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CEA" w:rsidRDefault="002B2CEA" w:rsidP="0071056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2B2CEA" w:rsidRDefault="002B2CEA" w:rsidP="002B2CEA">
      <w:pPr>
        <w:spacing w:line="360" w:lineRule="auto"/>
        <w:jc w:val="right"/>
        <w:rPr>
          <w:rFonts w:ascii="GHEA Grapalat" w:hAnsi="GHEA Grapalat"/>
          <w:b/>
          <w:bCs/>
          <w:kern w:val="32"/>
          <w:sz w:val="24"/>
          <w:szCs w:val="24"/>
          <w:u w:val="single"/>
          <w:lang w:val="hy-AM"/>
        </w:rPr>
      </w:pPr>
      <w:r w:rsidRPr="00575444">
        <w:rPr>
          <w:rFonts w:ascii="GHEA Grapalat" w:hAnsi="GHEA Grapalat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4B5924" w:rsidRPr="004B5924" w:rsidRDefault="004B5924" w:rsidP="002B2CEA">
      <w:pPr>
        <w:spacing w:line="360" w:lineRule="auto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hy-AM"/>
        </w:rPr>
      </w:pPr>
    </w:p>
    <w:p w:rsidR="002B2CEA" w:rsidRPr="00575444" w:rsidRDefault="002B2CEA" w:rsidP="002B2CEA">
      <w:pPr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ՀԱՅԱՍՏԱՆԻ </w:t>
      </w:r>
      <w:proofErr w:type="spellStart"/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ԿԱՌԱՎԱՐՈւԹՅՈւՆ</w:t>
      </w:r>
      <w:proofErr w:type="spellEnd"/>
    </w:p>
    <w:p w:rsidR="002B2CEA" w:rsidRPr="00575444" w:rsidRDefault="002B2CEA" w:rsidP="002B2CEA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proofErr w:type="spellStart"/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  <w:proofErr w:type="spellEnd"/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5754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5754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_____________2021 </w:t>
      </w:r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57544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Pr="0057544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Ա</w:t>
      </w:r>
    </w:p>
    <w:p w:rsidR="004B5924" w:rsidRPr="004B5924" w:rsidRDefault="004B5924" w:rsidP="002B2CEA">
      <w:pPr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2B2CEA" w:rsidRDefault="00D77D8F" w:rsidP="002B2CE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 ՀԵՏ ՎԵՐՑՆԵԼՈՒ, </w:t>
      </w:r>
      <w:r w:rsidR="002B2CEA" w:rsidRPr="00575444">
        <w:rPr>
          <w:rFonts w:ascii="GHEA Grapalat" w:hAnsi="GHEA Grapalat"/>
          <w:b/>
          <w:color w:val="000000"/>
          <w:sz w:val="24"/>
          <w:szCs w:val="24"/>
          <w:lang w:val="pt-BR"/>
        </w:rPr>
        <w:t>«</w:t>
      </w:r>
      <w:r w:rsidR="002B2CEA" w:rsidRPr="00575444">
        <w:rPr>
          <w:rFonts w:ascii="GHEA Grapalat" w:hAnsi="GHEA Grapalat"/>
          <w:b/>
          <w:sz w:val="24"/>
          <w:szCs w:val="24"/>
          <w:lang w:val="hy-AM"/>
        </w:rPr>
        <w:t>ՄԱՐԶԱՁԵՎԵՐԻ ԶԱՐԳԱՑՄԱՆ ՀԱՆՐԱՊԵՏԱԿԱՆ ՀԱՄԱԼԻՐ ԿԵՆՏՐՈՆ»</w:t>
      </w:r>
      <w:r w:rsidR="002B2CEA" w:rsidRPr="00575444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CEA" w:rsidRPr="0057544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2B2CEA" w:rsidRPr="00D77D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ՓԱԿ</w:t>
      </w:r>
      <w:r w:rsidR="002B2CEA" w:rsidRPr="0057544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2B2CEA" w:rsidRPr="00D77D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ԲԱԺՆԵՏԻՐԱԿԱՆ</w:t>
      </w:r>
      <w:r w:rsidR="002B2CEA" w:rsidRPr="0057544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2B2CEA" w:rsidRPr="00D77D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ԸՆԿԵՐՈՒԹՅՈՒՆԸ</w:t>
      </w:r>
      <w:r w:rsidR="002B2CEA" w:rsidRPr="0057544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2B2CEA" w:rsidRPr="00D77D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ԼՈՒԾԱՐԵԼՈՒ</w:t>
      </w:r>
      <w:r w:rsidR="002B2CEA" w:rsidRPr="00575444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="002B2CEA" w:rsidRPr="00D77D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4B5924" w:rsidRPr="004B5924" w:rsidRDefault="004B5924" w:rsidP="002B2CE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CEA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5444">
        <w:rPr>
          <w:rFonts w:ascii="Sylfaen" w:hAnsi="Sylfaen"/>
          <w:color w:val="000000"/>
          <w:sz w:val="24"/>
          <w:szCs w:val="24"/>
          <w:lang w:val="pt-BR"/>
        </w:rPr>
        <w:t> 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Հիմք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ընդունելով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քաղաքացիական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օրենսգրքի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67-</w:t>
      </w:r>
      <w:proofErr w:type="spellStart"/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հոդվածը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, «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Բաժնետիրական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ընկերությունների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27-</w:t>
      </w:r>
      <w:proofErr w:type="spellStart"/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հոդվածի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2-</w:t>
      </w:r>
      <w:proofErr w:type="spellStart"/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«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»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ենթակետը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, 67-</w:t>
      </w:r>
      <w:proofErr w:type="spellStart"/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68-</w:t>
      </w:r>
      <w:proofErr w:type="spellStart"/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ները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color w:val="000000"/>
          <w:sz w:val="24"/>
          <w:szCs w:val="24"/>
          <w:lang w:val="hy-AM"/>
        </w:rPr>
        <w:t>կառավարությունը</w:t>
      </w:r>
      <w:r w:rsidRPr="00575444">
        <w:rPr>
          <w:rFonts w:ascii="Sylfaen" w:hAnsi="Sylfaen"/>
          <w:color w:val="000000"/>
          <w:sz w:val="24"/>
          <w:szCs w:val="24"/>
          <w:lang w:val="pt-BR"/>
        </w:rPr>
        <w:t> </w:t>
      </w:r>
      <w:r w:rsidRPr="004B5924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որոշում</w:t>
      </w:r>
      <w:r w:rsidRPr="00575444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pt-BR"/>
        </w:rPr>
        <w:t xml:space="preserve"> </w:t>
      </w:r>
      <w:r w:rsidRPr="004B5924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է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.</w:t>
      </w:r>
    </w:p>
    <w:p w:rsidR="004B5924" w:rsidRPr="004B5924" w:rsidRDefault="004B5924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CEA" w:rsidRPr="00986EB4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33B2A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Pr="00F33B2A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</w:t>
      </w:r>
      <w:proofErr w:type="spellEnd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>սեփականություն</w:t>
      </w:r>
      <w:proofErr w:type="spellEnd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հանդիսացող</w:t>
      </w:r>
      <w:proofErr w:type="spellEnd"/>
      <w:r w:rsidRPr="00F33B2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33B2A">
        <w:rPr>
          <w:rFonts w:ascii="GHEA Grapalat" w:hAnsi="GHEA Grapalat" w:cs="Tahoma"/>
          <w:sz w:val="24"/>
          <w:szCs w:val="24"/>
          <w:lang w:val="hy-AM"/>
        </w:rPr>
        <w:t>Երևան</w:t>
      </w:r>
      <w:proofErr w:type="spellEnd"/>
      <w:r w:rsidRPr="00F33B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քաղաքի</w:t>
      </w:r>
      <w:r w:rsidRPr="00F33B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Շենգավիթ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վարչական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շրջանի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Հ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. </w:t>
      </w:r>
      <w:r w:rsidRPr="00F33B2A">
        <w:rPr>
          <w:rFonts w:ascii="GHEA Grapalat" w:hAnsi="GHEA Grapalat" w:cs="Tahoma"/>
          <w:sz w:val="24"/>
          <w:szCs w:val="24"/>
          <w:lang w:val="hy-AM"/>
        </w:rPr>
        <w:t>Մանանդյան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փողոց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41</w:t>
      </w:r>
      <w:r w:rsidRPr="00F33B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F33B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 9 169 623 566 </w:t>
      </w:r>
      <w:r w:rsidRPr="00F33B2A">
        <w:rPr>
          <w:rFonts w:ascii="GHEA Grapalat" w:hAnsi="GHEA Grapalat" w:cs="Tahoma"/>
          <w:sz w:val="24"/>
          <w:szCs w:val="24"/>
          <w:lang w:val="hy-AM"/>
        </w:rPr>
        <w:t>ՀՀ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դրամ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սկզբնական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F33B2A">
        <w:rPr>
          <w:rFonts w:ascii="GHEA Grapalat" w:hAnsi="GHEA Grapalat" w:cs="Tahoma"/>
          <w:sz w:val="24"/>
          <w:szCs w:val="24"/>
          <w:lang w:val="hy-AM"/>
        </w:rPr>
        <w:t>արժեքով</w:t>
      </w:r>
      <w:r w:rsidRPr="00F33B2A">
        <w:rPr>
          <w:rFonts w:ascii="GHEA Grapalat" w:hAnsi="GHEA Grapalat" w:cs="Tahoma"/>
          <w:sz w:val="24"/>
          <w:szCs w:val="24"/>
          <w:lang w:val="pt-BR"/>
        </w:rPr>
        <w:t xml:space="preserve"> 3658.9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գույքը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/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տարածքում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առկա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նաև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5421,5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.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ինքնակամ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կառուցված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շինություններ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/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զբաղեցրած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անհրաժեշտ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130 500 661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կադաստրային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2.88463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հողատարածքը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4B5924" w:rsidRPr="003466B3">
        <w:rPr>
          <w:rFonts w:ascii="GHEA Grapalat" w:hAnsi="GHEA Grapalat"/>
          <w:bCs/>
          <w:sz w:val="24"/>
          <w:szCs w:val="24"/>
          <w:lang w:val="hy-AM"/>
        </w:rPr>
        <w:t>7017110.13</w:t>
      </w:r>
      <w:r w:rsidR="004B592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դրամ </w:t>
      </w:r>
      <w:r w:rsidR="004B59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սկզբնական արժեքով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986E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30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 շարժական գույքը՝ համաձայն հավելվածի 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Մարզաձևերի</w:t>
      </w:r>
      <w:proofErr w:type="spellEnd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համալիր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փակ</w:t>
      </w:r>
      <w:proofErr w:type="spellEnd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բաժնետիրական</w:t>
      </w:r>
      <w:proofErr w:type="spellEnd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ընկերությունից</w:t>
      </w:r>
      <w:proofErr w:type="spellEnd"/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Ընկերություն</w:t>
      </w:r>
      <w:r w:rsidRPr="00F33B2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)</w:t>
      </w:r>
      <w:r w:rsidRPr="00F33B2A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 xml:space="preserve">թողնել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տնօրինությանը</w:t>
      </w:r>
      <w:r w:rsidRPr="00575444">
        <w:rPr>
          <w:rFonts w:ascii="GHEA Grapalat" w:hAnsi="GHEA Grapalat"/>
          <w:sz w:val="24"/>
          <w:szCs w:val="24"/>
          <w:lang w:val="hy-AM"/>
        </w:rPr>
        <w:t>:</w:t>
      </w:r>
    </w:p>
    <w:p w:rsidR="002B2CEA" w:rsidRPr="00E868D2" w:rsidRDefault="002B2CEA" w:rsidP="002B2CEA">
      <w:pPr>
        <w:pStyle w:val="BodyText3"/>
        <w:spacing w:after="0" w:line="360" w:lineRule="auto"/>
        <w:ind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960BE8">
        <w:rPr>
          <w:rFonts w:ascii="GHEA Grapalat" w:hAnsi="GHEA Grapalat"/>
          <w:sz w:val="24"/>
          <w:szCs w:val="24"/>
          <w:lang w:val="hy-AM"/>
        </w:rPr>
        <w:t>2.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Հայաստանի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Հանրապետության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տարածքային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կառավարման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և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ենթակառուցվածքների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>նախարարության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r w:rsidRPr="00960BE8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proofErr w:type="spellEnd"/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proofErr w:type="spellEnd"/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960BE8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960BE8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960BE8">
        <w:rPr>
          <w:rFonts w:ascii="GHEA Grapalat" w:hAnsi="GHEA Grapalat" w:cs="Sylfaen"/>
          <w:bCs/>
          <w:sz w:val="24"/>
          <w:szCs w:val="24"/>
          <w:lang w:val="hy-AM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սույն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որոշումն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ուժի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մեջ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մտնելուց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հետո</w:t>
      </w:r>
      <w:proofErr w:type="spellEnd"/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960BE8">
        <w:rPr>
          <w:rFonts w:ascii="GHEA Grapalat" w:hAnsi="GHEA Grapalat" w:cs="Sylfaen"/>
          <w:bCs/>
          <w:sz w:val="24"/>
          <w:szCs w:val="24"/>
          <w:lang w:val="hy-AM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ժամկետում</w:t>
      </w:r>
      <w:proofErr w:type="spellEnd"/>
      <w:r w:rsidRPr="00E56603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960BE8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Ընկերության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2020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թվականի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մայիսի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20-ին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կնքված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ոչ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բնակելի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տարածքի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անհատույց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օգտագործման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թիվ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22/0020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պայմանագիրը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լուծելու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մասին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 Armenian"/>
          <w:bCs/>
          <w:sz w:val="24"/>
          <w:szCs w:val="24"/>
          <w:lang w:val="pt-BR"/>
        </w:rPr>
        <w:t>համաձայնագիր</w:t>
      </w:r>
      <w:proofErr w:type="spellEnd"/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(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՝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համաձայնագիր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)՝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դրանում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նախատեսելով</w:t>
      </w:r>
      <w:proofErr w:type="spellEnd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 xml:space="preserve">, </w:t>
      </w:r>
      <w:proofErr w:type="spellStart"/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որ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համաձայնագրի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նոտարական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վավերացման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և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համաձայնագրից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ծագող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գույքային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իրավունքների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պետական</w:t>
      </w:r>
      <w:proofErr w:type="spellEnd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proofErr w:type="spellStart"/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>գրանցման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ծախսերը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ենթակա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են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960BE8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Ընկերության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միջոցների</w:t>
      </w:r>
      <w:proofErr w:type="spellEnd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հաշվին</w:t>
      </w:r>
      <w:proofErr w:type="spellEnd"/>
      <w:r w:rsidRPr="00E868D2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</w:p>
    <w:p w:rsidR="002B2CEA" w:rsidRPr="00575444" w:rsidRDefault="00916DB1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օրենսդրությամբ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սահմանված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կարգով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լուծարել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«</w:t>
      </w:r>
      <w:proofErr w:type="spellStart"/>
      <w:r w:rsidR="002B2CEA" w:rsidRPr="00575444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="002B2CEA" w:rsidRPr="00575444">
        <w:rPr>
          <w:rFonts w:ascii="GHEA Grapalat" w:hAnsi="GHEA Grapalat"/>
          <w:sz w:val="24"/>
          <w:szCs w:val="24"/>
          <w:lang w:val="hy-AM"/>
        </w:rPr>
        <w:t xml:space="preserve"> զարգացման հանրապետական համալիր կենտրոն» փակ բաժնետիրական ընկերությունը (գտնվելու վայրը՝ քաղ. </w:t>
      </w:r>
      <w:proofErr w:type="spellStart"/>
      <w:r w:rsidR="002B2CEA" w:rsidRPr="00575444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2B2CEA" w:rsidRPr="00575444">
        <w:rPr>
          <w:rFonts w:ascii="GHEA Grapalat" w:hAnsi="GHEA Grapalat"/>
          <w:sz w:val="24"/>
          <w:szCs w:val="24"/>
          <w:lang w:val="hy-AM"/>
        </w:rPr>
        <w:t xml:space="preserve">, </w:t>
      </w:r>
      <w:r w:rsidR="002B2CEA"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Հ. </w:t>
      </w:r>
      <w:r w:rsidR="002B2CEA" w:rsidRPr="00575444">
        <w:rPr>
          <w:rFonts w:ascii="GHEA Grapalat" w:hAnsi="GHEA Grapalat" w:cs="Tahoma"/>
          <w:sz w:val="24"/>
          <w:szCs w:val="24"/>
          <w:lang w:val="hy-AM"/>
        </w:rPr>
        <w:t>Մանանդյան փողոց</w:t>
      </w:r>
      <w:r w:rsidR="002B2CEA" w:rsidRPr="00575444">
        <w:rPr>
          <w:rFonts w:ascii="GHEA Grapalat" w:hAnsi="GHEA Grapalat" w:cs="Tahoma"/>
          <w:sz w:val="24"/>
          <w:szCs w:val="24"/>
          <w:lang w:val="fr-FR"/>
        </w:rPr>
        <w:t xml:space="preserve"> 41</w:t>
      </w:r>
      <w:r w:rsidR="002B2CEA" w:rsidRPr="00575444">
        <w:rPr>
          <w:rFonts w:ascii="GHEA Grapalat" w:hAnsi="GHEA Grapalat"/>
          <w:sz w:val="24"/>
          <w:szCs w:val="24"/>
          <w:lang w:val="hy-AM"/>
        </w:rPr>
        <w:t xml:space="preserve">, պետական գրանցման համարը՝ </w:t>
      </w:r>
      <w:r w:rsidR="002B2CEA" w:rsidRPr="00575444">
        <w:rPr>
          <w:rFonts w:ascii="GHEA Grapalat" w:hAnsi="GHEA Grapalat"/>
          <w:bCs/>
          <w:sz w:val="24"/>
          <w:szCs w:val="24"/>
          <w:lang w:val="pt-BR"/>
        </w:rPr>
        <w:t>269.120.1073352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2B2CEA" w:rsidRPr="00575444">
        <w:rPr>
          <w:rFonts w:ascii="GHEA Grapalat" w:hAnsi="GHEA Grapalat" w:cs="Sylfaen"/>
          <w:color w:val="333333"/>
          <w:sz w:val="24"/>
          <w:szCs w:val="24"/>
          <w:lang w:val="hy-AM"/>
        </w:rPr>
        <w:t>ՀՎՀՀ</w:t>
      </w:r>
      <w:r w:rsidR="002B2CEA" w:rsidRPr="00575444">
        <w:rPr>
          <w:rFonts w:ascii="GHEA Grapalat" w:hAnsi="GHEA Grapalat"/>
          <w:bCs/>
          <w:color w:val="000000"/>
          <w:sz w:val="24"/>
          <w:szCs w:val="24"/>
          <w:lang w:val="pt-BR"/>
        </w:rPr>
        <w:t>02272655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>)</w:t>
      </w:r>
      <w:r w:rsidR="002B2CEA" w:rsidRPr="00575444">
        <w:rPr>
          <w:rFonts w:ascii="GHEA Grapalat" w:hAnsi="GHEA Grapalat"/>
          <w:sz w:val="24"/>
          <w:szCs w:val="24"/>
          <w:lang w:val="hy-AM"/>
        </w:rPr>
        <w:t>:</w:t>
      </w:r>
    </w:p>
    <w:p w:rsidR="002B2CEA" w:rsidRPr="00575444" w:rsidRDefault="00916DB1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>4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նախագահին՝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լուծարման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աշխատանքներն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իրականացնելու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նպատակով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սույն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որոշումն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ուժի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մեջ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մտնելուց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15-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օրյա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ժամկետում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ստեղծել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լուծարման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հանձնաժողով՝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կազմում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ընդգրկելով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ֆինանսների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արդարադատության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կրթության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գիտության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մշակույթի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սպորտի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մեկ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),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տարածքային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ենթակառուցվածքների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 պետական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կառավարման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կոմիտեի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(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երկու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անդամ՝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հանձնաժողովի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նախագահ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անդամ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>-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քարտուղար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)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ներկայացուցիչներին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2B2CEA" w:rsidRPr="00575444" w:rsidRDefault="00916DB1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>5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մշակույթի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սպորտի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նախարարին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`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լուծարման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հանձնաժողովի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ստեղծումից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մեկամսյա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ժամկետում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ապահովել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«</w:t>
      </w:r>
      <w:proofErr w:type="spellStart"/>
      <w:r w:rsidR="002B2CEA" w:rsidRPr="00575444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="002B2CEA" w:rsidRPr="00575444">
        <w:rPr>
          <w:rFonts w:ascii="GHEA Grapalat" w:hAnsi="GHEA Grapalat"/>
          <w:sz w:val="24"/>
          <w:szCs w:val="24"/>
          <w:lang w:val="hy-AM"/>
        </w:rPr>
        <w:t xml:space="preserve"> զարգացման հանրապետական համալիր կենտրոն» փակ բաժնետիրական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ընկերության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համապատասխան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փաստաթղթերի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գույքի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այդ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թվում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</w:rPr>
        <w:t>՝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դրամական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միջոցների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արժեթղթերի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2B2CEA" w:rsidRPr="00575444">
        <w:rPr>
          <w:rFonts w:ascii="GHEA Grapalat" w:hAnsi="GHEA Grapalat"/>
          <w:color w:val="000000"/>
          <w:sz w:val="24"/>
          <w:szCs w:val="24"/>
        </w:rPr>
        <w:t>և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գույքային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իրավունքների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հանձնումը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լուծարման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2B2CEA" w:rsidRPr="00575444">
        <w:rPr>
          <w:rFonts w:ascii="GHEA Grapalat" w:hAnsi="GHEA Grapalat"/>
          <w:color w:val="000000"/>
          <w:sz w:val="24"/>
          <w:szCs w:val="24"/>
        </w:rPr>
        <w:t>հանձնաժողովին</w:t>
      </w:r>
      <w:proofErr w:type="spellEnd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2B2CEA" w:rsidRPr="00575444" w:rsidRDefault="00916DB1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lang w:val="pt-BR"/>
        </w:rPr>
        <w:t>6</w:t>
      </w:r>
      <w:bookmarkStart w:id="0" w:name="_GoBack"/>
      <w:bookmarkEnd w:id="0"/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.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Սահմանել</w:t>
      </w:r>
      <w:r w:rsidR="002B2CEA"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r w:rsidR="002B2CEA" w:rsidRPr="00575444">
        <w:rPr>
          <w:rFonts w:ascii="GHEA Grapalat" w:hAnsi="GHEA Grapalat"/>
          <w:color w:val="000000"/>
          <w:sz w:val="24"/>
          <w:szCs w:val="24"/>
          <w:lang w:val="hy-AM"/>
        </w:rPr>
        <w:t>որ՝</w:t>
      </w:r>
    </w:p>
    <w:p w:rsidR="002B2CEA" w:rsidRPr="00575444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pt-BR"/>
        </w:rPr>
      </w:pP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lastRenderedPageBreak/>
        <w:t xml:space="preserve">1)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պարտատերերի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հետ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հաշվարկներն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ավարտելուց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դեբիտորական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պարտքերի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ստացման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այլ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պահանջների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իրավունքները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վերապահվում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ֆինանսների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նախարարությանը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.</w:t>
      </w:r>
    </w:p>
    <w:p w:rsidR="002B2CEA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2)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պարտատերերի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պահանջների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բավարարումից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հետո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մնացած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դրամական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միջոցները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փոխանցվում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պետական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բյուջե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իսկ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այլ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գույք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575444">
        <w:rPr>
          <w:rFonts w:ascii="GHEA Grapalat" w:hAnsi="GHEA Grapalat"/>
          <w:color w:val="000000"/>
          <w:sz w:val="24"/>
          <w:szCs w:val="24"/>
        </w:rPr>
        <w:t>՝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առկայության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դեպքում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հանձնվում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</w:rPr>
        <w:t>է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մշակույթի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սպորտի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:</w:t>
      </w:r>
    </w:p>
    <w:p w:rsidR="002B2CEA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CEA" w:rsidRPr="00126285" w:rsidRDefault="002B2CEA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B2CEA" w:rsidRPr="00126285" w:rsidRDefault="00710127" w:rsidP="002B2CEA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</w:t>
      </w:r>
    </w:p>
    <w:p w:rsidR="002B2CEA" w:rsidRPr="00126285" w:rsidRDefault="00710127" w:rsidP="00D34D69">
      <w:pPr>
        <w:shd w:val="clear" w:color="auto" w:fill="FFFFFF"/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Վ</w:t>
      </w:r>
      <w:r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>ԱՐՉԱՊԵՏ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Ի ՊԱՇՏՈՆԱԿԱՏԱՐ</w:t>
      </w:r>
      <w:r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2B2CEA"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</w:t>
      </w:r>
      <w:r w:rsidR="002B2CEA"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          Ն.</w:t>
      </w:r>
      <w:r w:rsidRPr="00126285">
        <w:rPr>
          <w:rFonts w:ascii="GHEA Grapalat" w:hAnsi="GHEA Grapalat"/>
          <w:b/>
          <w:color w:val="000000"/>
          <w:sz w:val="24"/>
          <w:szCs w:val="24"/>
          <w:lang w:val="hy-AM"/>
        </w:rPr>
        <w:t>ՓԱՇԻՆՅԱՆ</w:t>
      </w:r>
    </w:p>
    <w:p w:rsidR="002B2CEA" w:rsidRPr="00575444" w:rsidRDefault="002B2CEA" w:rsidP="002B2CEA">
      <w:pPr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4B5924" w:rsidRDefault="004B5924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2CEA" w:rsidRPr="004B5924" w:rsidRDefault="002B2CEA" w:rsidP="00EE15CF">
      <w:pPr>
        <w:shd w:val="clear" w:color="auto" w:fill="FFFFFF"/>
        <w:ind w:firstLine="375"/>
        <w:rPr>
          <w:rFonts w:ascii="GHEA Grapalat" w:hAnsi="GHEA Grapalat" w:cs="Sylfaen"/>
          <w:b/>
          <w:color w:val="000000"/>
          <w:lang w:val="hy-AM"/>
        </w:rPr>
      </w:pPr>
      <w:r w:rsidRPr="004B5924">
        <w:rPr>
          <w:rFonts w:ascii="Arial Unicode" w:hAnsi="Arial Unicode"/>
          <w:b/>
          <w:color w:val="000000"/>
          <w:sz w:val="21"/>
          <w:szCs w:val="21"/>
          <w:lang w:val="pt-BR"/>
        </w:rPr>
        <w:t> </w:t>
      </w:r>
    </w:p>
    <w:p w:rsidR="004B5924" w:rsidRPr="004B5924" w:rsidRDefault="004B5924" w:rsidP="002B2CEA">
      <w:pPr>
        <w:jc w:val="right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4B5924" w:rsidRPr="004B5924" w:rsidRDefault="004B5924" w:rsidP="004B5924">
      <w:pPr>
        <w:ind w:firstLine="375"/>
        <w:jc w:val="right"/>
        <w:rPr>
          <w:rFonts w:ascii="GHEA Grapalat" w:hAnsi="GHEA Grapalat"/>
          <w:color w:val="000000"/>
          <w:lang w:val="hy-AM"/>
        </w:rPr>
      </w:pPr>
      <w:r w:rsidRPr="004B5924">
        <w:rPr>
          <w:rFonts w:ascii="GHEA Grapalat" w:hAnsi="GHEA Grapalat"/>
          <w:b/>
          <w:bCs/>
          <w:color w:val="000000"/>
          <w:lang w:val="hy-AM"/>
        </w:rPr>
        <w:t xml:space="preserve">Հավելված </w:t>
      </w:r>
    </w:p>
    <w:p w:rsidR="004B5924" w:rsidRPr="004B5924" w:rsidRDefault="004B5924" w:rsidP="004B5924">
      <w:pPr>
        <w:ind w:firstLine="375"/>
        <w:jc w:val="right"/>
        <w:rPr>
          <w:rFonts w:ascii="GHEA Grapalat" w:hAnsi="GHEA Grapalat"/>
          <w:color w:val="000000"/>
          <w:lang w:val="hy-AM"/>
        </w:rPr>
      </w:pPr>
      <w:r w:rsidRPr="004B5924">
        <w:rPr>
          <w:rFonts w:ascii="GHEA Grapalat" w:hAnsi="GHEA Grapalat"/>
          <w:b/>
          <w:bCs/>
          <w:color w:val="000000"/>
          <w:lang w:val="hy-AM"/>
        </w:rPr>
        <w:t>ՀՀ կառավարության 2021թվականի</w:t>
      </w:r>
    </w:p>
    <w:p w:rsidR="004B5924" w:rsidRPr="004B5924" w:rsidRDefault="004B5924" w:rsidP="004B5924">
      <w:pPr>
        <w:jc w:val="right"/>
        <w:rPr>
          <w:rFonts w:ascii="GHEA Grapalat" w:hAnsi="GHEA Grapalat"/>
          <w:lang w:val="hy-AM"/>
        </w:rPr>
      </w:pPr>
      <w:r w:rsidRPr="004B5924">
        <w:rPr>
          <w:rFonts w:ascii="GHEA Grapalat" w:hAnsi="GHEA Grapalat"/>
          <w:b/>
          <w:bCs/>
          <w:color w:val="000000"/>
          <w:lang w:val="hy-AM"/>
        </w:rPr>
        <w:t>____ __-ի N ___-__ որոշման</w:t>
      </w:r>
    </w:p>
    <w:p w:rsidR="002B2CEA" w:rsidRPr="004B5924" w:rsidRDefault="002B2CEA" w:rsidP="002B2CEA">
      <w:pPr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B5924">
        <w:rPr>
          <w:rFonts w:ascii="GHEA Grapalat" w:hAnsi="GHEA Grapalat"/>
          <w:b/>
          <w:bCs/>
          <w:sz w:val="24"/>
          <w:szCs w:val="24"/>
          <w:lang w:val="hy-AM"/>
        </w:rPr>
        <w:t>Ց</w:t>
      </w:r>
      <w:r w:rsidRPr="004B5924">
        <w:rPr>
          <w:rFonts w:ascii="Sylfaen" w:hAnsi="Sylfaen"/>
          <w:b/>
          <w:bCs/>
          <w:sz w:val="24"/>
          <w:szCs w:val="24"/>
          <w:lang w:val="hy-AM"/>
        </w:rPr>
        <w:t> </w:t>
      </w:r>
      <w:r w:rsidRPr="004B5924">
        <w:rPr>
          <w:rFonts w:ascii="GHEA Grapalat" w:hAnsi="GHEA Grapalat"/>
          <w:b/>
          <w:bCs/>
          <w:sz w:val="24"/>
          <w:szCs w:val="24"/>
          <w:lang w:val="hy-AM"/>
        </w:rPr>
        <w:t>Ա Ն Կ</w:t>
      </w:r>
    </w:p>
    <w:p w:rsidR="00EE15CF" w:rsidRPr="00EE15CF" w:rsidRDefault="00710563" w:rsidP="002B2C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«ՄԱՐԶԱՁԵՎ</w:t>
      </w:r>
      <w:r w:rsidR="00EE15CF" w:rsidRPr="00EE15C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ԵՐԻ ԶԱՐԳԱՑՄԱՆ ՀԱՆՐԱՊԵՏԱԿԱՆ ՀԱՄԱԼԻՐ ԿԵՆՏՐՈՆ» ՓԱԿ ԲԱԺՆԵՏԻՐԱԿԱՆ ԸՆԿԵՐՈՒԹՅՈՒՆԻՑ ՀԵՏ ՎԵՐՑՎՈՂ ԳՈՒՅՔԻ</w:t>
      </w:r>
    </w:p>
    <w:p w:rsidR="002B2CEA" w:rsidRPr="00EE15CF" w:rsidRDefault="00EE15CF" w:rsidP="002B2CE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15CF">
        <w:rPr>
          <w:rFonts w:ascii="Sylfaen" w:hAnsi="Sylfaen"/>
          <w:b/>
          <w:sz w:val="24"/>
          <w:szCs w:val="24"/>
          <w:lang w:val="hy-AM"/>
        </w:rPr>
        <w:t> </w:t>
      </w:r>
    </w:p>
    <w:p w:rsidR="002B2CEA" w:rsidRPr="0098778E" w:rsidRDefault="002B2CEA" w:rsidP="002B2CEA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98778E">
        <w:rPr>
          <w:rFonts w:ascii="Sylfaen" w:hAnsi="Sylfaen"/>
          <w:b/>
          <w:bCs/>
          <w:sz w:val="24"/>
          <w:szCs w:val="24"/>
          <w:lang w:val="hy-AM"/>
        </w:rPr>
        <w:t>     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"/>
        <w:gridCol w:w="1563"/>
        <w:gridCol w:w="1030"/>
        <w:gridCol w:w="1216"/>
        <w:gridCol w:w="1007"/>
        <w:gridCol w:w="1196"/>
        <w:gridCol w:w="1395"/>
        <w:gridCol w:w="1818"/>
        <w:gridCol w:w="1662"/>
      </w:tblGrid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NN</w:t>
            </w:r>
            <w:r w:rsidRPr="005B03C8">
              <w:rPr>
                <w:rFonts w:ascii="GHEA Grapalat" w:hAnsi="GHEA Grapalat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Չափի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միավորը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Տարեթիվը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Գինը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br/>
              <w:t>(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Սկզբնական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br/>
            </w:r>
            <w:r w:rsidRPr="005B03C8">
              <w:rPr>
                <w:rFonts w:ascii="Sylfaen" w:hAnsi="Sylfaen"/>
                <w:sz w:val="24"/>
                <w:szCs w:val="24"/>
              </w:rPr>
              <w:t> </w:t>
            </w:r>
            <w:r w:rsidRPr="005B03C8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Կուտակված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մաշվածությունը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Հաշվեկշռային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արժեքը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br/>
              <w:t>(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 xml:space="preserve">ԳԱԶ-31105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Սեդան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ավտոմեքենա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4295000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4295000.00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4295000.00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0.00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Տեսախցիկ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DS-2CD2420F-I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68333.33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204999.99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67120.98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137879.01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Տեսախցիկ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DS-2CD2020F-I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72500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217500.00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71213.70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146286.30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Ցանցային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բաժանարար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JG537A HP 1910-8-PօE+Switcհ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179166.67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179166.67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58662.64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120504.03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Տեսագրող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սարք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DS-7608NI-E2+HDD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seagate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2TB 64mbx2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166666.67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166666.67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54569.89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112096.78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Թվային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ընդունող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ձայնագրող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սարք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Հիկվիժիոն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8064.52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31935.48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Տեսախցիկ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5B03C8">
              <w:rPr>
                <w:rFonts w:ascii="GHEA Grapalat" w:hAnsi="GHEA Grapalat"/>
                <w:sz w:val="24"/>
                <w:szCs w:val="24"/>
              </w:rPr>
              <w:lastRenderedPageBreak/>
              <w:t>«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Հիկվիժիոն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lastRenderedPageBreak/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28225.80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111774.20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Տեսախցիկ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Հիկվիժիոն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8064.52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31935.48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Մոնիթոր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LED 20 AQC 2043F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52500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105000.00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105000.00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0.00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Շարժական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աթոռ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2012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26462.8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158776.80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158776.80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0.00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Դրսի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ցուցանակ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br/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Մարզական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980000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980000.00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476301.08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503698.92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Պատի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ցուցանակ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2015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190000.00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92344.08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97655.92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Ցուցանակ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95000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190000.00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65233.34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124766.66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Բենզինային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խոտհնձիչ</w:t>
            </w:r>
            <w:proofErr w:type="spellEnd"/>
            <w:r w:rsidRPr="005B03C8">
              <w:rPr>
                <w:rFonts w:ascii="GHEA Grapalat" w:hAnsi="GHEA Grapalat"/>
                <w:sz w:val="24"/>
                <w:szCs w:val="24"/>
              </w:rPr>
              <w:t xml:space="preserve"> 4HP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2016 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110000.00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40839.08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sz w:val="24"/>
                <w:szCs w:val="24"/>
              </w:rPr>
              <w:t>69160.92</w:t>
            </w:r>
          </w:p>
        </w:tc>
      </w:tr>
      <w:tr w:rsidR="002B2CEA" w:rsidRPr="005B03C8" w:rsidTr="00B70FCC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Sylfaen" w:hAnsi="Sylfae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5B03C8">
              <w:rPr>
                <w:rFonts w:ascii="GHEA Grapalat" w:hAnsi="GHEA Grapalat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Sylfaen" w:hAnsi="Sylfae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Sylfaen" w:hAnsi="Sylfae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Sylfaen" w:hAnsi="Sylfae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b/>
                <w:bCs/>
                <w:sz w:val="24"/>
                <w:szCs w:val="24"/>
              </w:rPr>
              <w:t>7017110.13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b/>
                <w:bCs/>
                <w:sz w:val="24"/>
                <w:szCs w:val="24"/>
              </w:rPr>
              <w:t>5529416.43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2CEA" w:rsidRPr="005B03C8" w:rsidRDefault="002B2CEA" w:rsidP="00B70FC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B03C8">
              <w:rPr>
                <w:rFonts w:ascii="GHEA Grapalat" w:hAnsi="GHEA Grapalat"/>
                <w:b/>
                <w:bCs/>
                <w:sz w:val="24"/>
                <w:szCs w:val="24"/>
              </w:rPr>
              <w:t>1487693.7</w:t>
            </w:r>
          </w:p>
        </w:tc>
      </w:tr>
    </w:tbl>
    <w:p w:rsidR="002B2CEA" w:rsidRPr="00710563" w:rsidRDefault="002B2CEA" w:rsidP="002B2CEA">
      <w:pPr>
        <w:rPr>
          <w:rFonts w:ascii="GHEA Grapalat" w:hAnsi="GHEA Grapalat"/>
          <w:sz w:val="24"/>
          <w:szCs w:val="24"/>
          <w:lang w:val="hy-AM"/>
        </w:rPr>
      </w:pPr>
      <w:r w:rsidRPr="00710563">
        <w:rPr>
          <w:rFonts w:ascii="Sylfaen" w:hAnsi="Sylfaen"/>
          <w:sz w:val="24"/>
          <w:szCs w:val="24"/>
          <w:lang w:val="hy-AM"/>
        </w:rPr>
        <w:t>   </w:t>
      </w:r>
    </w:p>
    <w:p w:rsidR="002B2CEA" w:rsidRPr="0098778E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D34D69" w:rsidRPr="00D21572" w:rsidRDefault="00D34D69" w:rsidP="00D34D69">
      <w:pPr>
        <w:tabs>
          <w:tab w:val="left" w:pos="8970"/>
        </w:tabs>
        <w:autoSpaceDE w:val="0"/>
        <w:autoSpaceDN w:val="0"/>
        <w:adjustRightInd w:val="0"/>
        <w:spacing w:line="276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D21572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D34D69" w:rsidRPr="00D21572" w:rsidRDefault="00D34D69" w:rsidP="00D34D69">
      <w:pPr>
        <w:shd w:val="clear" w:color="auto" w:fill="FFFFFF"/>
        <w:spacing w:line="276" w:lineRule="auto"/>
        <w:ind w:firstLine="375"/>
        <w:rPr>
          <w:rFonts w:ascii="GHEA Grapalat" w:hAnsi="GHEA Grapalat"/>
          <w:b/>
          <w:sz w:val="24"/>
          <w:szCs w:val="24"/>
          <w:lang w:val="hy-AM" w:eastAsia="en-US"/>
        </w:rPr>
      </w:pPr>
      <w:r w:rsidRPr="00D21572">
        <w:rPr>
          <w:rFonts w:ascii="GHEA Grapalat" w:hAnsi="GHEA Grapalat"/>
          <w:b/>
          <w:sz w:val="24"/>
          <w:szCs w:val="24"/>
          <w:lang w:val="hy-AM" w:eastAsia="en-US"/>
        </w:rPr>
        <w:t>ՎԱՐՉԱՊԵՏԻ ԱՇԽԱՏԱԿԱԶՄԻ</w:t>
      </w:r>
    </w:p>
    <w:p w:rsidR="002B2CEA" w:rsidRDefault="00D34D69" w:rsidP="00D34D69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  <w:r w:rsidRPr="00D21572">
        <w:rPr>
          <w:rFonts w:ascii="GHEA Grapalat" w:hAnsi="GHEA Grapalat"/>
          <w:b/>
          <w:sz w:val="24"/>
          <w:szCs w:val="24"/>
          <w:lang w:val="hy-AM" w:eastAsia="en-US"/>
        </w:rPr>
        <w:t xml:space="preserve"> ՂԵԿԱՎԱՐ 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                                                       </w:t>
      </w:r>
      <w:r w:rsidRPr="00D21572">
        <w:rPr>
          <w:rFonts w:ascii="GHEA Grapalat" w:hAnsi="GHEA Grapalat"/>
          <w:b/>
          <w:sz w:val="24"/>
          <w:szCs w:val="24"/>
          <w:lang w:val="hy-AM" w:eastAsia="en-US"/>
        </w:rPr>
        <w:t xml:space="preserve">  Ա.ԹՈՐՈՍՅԱՆ</w:t>
      </w: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D34D69" w:rsidRPr="00D34D69" w:rsidRDefault="00D34D69" w:rsidP="003E466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2B2CEA" w:rsidRPr="00575444" w:rsidRDefault="002B2CEA" w:rsidP="002B2CEA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3E4666" w:rsidRDefault="003E4666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2B2CEA" w:rsidRPr="00575444" w:rsidRDefault="002B2CEA" w:rsidP="002B2CEA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544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2B2CEA" w:rsidRDefault="002B2CEA" w:rsidP="002B2CE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75444"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 w:rsidR="00B70FC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ՀԵՏ ՎԵՐՑՆԵԼՈՒ, </w:t>
      </w:r>
      <w:r w:rsidRPr="00575444">
        <w:rPr>
          <w:rFonts w:ascii="GHEA Grapalat" w:hAnsi="GHEA Grapalat"/>
          <w:b/>
          <w:color w:val="000000"/>
          <w:sz w:val="24"/>
          <w:szCs w:val="24"/>
          <w:lang w:val="pt-BR"/>
        </w:rPr>
        <w:t>«</w:t>
      </w:r>
      <w:r w:rsidRPr="00575444">
        <w:rPr>
          <w:rFonts w:ascii="GHEA Grapalat" w:hAnsi="GHEA Grapalat"/>
          <w:b/>
          <w:sz w:val="24"/>
          <w:szCs w:val="24"/>
          <w:lang w:val="hy-AM"/>
        </w:rPr>
        <w:t xml:space="preserve">ՄԱՐԶԱՁԵՎԵՐԻ ԶԱՐԳԱՑՄԱՆ ՀԱՆՐԱՊԵՏԱԿԱՆ ՀԱՄԱԼԻՐ ԿԵՆՏՐՈՆ» </w:t>
      </w:r>
      <w:r w:rsidRPr="0057544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ՓԱԿ ԲԱԺՆԵՏԻՐԱԿԱՆ ԸՆԿԵՐՈՒԹՅՈՒՆԸ ԼՈՒԾԱՐԵԼՈՒ ՄԱՍԻՆ</w:t>
      </w:r>
      <w:r w:rsidRPr="00575444">
        <w:rPr>
          <w:rFonts w:ascii="GHEA Grapalat" w:hAnsi="GHEA Grapalat"/>
          <w:b/>
          <w:color w:val="000000"/>
          <w:sz w:val="24"/>
          <w:szCs w:val="24"/>
          <w:lang w:val="hy-AM"/>
        </w:rPr>
        <w:t> ՀԱՅԱՍՏԱՆԻ ՀԱՆՐԱՊԵՏՈՒԹՅԱՆ ԿԱՌԱՎԱՐՈՒԹՅԱՆ ՈՐՈՇՄԱՆ ՆԱԽԱԳԾԻ</w:t>
      </w:r>
    </w:p>
    <w:p w:rsidR="00681276" w:rsidRPr="00575444" w:rsidRDefault="00681276" w:rsidP="00681276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681276" w:rsidRPr="00BC7F12" w:rsidRDefault="00681276" w:rsidP="00681276">
      <w:pPr>
        <w:spacing w:line="360" w:lineRule="auto"/>
        <w:ind w:left="90" w:right="61"/>
        <w:jc w:val="both"/>
        <w:rPr>
          <w:rFonts w:ascii="GHEA Grapalat" w:hAnsi="GHEA Grapalat"/>
          <w:sz w:val="24"/>
          <w:szCs w:val="24"/>
          <w:lang w:val="pt-BR"/>
        </w:rPr>
      </w:pPr>
      <w:r w:rsidRPr="00BC7F12">
        <w:rPr>
          <w:rFonts w:ascii="GHEA Grapalat" w:hAnsi="GHEA Grapalat"/>
          <w:lang w:val="pt-BR"/>
        </w:rPr>
        <w:t xml:space="preserve">        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2019 </w:t>
      </w:r>
      <w:proofErr w:type="spellStart"/>
      <w:r w:rsidRPr="00D6012B">
        <w:rPr>
          <w:rFonts w:ascii="GHEA Grapalat" w:hAnsi="GHEA Grapalat"/>
          <w:sz w:val="24"/>
          <w:szCs w:val="24"/>
        </w:rPr>
        <w:t>թվականի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մարտի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21-</w:t>
      </w:r>
      <w:r w:rsidRPr="00D6012B">
        <w:rPr>
          <w:rFonts w:ascii="GHEA Grapalat" w:hAnsi="GHEA Grapalat"/>
          <w:sz w:val="24"/>
          <w:szCs w:val="24"/>
        </w:rPr>
        <w:t>ի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№ 270-</w:t>
      </w:r>
      <w:r w:rsidRPr="00D6012B">
        <w:rPr>
          <w:rFonts w:ascii="GHEA Grapalat" w:hAnsi="GHEA Grapalat"/>
          <w:sz w:val="24"/>
          <w:szCs w:val="24"/>
        </w:rPr>
        <w:t>Ա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որոշմամբ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«</w:t>
      </w:r>
      <w:proofErr w:type="spellStart"/>
      <w:r w:rsidRPr="00D6012B">
        <w:rPr>
          <w:rFonts w:ascii="GHEA Grapalat" w:hAnsi="GHEA Grapalat"/>
          <w:sz w:val="24"/>
          <w:szCs w:val="24"/>
        </w:rPr>
        <w:t>Մարզաձևերի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զարգացման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համալիր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կենտրոն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D6012B">
        <w:rPr>
          <w:rFonts w:ascii="GHEA Grapalat" w:hAnsi="GHEA Grapalat"/>
          <w:sz w:val="24"/>
          <w:szCs w:val="24"/>
        </w:rPr>
        <w:t>պետական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ոչ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առևտրային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վերակազմակերպման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ձևով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վերակազմակերպ</w:t>
      </w:r>
      <w:r>
        <w:rPr>
          <w:rFonts w:ascii="GHEA Grapalat" w:hAnsi="GHEA Grapalat"/>
          <w:sz w:val="24"/>
          <w:szCs w:val="24"/>
        </w:rPr>
        <w:t>վ</w:t>
      </w:r>
      <w:r w:rsidRPr="00D6012B">
        <w:rPr>
          <w:rFonts w:ascii="GHEA Grapalat" w:hAnsi="GHEA Grapalat"/>
          <w:sz w:val="24"/>
          <w:szCs w:val="24"/>
        </w:rPr>
        <w:t>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gramStart"/>
      <w:r w:rsidRPr="00D6012B"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 «</w:t>
      </w:r>
      <w:proofErr w:type="spellStart"/>
      <w:proofErr w:type="gramEnd"/>
      <w:r w:rsidRPr="00D6012B">
        <w:rPr>
          <w:rFonts w:ascii="GHEA Grapalat" w:hAnsi="GHEA Grapalat"/>
          <w:sz w:val="24"/>
          <w:szCs w:val="24"/>
        </w:rPr>
        <w:t>Մարզաձևերի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զարգացման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հանրապետական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համալիր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կենտրոն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D6012B">
        <w:rPr>
          <w:rFonts w:ascii="GHEA Grapalat" w:hAnsi="GHEA Grapalat"/>
          <w:sz w:val="24"/>
          <w:szCs w:val="24"/>
        </w:rPr>
        <w:t>փակ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բաժնետիրական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D6012B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(</w:t>
      </w:r>
      <w:proofErr w:type="spellStart"/>
      <w:r w:rsidRPr="00D6012B">
        <w:rPr>
          <w:rFonts w:ascii="GHEA Grapalat" w:hAnsi="GHEA Grapalat"/>
          <w:sz w:val="24"/>
          <w:szCs w:val="24"/>
        </w:rPr>
        <w:t>այսուհետ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D6012B">
        <w:rPr>
          <w:rFonts w:ascii="GHEA Grapalat" w:hAnsi="GHEA Grapalat"/>
          <w:sz w:val="24"/>
          <w:szCs w:val="24"/>
        </w:rPr>
        <w:t>ընկերություն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>):</w:t>
      </w:r>
    </w:p>
    <w:p w:rsidR="00681276" w:rsidRPr="00BC7F12" w:rsidRDefault="00681276" w:rsidP="00681276">
      <w:pPr>
        <w:spacing w:line="360" w:lineRule="auto"/>
        <w:ind w:left="90" w:right="151"/>
        <w:jc w:val="both"/>
        <w:rPr>
          <w:rFonts w:ascii="GHEA Grapalat" w:hAnsi="GHEA Grapalat"/>
          <w:sz w:val="24"/>
          <w:szCs w:val="24"/>
          <w:lang w:val="pt-BR"/>
        </w:rPr>
      </w:pPr>
      <w:r w:rsidRPr="00BC7F12">
        <w:rPr>
          <w:rFonts w:ascii="GHEA Grapalat" w:hAnsi="GHEA Grapalat"/>
          <w:sz w:val="24"/>
          <w:szCs w:val="24"/>
          <w:lang w:val="pt-BR"/>
        </w:rPr>
        <w:t xml:space="preserve">         </w:t>
      </w:r>
      <w:proofErr w:type="spellStart"/>
      <w:r w:rsidRPr="00E75E8D">
        <w:rPr>
          <w:rFonts w:ascii="GHEA Grapalat" w:hAnsi="GHEA Grapalat"/>
          <w:sz w:val="24"/>
          <w:szCs w:val="24"/>
        </w:rPr>
        <w:t>Համաձայն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որոշման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անհատույց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E75E8D">
        <w:rPr>
          <w:rFonts w:ascii="GHEA Grapalat" w:hAnsi="GHEA Grapalat"/>
          <w:sz w:val="24"/>
          <w:szCs w:val="24"/>
        </w:rPr>
        <w:t>անժամկետ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իրավ</w:t>
      </w:r>
      <w:r>
        <w:rPr>
          <w:rFonts w:ascii="GHEA Grapalat" w:hAnsi="GHEA Grapalat"/>
          <w:sz w:val="24"/>
          <w:szCs w:val="24"/>
        </w:rPr>
        <w:t>ունքով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Ընկերությանն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հանձնվել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սպորտի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երիտասարդության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հարցերի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proofErr w:type="gramStart"/>
      <w:r w:rsidRPr="00E75E8D">
        <w:rPr>
          <w:rFonts w:ascii="GHEA Grapalat" w:hAnsi="GHEA Grapalat"/>
          <w:sz w:val="24"/>
          <w:szCs w:val="24"/>
        </w:rPr>
        <w:t>ենթակայության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E75E8D">
        <w:rPr>
          <w:rFonts w:ascii="GHEA Grapalat" w:hAnsi="GHEA Grapalat"/>
          <w:sz w:val="24"/>
          <w:szCs w:val="24"/>
        </w:rPr>
        <w:t>Երևան</w:t>
      </w:r>
      <w:proofErr w:type="spellEnd"/>
      <w:proofErr w:type="gram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քաղաքի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Մանանդյան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փողոցի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№ 41 </w:t>
      </w:r>
      <w:proofErr w:type="spellStart"/>
      <w:r w:rsidRPr="00E75E8D">
        <w:rPr>
          <w:rFonts w:ascii="GHEA Grapalat" w:hAnsi="GHEA Grapalat"/>
          <w:sz w:val="24"/>
          <w:szCs w:val="24"/>
        </w:rPr>
        <w:t>հասցեում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գտնվող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` 9.169.623.566.0 </w:t>
      </w:r>
      <w:proofErr w:type="spellStart"/>
      <w:r w:rsidRPr="00E75E8D">
        <w:rPr>
          <w:rFonts w:ascii="GHEA Grapalat" w:hAnsi="GHEA Grapalat"/>
          <w:sz w:val="24"/>
          <w:szCs w:val="24"/>
        </w:rPr>
        <w:t>դրամ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սկզբնական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7.350.621.856.0 </w:t>
      </w:r>
      <w:proofErr w:type="spellStart"/>
      <w:r w:rsidRPr="00E75E8D">
        <w:rPr>
          <w:rFonts w:ascii="GHEA Grapalat" w:hAnsi="GHEA Grapalat"/>
          <w:sz w:val="24"/>
          <w:szCs w:val="24"/>
        </w:rPr>
        <w:t>դրամ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հաշվեկշռային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արժեքով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3658.9 </w:t>
      </w:r>
      <w:proofErr w:type="spellStart"/>
      <w:r w:rsidRPr="00E75E8D">
        <w:rPr>
          <w:rFonts w:ascii="GHEA Grapalat" w:hAnsi="GHEA Grapalat"/>
          <w:sz w:val="24"/>
          <w:szCs w:val="24"/>
        </w:rPr>
        <w:t>քառ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. </w:t>
      </w:r>
      <w:proofErr w:type="spellStart"/>
      <w:r w:rsidRPr="00E75E8D">
        <w:rPr>
          <w:rFonts w:ascii="GHEA Grapalat" w:hAnsi="GHEA Grapalat"/>
          <w:sz w:val="24"/>
          <w:szCs w:val="24"/>
        </w:rPr>
        <w:t>մետր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մակերեսով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մարզական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համալիրը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դրա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զբաղեցրած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E75E8D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սպասարկման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2.88463 </w:t>
      </w:r>
      <w:proofErr w:type="spellStart"/>
      <w:r w:rsidRPr="00E75E8D">
        <w:rPr>
          <w:rFonts w:ascii="GHEA Grapalat" w:hAnsi="GHEA Grapalat"/>
          <w:sz w:val="24"/>
          <w:szCs w:val="24"/>
        </w:rPr>
        <w:t>հեկտար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հողամասը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E75E8D">
        <w:rPr>
          <w:rFonts w:ascii="GHEA Grapalat" w:hAnsi="GHEA Grapalat"/>
          <w:sz w:val="24"/>
          <w:szCs w:val="24"/>
        </w:rPr>
        <w:t>ինչպես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նաև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մարզական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համալիրում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գտնվող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շարժական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անշարժ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գույքը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E75E8D">
        <w:rPr>
          <w:rFonts w:ascii="GHEA Grapalat" w:hAnsi="GHEA Grapalat"/>
          <w:sz w:val="24"/>
          <w:szCs w:val="24"/>
        </w:rPr>
        <w:t>Ընկերությանն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ամրացված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փոխանցված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գույքի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հաշվին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ձևավորված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պետական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հանդիսացող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100 </w:t>
      </w:r>
      <w:proofErr w:type="spellStart"/>
      <w:r w:rsidRPr="00E75E8D">
        <w:rPr>
          <w:rFonts w:ascii="GHEA Grapalat" w:hAnsi="GHEA Grapalat"/>
          <w:sz w:val="24"/>
          <w:szCs w:val="24"/>
        </w:rPr>
        <w:t>տոկոս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բաժնետոմսերի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փաթեթի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լիազորությունը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վերապահվել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սպորտի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75E8D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երիտասարդության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հարցերի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 w:rsidRPr="00E75E8D"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75E8D">
        <w:rPr>
          <w:rFonts w:ascii="GHEA Grapalat" w:hAnsi="GHEA Grapalat"/>
          <w:sz w:val="24"/>
          <w:szCs w:val="24"/>
        </w:rPr>
        <w:t>նպատակը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 w:rsidRPr="00E75E8D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մատուցելուց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</w:rPr>
        <w:t>շահույթ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ստանալն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Սակայն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մարզակառույցը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միջազգային չափանիշներին</w:t>
      </w:r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որի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պատճառով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չէ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անցկացնել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այլ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բարձրակարգ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մարզական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միջոցառումներ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Մարզակառույցի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թերծանրաբեռնվածության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որը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հետևանք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նաև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համավարակի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խափանվել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հետագա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բնականոն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գերծունեությունը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դարձել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անհնարին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բավարար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պատճառով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անհնար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դարձել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պահպանել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մարզակառույցի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բարվոք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վիճակը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վերանորոգել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ու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lastRenderedPageBreak/>
        <w:t>համապատասխանեցնել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չափանիշներին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ապահովել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գործունեությունը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: </w:t>
      </w:r>
      <w:proofErr w:type="spellStart"/>
      <w:r>
        <w:rPr>
          <w:rFonts w:ascii="GHEA Grapalat" w:hAnsi="GHEA Grapalat"/>
          <w:sz w:val="24"/>
          <w:szCs w:val="24"/>
        </w:rPr>
        <w:t>Հետևապես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>
        <w:rPr>
          <w:rFonts w:ascii="GHEA Grapalat" w:hAnsi="GHEA Grapalat"/>
          <w:sz w:val="24"/>
          <w:szCs w:val="24"/>
        </w:rPr>
        <w:t>առաջացել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Ընկերության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լուծարման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խնդիր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>:</w:t>
      </w:r>
    </w:p>
    <w:p w:rsidR="00681276" w:rsidRPr="00BC7F12" w:rsidRDefault="00681276" w:rsidP="00681276">
      <w:pPr>
        <w:spacing w:line="360" w:lineRule="auto"/>
        <w:ind w:left="90" w:right="151"/>
        <w:jc w:val="both"/>
        <w:rPr>
          <w:rFonts w:ascii="GHEA Grapalat" w:hAnsi="GHEA Grapalat"/>
          <w:sz w:val="24"/>
          <w:szCs w:val="24"/>
          <w:lang w:val="pt-BR"/>
        </w:rPr>
      </w:pPr>
      <w:r w:rsidRPr="00BC7F12">
        <w:rPr>
          <w:rFonts w:ascii="GHEA Grapalat" w:hAnsi="GHEA Grapalat"/>
          <w:sz w:val="24"/>
          <w:szCs w:val="24"/>
          <w:lang w:val="pt-BR"/>
        </w:rPr>
        <w:t xml:space="preserve">       </w:t>
      </w:r>
      <w:r w:rsidRPr="00575444">
        <w:rPr>
          <w:rFonts w:ascii="GHEA Grapalat" w:hAnsi="GHEA Grapalat"/>
          <w:sz w:val="24"/>
          <w:szCs w:val="24"/>
          <w:lang w:val="hy-AM"/>
        </w:rPr>
        <w:t>«Հայաստանի ֆուտբոլի ֆեդերացիա» հասարակական կազմակերպությունը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դիմել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գիտության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մշակույթի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սպորտի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ներկայացնելով</w:t>
      </w:r>
      <w:proofErr w:type="spellEnd"/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10-ամյա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ներդրումային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ծրագիր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համաձայն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կազմակերպությունը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նախատեսում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</w:t>
      </w:r>
      <w:r w:rsidRPr="00575444">
        <w:rPr>
          <w:rFonts w:ascii="GHEA Grapalat" w:hAnsi="GHEA Grapalat" w:cs="Tahoma"/>
          <w:sz w:val="24"/>
          <w:szCs w:val="24"/>
          <w:lang w:val="hy-AM"/>
        </w:rPr>
        <w:t>Հ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. </w:t>
      </w:r>
      <w:r w:rsidRPr="00575444">
        <w:rPr>
          <w:rFonts w:ascii="GHEA Grapalat" w:hAnsi="GHEA Grapalat" w:cs="Tahoma"/>
          <w:sz w:val="24"/>
          <w:szCs w:val="24"/>
          <w:lang w:val="hy-AM"/>
        </w:rPr>
        <w:t>Մանանդյան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575444">
        <w:rPr>
          <w:rFonts w:ascii="GHEA Grapalat" w:hAnsi="GHEA Grapalat" w:cs="Tahoma"/>
          <w:sz w:val="24"/>
          <w:szCs w:val="24"/>
          <w:lang w:val="hy-AM"/>
        </w:rPr>
        <w:t>փողոց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 41</w:t>
      </w:r>
      <w:r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575444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BC7F12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մարզահամալիրի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վերակառուցման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կատարել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1</w:t>
      </w:r>
      <w:r w:rsidRPr="00575444">
        <w:rPr>
          <w:rFonts w:cs="Calibri"/>
          <w:sz w:val="24"/>
          <w:szCs w:val="24"/>
          <w:lang w:val="af-ZA"/>
        </w:rPr>
        <w:t> </w:t>
      </w:r>
      <w:r w:rsidRPr="00575444">
        <w:rPr>
          <w:rFonts w:ascii="GHEA Grapalat" w:hAnsi="GHEA Grapalat"/>
          <w:sz w:val="24"/>
          <w:szCs w:val="24"/>
          <w:lang w:val="af-ZA"/>
        </w:rPr>
        <w:t>240</w:t>
      </w:r>
      <w:r w:rsidRPr="00575444">
        <w:rPr>
          <w:rFonts w:cs="Calibri"/>
          <w:sz w:val="24"/>
          <w:szCs w:val="24"/>
          <w:lang w:val="af-ZA"/>
        </w:rPr>
        <w:t> </w:t>
      </w:r>
      <w:r w:rsidRPr="00575444">
        <w:rPr>
          <w:rFonts w:ascii="GHEA Grapalat" w:hAnsi="GHEA Grapalat"/>
          <w:sz w:val="24"/>
          <w:szCs w:val="24"/>
          <w:lang w:val="af-ZA"/>
        </w:rPr>
        <w:t xml:space="preserve">000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Եվրոյին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համարժեք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ՀՀ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դրամի</w:t>
      </w:r>
      <w:proofErr w:type="spellEnd"/>
      <w:r w:rsidRPr="0057544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af-ZA"/>
        </w:rPr>
        <w:t>ներդրումներ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681276" w:rsidRPr="00575444" w:rsidRDefault="00681276" w:rsidP="00681276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ֆուտբոլի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ֆեդերացիա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հասարակական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ներդրումներից հետո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մարզահամալիրը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կվերանորոգվի և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կարդիականացվի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համապատասխանելով միջազգային չափանիշներին:</w:t>
      </w:r>
    </w:p>
    <w:p w:rsidR="00681276" w:rsidRPr="00BC7F12" w:rsidRDefault="00681276" w:rsidP="00681276">
      <w:pPr>
        <w:spacing w:line="360" w:lineRule="auto"/>
        <w:ind w:left="-90" w:right="61" w:firstLine="90"/>
        <w:jc w:val="both"/>
        <w:rPr>
          <w:rFonts w:ascii="GHEA Grapalat" w:hAnsi="GHEA Grapalat"/>
          <w:sz w:val="24"/>
          <w:szCs w:val="24"/>
          <w:lang w:val="pt-BR"/>
        </w:rPr>
      </w:pPr>
      <w:r w:rsidRPr="00BC7F12">
        <w:rPr>
          <w:rFonts w:ascii="GHEA Grapalat" w:hAnsi="GHEA Grapalat"/>
          <w:sz w:val="24"/>
          <w:szCs w:val="24"/>
          <w:lang w:val="pt-BR"/>
        </w:rPr>
        <w:t xml:space="preserve">    </w:t>
      </w:r>
      <w:proofErr w:type="spellStart"/>
      <w:r>
        <w:rPr>
          <w:rFonts w:ascii="GHEA Grapalat" w:hAnsi="GHEA Grapalat"/>
          <w:sz w:val="24"/>
          <w:szCs w:val="24"/>
        </w:rPr>
        <w:t>Հաշվի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առնելով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վերոհիշյալը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` </w:t>
      </w:r>
      <w:r w:rsidRPr="00F75869">
        <w:rPr>
          <w:rFonts w:ascii="GHEA Grapalat" w:hAnsi="GHEA Grapalat"/>
          <w:sz w:val="24"/>
          <w:szCs w:val="24"/>
        </w:rPr>
        <w:t>ՀՀ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կրթության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75869">
        <w:rPr>
          <w:rFonts w:ascii="GHEA Grapalat" w:hAnsi="GHEA Grapalat"/>
          <w:sz w:val="24"/>
          <w:szCs w:val="24"/>
        </w:rPr>
        <w:t>գիտության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, </w:t>
      </w:r>
      <w:proofErr w:type="spellStart"/>
      <w:r w:rsidRPr="00F75869">
        <w:rPr>
          <w:rFonts w:ascii="GHEA Grapalat" w:hAnsi="GHEA Grapalat"/>
          <w:sz w:val="24"/>
          <w:szCs w:val="24"/>
        </w:rPr>
        <w:t>մշակույթի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5869">
        <w:rPr>
          <w:rFonts w:ascii="GHEA Grapalat" w:hAnsi="GHEA Grapalat"/>
          <w:sz w:val="24"/>
          <w:szCs w:val="24"/>
        </w:rPr>
        <w:t>և</w:t>
      </w:r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սպորտի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նախարարությունը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C7F12">
        <w:rPr>
          <w:rFonts w:ascii="GHEA Grapalat" w:hAnsi="GHEA Grapalat"/>
          <w:sz w:val="24"/>
          <w:szCs w:val="24"/>
          <w:lang w:val="pt-BR"/>
        </w:rPr>
        <w:t>(</w:t>
      </w:r>
      <w:proofErr w:type="spellStart"/>
      <w:r w:rsidRPr="00F75869">
        <w:rPr>
          <w:rFonts w:ascii="GHEA Grapalat" w:hAnsi="GHEA Grapalat"/>
          <w:sz w:val="24"/>
          <w:szCs w:val="24"/>
        </w:rPr>
        <w:t>այսուհետ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F75869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) </w:t>
      </w:r>
      <w:proofErr w:type="spellStart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տվել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է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իր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համաձայնությունը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տարածքը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տրամադրելու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մ</w:t>
      </w:r>
      <w:r w:rsidRPr="00F75869">
        <w:rPr>
          <w:rFonts w:ascii="GHEA Grapalat" w:hAnsi="GHEA Grapalat"/>
          <w:sz w:val="24"/>
          <w:szCs w:val="24"/>
        </w:rPr>
        <w:t>արզակառույցը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չափորոշիչներին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համապատասխանեցնելու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ներդրում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իրականացնելու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վերաբերյալ</w:t>
      </w:r>
      <w:proofErr w:type="spellEnd"/>
      <w:r w:rsidRPr="00BC7F12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ֆուտբոլի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ֆեդերա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ցիա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հասարակական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առաջարկին</w:t>
      </w:r>
      <w:proofErr w:type="spellEnd"/>
      <w:r w:rsidRPr="00F75869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681276" w:rsidRDefault="00681276" w:rsidP="00681276">
      <w:pPr>
        <w:spacing w:line="360" w:lineRule="auto"/>
        <w:ind w:firstLine="50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proofErr w:type="spellStart"/>
      <w:r w:rsidRPr="000109A8">
        <w:rPr>
          <w:rFonts w:ascii="GHEA Grapalat" w:hAnsi="GHEA Grapalat" w:cs="GHEA Grapalat"/>
          <w:sz w:val="24"/>
          <w:szCs w:val="24"/>
          <w:lang w:val="en-US"/>
        </w:rPr>
        <w:t>Հ</w:t>
      </w:r>
      <w:r>
        <w:rPr>
          <w:rFonts w:ascii="GHEA Grapalat" w:hAnsi="GHEA Grapalat" w:cs="GHEA Grapalat"/>
          <w:sz w:val="24"/>
          <w:szCs w:val="24"/>
          <w:lang w:val="en-US"/>
        </w:rPr>
        <w:t>այաստանի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կրթության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գիտության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մշակույթի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US"/>
        </w:rPr>
        <w:t>և</w:t>
      </w:r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սպորտի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նախարարությունը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շրջանառության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մեջ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US"/>
        </w:rPr>
        <w:t>է</w:t>
      </w:r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դրել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կառավարության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որոշման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նախագիծ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որում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առաջարկվել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US"/>
        </w:rPr>
        <w:t>է</w:t>
      </w:r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հետ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վերցնել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Ընկերության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շենք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>-</w:t>
      </w:r>
      <w:proofErr w:type="spellStart"/>
      <w:r>
        <w:rPr>
          <w:rFonts w:ascii="GHEA Grapalat" w:hAnsi="GHEA Grapalat" w:cs="GHEA Grapalat"/>
          <w:sz w:val="24"/>
          <w:szCs w:val="24"/>
          <w:lang w:val="en-US"/>
        </w:rPr>
        <w:t>շինությունը</w:t>
      </w:r>
      <w:proofErr w:type="spellEnd"/>
      <w:r w:rsidRPr="00BC7F12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en-US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գույք, </w:t>
      </w:r>
      <w:proofErr w:type="gram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որոնք  ձեռք</w:t>
      </w:r>
      <w:proofErr w:type="gram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 բերվել 2012-2016թ.թ.՝ 14 անվանում 30 հատ  գույք, որոնց ընդհանուր արժեքը կազմում է 1487693.7 ՀՀ դրամ:</w:t>
      </w:r>
    </w:p>
    <w:p w:rsidR="00681276" w:rsidRPr="00BC7F12" w:rsidRDefault="00681276" w:rsidP="00681276">
      <w:pPr>
        <w:spacing w:line="360" w:lineRule="auto"/>
        <w:ind w:firstLine="5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Ընկերությունը </w:t>
      </w:r>
      <w:r w:rsidRPr="0023503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2018-2020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թ.թ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., որպես սեփականություն  ձեռք է բերել՝ </w:t>
      </w:r>
      <w:r w:rsidRPr="00D900F6">
        <w:rPr>
          <w:rFonts w:ascii="GHEA Grapalat" w:hAnsi="GHEA Grapalat"/>
          <w:bCs/>
          <w:color w:val="000000"/>
          <w:sz w:val="24"/>
          <w:szCs w:val="24"/>
          <w:lang w:val="hy-AM"/>
        </w:rPr>
        <w:t>53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անվանում մեքենա սարքավորումներ և </w:t>
      </w:r>
      <w:r w:rsidRPr="00D900F6">
        <w:rPr>
          <w:rFonts w:ascii="GHEA Grapalat" w:hAnsi="GHEA Grapalat"/>
          <w:bCs/>
          <w:color w:val="000000"/>
          <w:sz w:val="24"/>
          <w:szCs w:val="24"/>
          <w:lang w:val="hy-AM"/>
        </w:rPr>
        <w:t>13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գրասենյակային ու տնտեսական գույք, որոնց ընդհանուր հաշվեկշռային արժեքը կազմում է </w:t>
      </w:r>
      <w:r w:rsidRPr="009C1F4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12265526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ՀՀ դրամ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81276" w:rsidRPr="00BC7F12" w:rsidRDefault="00681276" w:rsidP="00681276">
      <w:pPr>
        <w:spacing w:line="360" w:lineRule="auto"/>
        <w:ind w:firstLine="418"/>
        <w:jc w:val="both"/>
        <w:rPr>
          <w:rFonts w:ascii="GHEA Grapalat" w:hAnsi="GHEA Grapalat" w:cs="Sylfaen"/>
          <w:b/>
          <w:sz w:val="24"/>
          <w:szCs w:val="24"/>
          <w:lang w:val="pt-BR"/>
        </w:rPr>
      </w:pP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Հ. </w:t>
      </w:r>
      <w:r w:rsidRPr="00575444">
        <w:rPr>
          <w:rFonts w:ascii="GHEA Grapalat" w:hAnsi="GHEA Grapalat" w:cs="Tahoma"/>
          <w:sz w:val="24"/>
          <w:szCs w:val="24"/>
          <w:lang w:val="hy-AM"/>
        </w:rPr>
        <w:t>Մանանդյան</w:t>
      </w:r>
      <w:r w:rsidRPr="00BC7F12">
        <w:rPr>
          <w:rFonts w:ascii="GHEA Grapalat" w:hAnsi="GHEA Grapalat" w:cs="Tahoma"/>
          <w:sz w:val="24"/>
          <w:szCs w:val="24"/>
          <w:lang w:val="pt-BR"/>
        </w:rPr>
        <w:t xml:space="preserve"> </w:t>
      </w:r>
      <w:r w:rsidRPr="00575444">
        <w:rPr>
          <w:rFonts w:ascii="GHEA Grapalat" w:hAnsi="GHEA Grapalat" w:cs="Tahoma"/>
          <w:sz w:val="24"/>
          <w:szCs w:val="24"/>
          <w:lang w:val="hy-AM"/>
        </w:rPr>
        <w:t>փողոց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 41 </w:t>
      </w:r>
      <w:r w:rsidRPr="00575444">
        <w:rPr>
          <w:rFonts w:ascii="GHEA Grapalat" w:hAnsi="GHEA Grapalat" w:cs="Tahoma"/>
          <w:sz w:val="24"/>
          <w:szCs w:val="24"/>
          <w:lang w:val="hy-AM"/>
        </w:rPr>
        <w:t>հասցեում</w:t>
      </w:r>
      <w:r w:rsidRPr="0057544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575444">
        <w:rPr>
          <w:rFonts w:ascii="GHEA Grapalat" w:hAnsi="GHEA Grapalat" w:cs="Tahoma"/>
          <w:sz w:val="24"/>
          <w:szCs w:val="24"/>
          <w:lang w:val="hy-AM"/>
        </w:rPr>
        <w:t>գտնվող</w:t>
      </w:r>
      <w:r w:rsidRPr="00575444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մարզահամալիր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նախկինում կոչվել է «ՄԻԿԱ» մարզահամալիր,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ներկայումս Հայաստանի Հանրապետության սեփականությունն հանդիսացող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շենք-շինությունները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հաշվառված են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կառավարման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ենթակառուցվածքների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Պետական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գույքի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կառավարման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կոմիտե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հաշվեկշռում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մարզահամալիրի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ղեկավարումը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իրականացնում է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Մարզաձևերի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հանրապետական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համալիր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փակ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բաժնետիրական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ընկերությունը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Մարզահամալիրի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կառույցները կարիք ունեն վերանորոգման և արդիականացման:</w:t>
      </w:r>
    </w:p>
    <w:p w:rsidR="00681276" w:rsidRDefault="00681276" w:rsidP="00681276">
      <w:pPr>
        <w:spacing w:line="360" w:lineRule="auto"/>
        <w:ind w:firstLine="5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Հ.</w:t>
      </w:r>
      <w:r w:rsidRPr="00575444">
        <w:rPr>
          <w:rFonts w:ascii="GHEA Grapalat" w:hAnsi="GHEA Grapalat" w:cs="Tahoma"/>
          <w:sz w:val="24"/>
          <w:szCs w:val="24"/>
          <w:lang w:val="hy-AM"/>
        </w:rPr>
        <w:t>Մանանդյան</w:t>
      </w:r>
      <w:proofErr w:type="spellEnd"/>
      <w:r w:rsidRPr="00575444">
        <w:rPr>
          <w:rFonts w:ascii="GHEA Grapalat" w:hAnsi="GHEA Grapalat" w:cs="Tahoma"/>
          <w:sz w:val="24"/>
          <w:szCs w:val="24"/>
          <w:lang w:val="hy-AM"/>
        </w:rPr>
        <w:t xml:space="preserve"> փողոց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 41 </w:t>
      </w:r>
      <w:r w:rsidRPr="00575444">
        <w:rPr>
          <w:rFonts w:ascii="GHEA Grapalat" w:hAnsi="GHEA Grapalat" w:cs="Tahoma"/>
          <w:sz w:val="24"/>
          <w:szCs w:val="24"/>
          <w:lang w:val="hy-AM"/>
        </w:rPr>
        <w:t xml:space="preserve">հասցեում գտնվող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մարզահամալիր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ֆուտբոլի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ֆեդերացիա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հասարակական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հանձնելուց հետո նախատեսվում է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ֆուտբոլի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ֆեդերացիա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հասարակական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կողմից մեծ գումարների ներդրումներ,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մարզահամալիրի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կապիտալ վերանորոգում և արդիականացում:</w:t>
      </w:r>
    </w:p>
    <w:p w:rsidR="00681276" w:rsidRDefault="00681276" w:rsidP="00681276">
      <w:pPr>
        <w:spacing w:line="360" w:lineRule="auto"/>
        <w:ind w:firstLine="50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75444">
        <w:rPr>
          <w:rFonts w:ascii="GHEA Grapalat" w:hAnsi="GHEA Grapalat"/>
          <w:color w:val="000000"/>
          <w:sz w:val="24"/>
          <w:szCs w:val="24"/>
          <w:lang w:val="pt-BR"/>
        </w:rPr>
        <w:t>«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Մարզաձեվերի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զարգացման հանրապետական համալիր կենտրոն» </w:t>
      </w:r>
      <w:r w:rsidRPr="0057544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փակ բաժնետիրական </w:t>
      </w:r>
      <w:proofErr w:type="gramStart"/>
      <w:r w:rsidRPr="00575444">
        <w:rPr>
          <w:rFonts w:ascii="GHEA Grapalat" w:hAnsi="GHEA Grapalat"/>
          <w:bCs/>
          <w:color w:val="000000"/>
          <w:sz w:val="24"/>
          <w:szCs w:val="24"/>
          <w:lang w:val="hy-AM"/>
        </w:rPr>
        <w:t>ընկերությունը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սեփականության</w:t>
      </w:r>
      <w:proofErr w:type="gram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իրավունքվ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անշարժ գույք չունի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81276" w:rsidRPr="00575444" w:rsidRDefault="00681276" w:rsidP="00681276">
      <w:pPr>
        <w:pStyle w:val="Heading2"/>
        <w:spacing w:line="360" w:lineRule="auto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     </w:t>
      </w:r>
      <w:r w:rsidRPr="00575444">
        <w:rPr>
          <w:rFonts w:ascii="GHEA Grapalat" w:hAnsi="GHEA Grapalat"/>
          <w:b w:val="0"/>
          <w:color w:val="000000"/>
          <w:sz w:val="24"/>
          <w:szCs w:val="24"/>
          <w:lang w:val="hy-AM"/>
        </w:rPr>
        <w:t></w:t>
      </w:r>
      <w:r w:rsidRPr="00575444">
        <w:rPr>
          <w:rFonts w:ascii="GHEA Grapalat" w:hAnsi="GHEA Grapalat"/>
          <w:b w:val="0"/>
          <w:color w:val="000000"/>
          <w:sz w:val="24"/>
          <w:szCs w:val="24"/>
          <w:lang w:val="pt-BR"/>
        </w:rPr>
        <w:t>«</w:t>
      </w:r>
      <w:proofErr w:type="spellStart"/>
      <w:r w:rsidRPr="00575444">
        <w:rPr>
          <w:rFonts w:ascii="GHEA Grapalat" w:hAnsi="GHEA Grapalat"/>
          <w:b w:val="0"/>
          <w:sz w:val="24"/>
          <w:szCs w:val="24"/>
          <w:lang w:val="hy-AM"/>
        </w:rPr>
        <w:t>Մարզաձեվերի</w:t>
      </w:r>
      <w:proofErr w:type="spellEnd"/>
      <w:r w:rsidRPr="00575444">
        <w:rPr>
          <w:rFonts w:ascii="GHEA Grapalat" w:hAnsi="GHEA Grapalat"/>
          <w:b w:val="0"/>
          <w:sz w:val="24"/>
          <w:szCs w:val="24"/>
          <w:lang w:val="hy-AM"/>
        </w:rPr>
        <w:t xml:space="preserve"> զարգացման հանրապետական համալիր կենտրոն» </w:t>
      </w:r>
      <w:r w:rsidRPr="00575444">
        <w:rPr>
          <w:rFonts w:ascii="GHEA Grapalat" w:hAnsi="GHEA Grapalat"/>
          <w:b w:val="0"/>
          <w:bCs/>
          <w:color w:val="000000"/>
          <w:sz w:val="24"/>
          <w:szCs w:val="24"/>
          <w:lang w:val="hy-AM"/>
        </w:rPr>
        <w:t>փակ բաժնետիրական ընկերությունը լուծարելու մասին</w:t>
      </w:r>
      <w:r w:rsidRPr="00575444">
        <w:rPr>
          <w:rFonts w:ascii="GHEA Grapalat" w:hAnsi="GHEA Grapalat"/>
          <w:b w:val="0"/>
          <w:color w:val="000000"/>
          <w:sz w:val="24"/>
          <w:szCs w:val="24"/>
          <w:lang w:val="hy-AM"/>
        </w:rPr>
        <w:t>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75444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575444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681276" w:rsidRPr="00575444" w:rsidRDefault="00681276" w:rsidP="00681276">
      <w:pPr>
        <w:spacing w:line="360" w:lineRule="auto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        </w:t>
      </w:r>
      <w:r w:rsidRPr="00575444">
        <w:rPr>
          <w:rFonts w:ascii="GHEA Grapalat" w:hAnsi="GHEA Grapalat" w:cs="GHEA Grapalat"/>
          <w:bCs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կողմից:</w:t>
      </w:r>
    </w:p>
    <w:p w:rsidR="00681276" w:rsidRDefault="00681276" w:rsidP="00681276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575444"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 w:rsidRPr="00575444">
        <w:rPr>
          <w:rFonts w:ascii="GHEA Grapalat" w:hAnsi="GHEA Grapalat"/>
          <w:b/>
          <w:color w:val="000000"/>
          <w:sz w:val="24"/>
          <w:szCs w:val="24"/>
          <w:lang w:val="pt-BR"/>
        </w:rPr>
        <w:t>«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Մարզաձևերի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զարգացման հանրապետական համալիր կենտրոն» </w:t>
      </w:r>
      <w:r w:rsidRPr="00575444">
        <w:rPr>
          <w:rFonts w:ascii="GHEA Grapalat" w:hAnsi="GHEA Grapalat"/>
          <w:bCs/>
          <w:color w:val="000000"/>
          <w:sz w:val="24"/>
          <w:szCs w:val="24"/>
          <w:lang w:val="hy-AM"/>
        </w:rPr>
        <w:t>փակ բաժնետիրական ընկերությունը լուծարելու մասին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 xml:space="preserve"> Հայաստանի Հանրապետության կառավարության որոշման նախագծի ընդունումից հետո ակնկալվում է </w:t>
      </w:r>
      <w:proofErr w:type="spellStart"/>
      <w:r w:rsidRPr="00575444">
        <w:rPr>
          <w:rFonts w:ascii="GHEA Grapalat" w:hAnsi="GHEA Grapalat" w:cs="Tahoma"/>
          <w:sz w:val="24"/>
          <w:szCs w:val="24"/>
          <w:lang w:val="hy-AM"/>
        </w:rPr>
        <w:t>Երևան</w:t>
      </w:r>
      <w:proofErr w:type="spellEnd"/>
      <w:r w:rsidRPr="00575444">
        <w:rPr>
          <w:rFonts w:ascii="GHEA Grapalat" w:hAnsi="GHEA Grapalat" w:cs="Tahoma"/>
          <w:sz w:val="24"/>
          <w:szCs w:val="24"/>
          <w:lang w:val="hy-AM"/>
        </w:rPr>
        <w:t xml:space="preserve"> քաղաքի Շենգավիթ վարչական շրջանի Հ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. </w:t>
      </w:r>
      <w:r w:rsidRPr="00575444">
        <w:rPr>
          <w:rFonts w:ascii="GHEA Grapalat" w:hAnsi="GHEA Grapalat" w:cs="Tahoma"/>
          <w:sz w:val="24"/>
          <w:szCs w:val="24"/>
          <w:lang w:val="hy-AM"/>
        </w:rPr>
        <w:t>Մանանդյան փողոց</w:t>
      </w:r>
      <w:r w:rsidRPr="00575444">
        <w:rPr>
          <w:rFonts w:ascii="GHEA Grapalat" w:hAnsi="GHEA Grapalat" w:cs="Tahoma"/>
          <w:sz w:val="24"/>
          <w:szCs w:val="24"/>
          <w:lang w:val="fr-FR"/>
        </w:rPr>
        <w:t xml:space="preserve"> 41 </w:t>
      </w:r>
      <w:r w:rsidRPr="00575444">
        <w:rPr>
          <w:rFonts w:ascii="GHEA Grapalat" w:hAnsi="GHEA Grapalat" w:cs="Tahoma"/>
          <w:sz w:val="24"/>
          <w:szCs w:val="24"/>
          <w:lang w:val="hy-AM"/>
        </w:rPr>
        <w:t xml:space="preserve">հասցեում գտնվող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ը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BC7F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Մարզաձևերի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զարգացման հանրապետական համալիր կենտրոն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փակ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բաժնետիրական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ընկերությունից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575444">
        <w:rPr>
          <w:rFonts w:ascii="GHEA Grapalat" w:hAnsi="GHEA Grapalat"/>
          <w:sz w:val="24"/>
          <w:szCs w:val="24"/>
          <w:lang w:val="hy-AM"/>
        </w:rPr>
        <w:t xml:space="preserve">և անհատույց օգտագործման իրավունքով հանձնել  </w:t>
      </w:r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«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Հայաստանի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ֆուտբոլի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ֆեդերացիա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հասարակական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կազմակերպությանը</w:t>
      </w:r>
      <w:proofErr w:type="spellEnd"/>
      <w:r w:rsidRPr="00575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Pr="00575444">
        <w:rPr>
          <w:rFonts w:ascii="GHEA Grapalat" w:hAnsi="GHEA Grapalat"/>
          <w:sz w:val="24"/>
          <w:szCs w:val="24"/>
          <w:lang w:val="hy-AM"/>
        </w:rPr>
        <w:t xml:space="preserve">«Հայաստանի ֆուտբոլի ֆեդերացիա» հասարակական կազմակերպությունը կապահովի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մարզդաշտի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և դրա ենթակառուցվածքների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համապատասխանելիությունը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ՈՒԵՖԱ-</w:t>
      </w:r>
      <w:r>
        <w:rPr>
          <w:rFonts w:ascii="GHEA Grapalat" w:hAnsi="GHEA Grapalat"/>
          <w:sz w:val="24"/>
          <w:szCs w:val="24"/>
          <w:lang w:val="hy-AM"/>
        </w:rPr>
        <w:t>ի 2-րդ կատեգորիայի մարզադաշտի</w:t>
      </w:r>
      <w:r w:rsidRPr="00BC7F12">
        <w:rPr>
          <w:rFonts w:ascii="GHEA Grapalat" w:hAnsi="GHEA Grapalat"/>
          <w:sz w:val="24"/>
          <w:szCs w:val="24"/>
          <w:lang w:val="hy-AM"/>
        </w:rPr>
        <w:t>:</w:t>
      </w:r>
      <w:r w:rsidRPr="00575444">
        <w:rPr>
          <w:rFonts w:ascii="GHEA Grapalat" w:hAnsi="GHEA Grapalat"/>
          <w:sz w:val="24"/>
          <w:szCs w:val="24"/>
          <w:lang w:val="hy-AM"/>
        </w:rPr>
        <w:t xml:space="preserve"> Կտեղադրի արհեստական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խոտածածկով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մարզումային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խաղադաշտ</w:t>
      </w:r>
      <w:r w:rsidRPr="00BC7F12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7F12">
        <w:rPr>
          <w:rFonts w:ascii="GHEA Grapalat" w:hAnsi="GHEA Grapalat"/>
          <w:sz w:val="24"/>
          <w:szCs w:val="24"/>
          <w:lang w:val="hy-AM"/>
        </w:rPr>
        <w:t>կ</w:t>
      </w:r>
      <w:r w:rsidRPr="00575444">
        <w:rPr>
          <w:rFonts w:ascii="GHEA Grapalat" w:hAnsi="GHEA Grapalat"/>
          <w:sz w:val="24"/>
          <w:szCs w:val="24"/>
          <w:lang w:val="hy-AM"/>
        </w:rPr>
        <w:t xml:space="preserve">ապահովի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ֆուտզալի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ՈՒԵՖԱ-ի միջազգային ստանդարտների համապատասխան մարզահամալիր; կապահովի մարզադաշտի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հասանելիությունը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ինչպես պրոֆեսիոնալ, այնպես էլ սիրողական ֆուտբոլի մրցումներ</w:t>
      </w:r>
      <w:r>
        <w:rPr>
          <w:rFonts w:ascii="GHEA Grapalat" w:hAnsi="GHEA Grapalat"/>
          <w:sz w:val="24"/>
          <w:szCs w:val="24"/>
          <w:lang w:val="hy-AM"/>
        </w:rPr>
        <w:t>ի մասնակից ակումբների համար</w:t>
      </w:r>
      <w:r w:rsidRPr="00BC7F12">
        <w:rPr>
          <w:rFonts w:ascii="GHEA Grapalat" w:hAnsi="GHEA Grapalat"/>
          <w:sz w:val="24"/>
          <w:szCs w:val="24"/>
          <w:lang w:val="hy-AM"/>
        </w:rPr>
        <w:t>:</w:t>
      </w:r>
      <w:r w:rsidRPr="005754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75444">
        <w:rPr>
          <w:rFonts w:ascii="GHEA Grapalat" w:hAnsi="GHEA Grapalat"/>
          <w:sz w:val="24"/>
          <w:szCs w:val="24"/>
          <w:lang w:val="hy-AM"/>
        </w:rPr>
        <w:lastRenderedPageBreak/>
        <w:t xml:space="preserve">Վերոնշյալ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ֆուտզալի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մարզահամալիրում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կապահովի բասկետբոլի և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վոլեյբոլի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միջազգային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մրցաշարերի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չափանիշներին համապատասխանող </w:t>
      </w:r>
      <w:proofErr w:type="spellStart"/>
      <w:r w:rsidRPr="00575444">
        <w:rPr>
          <w:rFonts w:ascii="GHEA Grapalat" w:hAnsi="GHEA Grapalat"/>
          <w:sz w:val="24"/>
          <w:szCs w:val="24"/>
          <w:lang w:val="hy-AM"/>
        </w:rPr>
        <w:t>գծանշումների</w:t>
      </w:r>
      <w:proofErr w:type="spellEnd"/>
      <w:r w:rsidRPr="00575444">
        <w:rPr>
          <w:rFonts w:ascii="GHEA Grapalat" w:hAnsi="GHEA Grapalat"/>
          <w:sz w:val="24"/>
          <w:szCs w:val="24"/>
          <w:lang w:val="hy-AM"/>
        </w:rPr>
        <w:t xml:space="preserve"> և տեխնիկական միջոցների առկայությունը:</w:t>
      </w:r>
    </w:p>
    <w:p w:rsidR="00681276" w:rsidRPr="00575444" w:rsidRDefault="00681276" w:rsidP="00681276">
      <w:pPr>
        <w:pStyle w:val="Heading2"/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pt-BR"/>
        </w:rPr>
      </w:pPr>
      <w:r w:rsidRPr="00575444">
        <w:rPr>
          <w:rFonts w:ascii="GHEA Grapalat" w:hAnsi="GHEA Grapalat"/>
          <w:b w:val="0"/>
          <w:color w:val="000000"/>
          <w:sz w:val="24"/>
          <w:szCs w:val="24"/>
          <w:lang w:val="hy-AM"/>
        </w:rPr>
        <w:t></w:t>
      </w:r>
      <w:r w:rsidRPr="00575444">
        <w:rPr>
          <w:rFonts w:ascii="GHEA Grapalat" w:hAnsi="GHEA Grapalat"/>
          <w:b w:val="0"/>
          <w:color w:val="000000"/>
          <w:sz w:val="24"/>
          <w:szCs w:val="24"/>
          <w:lang w:val="pt-BR"/>
        </w:rPr>
        <w:t>«</w:t>
      </w:r>
      <w:proofErr w:type="spellStart"/>
      <w:r w:rsidRPr="00575444">
        <w:rPr>
          <w:rFonts w:ascii="GHEA Grapalat" w:hAnsi="GHEA Grapalat"/>
          <w:b w:val="0"/>
          <w:sz w:val="24"/>
          <w:szCs w:val="24"/>
          <w:lang w:val="hy-AM"/>
        </w:rPr>
        <w:t>Մարզաձեվերի</w:t>
      </w:r>
      <w:proofErr w:type="spellEnd"/>
      <w:r w:rsidRPr="00575444">
        <w:rPr>
          <w:rFonts w:ascii="GHEA Grapalat" w:hAnsi="GHEA Grapalat"/>
          <w:b w:val="0"/>
          <w:sz w:val="24"/>
          <w:szCs w:val="24"/>
          <w:lang w:val="hy-AM"/>
        </w:rPr>
        <w:t xml:space="preserve"> զարգացման հանրապետական համալիր կենտրոն» </w:t>
      </w:r>
      <w:r w:rsidRPr="00575444">
        <w:rPr>
          <w:rFonts w:ascii="GHEA Grapalat" w:hAnsi="GHEA Grapalat"/>
          <w:b w:val="0"/>
          <w:bCs/>
          <w:color w:val="000000"/>
          <w:sz w:val="24"/>
          <w:szCs w:val="24"/>
          <w:lang w:val="hy-AM"/>
        </w:rPr>
        <w:t>փակ բաժնետիրական ընկերությունը լուծարելու մասին</w:t>
      </w:r>
      <w:r w:rsidRPr="00575444">
        <w:rPr>
          <w:rFonts w:ascii="GHEA Grapalat" w:hAnsi="GHEA Grapalat"/>
          <w:b w:val="0"/>
          <w:color w:val="000000"/>
          <w:sz w:val="24"/>
          <w:szCs w:val="24"/>
          <w:lang w:val="hy-AM"/>
        </w:rPr>
        <w:t>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75444"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էական ավելացում կամ նվազեցում չի սպասվում</w:t>
      </w:r>
      <w:r w:rsidRPr="00575444"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681276" w:rsidRPr="00681276" w:rsidRDefault="00681276" w:rsidP="00681276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pt-BR"/>
        </w:rPr>
      </w:pPr>
    </w:p>
    <w:p w:rsidR="00681276" w:rsidRDefault="00681276" w:rsidP="00681276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681276" w:rsidRDefault="00681276" w:rsidP="00681276">
      <w:pPr>
        <w:spacing w:line="360" w:lineRule="auto"/>
        <w:jc w:val="center"/>
        <w:rPr>
          <w:rFonts w:ascii="GHEA Grapalat" w:hAnsi="GHEA Grapalat"/>
          <w:sz w:val="24"/>
          <w:szCs w:val="24"/>
          <w:lang w:val="pt-BR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Pr="00437615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Default="002B2CEA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81276" w:rsidRPr="00437615" w:rsidRDefault="00681276" w:rsidP="002B2CEA">
      <w:pPr>
        <w:spacing w:line="36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2B2CEA" w:rsidRPr="00E66DD3" w:rsidRDefault="002B2CEA" w:rsidP="002B2CE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pt-BR"/>
        </w:rPr>
      </w:pPr>
    </w:p>
    <w:p w:rsidR="002B2CEA" w:rsidRPr="002F02FF" w:rsidRDefault="002B2CEA" w:rsidP="002B2CE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2B2CEA" w:rsidRPr="002F02FF" w:rsidRDefault="00681276" w:rsidP="002B2CEA">
      <w:pPr>
        <w:spacing w:after="16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</w:t>
      </w:r>
      <w:r w:rsidR="002B2CEA" w:rsidRPr="002F02F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ՄՓՈՓԱԹԵՐԹ</w:t>
      </w:r>
    </w:p>
    <w:p w:rsidR="002B2CEA" w:rsidRDefault="002B2CEA" w:rsidP="002B2CE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E66DD3"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 w:rsidR="00B70FC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ԳՈՒՅՔ  ՀԵՏ ՎԵՐՑՆԵԼՈՒ, </w:t>
      </w:r>
      <w:r w:rsidRPr="00E66DD3">
        <w:rPr>
          <w:rFonts w:ascii="GHEA Grapalat" w:hAnsi="GHEA Grapalat"/>
          <w:b/>
          <w:color w:val="000000"/>
          <w:sz w:val="24"/>
          <w:szCs w:val="24"/>
          <w:lang w:val="pt-BR"/>
        </w:rPr>
        <w:t>«</w:t>
      </w:r>
      <w:r w:rsidRPr="00E66DD3">
        <w:rPr>
          <w:rFonts w:ascii="GHEA Grapalat" w:hAnsi="GHEA Grapalat"/>
          <w:b/>
          <w:sz w:val="24"/>
          <w:szCs w:val="24"/>
          <w:lang w:val="hy-AM"/>
        </w:rPr>
        <w:t xml:space="preserve">ՄԱՐԶԱՁԵՎԵՐԻ ԶԱՐԳԱՑՄԱՆ ՀԱՆՐԱՊԵՏԱԿԱՆ ՀԱՄԱԼԻՐ ԿԵՆՏՐՈՆ» </w:t>
      </w:r>
      <w:r w:rsidRPr="00E66DD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ՓԱԿ ԲԱԺՆԵՏԻՐԱԿԱՆ ԸՆԿԵՐՈՒԹՅՈՒՆԸ ԼՈՒԾԱՐԵԼՈՒ ՄԱՍԻՆ</w:t>
      </w:r>
      <w:r w:rsidRPr="00E66DD3">
        <w:rPr>
          <w:rFonts w:ascii="GHEA Grapalat" w:hAnsi="GHEA Grapalat"/>
          <w:b/>
          <w:color w:val="000000"/>
          <w:sz w:val="24"/>
          <w:szCs w:val="24"/>
          <w:lang w:val="hy-AM"/>
        </w:rPr>
        <w:t></w:t>
      </w:r>
      <w:r w:rsidRPr="0057544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F02FF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</w:t>
      </w:r>
    </w:p>
    <w:tbl>
      <w:tblPr>
        <w:tblStyle w:val="LightList-Accent5"/>
        <w:tblW w:w="10207" w:type="dxa"/>
        <w:tblLayout w:type="fixed"/>
        <w:tblLook w:val="00A0" w:firstRow="1" w:lastRow="0" w:firstColumn="1" w:lastColumn="0" w:noHBand="0" w:noVBand="0"/>
      </w:tblPr>
      <w:tblGrid>
        <w:gridCol w:w="5560"/>
        <w:gridCol w:w="62"/>
        <w:gridCol w:w="2420"/>
        <w:gridCol w:w="39"/>
        <w:gridCol w:w="150"/>
        <w:gridCol w:w="15"/>
        <w:gridCol w:w="283"/>
        <w:gridCol w:w="32"/>
        <w:gridCol w:w="1607"/>
        <w:gridCol w:w="39"/>
      </w:tblGrid>
      <w:tr w:rsidR="003466B3" w:rsidRPr="002F02FF" w:rsidTr="00AC7A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9" w:type="dxa"/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6" w:type="dxa"/>
            <w:gridSpan w:val="6"/>
            <w:vMerge w:val="restart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3466B3" w:rsidRPr="004F4B7E" w:rsidRDefault="003466B3" w:rsidP="003466B3">
            <w:pPr>
              <w:spacing w:line="276" w:lineRule="auto"/>
              <w:ind w:right="-39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4F4B7E">
              <w:rPr>
                <w:rFonts w:ascii="GHEA Grapalat" w:hAnsi="GHEA Grapalat"/>
                <w:color w:val="000000"/>
                <w:sz w:val="24"/>
                <w:szCs w:val="24"/>
                <w:lang w:val="fr-FR" w:eastAsia="en-US"/>
              </w:rPr>
              <w:t xml:space="preserve">          </w:t>
            </w:r>
            <w:r w:rsidRPr="004F4B7E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ՀՀ  ֆինանսների  նախարարություն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466B3" w:rsidRPr="004F4B7E" w:rsidRDefault="003466B3" w:rsidP="003466B3">
            <w:pPr>
              <w:spacing w:line="276" w:lineRule="auto"/>
              <w:ind w:right="-391"/>
              <w:jc w:val="both"/>
              <w:rPr>
                <w:rFonts w:ascii="GHEA Grapalat" w:hAnsi="GHEA Grapalat"/>
                <w:bCs w:val="0"/>
                <w:color w:val="000000"/>
                <w:sz w:val="24"/>
                <w:szCs w:val="24"/>
                <w:lang w:val="hy-AM" w:eastAsia="en-US"/>
              </w:rPr>
            </w:pPr>
            <w:r w:rsidRPr="004F4B7E">
              <w:rPr>
                <w:rFonts w:ascii="GHEA Grapalat" w:hAnsi="GHEA Grapalat"/>
                <w:bCs w:val="0"/>
                <w:color w:val="000000"/>
                <w:sz w:val="24"/>
                <w:szCs w:val="24"/>
                <w:lang w:val="en-US" w:eastAsia="en-US"/>
              </w:rPr>
              <w:t>21.04.2021</w:t>
            </w:r>
            <w:r w:rsidR="004F4B7E" w:rsidRPr="004F4B7E">
              <w:rPr>
                <w:rFonts w:ascii="GHEA Grapalat" w:hAnsi="GHEA Grapalat"/>
                <w:bCs w:val="0"/>
                <w:color w:val="000000"/>
                <w:sz w:val="24"/>
                <w:szCs w:val="24"/>
                <w:lang w:val="hy-AM" w:eastAsia="en-US"/>
              </w:rPr>
              <w:t>թ.</w:t>
            </w:r>
          </w:p>
        </w:tc>
      </w:tr>
      <w:tr w:rsidR="003466B3" w:rsidRPr="002F02FF" w:rsidTr="00AC7A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" w:type="dxa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46" w:type="dxa"/>
            <w:gridSpan w:val="6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466B3" w:rsidRPr="004F4B7E" w:rsidRDefault="003466B3" w:rsidP="00B70FCC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466B3" w:rsidRPr="004F4B7E" w:rsidRDefault="003466B3" w:rsidP="00B70FCC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center"/>
              <w:textAlignment w:val="baseline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F4B7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01/11-1/5781-2021</w:t>
            </w:r>
          </w:p>
        </w:tc>
      </w:tr>
      <w:tr w:rsidR="002B2CEA" w:rsidRPr="00916DB1" w:rsidTr="00AC7A8C">
        <w:trPr>
          <w:trHeight w:val="12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0" w:type="dxa"/>
          </w:tcPr>
          <w:p w:rsidR="002B2CEA" w:rsidRPr="00B70FCC" w:rsidRDefault="002B2CEA" w:rsidP="00B70FCC">
            <w:pPr>
              <w:tabs>
                <w:tab w:val="left" w:pos="567"/>
                <w:tab w:val="center" w:pos="4844"/>
                <w:tab w:val="right" w:pos="9689"/>
              </w:tabs>
              <w:spacing w:line="360" w:lineRule="auto"/>
              <w:ind w:firstLine="426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ՀՀ ֆինանսների նախարարությունն ուսում</w:t>
            </w:r>
          </w:p>
          <w:p w:rsidR="002B2CEA" w:rsidRPr="00B70FCC" w:rsidRDefault="002B2CEA" w:rsidP="00B70FCC">
            <w:pPr>
              <w:tabs>
                <w:tab w:val="left" w:pos="567"/>
                <w:tab w:val="center" w:pos="5387"/>
                <w:tab w:val="right" w:pos="9689"/>
              </w:tabs>
              <w:spacing w:line="360" w:lineRule="auto"/>
              <w:jc w:val="both"/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նասիրել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է </w:t>
            </w:r>
            <w:r w:rsidRPr="00B70FCC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««</w:t>
            </w:r>
            <w:proofErr w:type="spellStart"/>
            <w:r w:rsidRPr="00B70FCC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Մարզաձևերի</w:t>
            </w:r>
            <w:proofErr w:type="spellEnd"/>
            <w:r w:rsidRPr="00B70FCC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զարգացման հանրապետական համալիր կենտրոն» փակ բաժնետիրական ընկերությունը լուծարելու մասին»</w:t>
            </w:r>
            <w:r w:rsidRPr="00B70FCC">
              <w:rPr>
                <w:rFonts w:ascii="GHEA Grapalat" w:hAnsi="GHEA Grapalat" w:cs="Times Armenian"/>
                <w:b w:val="0"/>
                <w:sz w:val="24"/>
                <w:szCs w:val="24"/>
                <w:lang w:val="hy-AM"/>
              </w:rPr>
              <w:t xml:space="preserve"> ՀՀ կառավարության որոշման նախագիծը  </w:t>
            </w:r>
            <w:r w:rsidRPr="00B70FCC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հայտնում է, որ </w:t>
            </w:r>
            <w:proofErr w:type="spellStart"/>
            <w:r w:rsidRPr="00B70FCC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առաջարկություներ</w:t>
            </w:r>
            <w:proofErr w:type="spellEnd"/>
            <w:r w:rsidRPr="00B70FCC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չունի:</w:t>
            </w:r>
          </w:p>
          <w:p w:rsidR="002B2CEA" w:rsidRPr="00B70FCC" w:rsidRDefault="002B2CEA" w:rsidP="00B70FCC">
            <w:pPr>
              <w:widowControl w:val="0"/>
              <w:overflowPunct w:val="0"/>
              <w:autoSpaceDE w:val="0"/>
              <w:autoSpaceDN w:val="0"/>
              <w:adjustRightInd w:val="0"/>
              <w:spacing w:line="348" w:lineRule="auto"/>
              <w:ind w:firstLine="425"/>
              <w:jc w:val="both"/>
              <w:textAlignment w:val="baseline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Միաժամանակ, հայտնում ենք, որ 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Մարզաձևերի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զարգացման հանրապետական համալիր կենտրոն» ՓԲԸ-ի (այսուհետ՝ Ընկերություն)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2019թ. (հաշվետու տարի)  գործունեության արդյունք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ներով 2020թ.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ձևավորվել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էր ՀՀ պետական բյուջե վճարման ենթակա 2,496,900.0 ՀՀ դրամ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պարտավորություն, որն Ընկերության կողմից մար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վել է 2020թ. դեկ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տեմբերի 29-ին: Ըստ այդմ, ՀՀ կառավարության 2011թ. մարտի 3-ի Պետու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թյան սեփակա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նություն հանդիսացող բաժնե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մաս ունեցող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առևտրային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կազմակեր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պություն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նե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րի շահույթի բաշխման,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շահութաբաժին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ների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հաշ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վարկման և 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Հայաստանի Հանրա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պետու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թյան պետա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կան բյուջե վճարման կարգը հաստատելու և Հայաստանի Հանրապետու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թյան կառավա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րության 2001 թվականի դեկտեմ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բերի 5-ի N1194 որոշման մեջ փոփոխություն կատա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րելու մասին N202-Ն որոշմամբ (այսուհետ՝ Որոշում) հաս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տատված կարգի 37-րդ կետի 5-րդ ենթակետի հիմքով ՀՀ պետական բյուջե վճարման ենթակա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նշված գումարը սահ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մանված ժամ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կետում (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հաշվետու տարվան հաջորդող տարվա հոկտեմ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բերի 1-ը) չվճա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րելու համար կիրառվել է ՀՀ քաղաքացիական օրենսգրքի 411-րդ հոդ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վածով նախա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տեսված պատասխա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նատվության միջոցը։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Հետևա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բար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 Ընկերության պար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տավորու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թյան մնացորդը ՀՀ պետական բյուջեի նկատմամբ 2021թ. ապրիլի 20-ի դրու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թյամբ կկազ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մի 10,641.2 դրամ, որն անհրաժեշտ է վճարել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Ընկերության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լուծա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րման գործընթացի սկիզբը:</w:t>
            </w:r>
            <w:r w:rsidRPr="00B70FCC">
              <w:rPr>
                <w:rFonts w:ascii="GHEA Grapalat" w:eastAsia="Arial Unicode MS" w:hAnsi="GHEA Grapalat" w:cs="Arial Unicode MS"/>
                <w:b w:val="0"/>
                <w:sz w:val="24"/>
                <w:szCs w:val="24"/>
                <w:lang w:val="hy-AM"/>
              </w:rPr>
              <w:t xml:space="preserve"> Ըստ այդմ,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հաշվի առնելով այն հանգա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մանքը, որ չկա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տարված պարտա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վորություն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ների մասով գոր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ծող օրենսդրության համաձայն և օրենսդրու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թյամբ սահման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ված կարգով տոկոս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ների հաշ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վար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 xml:space="preserve">կումը շարունակվում է 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պարտավորության մնա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ցորդի ամբողջա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կան մարումը կամ պարտավորության դադա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 xml:space="preserve">րումը, 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հետևաբար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անհրաժեշտ է նաև առաջարկել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ՀՀ կրթության, գիտության, մշակույթի և սպորտի 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նախա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 xml:space="preserve">րարությանը (այսուհետ՝ Նախարարություն)՝ 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լուծարումն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Ընկերու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թյան կողմից վերը նշված պարտա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վորության հնարա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 xml:space="preserve">վոր 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lastRenderedPageBreak/>
              <w:t>մարումներ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իրակա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նացնելու պարագայում տվյալ օրվա դրու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թյամբ որպես տույժ հաշվարկ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ված տոկոսների գումարային մեծությունը և դրա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նով պայմանավորված՝ մար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ման ենթակա պարտավո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րության չափը յուրա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քանչյուր կոնկ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րետ դեպքում նախա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պես (</w:t>
            </w:r>
            <w:proofErr w:type="spellStart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վճարում իրականաց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նելը կամ պար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տավո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րու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թյան դադար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ման հիմքերի առաջա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նալը) ճշգրտել ՀՀ ֆինանսների նախարարու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թյան հետ:</w:t>
            </w:r>
          </w:p>
          <w:p w:rsidR="002B2CEA" w:rsidRPr="00B70FCC" w:rsidRDefault="002B2CEA" w:rsidP="00B70FCC">
            <w:pPr>
              <w:spacing w:line="348" w:lineRule="auto"/>
              <w:ind w:firstLine="425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Այս կապակցությամբ անհրաժեշտ է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Որոշման պահանջների կատար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ման շրջանակներում ապահովել լուծարման առաջարկվող  Ընկերության 2020թ. գործունեության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արդյունքներովշահութաբա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ժինների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հաշվարկման համար անհրաժեշտ հաշվե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տվական փաթեթի ներկայացումը ՀՀ ֆինանսների նախարարու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թյուն՝ ՀՀ 2021թ. պետական բյուջե վճարման ենթակա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շահութա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բաժինների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գծով հնա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րավոր պարտավորության առաջացման հարցը պարզելու համար։</w:t>
            </w:r>
          </w:p>
          <w:p w:rsidR="002B2CEA" w:rsidRPr="00D808E3" w:rsidRDefault="002B2CEA" w:rsidP="00B70FCC">
            <w:pPr>
              <w:spacing w:line="348" w:lineRule="auto"/>
              <w:ind w:firstLine="4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 w:eastAsia="en-US"/>
              </w:rPr>
            </w:pP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Միաժամանակ, ՀՀ պետական բյուջեի նկատմամբ այդպիսի պարտավորու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թյան առաջաց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ման դեպքում հարկ է համապատասխան միջոցներ ձեռ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 xml:space="preserve">նարկել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մինչև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լուծա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  <w:t>րումն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Ընկե</w:t>
            </w:r>
            <w:r w:rsidRPr="00B70FCC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softHyphen/>
              <w:t>րության</w:t>
            </w: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կողմից նաև դրանց մարումների ապահովման ուղղությամբ: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47" w:type="dxa"/>
            <w:gridSpan w:val="9"/>
          </w:tcPr>
          <w:p w:rsidR="002B2CEA" w:rsidRDefault="002B2CEA" w:rsidP="00B70FCC">
            <w:pPr>
              <w:widowControl w:val="0"/>
              <w:tabs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ab/>
              <w:t>Չի ընդունվում</w:t>
            </w:r>
          </w:p>
          <w:p w:rsidR="002B2CEA" w:rsidRDefault="002B2CEA" w:rsidP="00B70FCC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:rsidR="002B2CEA" w:rsidRPr="002F02FF" w:rsidRDefault="002B2CEA" w:rsidP="00B70FCC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spacing w:line="360" w:lineRule="auto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Նախարարությունը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կում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ՓԲԸ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լուծա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ման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առաջացած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պա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տավո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ություննե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դ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թվում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բյուջեի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կա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գավո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լուծա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ային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գո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ծընթացի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շ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ջանակում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թէ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բյուջեից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նե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ավել լ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ացուցիչ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3761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միջոցնե</w:t>
            </w:r>
            <w:r w:rsidRPr="00437615"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437615"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  <w:lang w:val="hy-AM"/>
              </w:rPr>
              <w:t>:</w:t>
            </w:r>
          </w:p>
        </w:tc>
      </w:tr>
      <w:tr w:rsidR="002B2CEA" w:rsidRPr="003E2C1F" w:rsidTr="00AC7A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" w:type="dxa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2" w:type="dxa"/>
            <w:gridSpan w:val="3"/>
            <w:vMerge w:val="restart"/>
            <w:shd w:val="clear" w:color="auto" w:fill="F2F2F2" w:themeFill="background1" w:themeFillShade="F2"/>
          </w:tcPr>
          <w:p w:rsidR="002B2CEA" w:rsidRPr="002F02FF" w:rsidRDefault="002B2CEA" w:rsidP="00B70FCC">
            <w:pPr>
              <w:spacing w:line="360" w:lineRule="auto"/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 w:eastAsia="en-US"/>
              </w:rPr>
            </w:pPr>
            <w:r w:rsidRPr="002F02F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ՀՀ տարածքային կառավարման և</w:t>
            </w:r>
          </w:p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 w:eastAsia="en-US"/>
              </w:rPr>
            </w:pPr>
            <w:r w:rsidRPr="002F02F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ենթակառուցվածքների նախարարություն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gridSpan w:val="6"/>
            <w:shd w:val="clear" w:color="auto" w:fill="F2F2F2" w:themeFill="background1" w:themeFillShade="F2"/>
          </w:tcPr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1</w:t>
            </w:r>
            <w:r w:rsidRPr="003E2C1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9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 xml:space="preserve">.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0</w:t>
            </w:r>
            <w:r w:rsidRPr="003E2C1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4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1</w:t>
            </w: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թ.</w:t>
            </w:r>
          </w:p>
        </w:tc>
      </w:tr>
      <w:tr w:rsidR="002B2CEA" w:rsidRPr="00E66DD3" w:rsidTr="00AC7A8C">
        <w:trPr>
          <w:gridAfter w:val="1"/>
          <w:wAfter w:w="39" w:type="dxa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42" w:type="dxa"/>
            <w:gridSpan w:val="3"/>
            <w:vMerge/>
            <w:shd w:val="clear" w:color="auto" w:fill="F2F2F2" w:themeFill="background1" w:themeFillShade="F2"/>
          </w:tcPr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 w:val="0"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gridSpan w:val="6"/>
            <w:shd w:val="clear" w:color="auto" w:fill="F2F2F2" w:themeFill="background1" w:themeFillShade="F2"/>
          </w:tcPr>
          <w:p w:rsidR="002B2CEA" w:rsidRPr="003E2C1F" w:rsidRDefault="002B2CEA" w:rsidP="00B70FCC">
            <w:pPr>
              <w:ind w:right="-10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 ՍՊ/</w:t>
            </w:r>
            <w:r w:rsidRPr="00E66DD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15.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3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/9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452</w:t>
            </w: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</w:t>
            </w:r>
            <w:r w:rsidRPr="003E2C1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1</w:t>
            </w:r>
          </w:p>
        </w:tc>
      </w:tr>
      <w:tr w:rsidR="002B2CEA" w:rsidRPr="00916DB1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0" w:type="dxa"/>
          </w:tcPr>
          <w:p w:rsidR="002B2CEA" w:rsidRPr="00B70FCC" w:rsidRDefault="002B2CEA" w:rsidP="00B70FCC">
            <w:pPr>
              <w:spacing w:line="360" w:lineRule="auto"/>
              <w:ind w:firstLine="810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«Մարզաձևերի զարգացման</w:t>
            </w:r>
            <w:r w:rsidRPr="00B70FCC">
              <w:rPr>
                <w:rFonts w:ascii="GHEA Grapalat" w:hAnsi="GHEA Grapalat"/>
                <w:b w:val="0"/>
                <w:noProof/>
                <w:lang w:val="hy-AM"/>
              </w:rPr>
              <w:t xml:space="preserve"> </w:t>
            </w:r>
            <w:r w:rsidRPr="00B70FCC"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 xml:space="preserve">հանրապետական համալիր կենտրոն» փակ բաժնետիրական ընկերությունը լուծարելու </w:t>
            </w:r>
            <w:r w:rsidRPr="00B70FCC"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lastRenderedPageBreak/>
              <w:t>մասին Հայաստանի Հանրապետության կառավարության որոշման նախագծի վերաբերյալ Տարածքային կառավարման և ենթակառուցվածքների նախարարությունը սկզբունքային առարկություններ չունի։</w:t>
            </w:r>
          </w:p>
          <w:p w:rsidR="002B2CEA" w:rsidRPr="00B70FCC" w:rsidRDefault="002B2CEA" w:rsidP="00B70FCC">
            <w:pPr>
              <w:spacing w:line="360" w:lineRule="auto"/>
              <w:ind w:firstLine="810"/>
              <w:jc w:val="both"/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/>
                <w:b w:val="0"/>
                <w:noProof/>
                <w:sz w:val="24"/>
                <w:szCs w:val="24"/>
                <w:lang w:val="hy-AM"/>
              </w:rPr>
              <w:t>Միաժամանակ տեղեկացնենք, որ նախագիծը քննարկվել է նաև Պետական գույքի կառավարման կոմիտեի հետ, կից ներկայացնում ենք վերջինիս դիրքորոշումը։</w:t>
            </w:r>
          </w:p>
          <w:p w:rsidR="002B2CEA" w:rsidRPr="00B70FCC" w:rsidRDefault="002B2CEA" w:rsidP="00B70FC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47" w:type="dxa"/>
            <w:gridSpan w:val="9"/>
          </w:tcPr>
          <w:p w:rsidR="002B2CEA" w:rsidRPr="003E2C1F" w:rsidRDefault="002B2CEA" w:rsidP="00B70FCC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hy-AM"/>
              </w:rPr>
            </w:pPr>
          </w:p>
          <w:p w:rsidR="002B2CEA" w:rsidRPr="00437615" w:rsidRDefault="002B2CEA" w:rsidP="00B70FCC">
            <w:pPr>
              <w:shd w:val="clear" w:color="auto" w:fill="FFFFFF"/>
              <w:rPr>
                <w:rFonts w:ascii="Verdana" w:hAnsi="Verdana"/>
                <w:color w:val="000000"/>
                <w:sz w:val="18"/>
                <w:szCs w:val="18"/>
                <w:lang w:val="hy-AM"/>
              </w:rPr>
            </w:pPr>
          </w:p>
          <w:p w:rsidR="002B2CEA" w:rsidRPr="00437615" w:rsidRDefault="002B2CEA" w:rsidP="00B70FCC">
            <w:pPr>
              <w:rPr>
                <w:rFonts w:ascii="Sylfaen" w:hAnsi="Sylfaen"/>
                <w:lang w:val="hy-AM"/>
              </w:rPr>
            </w:pPr>
          </w:p>
          <w:p w:rsidR="002B2CEA" w:rsidRPr="002F02FF" w:rsidRDefault="002B2CEA" w:rsidP="00B70FCC">
            <w:pPr>
              <w:shd w:val="clear" w:color="auto" w:fill="FFFFFF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2B2CEA" w:rsidRPr="002F02FF" w:rsidTr="003A38AB">
        <w:trPr>
          <w:trHeight w:val="5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7" w:type="dxa"/>
            <w:gridSpan w:val="10"/>
            <w:shd w:val="clear" w:color="auto" w:fill="F2F2F2" w:themeFill="background1" w:themeFillShade="F2"/>
            <w:hideMark/>
          </w:tcPr>
          <w:p w:rsidR="002B2CEA" w:rsidRPr="00B70FCC" w:rsidRDefault="002B2CEA" w:rsidP="00B70FCC">
            <w:pPr>
              <w:jc w:val="center"/>
              <w:rPr>
                <w:rFonts w:ascii="GHEA Grapalat" w:hAnsi="GHEA Grapalat" w:cs="GHEA Grapalat"/>
                <w:b w:val="0"/>
                <w:bCs w:val="0"/>
                <w:sz w:val="24"/>
                <w:szCs w:val="24"/>
                <w:lang w:val="hy-AM" w:eastAsia="en-US"/>
              </w:rPr>
            </w:pPr>
            <w:r w:rsidRPr="00B70FCC">
              <w:rPr>
                <w:rFonts w:ascii="GHEA Grapalat" w:hAnsi="GHEA Grapalat" w:cs="GHEA Grapalat"/>
                <w:b w:val="0"/>
                <w:sz w:val="24"/>
                <w:szCs w:val="24"/>
                <w:lang w:val="hy-AM" w:eastAsia="en-US"/>
              </w:rPr>
              <w:lastRenderedPageBreak/>
              <w:t>Պետական գույքի կառավարման կոմիտե</w:t>
            </w:r>
          </w:p>
          <w:p w:rsidR="002B2CEA" w:rsidRPr="00B70FCC" w:rsidRDefault="002B2CEA" w:rsidP="00B70FCC">
            <w:pPr>
              <w:jc w:val="right"/>
              <w:rPr>
                <w:rFonts w:ascii="GHEA Grapalat" w:hAnsi="GHEA Grapalat" w:cs="Sylfaen"/>
                <w:b w:val="0"/>
                <w:sz w:val="24"/>
                <w:szCs w:val="24"/>
                <w:lang w:val="hy-AM" w:eastAsia="en-US"/>
              </w:rPr>
            </w:pPr>
          </w:p>
        </w:tc>
      </w:tr>
      <w:tr w:rsidR="002B2CEA" w:rsidRPr="00916DB1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560" w:type="dxa"/>
          </w:tcPr>
          <w:p w:rsidR="002B2CEA" w:rsidRPr="00B70FCC" w:rsidRDefault="002B2CEA" w:rsidP="00B70FCC">
            <w:pPr>
              <w:spacing w:line="360" w:lineRule="auto"/>
              <w:ind w:hanging="146"/>
              <w:jc w:val="both"/>
              <w:rPr>
                <w:rFonts w:ascii="GHEA Grapalat" w:hAnsi="GHEA Grapalat"/>
                <w:b w:val="0"/>
                <w:i/>
                <w:sz w:val="24"/>
                <w:szCs w:val="24"/>
                <w:lang w:val="hy-AM"/>
              </w:rPr>
            </w:pP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</w:t>
            </w:r>
            <w:proofErr w:type="spellStart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Մարզաձևերի</w:t>
            </w:r>
            <w:proofErr w:type="spellEnd"/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զարգացման հանրապետական համալիր կենտրոն» փակ բաժնետիրական ընկերությունը լուծարելու մասին» ՀՀ կառավարության որոշման նախագծի վերաբերյալ Պետական գույքի կառավարման կոմիտեն սկզբունքային առարկություններ չունի։</w:t>
            </w:r>
          </w:p>
          <w:p w:rsidR="002B2CEA" w:rsidRPr="00B70FCC" w:rsidRDefault="002B2CEA" w:rsidP="00B70FCC">
            <w:pPr>
              <w:spacing w:line="360" w:lineRule="auto"/>
              <w:jc w:val="both"/>
              <w:rPr>
                <w:rStyle w:val="Strong"/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70FCC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Միաժամանակ հայտնում ենք, որ ցանկալի կլիներ Նախագծին կից հիմնավորման մեջ նշվեր տեղեկատվություն՝ ընկերության գույքի, այլ ակտիվների և պարտավորությունների մասին։</w:t>
            </w:r>
          </w:p>
          <w:p w:rsidR="002B2CEA" w:rsidRPr="00B70FCC" w:rsidRDefault="002B2CEA" w:rsidP="00B70FCC">
            <w:pPr>
              <w:spacing w:line="360" w:lineRule="auto"/>
              <w:jc w:val="both"/>
              <w:rPr>
                <w:rFonts w:ascii="GHEA Grapalat" w:hAnsi="GHEA Grapalat" w:cs="Sylfaen"/>
                <w:b w:val="0"/>
                <w:bCs w:val="0"/>
                <w:sz w:val="24"/>
                <w:szCs w:val="24"/>
                <w:lang w:val="hy-AM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47" w:type="dxa"/>
            <w:gridSpan w:val="9"/>
            <w:hideMark/>
          </w:tcPr>
          <w:p w:rsidR="002B2CEA" w:rsidRPr="002F02FF" w:rsidRDefault="002B2CEA" w:rsidP="00B70FCC">
            <w:pPr>
              <w:spacing w:line="360" w:lineRule="auto"/>
              <w:ind w:right="-108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2F02FF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</w:t>
            </w:r>
          </w:p>
          <w:p w:rsidR="002B2CEA" w:rsidRPr="00AC7455" w:rsidRDefault="002B2CEA" w:rsidP="00B70FCC">
            <w:pPr>
              <w:pStyle w:val="ListParagraph"/>
              <w:numPr>
                <w:ilvl w:val="0"/>
                <w:numId w:val="34"/>
              </w:numPr>
              <w:spacing w:after="240" w:line="360" w:lineRule="auto"/>
              <w:ind w:left="176" w:firstLine="1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455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</w:t>
            </w:r>
            <w:r w:rsidRPr="00E66DD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հիմնավորումը առաջարկին համապատասխան կատարվել է լրացում</w:t>
            </w:r>
            <w:r w:rsidRPr="00AC7455">
              <w:rPr>
                <w:rFonts w:ascii="GHEA Grapalat" w:hAnsi="GHEA Grapalat"/>
                <w:sz w:val="24"/>
                <w:szCs w:val="24"/>
                <w:lang w:val="hy-AM" w:bidi="he-IL"/>
              </w:rPr>
              <w:t>:</w:t>
            </w:r>
          </w:p>
        </w:tc>
      </w:tr>
      <w:tr w:rsidR="002B2CEA" w:rsidRPr="002F02FF" w:rsidTr="00AC7A8C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9" w:type="dxa"/>
            <w:gridSpan w:val="7"/>
            <w:vMerge w:val="restart"/>
            <w:shd w:val="clear" w:color="auto" w:fill="F2F2F2" w:themeFill="background1" w:themeFillShade="F2"/>
          </w:tcPr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 w:val="0"/>
                <w:noProof/>
                <w:sz w:val="24"/>
                <w:szCs w:val="24"/>
                <w:lang w:val="hy-AM" w:eastAsia="en-US"/>
              </w:rPr>
            </w:pPr>
            <w:r w:rsidRPr="002F02FF">
              <w:rPr>
                <w:rFonts w:ascii="GHEA Grapalat" w:hAnsi="GHEA Grapalat" w:cs="Sylfaen"/>
                <w:noProof/>
                <w:sz w:val="24"/>
                <w:szCs w:val="24"/>
                <w:lang w:val="hy-AM" w:eastAsia="en-US"/>
              </w:rPr>
              <w:t>Անշարժ գույքի կադաստրի կոմիտե</w:t>
            </w:r>
          </w:p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 w:val="0"/>
                <w:noProof/>
                <w:sz w:val="24"/>
                <w:szCs w:val="24"/>
                <w:lang w:val="hy-AM" w:eastAsia="en-US"/>
              </w:rPr>
            </w:pPr>
          </w:p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 w:val="0"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8" w:type="dxa"/>
            <w:gridSpan w:val="3"/>
            <w:shd w:val="clear" w:color="auto" w:fill="F2F2F2" w:themeFill="background1" w:themeFillShade="F2"/>
          </w:tcPr>
          <w:p w:rsidR="002B2CEA" w:rsidRPr="007C7F1E" w:rsidRDefault="002B2CEA" w:rsidP="00B70FCC">
            <w:pPr>
              <w:ind w:left="12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13</w:t>
            </w:r>
            <w:r w:rsidRPr="002F02F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. 0</w:t>
            </w:r>
            <w:r w:rsidRPr="002F02FF">
              <w:rPr>
                <w:rFonts w:ascii="GHEA Grapalat" w:hAnsi="GHEA Grapalat" w:cs="GHEA Grapalat"/>
                <w:b/>
                <w:bCs/>
                <w:sz w:val="24"/>
                <w:szCs w:val="24"/>
                <w:lang w:val="en-US" w:eastAsia="en-US"/>
              </w:rPr>
              <w:t>4</w:t>
            </w:r>
            <w:r w:rsidRPr="002F02F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en-US"/>
              </w:rPr>
              <w:t>.2020</w:t>
            </w: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2B2CEA" w:rsidRPr="002F02FF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29" w:type="dxa"/>
            <w:gridSpan w:val="7"/>
            <w:vMerge/>
            <w:shd w:val="clear" w:color="auto" w:fill="F2F2F2" w:themeFill="background1" w:themeFillShade="F2"/>
          </w:tcPr>
          <w:p w:rsidR="002B2CEA" w:rsidRPr="002F02FF" w:rsidRDefault="002B2CEA" w:rsidP="00B70FCC">
            <w:pPr>
              <w:ind w:left="12"/>
              <w:jc w:val="center"/>
              <w:rPr>
                <w:rFonts w:ascii="GHEA Grapalat" w:hAnsi="GHEA Grapalat" w:cs="GHEA Grapalat"/>
                <w:b w:val="0"/>
                <w:bCs w:val="0"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78" w:type="dxa"/>
            <w:gridSpan w:val="3"/>
            <w:shd w:val="clear" w:color="auto" w:fill="F2F2F2" w:themeFill="background1" w:themeFillShade="F2"/>
          </w:tcPr>
          <w:p w:rsidR="002B2CEA" w:rsidRPr="002F02FF" w:rsidRDefault="002B2CEA" w:rsidP="00B70FCC">
            <w:pPr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NՍԹ/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2391</w:t>
            </w: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-202</w:t>
            </w:r>
            <w:r w:rsidRPr="002F02FF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1</w:t>
            </w:r>
          </w:p>
        </w:tc>
      </w:tr>
      <w:tr w:rsidR="002B2CEA" w:rsidRPr="002F02FF" w:rsidTr="003A38AB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7" w:type="dxa"/>
            <w:gridSpan w:val="10"/>
          </w:tcPr>
          <w:p w:rsidR="002B2CEA" w:rsidRPr="002F02FF" w:rsidRDefault="002B2CEA" w:rsidP="00B70FCC">
            <w:pPr>
              <w:jc w:val="center"/>
              <w:rPr>
                <w:rFonts w:ascii="GHEA Grapalat" w:hAnsi="GHEA Grapalat" w:cs="GHEA Grapalat"/>
                <w:b w:val="0"/>
                <w:bCs w:val="0"/>
                <w:sz w:val="24"/>
                <w:szCs w:val="24"/>
                <w:lang w:val="en-US" w:eastAsia="en-US"/>
              </w:rPr>
            </w:pPr>
            <w:r w:rsidRPr="002F02F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Դիտողություններ և </w:t>
            </w:r>
            <w:proofErr w:type="spellStart"/>
            <w:r w:rsidRPr="002F02FF">
              <w:rPr>
                <w:rFonts w:ascii="GHEA Grapalat" w:hAnsi="GHEA Grapalat"/>
                <w:sz w:val="24"/>
                <w:szCs w:val="24"/>
                <w:lang w:val="hy-AM" w:eastAsia="en-US"/>
              </w:rPr>
              <w:t>առաջարկոթյուններ</w:t>
            </w:r>
            <w:proofErr w:type="spellEnd"/>
            <w:r w:rsidRPr="002F02FF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չունի</w:t>
            </w:r>
          </w:p>
          <w:p w:rsidR="002B2CEA" w:rsidRPr="002F02FF" w:rsidRDefault="002B2CEA" w:rsidP="00B70FCC">
            <w:pPr>
              <w:shd w:val="clear" w:color="auto" w:fill="FFFFFF"/>
              <w:rPr>
                <w:rFonts w:ascii="GHEA Grapalat" w:hAnsi="GHEA Grapalat" w:cs="Sylfaen"/>
                <w:b w:val="0"/>
                <w:noProof/>
                <w:sz w:val="24"/>
                <w:szCs w:val="24"/>
                <w:lang w:val="hy-AM" w:eastAsia="en-US"/>
              </w:rPr>
            </w:pPr>
          </w:p>
        </w:tc>
      </w:tr>
      <w:tr w:rsidR="002B2CEA" w:rsidRPr="002F02FF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1" w:type="dxa"/>
            <w:gridSpan w:val="8"/>
            <w:vMerge w:val="restart"/>
            <w:shd w:val="clear" w:color="auto" w:fill="F2F2F2" w:themeFill="background1" w:themeFillShade="F2"/>
          </w:tcPr>
          <w:p w:rsidR="002B2CEA" w:rsidRPr="00B70FCC" w:rsidRDefault="002B2CEA" w:rsidP="00B70FCC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B70FCC">
              <w:rPr>
                <w:rFonts w:ascii="GHEA Grapalat" w:hAnsi="GHEA Grapalat"/>
                <w:sz w:val="24"/>
                <w:szCs w:val="24"/>
                <w:lang w:val="hy-AM" w:eastAsia="en-US"/>
              </w:rPr>
              <w:t>ՀՀ  արդարադատության նախարարություն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46" w:type="dxa"/>
            <w:gridSpan w:val="2"/>
            <w:shd w:val="clear" w:color="auto" w:fill="F2F2F2" w:themeFill="background1" w:themeFillShade="F2"/>
          </w:tcPr>
          <w:p w:rsidR="002B2CEA" w:rsidRPr="00F939AD" w:rsidRDefault="002B2CEA" w:rsidP="00B70FC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F939AD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08.05.2021</w:t>
            </w:r>
            <w:r w:rsidRPr="00F939A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թ</w:t>
            </w:r>
            <w:r w:rsidRPr="00F939AD">
              <w:rPr>
                <w:rFonts w:ascii="GHEA Grapalat" w:hAnsi="GHEA Grapalat" w:cs="Sylfaen"/>
                <w:b/>
                <w:noProof/>
                <w:sz w:val="24"/>
                <w:szCs w:val="24"/>
                <w:lang w:val="en-US" w:eastAsia="en-US"/>
              </w:rPr>
              <w:t>.</w:t>
            </w:r>
          </w:p>
        </w:tc>
      </w:tr>
      <w:tr w:rsidR="002B2CEA" w:rsidRPr="002F02FF" w:rsidTr="00AC7A8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61" w:type="dxa"/>
            <w:gridSpan w:val="8"/>
            <w:vMerge/>
            <w:shd w:val="clear" w:color="auto" w:fill="F2F2F2" w:themeFill="background1" w:themeFillShade="F2"/>
          </w:tcPr>
          <w:p w:rsidR="002B2CEA" w:rsidRPr="00F939AD" w:rsidRDefault="002B2CEA" w:rsidP="00B70FCC">
            <w:pPr>
              <w:jc w:val="center"/>
              <w:rPr>
                <w:rFonts w:ascii="GHEA Grapalat" w:hAnsi="GHEA Grapalat"/>
                <w:b w:val="0"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646" w:type="dxa"/>
            <w:gridSpan w:val="2"/>
            <w:shd w:val="clear" w:color="auto" w:fill="F2F2F2" w:themeFill="background1" w:themeFillShade="F2"/>
          </w:tcPr>
          <w:p w:rsidR="002B2CEA" w:rsidRPr="00F939AD" w:rsidRDefault="002B2CEA" w:rsidP="00B70FCC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F939AD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01/27.1/11887-2021</w:t>
            </w:r>
          </w:p>
        </w:tc>
      </w:tr>
      <w:tr w:rsidR="002B2CEA" w:rsidRPr="003A38AB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2B2CEA" w:rsidRPr="00262FA6" w:rsidRDefault="002216DB" w:rsidP="00262FA6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lastRenderedPageBreak/>
              <w:t xml:space="preserve">       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Ի պատասխան Ձեր 2021 թվականի մայիսի 6-ի թիվ 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br/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01/20.1/9061-2021 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գրության՝ հայտնում ենք, որ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pt-BR"/>
              </w:rPr>
              <w:t>«</w:t>
            </w:r>
            <w:proofErr w:type="spellStart"/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զարգացման հանրապետական համալիր կենտրոն»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/>
              </w:rPr>
              <w:t xml:space="preserve">փակ բաժնետիրական ընկերությունը լուծարելու մասին 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տրամադրվում՝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«Նորմատիվ իրավական ակտերի մասին» օրենքի 7-րդ հոդվածի 2-րդ մասի պահանջներից, համաձայն որոնց՝ </w:t>
            </w:r>
            <w:r w:rsidRPr="00262FA6">
              <w:rPr>
                <w:rFonts w:ascii="GHEA Grapalat" w:hAnsi="GHEA Grapalat"/>
                <w:b w:val="0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 չեն ենթարկվում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պարտադիր 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հակացիկլիկ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շեմի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չափը սահմանելուն ուղղված` Կենտրոնական բանկի խորհրդի որոշումների նախագծերը, պետական և համայնքային բյուջեների վերաբաշխման, ինչպես նաև բյուջեի կատարումն ապահովող միջոցառումների վերաբերյալ ենթաօրենսդրական նորմատիվ 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առևտրային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կազմակերպությունների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ստեղծման, վերակազմակերպման և լուծարման վերաբերյալ ենթաօրենսդրական նորմատիվ իրավական ակտերի նախագծերը: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2B2CEA" w:rsidRPr="00262FA6" w:rsidRDefault="002B2CEA" w:rsidP="00B70FCC">
            <w:pPr>
              <w:shd w:val="clear" w:color="auto" w:fill="FFFFFF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3A38AB" w:rsidRPr="003A38AB" w:rsidTr="00AC7A8C">
        <w:trPr>
          <w:gridAfter w:val="1"/>
          <w:wAfter w:w="39" w:type="dxa"/>
          <w:trHeight w:val="7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1" w:type="dxa"/>
            <w:gridSpan w:val="5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A38AB" w:rsidRPr="00262FA6" w:rsidRDefault="003A38AB" w:rsidP="00B70FCC">
            <w:pPr>
              <w:tabs>
                <w:tab w:val="left" w:pos="426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 xml:space="preserve">ՀՀ վարչապետի աշխատակազմի </w:t>
            </w:r>
            <w:r w:rsidRPr="00262FA6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 հարցերի վարչությ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ու</w:t>
            </w:r>
            <w:r w:rsidRPr="00262FA6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7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A38AB" w:rsidRPr="003A38AB" w:rsidRDefault="003A38AB" w:rsidP="00B70FCC">
            <w:pPr>
              <w:tabs>
                <w:tab w:val="left" w:pos="42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  <w:t>12.05.2021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թ.</w:t>
            </w:r>
          </w:p>
        </w:tc>
      </w:tr>
      <w:tr w:rsidR="003A38AB" w:rsidRPr="003A38AB" w:rsidTr="00AC7A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39" w:type="dxa"/>
          <w:trHeight w:val="5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31" w:type="dxa"/>
            <w:gridSpan w:val="5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A38AB" w:rsidRPr="00262FA6" w:rsidRDefault="003A38AB" w:rsidP="00B70FCC">
            <w:pPr>
              <w:tabs>
                <w:tab w:val="left" w:pos="426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3A38AB" w:rsidRPr="003A38AB" w:rsidRDefault="003A38AB" w:rsidP="00B70FCC">
            <w:pPr>
              <w:tabs>
                <w:tab w:val="left" w:pos="42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  <w:t>02/16.16/16271-2021</w:t>
            </w:r>
          </w:p>
        </w:tc>
      </w:tr>
      <w:tr w:rsidR="002216DB" w:rsidRPr="00916DB1" w:rsidTr="00AC7A8C">
        <w:trPr>
          <w:trHeight w:val="1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0F036E" w:rsidRPr="00262FA6" w:rsidRDefault="000F036E" w:rsidP="000F036E">
            <w:pPr>
              <w:ind w:left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62FA6" w:rsidRPr="00262FA6">
              <w:rPr>
                <w:rFonts w:ascii="GHEA Grapalat" w:hAnsi="GHEA Grapalat"/>
                <w:sz w:val="24"/>
                <w:szCs w:val="24"/>
                <w:lang w:val="hy-AM"/>
              </w:rPr>
              <w:t>Ե Զ Ր Ա Կ Ա Ց ՈՒ Թ Յ ՈՒ Ն</w:t>
            </w:r>
          </w:p>
          <w:p w:rsidR="002216DB" w:rsidRPr="00262FA6" w:rsidRDefault="000F036E" w:rsidP="0074059A">
            <w:pPr>
              <w:pStyle w:val="ListParagraph"/>
              <w:tabs>
                <w:tab w:val="left" w:pos="990"/>
              </w:tabs>
              <w:spacing w:line="360" w:lineRule="auto"/>
              <w:ind w:left="142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1.</w:t>
            </w:r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   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Նախագծի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հիմնավորման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մեջ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ներառված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չէ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տեղեկատվություն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100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տոկոս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պետական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մասնակցությամբ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proofErr w:type="spellStart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Մարզաձևերի</w:t>
            </w:r>
            <w:proofErr w:type="spellEnd"/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զարգացման</w:t>
            </w:r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</w:t>
            </w:r>
            <w:proofErr w:type="spellStart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հանրապետականհամալիրկենտրոն</w:t>
            </w:r>
            <w:proofErr w:type="spellEnd"/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»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փակ</w:t>
            </w:r>
            <w:r w:rsidR="002F7008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բաժնետիրական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ընկերության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գործունեության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խնդիրների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(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եթե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այդպիսիք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առկաեն</w:t>
            </w:r>
            <w:proofErr w:type="spellEnd"/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)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վերաբերյալ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ինչպես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նաև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հիմնավորված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չէ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ընկերությունը</w:t>
            </w:r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լուծարելու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նպատակահարմարությունը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այլ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խոսվում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միայն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ընկերությանն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ամրացված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գույքի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օգտագործման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մասին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ընկերության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լուծարումից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հետո։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Հիմնավորման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մեջ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խոսվում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10-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ամյա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ներդրումային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ծրագրի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մասին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որն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իրականացնելու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համար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ընկերությունը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լուծարվում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սակայն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ծրագիրը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կցված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չէ։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Այդ կապակցությամբ հարկ է նշել, որ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ՀՀ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կառավարության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2011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թվականի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փետրվարի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17-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N 304-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Նորոշման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հավելվածի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6.2-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րդ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կետի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համաձայն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հասարակական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կազմակերպություններին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անշարժ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գույքն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անհատույց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օգտագործման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իրավունքով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տրամադրվում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եթե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հասարակական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կազմակերպության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կողմից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առաջարկվող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lastRenderedPageBreak/>
              <w:t>ծրագիրը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համապատասխանում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ՀՀ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կառավարության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ծրագրում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ամրագրված՝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պետություն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մասնավոր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հատված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համագործակցության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սկզբունքին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և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նպատակաուղղված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է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պետություն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մասնավոր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հատված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համագործակցության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զարգացմանը՝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տնտեսական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կամ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սոցիալական</w:t>
            </w:r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որևէ</w:t>
            </w:r>
            <w:proofErr w:type="spellEnd"/>
            <w:r w:rsidR="0074059A"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ոլորտում</w:t>
            </w: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2216DB" w:rsidRPr="003A38AB" w:rsidRDefault="00820FFE" w:rsidP="00820FF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Ընդունվել է</w:t>
            </w:r>
          </w:p>
          <w:p w:rsidR="00820FFE" w:rsidRPr="00262FA6" w:rsidRDefault="00820FFE" w:rsidP="00820FF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820FFE" w:rsidRPr="00262FA6" w:rsidRDefault="00820FFE" w:rsidP="00820FFE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262FA6">
              <w:rPr>
                <w:rFonts w:cs="Calibri"/>
                <w:sz w:val="24"/>
                <w:szCs w:val="24"/>
                <w:lang w:val="hy-AM"/>
              </w:rPr>
              <w:t>    </w:t>
            </w:r>
            <w:proofErr w:type="spellStart"/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t>Նախագիծի</w:t>
            </w:r>
            <w:proofErr w:type="spellEnd"/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հիմնավորումը առաջարկին համապատասխան  ամբողջությամբ </w:t>
            </w:r>
            <w:proofErr w:type="spellStart"/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</w:t>
            </w:r>
            <w:proofErr w:type="spellEnd"/>
            <w:r w:rsidRPr="00262FA6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</w:t>
            </w:r>
            <w:r w:rsidRPr="00262FA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AC7A8C" w:rsidRPr="00916DB1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AC7A8C" w:rsidRPr="00262FA6" w:rsidRDefault="00AC7A8C" w:rsidP="00E1393D">
            <w:pPr>
              <w:pStyle w:val="ListParagraph"/>
              <w:tabs>
                <w:tab w:val="left" w:pos="990"/>
              </w:tabs>
              <w:spacing w:line="360" w:lineRule="auto"/>
              <w:ind w:left="142"/>
              <w:jc w:val="both"/>
              <w:rPr>
                <w:rFonts w:ascii="Arial" w:hAnsi="Arial"/>
                <w:b w:val="0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2.</w:t>
            </w:r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  </w:t>
            </w:r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Նախագծում բացակայում է կարգավորում ընկերության </w:t>
            </w:r>
            <w:proofErr w:type="spellStart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>նամրացված</w:t>
            </w:r>
            <w:proofErr w:type="spellEnd"/>
            <w:r w:rsidRPr="00262FA6">
              <w:rPr>
                <w:rFonts w:ascii="GHEA Grapalat" w:hAnsi="GHEA Grapalat" w:cs="Arial"/>
                <w:b w:val="0"/>
                <w:sz w:val="24"/>
                <w:szCs w:val="24"/>
                <w:lang w:val="hy-AM"/>
              </w:rPr>
              <w:t xml:space="preserve"> պետական գույքի վերաբերյալ։</w:t>
            </w:r>
            <w:r w:rsidRPr="00262FA6">
              <w:rPr>
                <w:rFonts w:cs="Calibri"/>
                <w:b w:val="0"/>
                <w:sz w:val="24"/>
                <w:szCs w:val="24"/>
                <w:lang w:val="hy-AM"/>
              </w:rPr>
              <w:t> </w:t>
            </w:r>
          </w:p>
          <w:p w:rsidR="00AC7A8C" w:rsidRPr="000F036E" w:rsidRDefault="00AC7A8C" w:rsidP="00E1393D">
            <w:pPr>
              <w:ind w:left="142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AC7A8C" w:rsidRDefault="00AC7A8C" w:rsidP="00AF5117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AC7A8C" w:rsidRPr="002F02FF" w:rsidRDefault="00AC7A8C" w:rsidP="00AF5117">
            <w:pPr>
              <w:pStyle w:val="Header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0F036E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0F036E">
              <w:rPr>
                <w:rFonts w:cs="Calibri"/>
                <w:sz w:val="24"/>
                <w:szCs w:val="24"/>
                <w:lang w:val="hy-AM"/>
              </w:rPr>
              <w:t>   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համաձայնացվել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է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</w:t>
            </w:r>
            <w:r w:rsidRPr="00820F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տարածքային կառավարման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820F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ենթակառուցվածքների  նախա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րարության Պետական գույքի կառավարման կոմիտեի հետ</w:t>
            </w:r>
            <w:r w:rsidRPr="00820FF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</w:p>
        </w:tc>
      </w:tr>
      <w:tr w:rsidR="00AC7A8C" w:rsidRPr="003466B3" w:rsidTr="00AC7A8C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4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C7A8C" w:rsidRPr="002F02FF" w:rsidRDefault="00AC7A8C" w:rsidP="00820FFE">
            <w:pPr>
              <w:pStyle w:val="Header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նախարարության պետական գույքի կառավարման կոմիտե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gridSpan w:val="6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AC7A8C" w:rsidRPr="00AC7A8C" w:rsidRDefault="00AC7A8C" w:rsidP="00820FFE">
            <w:pPr>
              <w:pStyle w:val="Header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  <w:t>02.06.2021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թ.</w:t>
            </w:r>
          </w:p>
        </w:tc>
      </w:tr>
      <w:tr w:rsidR="00AC7A8C" w:rsidRPr="003466B3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4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AC7A8C" w:rsidRDefault="00AC7A8C" w:rsidP="00820FFE">
            <w:pPr>
              <w:pStyle w:val="Header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</w:tcPr>
          <w:p w:rsidR="00AC7A8C" w:rsidRPr="00AC7A8C" w:rsidRDefault="00AC7A8C" w:rsidP="00820FFE">
            <w:pPr>
              <w:pStyle w:val="Header"/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 w:eastAsia="en-US"/>
              </w:rPr>
              <w:t>ՍՊ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en-US" w:eastAsia="en-US"/>
              </w:rPr>
              <w:t>//13831-2021</w:t>
            </w:r>
          </w:p>
        </w:tc>
      </w:tr>
      <w:tr w:rsidR="00AC7A8C" w:rsidRPr="00916DB1" w:rsidTr="00AC7A8C">
        <w:trPr>
          <w:trHeight w:val="1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AC7A8C" w:rsidRPr="00262FA6" w:rsidRDefault="00AC7A8C" w:rsidP="00005C50">
            <w:pPr>
              <w:spacing w:line="360" w:lineRule="auto"/>
              <w:ind w:left="142" w:firstLine="142"/>
              <w:jc w:val="both"/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«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 xml:space="preserve"> զարգացման հանրապետական համալիր կենտրոն» փակ բաժնետիրական ընկերությունը լուծարելու մասին»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ՀՀ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կառավարության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որոշման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նախագծի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 (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այսուհետ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՝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Նախագիծ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 xml:space="preserve">)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af-ZA" w:eastAsia="en-US"/>
              </w:rPr>
              <w:t>վերաբերյալ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առաջարկումենք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af-ZA"/>
              </w:rPr>
              <w:t>՝</w:t>
            </w:r>
          </w:p>
          <w:p w:rsidR="00AC7A8C" w:rsidRPr="00262FA6" w:rsidRDefault="00AC7A8C" w:rsidP="00005C50">
            <w:pPr>
              <w:spacing w:line="360" w:lineRule="auto"/>
              <w:ind w:firstLine="284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Հաշվի առնելով, որ Նախագծով նախատեսվում է ոչ միայն լուծարել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«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 xml:space="preserve"> զարգացման հանրապետական համալիր կենտրոն» ՓԲԸ-ն, 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այլև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՝ ընկերությունից գույք հետ վերցնել՝ Նախագծի վերնագիրը համապատասխանեցնել բովանդակությանը։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AC7A8C" w:rsidRPr="003466B3" w:rsidRDefault="00AC7A8C" w:rsidP="00005C50">
            <w:pPr>
              <w:shd w:val="clear" w:color="auto" w:fill="FFFFFF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</w:p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AC7A8C" w:rsidRPr="00BD6F7E" w:rsidRDefault="00AC7A8C" w:rsidP="00BD6F7E">
            <w:pPr>
              <w:pStyle w:val="ListParagraph"/>
              <w:numPr>
                <w:ilvl w:val="0"/>
                <w:numId w:val="36"/>
              </w:num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6F7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BD6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վերնագրում</w:t>
            </w:r>
            <w:r w:rsidRPr="00BD6F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առաջարկին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  <w:r w:rsidRPr="00262FA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։</w:t>
            </w:r>
          </w:p>
        </w:tc>
      </w:tr>
      <w:tr w:rsidR="00AC7A8C" w:rsidRPr="00916DB1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AC7A8C" w:rsidRPr="00262FA6" w:rsidRDefault="00AC7A8C" w:rsidP="00005C50">
            <w:pPr>
              <w:spacing w:line="360" w:lineRule="auto"/>
              <w:ind w:firstLine="284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2. </w:t>
            </w:r>
            <w:r w:rsidRPr="00262FA6">
              <w:rPr>
                <w:rFonts w:ascii="GHEA Grapalat" w:hAnsi="GHEA Grapalat" w:cs="Arial Armenian"/>
                <w:b w:val="0"/>
                <w:sz w:val="24"/>
                <w:szCs w:val="24"/>
                <w:lang w:val="hy-AM" w:bidi="he-IL"/>
              </w:rPr>
              <w:t xml:space="preserve">Նախագծի հավելվածի վերնագրում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զարգացման հանրապետական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համալիր կենտրոն» փակ բաժնետիրական ընկերությանն անժամկետ և անհատույց օգտագործման իրավունքով ամրացվող գույքի» բառերը փոխարինել «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զարգացման հանրապետական համալիր կենտրոն» փակ բաժնետիրական ընկերությունից հետ վերցվող գույքի» բառերով։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AC7A8C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7A8C" w:rsidRDefault="00AC7A8C" w:rsidP="00B70FC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C7A8C" w:rsidRPr="00262FA6" w:rsidRDefault="00AC7A8C" w:rsidP="00B70FC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հավելվածի վերնագրում առաջարկին համապատասխան կատարվել է փոփոխություն</w:t>
            </w:r>
            <w:r w:rsidRPr="00262FA6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։</w:t>
            </w:r>
          </w:p>
        </w:tc>
      </w:tr>
      <w:tr w:rsidR="00AC7A8C" w:rsidRPr="00916DB1" w:rsidTr="00AC7A8C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AC7A8C" w:rsidRPr="00262FA6" w:rsidRDefault="00AC7A8C" w:rsidP="00005C50">
            <w:pPr>
              <w:spacing w:line="360" w:lineRule="auto"/>
              <w:ind w:left="142" w:firstLine="142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262FA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 xml:space="preserve">3. Նախագծի հիմնավորմամբ ներկայացնել նաև </w:t>
            </w:r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«</w:t>
            </w:r>
            <w:proofErr w:type="spellStart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>Մարզաձևերի</w:t>
            </w:r>
            <w:proofErr w:type="spellEnd"/>
            <w:r w:rsidRPr="00262FA6">
              <w:rPr>
                <w:rFonts w:ascii="GHEA Grapalat" w:hAnsi="GHEA Grapalat"/>
                <w:b w:val="0"/>
                <w:color w:val="000000"/>
                <w:sz w:val="24"/>
                <w:szCs w:val="24"/>
                <w:lang w:val="hy-AM" w:eastAsia="en-US"/>
              </w:rPr>
              <w:t xml:space="preserve"> զարգացման հանրապետական համալիր կենտրոն» ՓԲԸ-ն լուծարելու անհրաժեշտությունը։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AC7A8C" w:rsidRDefault="00AC7A8C" w:rsidP="00B70FCC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Ընդունվել է</w:t>
            </w:r>
          </w:p>
          <w:p w:rsidR="00AC7A8C" w:rsidRPr="00262FA6" w:rsidRDefault="00AC7A8C" w:rsidP="00B70FCC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262FA6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ամբողջությամբ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262FA6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։</w:t>
            </w:r>
          </w:p>
        </w:tc>
      </w:tr>
      <w:tr w:rsidR="00AC7A8C" w:rsidRPr="00916DB1" w:rsidTr="00AC7A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2" w:type="dxa"/>
            <w:gridSpan w:val="2"/>
          </w:tcPr>
          <w:p w:rsidR="00AC7A8C" w:rsidRPr="00262FA6" w:rsidRDefault="00AC7A8C" w:rsidP="0074059A">
            <w:pPr>
              <w:pStyle w:val="ListParagraph"/>
              <w:tabs>
                <w:tab w:val="left" w:pos="990"/>
              </w:tabs>
              <w:spacing w:line="360" w:lineRule="auto"/>
              <w:ind w:left="142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85" w:type="dxa"/>
            <w:gridSpan w:val="8"/>
          </w:tcPr>
          <w:p w:rsidR="00AC7A8C" w:rsidRPr="00262FA6" w:rsidRDefault="00AC7A8C" w:rsidP="0074059A">
            <w:pPr>
              <w:shd w:val="clear" w:color="auto" w:fill="FFFFFF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</w:tbl>
    <w:p w:rsidR="002B2CEA" w:rsidRPr="00262FA6" w:rsidRDefault="002B2CEA" w:rsidP="002B2CEA">
      <w:pPr>
        <w:ind w:left="-1000" w:right="-360" w:firstLine="720"/>
        <w:rPr>
          <w:rFonts w:ascii="GHEA Grapalat" w:hAnsi="GHEA Grapalat"/>
          <w:sz w:val="24"/>
          <w:szCs w:val="24"/>
          <w:lang w:val="hy-AM"/>
        </w:rPr>
      </w:pPr>
      <w:r w:rsidRPr="00262FA6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    </w:t>
      </w:r>
    </w:p>
    <w:p w:rsidR="002B2CEA" w:rsidRPr="00262FA6" w:rsidRDefault="002B2CEA" w:rsidP="00A96957">
      <w:pPr>
        <w:pStyle w:val="NormalWeb"/>
        <w:spacing w:before="0" w:beforeAutospacing="0" w:after="0" w:afterAutospacing="0" w:line="276" w:lineRule="auto"/>
        <w:ind w:left="-540"/>
        <w:jc w:val="both"/>
        <w:rPr>
          <w:rFonts w:ascii="GHEA Grapalat" w:hAnsi="GHEA Grapalat"/>
          <w:color w:val="000000"/>
          <w:lang w:val="hy-AM"/>
        </w:rPr>
      </w:pPr>
    </w:p>
    <w:p w:rsidR="00262FA6" w:rsidRPr="00262FA6" w:rsidRDefault="00262FA6">
      <w:pPr>
        <w:pStyle w:val="NormalWeb"/>
        <w:spacing w:before="0" w:beforeAutospacing="0" w:after="0" w:afterAutospacing="0" w:line="276" w:lineRule="auto"/>
        <w:ind w:left="-540"/>
        <w:jc w:val="both"/>
        <w:rPr>
          <w:rFonts w:ascii="GHEA Grapalat" w:hAnsi="GHEA Grapalat"/>
          <w:color w:val="000000"/>
          <w:lang w:val="hy-AM"/>
        </w:rPr>
      </w:pPr>
    </w:p>
    <w:sectPr w:rsidR="00262FA6" w:rsidRPr="00262FA6" w:rsidSect="00F85913">
      <w:headerReference w:type="even" r:id="rId8"/>
      <w:footerReference w:type="default" r:id="rId9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C50" w:rsidRDefault="005B0C50">
      <w:r>
        <w:separator/>
      </w:r>
    </w:p>
  </w:endnote>
  <w:endnote w:type="continuationSeparator" w:id="0">
    <w:p w:rsidR="005B0C50" w:rsidRDefault="005B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FCC" w:rsidRDefault="00B70F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70FCC" w:rsidRDefault="00B70F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70FCC" w:rsidRDefault="00B70FCC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C50" w:rsidRDefault="005B0C50">
      <w:r>
        <w:separator/>
      </w:r>
    </w:p>
  </w:footnote>
  <w:footnote w:type="continuationSeparator" w:id="0">
    <w:p w:rsidR="005B0C50" w:rsidRDefault="005B0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FCC" w:rsidRDefault="00B70FC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75098"/>
    <w:multiLevelType w:val="hybridMultilevel"/>
    <w:tmpl w:val="3AF2AE96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093B50E0"/>
    <w:multiLevelType w:val="hybridMultilevel"/>
    <w:tmpl w:val="0686C70A"/>
    <w:lvl w:ilvl="0" w:tplc="DE063AD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1187B"/>
    <w:multiLevelType w:val="hybridMultilevel"/>
    <w:tmpl w:val="32369CBC"/>
    <w:lvl w:ilvl="0" w:tplc="B8B0D9C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0A371863"/>
    <w:multiLevelType w:val="hybridMultilevel"/>
    <w:tmpl w:val="B5F29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849E2"/>
    <w:multiLevelType w:val="hybridMultilevel"/>
    <w:tmpl w:val="98A44ABC"/>
    <w:lvl w:ilvl="0" w:tplc="B93CEADC">
      <w:start w:val="1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F090CC0"/>
    <w:multiLevelType w:val="hybridMultilevel"/>
    <w:tmpl w:val="1D7EF224"/>
    <w:lvl w:ilvl="0" w:tplc="680612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1795C"/>
    <w:multiLevelType w:val="hybridMultilevel"/>
    <w:tmpl w:val="31EEC036"/>
    <w:lvl w:ilvl="0" w:tplc="669617CE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21377E68"/>
    <w:multiLevelType w:val="hybridMultilevel"/>
    <w:tmpl w:val="70EEF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9385D"/>
    <w:multiLevelType w:val="hybridMultilevel"/>
    <w:tmpl w:val="70EEF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017CB"/>
    <w:multiLevelType w:val="hybridMultilevel"/>
    <w:tmpl w:val="CEAC3920"/>
    <w:lvl w:ilvl="0" w:tplc="CC4AADFA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2" w15:restartNumberingAfterBreak="0">
    <w:nsid w:val="2BAB0A21"/>
    <w:multiLevelType w:val="hybridMultilevel"/>
    <w:tmpl w:val="49E8A936"/>
    <w:lvl w:ilvl="0" w:tplc="22BA93B0">
      <w:start w:val="1"/>
      <w:numFmt w:val="decimal"/>
      <w:lvlText w:val="%1."/>
      <w:lvlJc w:val="left"/>
      <w:pPr>
        <w:ind w:left="960" w:hanging="60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A56F1"/>
    <w:multiLevelType w:val="hybridMultilevel"/>
    <w:tmpl w:val="7132164A"/>
    <w:lvl w:ilvl="0" w:tplc="3D123C7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E75DC1"/>
    <w:multiLevelType w:val="hybridMultilevel"/>
    <w:tmpl w:val="DFE604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F11969"/>
    <w:multiLevelType w:val="hybridMultilevel"/>
    <w:tmpl w:val="22AA4D20"/>
    <w:lvl w:ilvl="0" w:tplc="D796528C">
      <w:start w:val="1"/>
      <w:numFmt w:val="decimal"/>
      <w:lvlText w:val="%1."/>
      <w:lvlJc w:val="left"/>
      <w:pPr>
        <w:ind w:left="690" w:hanging="4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030D46"/>
    <w:multiLevelType w:val="hybridMultilevel"/>
    <w:tmpl w:val="3D9AAD06"/>
    <w:lvl w:ilvl="0" w:tplc="9D7A02BC">
      <w:start w:val="1"/>
      <w:numFmt w:val="decimal"/>
      <w:lvlText w:val="%1."/>
      <w:lvlJc w:val="left"/>
      <w:pPr>
        <w:ind w:left="35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E1462D"/>
    <w:multiLevelType w:val="hybridMultilevel"/>
    <w:tmpl w:val="70EEF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52FA7"/>
    <w:multiLevelType w:val="hybridMultilevel"/>
    <w:tmpl w:val="F146C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B7B35"/>
    <w:multiLevelType w:val="hybridMultilevel"/>
    <w:tmpl w:val="DCA41966"/>
    <w:lvl w:ilvl="0" w:tplc="206064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916653"/>
    <w:multiLevelType w:val="hybridMultilevel"/>
    <w:tmpl w:val="F18043E6"/>
    <w:lvl w:ilvl="0" w:tplc="7EA4D500">
      <w:start w:val="1"/>
      <w:numFmt w:val="decimal"/>
      <w:lvlText w:val="%1."/>
      <w:lvlJc w:val="left"/>
      <w:pPr>
        <w:ind w:left="97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3AE03FF"/>
    <w:multiLevelType w:val="hybridMultilevel"/>
    <w:tmpl w:val="FFE489A4"/>
    <w:lvl w:ilvl="0" w:tplc="B44C6996">
      <w:start w:val="2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F72D3"/>
    <w:multiLevelType w:val="hybridMultilevel"/>
    <w:tmpl w:val="F420EFBA"/>
    <w:lvl w:ilvl="0" w:tplc="1150A816">
      <w:start w:val="1"/>
      <w:numFmt w:val="decimal"/>
      <w:lvlText w:val="%1."/>
      <w:lvlJc w:val="left"/>
      <w:pPr>
        <w:ind w:left="1352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4" w15:restartNumberingAfterBreak="0">
    <w:nsid w:val="589D43BC"/>
    <w:multiLevelType w:val="hybridMultilevel"/>
    <w:tmpl w:val="594E62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1DA275C"/>
    <w:multiLevelType w:val="hybridMultilevel"/>
    <w:tmpl w:val="CB12F91A"/>
    <w:lvl w:ilvl="0" w:tplc="CDB07682">
      <w:start w:val="1"/>
      <w:numFmt w:val="decimal"/>
      <w:lvlText w:val="%1)"/>
      <w:lvlJc w:val="left"/>
      <w:pPr>
        <w:ind w:left="450" w:hanging="360"/>
      </w:pPr>
      <w:rPr>
        <w:rFonts w:cs="Times New Roman"/>
        <w:color w:val="00000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68432311"/>
    <w:multiLevelType w:val="hybridMultilevel"/>
    <w:tmpl w:val="41BE6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71805"/>
    <w:multiLevelType w:val="hybridMultilevel"/>
    <w:tmpl w:val="8DA20D44"/>
    <w:lvl w:ilvl="0" w:tplc="355093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8" w15:restartNumberingAfterBreak="0">
    <w:nsid w:val="6FFE2CF2"/>
    <w:multiLevelType w:val="hybridMultilevel"/>
    <w:tmpl w:val="89C01A1C"/>
    <w:lvl w:ilvl="0" w:tplc="D0A0312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391AAD"/>
    <w:multiLevelType w:val="hybridMultilevel"/>
    <w:tmpl w:val="6B16CB7E"/>
    <w:lvl w:ilvl="0" w:tplc="14824250">
      <w:start w:val="1"/>
      <w:numFmt w:val="decimal"/>
      <w:lvlText w:val="%1)"/>
      <w:lvlJc w:val="left"/>
      <w:pPr>
        <w:ind w:left="106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6E7E53"/>
    <w:multiLevelType w:val="hybridMultilevel"/>
    <w:tmpl w:val="F3CC6444"/>
    <w:lvl w:ilvl="0" w:tplc="E2DA558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6056C15"/>
    <w:multiLevelType w:val="hybridMultilevel"/>
    <w:tmpl w:val="0EECBA2C"/>
    <w:lvl w:ilvl="0" w:tplc="2CF639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A10790C"/>
    <w:multiLevelType w:val="hybridMultilevel"/>
    <w:tmpl w:val="12E069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DB14AE"/>
    <w:multiLevelType w:val="hybridMultilevel"/>
    <w:tmpl w:val="21D0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BE097C"/>
    <w:multiLevelType w:val="hybridMultilevel"/>
    <w:tmpl w:val="29840402"/>
    <w:lvl w:ilvl="0" w:tplc="F53CBAFE">
      <w:start w:val="1"/>
      <w:numFmt w:val="decimal"/>
      <w:lvlText w:val="%1."/>
      <w:lvlJc w:val="left"/>
      <w:pPr>
        <w:ind w:left="1470" w:hanging="111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4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22"/>
  </w:num>
  <w:num w:numId="14">
    <w:abstractNumId w:val="0"/>
  </w:num>
  <w:num w:numId="15">
    <w:abstractNumId w:val="26"/>
  </w:num>
  <w:num w:numId="16">
    <w:abstractNumId w:val="19"/>
  </w:num>
  <w:num w:numId="17">
    <w:abstractNumId w:val="14"/>
  </w:num>
  <w:num w:numId="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23"/>
  </w:num>
  <w:num w:numId="24">
    <w:abstractNumId w:val="30"/>
  </w:num>
  <w:num w:numId="25">
    <w:abstractNumId w:val="27"/>
  </w:num>
  <w:num w:numId="26">
    <w:abstractNumId w:val="2"/>
  </w:num>
  <w:num w:numId="27">
    <w:abstractNumId w:val="20"/>
  </w:num>
  <w:num w:numId="28">
    <w:abstractNumId w:val="21"/>
  </w:num>
  <w:num w:numId="29">
    <w:abstractNumId w:val="32"/>
  </w:num>
  <w:num w:numId="30">
    <w:abstractNumId w:val="15"/>
  </w:num>
  <w:num w:numId="31">
    <w:abstractNumId w:val="8"/>
  </w:num>
  <w:num w:numId="32">
    <w:abstractNumId w:val="18"/>
  </w:num>
  <w:num w:numId="33">
    <w:abstractNumId w:val="10"/>
  </w:num>
  <w:num w:numId="34">
    <w:abstractNumId w:val="33"/>
  </w:num>
  <w:num w:numId="35">
    <w:abstractNumId w:val="28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5C50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A6BF1"/>
    <w:rsid w:val="000C50B0"/>
    <w:rsid w:val="000E06E7"/>
    <w:rsid w:val="000E2393"/>
    <w:rsid w:val="000E56A3"/>
    <w:rsid w:val="000F036E"/>
    <w:rsid w:val="000F1BF3"/>
    <w:rsid w:val="000F2039"/>
    <w:rsid w:val="0010332F"/>
    <w:rsid w:val="0010784F"/>
    <w:rsid w:val="001154EC"/>
    <w:rsid w:val="001402A4"/>
    <w:rsid w:val="00140865"/>
    <w:rsid w:val="001454EC"/>
    <w:rsid w:val="00147083"/>
    <w:rsid w:val="001470CD"/>
    <w:rsid w:val="001526EC"/>
    <w:rsid w:val="001601EB"/>
    <w:rsid w:val="001751A3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216DB"/>
    <w:rsid w:val="00240301"/>
    <w:rsid w:val="00244D87"/>
    <w:rsid w:val="00256719"/>
    <w:rsid w:val="00257486"/>
    <w:rsid w:val="00257CB2"/>
    <w:rsid w:val="00260E0C"/>
    <w:rsid w:val="00262FA6"/>
    <w:rsid w:val="00283EC6"/>
    <w:rsid w:val="002879C3"/>
    <w:rsid w:val="002953C4"/>
    <w:rsid w:val="002A0287"/>
    <w:rsid w:val="002A2DF8"/>
    <w:rsid w:val="002A2F85"/>
    <w:rsid w:val="002A76C7"/>
    <w:rsid w:val="002B1B6D"/>
    <w:rsid w:val="002B2CEA"/>
    <w:rsid w:val="002E306D"/>
    <w:rsid w:val="002F4EA2"/>
    <w:rsid w:val="002F7008"/>
    <w:rsid w:val="003031F3"/>
    <w:rsid w:val="00305C0E"/>
    <w:rsid w:val="00333135"/>
    <w:rsid w:val="003435A5"/>
    <w:rsid w:val="00345BB6"/>
    <w:rsid w:val="00345E26"/>
    <w:rsid w:val="003466B3"/>
    <w:rsid w:val="0037480B"/>
    <w:rsid w:val="00390C66"/>
    <w:rsid w:val="003A38AB"/>
    <w:rsid w:val="003B2394"/>
    <w:rsid w:val="003B6624"/>
    <w:rsid w:val="003E4666"/>
    <w:rsid w:val="003E52A1"/>
    <w:rsid w:val="00441BC3"/>
    <w:rsid w:val="0044501A"/>
    <w:rsid w:val="00457C27"/>
    <w:rsid w:val="00487693"/>
    <w:rsid w:val="00492388"/>
    <w:rsid w:val="00495C6A"/>
    <w:rsid w:val="004975CD"/>
    <w:rsid w:val="004B3BB1"/>
    <w:rsid w:val="004B5924"/>
    <w:rsid w:val="004B781A"/>
    <w:rsid w:val="004E5EC7"/>
    <w:rsid w:val="004F1E05"/>
    <w:rsid w:val="004F2998"/>
    <w:rsid w:val="004F339E"/>
    <w:rsid w:val="004F4A01"/>
    <w:rsid w:val="004F4B78"/>
    <w:rsid w:val="004F4B7E"/>
    <w:rsid w:val="004F4ECE"/>
    <w:rsid w:val="0050407A"/>
    <w:rsid w:val="0050750B"/>
    <w:rsid w:val="0050796F"/>
    <w:rsid w:val="00525A85"/>
    <w:rsid w:val="00531777"/>
    <w:rsid w:val="0054162F"/>
    <w:rsid w:val="005433CD"/>
    <w:rsid w:val="00547DFD"/>
    <w:rsid w:val="0055041F"/>
    <w:rsid w:val="005537C3"/>
    <w:rsid w:val="0055608C"/>
    <w:rsid w:val="00560517"/>
    <w:rsid w:val="0056185E"/>
    <w:rsid w:val="00561DC7"/>
    <w:rsid w:val="00566809"/>
    <w:rsid w:val="00567DFD"/>
    <w:rsid w:val="005A0A3D"/>
    <w:rsid w:val="005A329B"/>
    <w:rsid w:val="005A637B"/>
    <w:rsid w:val="005B0C50"/>
    <w:rsid w:val="005B51E8"/>
    <w:rsid w:val="005C08FA"/>
    <w:rsid w:val="005E3D7A"/>
    <w:rsid w:val="005F151E"/>
    <w:rsid w:val="00601134"/>
    <w:rsid w:val="00613200"/>
    <w:rsid w:val="00621E16"/>
    <w:rsid w:val="006263AD"/>
    <w:rsid w:val="00641285"/>
    <w:rsid w:val="0066076D"/>
    <w:rsid w:val="00660A08"/>
    <w:rsid w:val="00661674"/>
    <w:rsid w:val="0067675E"/>
    <w:rsid w:val="00680A67"/>
    <w:rsid w:val="00681276"/>
    <w:rsid w:val="00685AD7"/>
    <w:rsid w:val="006B6AAE"/>
    <w:rsid w:val="006C1D88"/>
    <w:rsid w:val="006D6D36"/>
    <w:rsid w:val="006E2221"/>
    <w:rsid w:val="006F1E29"/>
    <w:rsid w:val="00703F90"/>
    <w:rsid w:val="007045C5"/>
    <w:rsid w:val="00710127"/>
    <w:rsid w:val="00710563"/>
    <w:rsid w:val="00722764"/>
    <w:rsid w:val="007272F1"/>
    <w:rsid w:val="007361DC"/>
    <w:rsid w:val="0074059A"/>
    <w:rsid w:val="007630B5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14C2C"/>
    <w:rsid w:val="00820FFE"/>
    <w:rsid w:val="0082130D"/>
    <w:rsid w:val="00826402"/>
    <w:rsid w:val="0083641A"/>
    <w:rsid w:val="008708B2"/>
    <w:rsid w:val="008752B5"/>
    <w:rsid w:val="00894C1A"/>
    <w:rsid w:val="00895B19"/>
    <w:rsid w:val="008A3463"/>
    <w:rsid w:val="008A4706"/>
    <w:rsid w:val="008B5F14"/>
    <w:rsid w:val="008B7D6F"/>
    <w:rsid w:val="008C64D6"/>
    <w:rsid w:val="008D51EC"/>
    <w:rsid w:val="008D6D8E"/>
    <w:rsid w:val="008E00AB"/>
    <w:rsid w:val="008E751C"/>
    <w:rsid w:val="009113EA"/>
    <w:rsid w:val="00916DB1"/>
    <w:rsid w:val="00931FBC"/>
    <w:rsid w:val="00944B1C"/>
    <w:rsid w:val="0094760C"/>
    <w:rsid w:val="0096392E"/>
    <w:rsid w:val="00970200"/>
    <w:rsid w:val="009737B8"/>
    <w:rsid w:val="009774B0"/>
    <w:rsid w:val="00977F12"/>
    <w:rsid w:val="009808FC"/>
    <w:rsid w:val="009822ED"/>
    <w:rsid w:val="00984BA8"/>
    <w:rsid w:val="00987822"/>
    <w:rsid w:val="009A2C91"/>
    <w:rsid w:val="009A6751"/>
    <w:rsid w:val="009C4412"/>
    <w:rsid w:val="009D3123"/>
    <w:rsid w:val="009D7317"/>
    <w:rsid w:val="009E63BF"/>
    <w:rsid w:val="009F1C24"/>
    <w:rsid w:val="009F2EDD"/>
    <w:rsid w:val="009F437D"/>
    <w:rsid w:val="00A002CF"/>
    <w:rsid w:val="00A131FC"/>
    <w:rsid w:val="00A1350F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6957"/>
    <w:rsid w:val="00A97A5C"/>
    <w:rsid w:val="00AC4DB5"/>
    <w:rsid w:val="00AC7A8C"/>
    <w:rsid w:val="00AD2180"/>
    <w:rsid w:val="00AE7CF8"/>
    <w:rsid w:val="00AF323B"/>
    <w:rsid w:val="00AF3A9E"/>
    <w:rsid w:val="00B105C2"/>
    <w:rsid w:val="00B17721"/>
    <w:rsid w:val="00B21FFF"/>
    <w:rsid w:val="00B414AC"/>
    <w:rsid w:val="00B42349"/>
    <w:rsid w:val="00B44EC4"/>
    <w:rsid w:val="00B70FCC"/>
    <w:rsid w:val="00B73D21"/>
    <w:rsid w:val="00BA0119"/>
    <w:rsid w:val="00BA0750"/>
    <w:rsid w:val="00BB10E5"/>
    <w:rsid w:val="00BB14C4"/>
    <w:rsid w:val="00BB2739"/>
    <w:rsid w:val="00BC2DEE"/>
    <w:rsid w:val="00BD6F7E"/>
    <w:rsid w:val="00BE2273"/>
    <w:rsid w:val="00BE4E07"/>
    <w:rsid w:val="00BE588F"/>
    <w:rsid w:val="00BE7B34"/>
    <w:rsid w:val="00BF0EED"/>
    <w:rsid w:val="00BF344A"/>
    <w:rsid w:val="00C022AA"/>
    <w:rsid w:val="00C26516"/>
    <w:rsid w:val="00C27ACC"/>
    <w:rsid w:val="00C352C6"/>
    <w:rsid w:val="00C4041A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426A"/>
    <w:rsid w:val="00D163A7"/>
    <w:rsid w:val="00D22231"/>
    <w:rsid w:val="00D27524"/>
    <w:rsid w:val="00D3010D"/>
    <w:rsid w:val="00D34D69"/>
    <w:rsid w:val="00D4460A"/>
    <w:rsid w:val="00D57453"/>
    <w:rsid w:val="00D606AC"/>
    <w:rsid w:val="00D64CA1"/>
    <w:rsid w:val="00D66668"/>
    <w:rsid w:val="00D77D8F"/>
    <w:rsid w:val="00D958EC"/>
    <w:rsid w:val="00DA0A31"/>
    <w:rsid w:val="00DB24F4"/>
    <w:rsid w:val="00DB6495"/>
    <w:rsid w:val="00DC666C"/>
    <w:rsid w:val="00DC6FAF"/>
    <w:rsid w:val="00DE46C0"/>
    <w:rsid w:val="00DF0540"/>
    <w:rsid w:val="00DF1177"/>
    <w:rsid w:val="00DF2E0D"/>
    <w:rsid w:val="00DF7832"/>
    <w:rsid w:val="00E21BAE"/>
    <w:rsid w:val="00E226E5"/>
    <w:rsid w:val="00E27E16"/>
    <w:rsid w:val="00E33AAB"/>
    <w:rsid w:val="00E435BB"/>
    <w:rsid w:val="00E50939"/>
    <w:rsid w:val="00E61510"/>
    <w:rsid w:val="00E63762"/>
    <w:rsid w:val="00E65FDC"/>
    <w:rsid w:val="00E82F34"/>
    <w:rsid w:val="00E87E5D"/>
    <w:rsid w:val="00E914A0"/>
    <w:rsid w:val="00E92095"/>
    <w:rsid w:val="00E9797F"/>
    <w:rsid w:val="00E97995"/>
    <w:rsid w:val="00EA55FA"/>
    <w:rsid w:val="00EA7AF9"/>
    <w:rsid w:val="00EB2F05"/>
    <w:rsid w:val="00EB63C2"/>
    <w:rsid w:val="00EB7B39"/>
    <w:rsid w:val="00EC0EA6"/>
    <w:rsid w:val="00EC68B1"/>
    <w:rsid w:val="00EE15CF"/>
    <w:rsid w:val="00EE7864"/>
    <w:rsid w:val="00F00B75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84F22"/>
    <w:rsid w:val="00F85913"/>
    <w:rsid w:val="00F939AD"/>
    <w:rsid w:val="00FA4B67"/>
    <w:rsid w:val="00FA6663"/>
    <w:rsid w:val="00FA67CB"/>
    <w:rsid w:val="00FB0039"/>
    <w:rsid w:val="00FB5122"/>
    <w:rsid w:val="00FB6301"/>
    <w:rsid w:val="00FC7079"/>
    <w:rsid w:val="00FD1040"/>
    <w:rsid w:val="00FD25DA"/>
    <w:rsid w:val="00FD2B6E"/>
    <w:rsid w:val="00FD6CC8"/>
    <w:rsid w:val="00FD7571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C76FB9"/>
  <w15:docId w15:val="{A6F17F8A-916F-4C38-8221-B200C2DF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66076D"/>
    <w:rPr>
      <w:sz w:val="18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94760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94760C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94760C"/>
    <w:pPr>
      <w:spacing w:after="200"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4760C"/>
    <w:rPr>
      <w:rFonts w:ascii="Calibri" w:eastAsia="Calibri" w:hAnsi="Calibri"/>
    </w:rPr>
  </w:style>
  <w:style w:type="character" w:customStyle="1" w:styleId="mechtexChar">
    <w:name w:val="mechtex Char"/>
    <w:link w:val="mechtex"/>
    <w:locked/>
    <w:rsid w:val="0094760C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94760C"/>
    <w:pPr>
      <w:jc w:val="center"/>
    </w:pPr>
    <w:rPr>
      <w:rFonts w:ascii="Arial Armenian" w:hAnsi="Arial Armenian"/>
      <w:sz w:val="22"/>
      <w:lang w:val="en-US"/>
    </w:rPr>
  </w:style>
  <w:style w:type="character" w:customStyle="1" w:styleId="Heading3Char">
    <w:name w:val="Heading 3 Char"/>
    <w:basedOn w:val="DefaultParagraphFont"/>
    <w:link w:val="Heading3"/>
    <w:rsid w:val="00970200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70200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70200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70200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70200"/>
    <w:rPr>
      <w:rFonts w:ascii="Baltica" w:hAnsi="Baltica"/>
      <w:sz w:val="24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70200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70200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70200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70200"/>
    <w:rPr>
      <w:sz w:val="16"/>
      <w:szCs w:val="16"/>
      <w:lang w:val="en-GB" w:eastAsia="ru-RU"/>
    </w:rPr>
  </w:style>
  <w:style w:type="character" w:customStyle="1" w:styleId="FooterChar">
    <w:name w:val="Footer Char"/>
    <w:basedOn w:val="DefaultParagraphFont"/>
    <w:link w:val="Footer"/>
    <w:rsid w:val="00970200"/>
    <w:rPr>
      <w:lang w:val="en-GB" w:eastAsia="ru-RU"/>
    </w:rPr>
  </w:style>
  <w:style w:type="paragraph" w:customStyle="1" w:styleId="DefaultParagraphFontParaChar">
    <w:name w:val="Default Paragraph Font Para Char"/>
    <w:basedOn w:val="Normal"/>
    <w:qFormat/>
    <w:locked/>
    <w:rsid w:val="00970200"/>
    <w:pPr>
      <w:spacing w:after="160"/>
    </w:pPr>
    <w:rPr>
      <w:rFonts w:ascii="Verdana" w:eastAsia="Batang" w:hAnsi="Verdana" w:cs="Verdana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970200"/>
    <w:rPr>
      <w:b/>
      <w:bCs/>
    </w:rPr>
  </w:style>
  <w:style w:type="paragraph" w:customStyle="1" w:styleId="Default">
    <w:name w:val="Default"/>
    <w:qFormat/>
    <w:rsid w:val="0097020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ru-RU"/>
    </w:rPr>
  </w:style>
  <w:style w:type="paragraph" w:styleId="Revision">
    <w:name w:val="Revision"/>
    <w:hidden/>
    <w:uiPriority w:val="99"/>
    <w:semiHidden/>
    <w:rsid w:val="00970200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70200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70200"/>
    <w:rPr>
      <w:sz w:val="18"/>
      <w:szCs w:val="18"/>
      <w:lang w:val="en-GB" w:eastAsia="ru-RU"/>
    </w:rPr>
  </w:style>
  <w:style w:type="character" w:styleId="PageNumber">
    <w:name w:val="page number"/>
    <w:basedOn w:val="DefaultParagraphFont"/>
    <w:rsid w:val="00970200"/>
  </w:style>
  <w:style w:type="paragraph" w:customStyle="1" w:styleId="Style15">
    <w:name w:val="Style1.5"/>
    <w:basedOn w:val="Normal"/>
    <w:qFormat/>
    <w:rsid w:val="00970200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970200"/>
    <w:pPr>
      <w:jc w:val="both"/>
    </w:pPr>
    <w:rPr>
      <w:rFonts w:eastAsiaTheme="minorHAnsi" w:cstheme="minorBidi"/>
      <w:szCs w:val="22"/>
      <w:lang w:val="ru-RU"/>
    </w:rPr>
  </w:style>
  <w:style w:type="paragraph" w:customStyle="1" w:styleId="russtyle">
    <w:name w:val="russtyle"/>
    <w:basedOn w:val="Normal"/>
    <w:qFormat/>
    <w:rsid w:val="00970200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3">
    <w:name w:val="Style3"/>
    <w:basedOn w:val="mechtex"/>
    <w:qFormat/>
    <w:rsid w:val="00970200"/>
    <w:rPr>
      <w:rFonts w:eastAsiaTheme="minorHAnsi" w:cstheme="minorBidi"/>
      <w:w w:val="90"/>
      <w:szCs w:val="22"/>
      <w:lang w:val="ru-RU"/>
    </w:rPr>
  </w:style>
  <w:style w:type="paragraph" w:customStyle="1" w:styleId="Style6">
    <w:name w:val="Style6"/>
    <w:basedOn w:val="mechtex"/>
    <w:qFormat/>
    <w:rsid w:val="00970200"/>
    <w:rPr>
      <w:rFonts w:eastAsiaTheme="minorHAnsi" w:cstheme="minorBidi"/>
      <w:szCs w:val="22"/>
      <w:lang w:val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970200"/>
    <w:rPr>
      <w:color w:val="800080" w:themeColor="followedHyperlink"/>
      <w:u w:val="single"/>
    </w:rPr>
  </w:style>
  <w:style w:type="character" w:customStyle="1" w:styleId="HeaderChar1">
    <w:name w:val="Header Char1"/>
    <w:aliases w:val="h Char1,Header Char Char Char Char Char1,Header Char Char Char Char2,Header Char Char Char2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2">
    <w:name w:val="Balloon Text Char2"/>
    <w:basedOn w:val="DefaultParagraphFont"/>
    <w:semiHidden/>
    <w:locked/>
    <w:rsid w:val="00970200"/>
    <w:rPr>
      <w:sz w:val="18"/>
      <w:szCs w:val="18"/>
      <w:lang w:val="en-GB" w:eastAsia="ru-RU"/>
    </w:rPr>
  </w:style>
  <w:style w:type="character" w:customStyle="1" w:styleId="Heading7Char1">
    <w:name w:val="Heading 7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Heading8Char1">
    <w:name w:val="Heading 8 Char1"/>
    <w:basedOn w:val="DefaultParagraphFont"/>
    <w:semiHidden/>
    <w:rsid w:val="00970200"/>
    <w:rPr>
      <w:rFonts w:asciiTheme="majorHAnsi" w:eastAsiaTheme="majorEastAsia" w:hAnsiTheme="majorHAnsi" w:cstheme="majorBidi"/>
      <w:color w:val="404040" w:themeColor="text1" w:themeTint="BF"/>
      <w:lang w:val="en-GB" w:eastAsia="ru-RU"/>
    </w:rPr>
  </w:style>
  <w:style w:type="character" w:customStyle="1" w:styleId="Heading9Char1">
    <w:name w:val="Heading 9 Char1"/>
    <w:basedOn w:val="DefaultParagraphFont"/>
    <w:semiHidden/>
    <w:rsid w:val="00970200"/>
    <w:rPr>
      <w:rFonts w:asciiTheme="majorHAnsi" w:eastAsiaTheme="majorEastAsia" w:hAnsiTheme="majorHAnsi" w:cstheme="majorBidi"/>
      <w:i/>
      <w:iCs/>
      <w:color w:val="404040" w:themeColor="text1" w:themeTint="BF"/>
      <w:lang w:val="en-GB" w:eastAsia="ru-RU"/>
    </w:rPr>
  </w:style>
  <w:style w:type="character" w:customStyle="1" w:styleId="BodyTextIndentChar1">
    <w:name w:val="Body Text Inden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1">
    <w:name w:val="Body Text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3Char1">
    <w:name w:val="Body Text Indent 3 Char1"/>
    <w:basedOn w:val="DefaultParagraphFont"/>
    <w:semiHidden/>
    <w:rsid w:val="0097020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character" w:customStyle="1" w:styleId="FooterChar1">
    <w:name w:val="Footer Char1"/>
    <w:basedOn w:val="DefaultParagraphFont"/>
    <w:semiHidden/>
    <w:rsid w:val="0097020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alloonTextChar1">
    <w:name w:val="Balloon Text Char1"/>
    <w:basedOn w:val="DefaultParagraphFont"/>
    <w:semiHidden/>
    <w:rsid w:val="00970200"/>
    <w:rPr>
      <w:rFonts w:ascii="Tahoma" w:hAnsi="Tahoma" w:cs="Tahoma"/>
      <w:sz w:val="16"/>
      <w:szCs w:val="16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2B2CEA"/>
    <w:rPr>
      <w:sz w:val="24"/>
      <w:szCs w:val="24"/>
    </w:rPr>
  </w:style>
  <w:style w:type="paragraph" w:styleId="BodyText3">
    <w:name w:val="Body Text 3"/>
    <w:basedOn w:val="Normal"/>
    <w:link w:val="BodyText3Char"/>
    <w:unhideWhenUsed/>
    <w:rsid w:val="002B2CEA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2B2CEA"/>
    <w:rPr>
      <w:rFonts w:ascii="Arial Armenian" w:hAnsi="Arial Armenian"/>
      <w:sz w:val="16"/>
      <w:szCs w:val="16"/>
    </w:rPr>
  </w:style>
  <w:style w:type="table" w:styleId="LightList">
    <w:name w:val="Light List"/>
    <w:basedOn w:val="TableNormal"/>
    <w:uiPriority w:val="61"/>
    <w:rsid w:val="00B414A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5">
    <w:name w:val="Light List Accent 5"/>
    <w:basedOn w:val="TableNormal"/>
    <w:uiPriority w:val="61"/>
    <w:rsid w:val="003466B3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1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5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7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6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16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7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46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207D2-B82F-4BC1-98E8-334AD3E9F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17</Pages>
  <Words>2971</Words>
  <Characters>16940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https://mul2.gov.am/tasks/442430/oneclick/1.grutun-karavarutun04.06 (1).docx?token=c47d4fcd8374142e4743652ab85c7b3d</cp:keywords>
  <cp:lastModifiedBy>Liana Chanakhchyan</cp:lastModifiedBy>
  <cp:revision>46</cp:revision>
  <dcterms:created xsi:type="dcterms:W3CDTF">2020-03-21T17:51:00Z</dcterms:created>
  <dcterms:modified xsi:type="dcterms:W3CDTF">2021-06-07T13:10:00Z</dcterms:modified>
</cp:coreProperties>
</file>