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567" w:rsidRPr="00A47E40" w:rsidRDefault="006F4567" w:rsidP="006F4567">
      <w:pPr>
        <w:spacing w:line="360" w:lineRule="auto"/>
        <w:ind w:left="-142"/>
        <w:jc w:val="center"/>
        <w:rPr>
          <w:rFonts w:ascii="GHEA Grapalat" w:hAnsi="GHEA Grapalat" w:cs="Arial"/>
          <w:b/>
          <w:bCs/>
          <w:lang w:val="en-US" w:eastAsia="en-US"/>
        </w:rPr>
      </w:pPr>
      <w:r w:rsidRPr="00A47E40">
        <w:rPr>
          <w:rFonts w:ascii="GHEA Grapalat" w:hAnsi="GHEA Grapalat" w:cs="Arial"/>
          <w:b/>
          <w:bCs/>
          <w:lang w:val="en-US" w:eastAsia="en-US"/>
        </w:rPr>
        <w:t>ՀԻՄՆԱՎՈՐՈՒՄ</w:t>
      </w:r>
    </w:p>
    <w:p w:rsidR="00D6746B" w:rsidRDefault="00C94849" w:rsidP="006F4567">
      <w:pPr>
        <w:spacing w:line="360" w:lineRule="auto"/>
        <w:jc w:val="center"/>
        <w:rPr>
          <w:rFonts w:ascii="GHEA Grapalat" w:hAnsi="GHEA Grapalat" w:cs="Arial"/>
          <w:b/>
          <w:bCs/>
          <w:lang w:val="hy-AM" w:eastAsia="en-US"/>
        </w:rPr>
      </w:pPr>
      <w:r w:rsidRPr="00C94849">
        <w:rPr>
          <w:rFonts w:ascii="GHEA Grapalat" w:hAnsi="GHEA Grapalat" w:cs="Arial"/>
          <w:b/>
          <w:bCs/>
          <w:lang w:val="en-US" w:eastAsia="en-US"/>
        </w:rPr>
        <w:t>«ՀԱՅԱՍՏԱՆԻ ՀԱՆՐԱՊԵՏՈՒԹՅԱՆ 2021 ԹՎԱԿԱՆԻ ՊԵՏԱԿԱՆ ԲՅՈՒՋԵԻ ՄԱՍԻՆ» ՕՐԵՆՔՈՒՄ ԼՐԱՑՈՒՄ, ՓՈՓՈԽՈՒԹՅՈՒՆՆԵՐ ՈՒ ՎԵՐԱԲԱՇԽՈՒՄ, ՀԱՅԱՍՏԱՆԻ ՀԱՆՐԱՊԵՏՈՒԹՅԱՆ ԿԱՌԱՎԱՐՈՒԹՅԱՆ 2020 ԹՎԱԿԱՆԻ ԴԵԿՏԵՄԲԵՐԻ 30-Ի N 2215-Ն ՈՐՈՇՄԱՆ ՄԵՋ ՓՈՓՈԽՈՒԹՅՈՒՆՆԵՐ ՈՒ ԼՐԱՑՈՒՄՆԵՐ ԿԱՏԱՐԵԼՈՒ ԵՎ ՎԱՐՉԱՊԵՏԻ ԱՇԽԱՏԱԿԱԶՄԻՆ ԳՈՒՄԱՐ ՀԱՏԿԱՑՆԵ</w:t>
      </w:r>
      <w:r w:rsidR="001E4C17">
        <w:rPr>
          <w:rFonts w:ascii="GHEA Grapalat" w:hAnsi="GHEA Grapalat" w:cs="Arial"/>
          <w:b/>
          <w:bCs/>
          <w:lang w:val="hy-AM" w:eastAsia="en-US"/>
        </w:rPr>
        <w:t>Լ</w:t>
      </w:r>
      <w:r w:rsidRPr="00C94849">
        <w:rPr>
          <w:rFonts w:ascii="GHEA Grapalat" w:hAnsi="GHEA Grapalat" w:cs="Arial"/>
          <w:b/>
          <w:bCs/>
          <w:lang w:val="en-US" w:eastAsia="en-US"/>
        </w:rPr>
        <w:t>ՈՒ ՄԱՍԻՆ</w:t>
      </w:r>
      <w:r w:rsidR="006F4567" w:rsidRPr="00C94849">
        <w:rPr>
          <w:rFonts w:ascii="GHEA Grapalat" w:hAnsi="GHEA Grapalat" w:cs="Arial"/>
          <w:b/>
          <w:bCs/>
          <w:lang w:val="en-US" w:eastAsia="en-US"/>
        </w:rPr>
        <w:t>»</w:t>
      </w:r>
    </w:p>
    <w:p w:rsidR="006F4567" w:rsidRDefault="006F4567" w:rsidP="006F4567">
      <w:pPr>
        <w:spacing w:line="360" w:lineRule="auto"/>
        <w:jc w:val="center"/>
        <w:rPr>
          <w:rFonts w:ascii="GHEA Grapalat" w:hAnsi="GHEA Grapalat"/>
          <w:b/>
          <w:bCs/>
          <w:shd w:val="clear" w:color="auto" w:fill="FFFFFF"/>
        </w:rPr>
      </w:pPr>
      <w:r w:rsidRPr="006F4567">
        <w:rPr>
          <w:rFonts w:ascii="GHEA Grapalat" w:hAnsi="GHEA Grapalat" w:cs="Arial"/>
          <w:b/>
          <w:bCs/>
          <w:lang w:val="en-US" w:eastAsia="en-US"/>
        </w:rPr>
        <w:t>ՀԱՅԱՍՏԱՆԻ ՀԱՆՐԱՊԵՏՈՒԹՅԱՆ</w:t>
      </w:r>
      <w:r>
        <w:rPr>
          <w:rFonts w:ascii="GHEA Grapalat" w:hAnsi="GHEA Grapalat" w:cs="Arial"/>
          <w:b/>
          <w:bCs/>
          <w:lang w:val="hy-AM" w:eastAsia="en-US"/>
        </w:rPr>
        <w:t xml:space="preserve"> </w:t>
      </w:r>
      <w:r>
        <w:rPr>
          <w:rFonts w:ascii="GHEA Grapalat" w:hAnsi="GHEA Grapalat"/>
          <w:b/>
          <w:bCs/>
          <w:shd w:val="clear" w:color="auto" w:fill="FFFFFF"/>
        </w:rPr>
        <w:t>ԿԱՌԱՎԱՐՈՒԹՅԱՆ ՈՐՈՇՄԱՆ</w:t>
      </w:r>
    </w:p>
    <w:p w:rsidR="006F4567" w:rsidRDefault="006F4567" w:rsidP="006F4567">
      <w:pPr>
        <w:spacing w:line="360" w:lineRule="auto"/>
        <w:jc w:val="center"/>
        <w:rPr>
          <w:rFonts w:ascii="GHEA Grapalat" w:hAnsi="GHEA Grapalat"/>
          <w:b/>
          <w:bCs/>
          <w:shd w:val="clear" w:color="auto" w:fill="FFFFFF"/>
        </w:rPr>
      </w:pPr>
    </w:p>
    <w:p w:rsidR="005F1D8D" w:rsidRPr="005F1D8D" w:rsidRDefault="005F1D8D" w:rsidP="005F1D8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F1D8D">
        <w:rPr>
          <w:rFonts w:ascii="GHEA Grapalat" w:hAnsi="GHEA Grapalat"/>
          <w:lang w:val="hy-AM"/>
        </w:rPr>
        <w:t xml:space="preserve">Հայաստանի Հանրապետությանում կորոնավիրուսային վարակի (COVID-19) կանխարգելման, վերահսկման, բուժման նպատակով </w:t>
      </w:r>
      <w:r w:rsidR="003137A9" w:rsidRPr="005F1D8D">
        <w:rPr>
          <w:rFonts w:ascii="GHEA Grapalat" w:hAnsi="GHEA Grapalat"/>
          <w:lang w:val="hy-AM"/>
        </w:rPr>
        <w:t xml:space="preserve">ՀՀ կառավարության </w:t>
      </w:r>
      <w:bookmarkStart w:id="0" w:name="_GoBack"/>
      <w:bookmarkEnd w:id="0"/>
      <w:r w:rsidRPr="005F1D8D">
        <w:rPr>
          <w:rFonts w:ascii="GHEA Grapalat" w:hAnsi="GHEA Grapalat"/>
          <w:lang w:val="hy-AM"/>
        </w:rPr>
        <w:t xml:space="preserve">2020 թվականի մարտի 28-ի N 387-Ն, մարտի 30-ի N 393-Ն, ապրիլի 01-ի N 423-Ն և N 424-Ն, ապրիլի 02-ի N 428-Ն և ապրիլի 06-ի N 488-Ն որոշումներով հատկացված ֆինանսական միջոցներով արտերկրից հրատապ կարգով ձեռք են բերվել կոռոնավիռուսի թեսթեր, պաշտպանիչ արտահագուստներ, դիմակներ (FFP2, KN95), ռեագենտներ և անհրաժեշտ պարագաներ,  թոքերի օդափոխման սարքեր (Ventilator), թթվածին արտադրող գեներատորներ (80լ/ր, 400լ/ր): </w:t>
      </w:r>
    </w:p>
    <w:p w:rsidR="005F1D8D" w:rsidRDefault="005F1D8D" w:rsidP="005F1D8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F1D8D">
        <w:rPr>
          <w:rFonts w:ascii="GHEA Grapalat" w:hAnsi="GHEA Grapalat"/>
          <w:lang w:val="hy-AM"/>
        </w:rPr>
        <w:t>Կորոնավիրուսային (COVID-19) համավարակով պայմանվորված աշխարհում հայտարարված արտակարգ դրության հետևանքով առաջացած մի շարք սահմանափակումների պայմաններում, համավարակի վտանգավորությամբ և տարածման տեմպերով պայմանավորված  ախտորոշան բժշկական հավաքածուների, պաշտպանիչ բժշկական պարագաների և  բժշկական սարքավորումների ձեռք բերումը կազմակերպվել է հրատապ կարգով և սեղմ ժամկետներում:</w:t>
      </w:r>
    </w:p>
    <w:p w:rsidR="00E9666C" w:rsidRDefault="00E9666C" w:rsidP="005F1D8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E9666C">
        <w:rPr>
          <w:rFonts w:ascii="GHEA Grapalat" w:hAnsi="GHEA Grapalat"/>
          <w:lang w:val="hy-AM"/>
        </w:rPr>
        <w:t>Արտերկրից վերոնշյալ ձեռքբերումների համար ձևավորվել է 555,966.4 հազ</w:t>
      </w:r>
      <w:r>
        <w:rPr>
          <w:rFonts w:ascii="GHEA Grapalat" w:hAnsi="GHEA Grapalat"/>
          <w:lang w:val="hy-AM"/>
        </w:rPr>
        <w:t>.</w:t>
      </w:r>
      <w:r w:rsidRPr="00E9666C">
        <w:rPr>
          <w:rFonts w:ascii="GHEA Grapalat" w:hAnsi="GHEA Grapalat"/>
          <w:lang w:val="hy-AM"/>
        </w:rPr>
        <w:t xml:space="preserve"> դրամի հարկային պարտավորություն:</w:t>
      </w:r>
    </w:p>
    <w:p w:rsidR="006F4567" w:rsidRDefault="00E9666C" w:rsidP="006F4567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Վերոգրյալով պայմանավորված, Վարչապետի աշխատակազմի </w:t>
      </w:r>
      <w:r w:rsidRPr="00CD377C">
        <w:rPr>
          <w:rFonts w:ascii="GHEA Grapalat" w:hAnsi="GHEA Grapalat"/>
          <w:lang w:val="hy-AM"/>
        </w:rPr>
        <w:t>նախորդ տ</w:t>
      </w:r>
      <w:r>
        <w:rPr>
          <w:rFonts w:ascii="GHEA Grapalat" w:hAnsi="GHEA Grapalat"/>
          <w:lang w:val="hy-AM"/>
        </w:rPr>
        <w:t>արվա հարկային պարտավորութունները</w:t>
      </w:r>
      <w:r w:rsidRPr="00CD377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պատշաճ կատարելու նպատակով</w:t>
      </w:r>
      <w:r w:rsidR="00817F0D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 xml:space="preserve"> ն</w:t>
      </w:r>
      <w:r w:rsidR="006F4567" w:rsidRPr="006F4567">
        <w:rPr>
          <w:rFonts w:ascii="GHEA Grapalat" w:hAnsi="GHEA Grapalat"/>
          <w:lang w:val="hy-AM"/>
        </w:rPr>
        <w:t>ե</w:t>
      </w:r>
      <w:r w:rsidR="006F4567">
        <w:rPr>
          <w:rFonts w:ascii="GHEA Grapalat" w:hAnsi="GHEA Grapalat"/>
          <w:lang w:val="hy-AM"/>
        </w:rPr>
        <w:t>րկայացված նախագծով նախատեսվում է Հայաստանի Հանրապետության 2021 թվականի պետական բյուջեի եկամուտների և ծախսերի ավելացման միջ</w:t>
      </w:r>
      <w:r w:rsidR="000C2526">
        <w:rPr>
          <w:rFonts w:ascii="GHEA Grapalat" w:hAnsi="GHEA Grapalat"/>
          <w:lang w:val="hy-AM"/>
        </w:rPr>
        <w:t>ո</w:t>
      </w:r>
      <w:r w:rsidR="006F4567">
        <w:rPr>
          <w:rFonts w:ascii="GHEA Grapalat" w:hAnsi="GHEA Grapalat"/>
          <w:lang w:val="hy-AM"/>
        </w:rPr>
        <w:t>ցով Հայաստանի Հանրապետության կառավարության պահուստային ֆոնդից Վարչապետի աշխատակազմին 2021 թվականի առաջին կիսամ</w:t>
      </w:r>
      <w:r w:rsidR="000C2526">
        <w:rPr>
          <w:rFonts w:ascii="GHEA Grapalat" w:hAnsi="GHEA Grapalat"/>
          <w:lang w:val="hy-AM"/>
        </w:rPr>
        <w:t xml:space="preserve">յակում հատկացնել </w:t>
      </w:r>
      <w:r w:rsidR="00C54065" w:rsidRPr="00CD377C">
        <w:rPr>
          <w:rFonts w:ascii="GHEA Grapalat" w:hAnsi="GHEA Grapalat"/>
          <w:lang w:val="hy-AM"/>
        </w:rPr>
        <w:t>555,966.4</w:t>
      </w:r>
      <w:r w:rsidR="000C2526">
        <w:rPr>
          <w:rFonts w:ascii="GHEA Grapalat" w:hAnsi="GHEA Grapalat"/>
          <w:lang w:val="hy-AM"/>
        </w:rPr>
        <w:t xml:space="preserve"> հազ. </w:t>
      </w:r>
      <w:r w:rsidR="006F4567">
        <w:rPr>
          <w:rFonts w:ascii="GHEA Grapalat" w:hAnsi="GHEA Grapalat"/>
          <w:lang w:val="hy-AM"/>
        </w:rPr>
        <w:t xml:space="preserve">դրամ՝ Հայաստանի Հանրապետության 2021 </w:t>
      </w:r>
      <w:r w:rsidR="006F4567">
        <w:rPr>
          <w:rFonts w:ascii="GHEA Grapalat" w:hAnsi="GHEA Grapalat"/>
          <w:lang w:val="hy-AM"/>
        </w:rPr>
        <w:lastRenderedPageBreak/>
        <w:t xml:space="preserve">թվականի պետական բյուջեով հաստատված «1136. </w:t>
      </w:r>
      <w:r w:rsidR="006F4567" w:rsidRPr="006F4567">
        <w:rPr>
          <w:rFonts w:ascii="GHEA Grapalat" w:hAnsi="GHEA Grapalat"/>
          <w:lang w:val="hy-AM"/>
        </w:rPr>
        <w:t>ՀՀ Վարչապետի լիազորությունների իրականացման ապահովում»</w:t>
      </w:r>
      <w:r w:rsidR="006F4567">
        <w:rPr>
          <w:rFonts w:ascii="GHEA Grapalat" w:hAnsi="GHEA Grapalat"/>
          <w:lang w:val="hy-AM"/>
        </w:rPr>
        <w:t xml:space="preserve"> ծրագրի՝ նոր ստեղծվող «11014. </w:t>
      </w:r>
      <w:r w:rsidR="00CD377C" w:rsidRPr="00CD377C">
        <w:rPr>
          <w:rFonts w:ascii="GHEA Grapalat" w:hAnsi="GHEA Grapalat"/>
          <w:lang w:val="hy-AM"/>
        </w:rPr>
        <w:t>Աջակցության տրամադրում` նախորդ տարվա հարկային պարտավորութունների վճարման նպատակով</w:t>
      </w:r>
      <w:r w:rsidR="006F4567">
        <w:rPr>
          <w:rFonts w:ascii="GHEA Grapalat" w:hAnsi="GHEA Grapalat"/>
          <w:lang w:val="hy-AM"/>
        </w:rPr>
        <w:t xml:space="preserve">» միջացառման շրջանակներում: </w:t>
      </w:r>
    </w:p>
    <w:p w:rsidR="00E9666C" w:rsidRPr="006F4567" w:rsidRDefault="00E9666C" w:rsidP="006F4567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6F4567" w:rsidRDefault="006F4567" w:rsidP="006F4567">
      <w:pPr>
        <w:spacing w:line="360" w:lineRule="auto"/>
        <w:rPr>
          <w:rFonts w:ascii="GHEA Grapalat" w:hAnsi="GHEA Grapalat"/>
          <w:lang w:val="hy-AM"/>
        </w:rPr>
      </w:pPr>
    </w:p>
    <w:p w:rsidR="006F4567" w:rsidRDefault="006F4567" w:rsidP="006F4567">
      <w:pPr>
        <w:pStyle w:val="ListParagraph"/>
        <w:spacing w:line="360" w:lineRule="auto"/>
        <w:ind w:left="0" w:right="72" w:firstLine="720"/>
        <w:jc w:val="both"/>
        <w:rPr>
          <w:rFonts w:ascii="GHEA Grapalat" w:hAnsi="GHEA Grapalat"/>
          <w:b/>
          <w:u w:val="single"/>
          <w:lang w:val="hy-AM"/>
        </w:rPr>
      </w:pPr>
      <w:r>
        <w:rPr>
          <w:rFonts w:ascii="GHEA Grapalat" w:hAnsi="GHEA Grapalat"/>
          <w:b/>
          <w:u w:val="single"/>
          <w:lang w:val="hy-AM"/>
        </w:rPr>
        <w:t>Լ</w:t>
      </w:r>
      <w:r w:rsidRPr="00651271">
        <w:rPr>
          <w:rFonts w:ascii="GHEA Grapalat" w:hAnsi="GHEA Grapalat"/>
          <w:b/>
          <w:u w:val="single"/>
          <w:lang w:val="hy-AM"/>
        </w:rPr>
        <w:t>րացուցիչ ֆինանսական միջոցների անհրաժեշտության և պետական բյուջեի եկամուտներում և ծախսերում սպասվելիք փոփոխությունների մասին</w:t>
      </w:r>
      <w:r w:rsidR="000C2526">
        <w:rPr>
          <w:rFonts w:ascii="GHEA Grapalat" w:hAnsi="GHEA Grapalat"/>
          <w:b/>
          <w:u w:val="single"/>
          <w:lang w:val="hy-AM"/>
        </w:rPr>
        <w:t>.</w:t>
      </w:r>
    </w:p>
    <w:p w:rsidR="006F4567" w:rsidRPr="006F4567" w:rsidRDefault="00F614B6" w:rsidP="006F4567">
      <w:pPr>
        <w:spacing w:line="360" w:lineRule="auto"/>
        <w:ind w:firstLine="720"/>
        <w:jc w:val="both"/>
        <w:rPr>
          <w:rFonts w:ascii="GHEA Grapalat" w:hAnsi="GHEA Grapalat" w:cs="Arial"/>
          <w:b/>
          <w:bCs/>
          <w:lang w:val="hy-AM" w:eastAsia="en-US"/>
        </w:rPr>
      </w:pPr>
      <w:r>
        <w:rPr>
          <w:rFonts w:ascii="GHEA Grapalat" w:hAnsi="GHEA Grapalat"/>
          <w:lang w:val="hy-AM"/>
        </w:rPr>
        <w:t xml:space="preserve">Հայաստանի Հանրապետության </w:t>
      </w:r>
      <w:r w:rsidR="006F4567">
        <w:rPr>
          <w:rFonts w:ascii="GHEA Grapalat" w:hAnsi="GHEA Grapalat"/>
          <w:lang w:val="hy-AM"/>
        </w:rPr>
        <w:t>կառավարության ս</w:t>
      </w:r>
      <w:r w:rsidR="006F4567" w:rsidRPr="00A47E40">
        <w:rPr>
          <w:rFonts w:ascii="GHEA Grapalat" w:hAnsi="GHEA Grapalat"/>
          <w:lang w:val="hy-AM"/>
        </w:rPr>
        <w:t>ույն</w:t>
      </w:r>
      <w:r w:rsidR="006F4567">
        <w:rPr>
          <w:rFonts w:ascii="GHEA Grapalat" w:hAnsi="GHEA Grapalat"/>
          <w:lang w:val="hy-AM"/>
        </w:rPr>
        <w:t xml:space="preserve"> որոշման նախագծի ընդունման արդյունքում</w:t>
      </w:r>
      <w:r w:rsidR="006F4567" w:rsidRPr="00A47E4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Հայաստանի Հանրապետության </w:t>
      </w:r>
      <w:r w:rsidR="006F4567" w:rsidRPr="00A47E40">
        <w:rPr>
          <w:rFonts w:ascii="GHEA Grapalat" w:hAnsi="GHEA Grapalat"/>
          <w:lang w:val="hy-AM"/>
        </w:rPr>
        <w:t>2021 թվա</w:t>
      </w:r>
      <w:r>
        <w:rPr>
          <w:rFonts w:ascii="GHEA Grapalat" w:hAnsi="GHEA Grapalat"/>
          <w:lang w:val="hy-AM"/>
        </w:rPr>
        <w:t>կանի պետական բյուջեի եկամուտները և ծախսերը</w:t>
      </w:r>
      <w:r w:rsidR="006F4567" w:rsidRPr="00A47E40">
        <w:rPr>
          <w:rFonts w:ascii="GHEA Grapalat" w:hAnsi="GHEA Grapalat"/>
          <w:lang w:val="hy-AM"/>
        </w:rPr>
        <w:t xml:space="preserve"> </w:t>
      </w:r>
      <w:r w:rsidR="006F4567">
        <w:rPr>
          <w:rFonts w:ascii="GHEA Grapalat" w:hAnsi="GHEA Grapalat"/>
          <w:lang w:val="hy-AM"/>
        </w:rPr>
        <w:t xml:space="preserve">կավելանան </w:t>
      </w:r>
      <w:r w:rsidR="00CD377C" w:rsidRPr="00CD377C">
        <w:rPr>
          <w:rFonts w:ascii="GHEA Grapalat" w:hAnsi="GHEA Grapalat"/>
          <w:lang w:val="hy-AM"/>
        </w:rPr>
        <w:t xml:space="preserve">555,966.4 </w:t>
      </w:r>
      <w:r w:rsidR="006F4567">
        <w:rPr>
          <w:rFonts w:ascii="GHEA Grapalat" w:hAnsi="GHEA Grapalat"/>
          <w:lang w:val="hy-AM"/>
        </w:rPr>
        <w:t>հազ. դրամով:</w:t>
      </w:r>
    </w:p>
    <w:p w:rsidR="00F614B6" w:rsidRDefault="00F614B6" w:rsidP="006F4567">
      <w:pPr>
        <w:spacing w:line="360" w:lineRule="auto"/>
        <w:jc w:val="center"/>
        <w:rPr>
          <w:rFonts w:ascii="GHEA Grapalat" w:hAnsi="GHEA Grapalat" w:cs="Arial"/>
          <w:b/>
          <w:bCs/>
          <w:lang w:val="hy-AM" w:eastAsia="en-US"/>
        </w:rPr>
      </w:pPr>
    </w:p>
    <w:p w:rsidR="00F614B6" w:rsidRPr="00F614B6" w:rsidRDefault="00F614B6" w:rsidP="00F614B6">
      <w:pPr>
        <w:rPr>
          <w:rFonts w:ascii="GHEA Grapalat" w:hAnsi="GHEA Grapalat" w:cs="Arial"/>
          <w:lang w:val="hy-AM" w:eastAsia="en-US"/>
        </w:rPr>
      </w:pPr>
    </w:p>
    <w:p w:rsidR="00F614B6" w:rsidRPr="00F614B6" w:rsidRDefault="00F614B6" w:rsidP="00F614B6">
      <w:pPr>
        <w:rPr>
          <w:rFonts w:ascii="GHEA Grapalat" w:hAnsi="GHEA Grapalat" w:cs="Arial"/>
          <w:lang w:val="hy-AM" w:eastAsia="en-US"/>
        </w:rPr>
      </w:pPr>
    </w:p>
    <w:p w:rsidR="00F614B6" w:rsidRPr="00F614B6" w:rsidRDefault="00F614B6" w:rsidP="00F614B6">
      <w:pPr>
        <w:rPr>
          <w:rFonts w:ascii="GHEA Grapalat" w:hAnsi="GHEA Grapalat" w:cs="Arial"/>
          <w:lang w:val="hy-AM" w:eastAsia="en-US"/>
        </w:rPr>
      </w:pPr>
    </w:p>
    <w:p w:rsidR="006F4567" w:rsidRPr="00F614B6" w:rsidRDefault="00F614B6" w:rsidP="00F614B6">
      <w:pPr>
        <w:tabs>
          <w:tab w:val="left" w:pos="6495"/>
        </w:tabs>
        <w:rPr>
          <w:rFonts w:ascii="GHEA Grapalat" w:hAnsi="GHEA Grapalat" w:cs="Arial"/>
          <w:lang w:val="hy-AM" w:eastAsia="en-US"/>
        </w:rPr>
      </w:pPr>
      <w:r>
        <w:rPr>
          <w:rFonts w:ascii="GHEA Grapalat" w:hAnsi="GHEA Grapalat" w:cs="Arial"/>
          <w:lang w:val="hy-AM" w:eastAsia="en-US"/>
        </w:rPr>
        <w:tab/>
      </w:r>
    </w:p>
    <w:sectPr w:rsidR="006F4567" w:rsidRPr="00F614B6" w:rsidSect="006F4567">
      <w:pgSz w:w="12240" w:h="15840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5418D9"/>
    <w:multiLevelType w:val="hybridMultilevel"/>
    <w:tmpl w:val="F38E13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567"/>
    <w:rsid w:val="000C2526"/>
    <w:rsid w:val="001E4C17"/>
    <w:rsid w:val="003137A9"/>
    <w:rsid w:val="005F1D8D"/>
    <w:rsid w:val="006F4567"/>
    <w:rsid w:val="00817F0D"/>
    <w:rsid w:val="00C54065"/>
    <w:rsid w:val="00C94849"/>
    <w:rsid w:val="00CD377C"/>
    <w:rsid w:val="00D6746B"/>
    <w:rsid w:val="00E9666C"/>
    <w:rsid w:val="00F2144A"/>
    <w:rsid w:val="00F61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05B347-4B59-48D1-BBC5-C2F9358EC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45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45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846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256</Words>
  <Characters>2058</Characters>
  <Application>Microsoft Office Word</Application>
  <DocSecurity>0</DocSecurity>
  <Lines>45</Lines>
  <Paragraphs>9</Paragraphs>
  <ScaleCrop>false</ScaleCrop>
  <Company>gov</Company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Ashot Pirumyan</dc:creator>
  <cp:keywords>https://mul2.gov.am/tasks/432185/oneclick/3.Himnavorum.docx?token=c2efc45743ffe8f6c8653d89dee19fd5</cp:keywords>
  <dc:description/>
  <cp:lastModifiedBy>Ashot Pirumyan</cp:lastModifiedBy>
  <cp:revision>12</cp:revision>
  <cp:lastPrinted>2021-05-11T08:29:00Z</cp:lastPrinted>
  <dcterms:created xsi:type="dcterms:W3CDTF">2021-05-11T08:15:00Z</dcterms:created>
  <dcterms:modified xsi:type="dcterms:W3CDTF">2021-05-14T11:53:00Z</dcterms:modified>
</cp:coreProperties>
</file>