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7039BA" w:rsidP="00E8570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6357D" w:rsidRPr="009F229D" w:rsidRDefault="0086357D" w:rsidP="00E8570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9F229D" w:rsidRDefault="00E85701" w:rsidP="00E85701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85701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ԲՅՈՒՋԵԻ ՄԱՍԻՆ» ՕՐԵՆՔՈՒՄ ԼՐԱՑՈՒՄ, ՓՈՓՈԽՈՒԹՅՈՒՆՆԵՐ ՈՒ ՎԵՐԱԲԱՇԽՈՒՄ, ՀԱՅԱՍՏԱՆԻ ՀԱՆՐԱՊԵՏՈՒԹՅԱՆ ԿԱՌԱՎԱՐՈՒԹՅԱՆ 2020 ԹՎԱԿԱՆԻ ԴԵԿՏԵՄԲԵՐԻ 30-Ի N 2215-Ն ՈՐՈՇՄԱՆ ՄԵՋ ՓՈՓՈԽՈՒԹՅՈՒՆՆԵՐ ՈՒ ԼՐԱՑՈՒՄՆԵՐ ԿԱՏԱՐԵԼՈՒ ԵՎ ՎԱՐՉԱՊԵՏԻ ԱՇԽԱՏԱԿԱԶՄԻՆ ԳՈՒՄԱՐ ՀԱՏԿԱՑՆԵԼՈՒ  ՄԱՍԻՆ</w:t>
      </w:r>
      <w:r w:rsidR="005D51E9" w:rsidRPr="00E85701">
        <w:rPr>
          <w:rFonts w:ascii="GHEA Grapalat" w:hAnsi="GHEA Grapalat" w:cs="Sylfaen"/>
          <w:b/>
          <w:bCs/>
          <w:lang w:val="hy-AM"/>
        </w:rPr>
        <w:t>»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ՈՐՈՇՄԱՆ ՆԱԽԱԳԾԻ ՎԵՐԱԲԵՐՅԱԼ ԱՌԱՋԱՐԿՈՒԹՅՈՒՆՆԵՐԻ ԵՎ ԴԻՏՈՂՈՒԹՅՈՒՆՆԵՐԻ ՎԵՐԱԲԵՐՅԱԼ</w:t>
      </w:r>
    </w:p>
    <w:p w:rsidR="0076795E" w:rsidRPr="009F229D" w:rsidRDefault="0076795E" w:rsidP="00E85701">
      <w:pPr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W w:w="5398" w:type="pct"/>
        <w:tblLook w:val="04A0" w:firstRow="1" w:lastRow="0" w:firstColumn="1" w:lastColumn="0" w:noHBand="0" w:noVBand="1"/>
      </w:tblPr>
      <w:tblGrid>
        <w:gridCol w:w="5271"/>
        <w:gridCol w:w="244"/>
        <w:gridCol w:w="244"/>
        <w:gridCol w:w="244"/>
        <w:gridCol w:w="244"/>
        <w:gridCol w:w="244"/>
        <w:gridCol w:w="1159"/>
        <w:gridCol w:w="3423"/>
        <w:gridCol w:w="647"/>
        <w:gridCol w:w="244"/>
        <w:gridCol w:w="244"/>
        <w:gridCol w:w="1925"/>
        <w:gridCol w:w="394"/>
        <w:gridCol w:w="244"/>
        <w:gridCol w:w="244"/>
        <w:gridCol w:w="238"/>
      </w:tblGrid>
      <w:tr w:rsidR="00E85701" w:rsidRPr="00960EE8" w:rsidTr="00E85701">
        <w:trPr>
          <w:gridAfter w:val="4"/>
          <w:wAfter w:w="367" w:type="pct"/>
          <w:trHeight w:val="20"/>
        </w:trPr>
        <w:tc>
          <w:tcPr>
            <w:tcW w:w="3630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1. </w:t>
            </w:r>
            <w:proofErr w:type="spellStart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0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12.05.2021թ.</w:t>
            </w:r>
          </w:p>
        </w:tc>
      </w:tr>
      <w:tr w:rsidR="00E85701" w:rsidRPr="00960EE8" w:rsidTr="00E85701">
        <w:trPr>
          <w:gridAfter w:val="4"/>
          <w:wAfter w:w="367" w:type="pct"/>
          <w:trHeight w:val="20"/>
        </w:trPr>
        <w:tc>
          <w:tcPr>
            <w:tcW w:w="363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701" w:rsidRPr="00E85701" w:rsidRDefault="00E85701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0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N 01/8-5/7485-2021</w:t>
            </w:r>
          </w:p>
        </w:tc>
      </w:tr>
      <w:tr w:rsidR="00E85701" w:rsidRPr="00E85701" w:rsidTr="005E3DF9">
        <w:trPr>
          <w:gridAfter w:val="4"/>
          <w:wAfter w:w="367" w:type="pct"/>
          <w:trHeight w:val="20"/>
        </w:trPr>
        <w:tc>
          <w:tcPr>
            <w:tcW w:w="250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DF9" w:rsidRDefault="00E85701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1.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Նախագծին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կից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ներկայացված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փաստաթղթերից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պարզ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չէ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թե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Վարչապետի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աշխատակազմի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կողմից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իրականացվող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որ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միջոցառումների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գծով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մաքսային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ինչ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գործառնությունների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իրականացման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արդյունքում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մաքսային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ինչպիսի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պարտավորություններ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են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առաջացել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: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Ուստի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հաշվի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առնելով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վերոգրյալը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առաջարկում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ենք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վերոնշյալ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ծախսը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ներառել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տվյալ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միջոցառման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մեջ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՝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դրա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վճարման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համար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նախատեսելով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համապատասխան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տնտեսագիտական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դասակարգման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հոդված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:  </w:t>
            </w:r>
          </w:p>
          <w:p w:rsidR="005E3DF9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  <w:p w:rsidR="005E3DF9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  <w:p w:rsidR="005E3DF9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  <w:p w:rsidR="005E3DF9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  <w:p w:rsidR="005E3DF9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  <w:p w:rsidR="005E3DF9" w:rsidRDefault="00E85701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 xml:space="preserve">2.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Միաժամանակ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առաջարկում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ենք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տեքստային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մասի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նախաբանից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հանել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««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Հայաստանի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Հանրապետության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բյուջետային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համակարգի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օրենքի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23-րդ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հոդվածի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3-րդ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մասը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և»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բառերը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և </w:t>
            </w:r>
          </w:p>
          <w:p w:rsidR="005E3DF9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  <w:p w:rsidR="00E85701" w:rsidRPr="00E85701" w:rsidRDefault="005E3DF9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3. </w:t>
            </w:r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NN 3-6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հավելվածները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խմբագրել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՝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հանելով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դրանցում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ՀՀ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կառավարության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«1139»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ծրագրի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«11001 ՀՀ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կառավարության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պահուստային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ֆոնդ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միջոցառման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գծով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փոփոխությունները</w:t>
            </w:r>
            <w:proofErr w:type="spellEnd"/>
            <w:r w:rsidR="00E85701" w:rsidRPr="00E85701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  <w:tc>
          <w:tcPr>
            <w:tcW w:w="212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DF9" w:rsidRPr="005E3DF9" w:rsidRDefault="005E3DF9" w:rsidP="005E3DF9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proofErr w:type="spellStart"/>
            <w:r w:rsidRPr="005E3DF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>Չի</w:t>
            </w:r>
            <w:proofErr w:type="spellEnd"/>
            <w:r w:rsidRPr="005E3DF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proofErr w:type="spellStart"/>
            <w:r w:rsidRPr="005E3DF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ընդունվել</w:t>
            </w:r>
            <w:proofErr w:type="spellEnd"/>
            <w:r w:rsidRPr="005E3DF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:</w:t>
            </w:r>
          </w:p>
          <w:p w:rsidR="00E85701" w:rsidRDefault="005E3DF9" w:rsidP="005E3DF9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Միջոցառմամբ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հատկացվող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գումարը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նախատեսված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2020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թվականին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երկու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միջոցառումների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շրջանակներում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ձեռք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բերված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հարկային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պարտավորությունների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մարման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Քանի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որ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լիազոր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մարմնի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կողմից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ներկայացվել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հարկային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պարտավորությունների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ընդհանուր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հաշվարկ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ժամկետների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սղության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պարտավորությունների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մարման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ուշացումների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հետ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կապված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տույժերով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պայմանավորված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որոշման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նախագծով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հարկային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պարտավորությունների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մարման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հատկացվող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միջոցները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ներկայացված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1136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ծրագրի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11014 միջոցառմամբ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  <w:p w:rsidR="005E3DF9" w:rsidRDefault="005E3DF9" w:rsidP="005E3DF9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5E3DF9" w:rsidRDefault="005E3DF9" w:rsidP="005E3DF9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5E3DF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Ընդ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ու</w:t>
            </w:r>
            <w:r w:rsidRPr="005E3DF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նվել է մասնակի:</w:t>
            </w:r>
          </w:p>
          <w:p w:rsidR="005E3DF9" w:rsidRDefault="005E3DF9" w:rsidP="005E3DF9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Նախագծի նախաբանում կատարվել է համապատասխան փոփոխությունը</w:t>
            </w:r>
          </w:p>
          <w:p w:rsidR="005E3DF9" w:rsidRDefault="005E3DF9" w:rsidP="005E3DF9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5E3DF9" w:rsidRDefault="005E3DF9" w:rsidP="005E3DF9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:rsidR="005E3DF9" w:rsidRDefault="005E3DF9" w:rsidP="005E3DF9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5E3DF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Չի ընդունվել:</w:t>
            </w:r>
          </w:p>
          <w:p w:rsidR="005E3DF9" w:rsidRPr="005E3DF9" w:rsidRDefault="005E3DF9" w:rsidP="005E3DF9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Հաշվի առնելով 1-ին դիտարկման վերաբերյալ տրված պարզաբանումները:</w:t>
            </w:r>
            <w:bookmarkStart w:id="0" w:name="_GoBack"/>
            <w:bookmarkEnd w:id="0"/>
          </w:p>
        </w:tc>
      </w:tr>
      <w:tr w:rsidR="00E85701" w:rsidRPr="00960EE8" w:rsidTr="00E85701">
        <w:trPr>
          <w:gridAfter w:val="4"/>
          <w:wAfter w:w="367" w:type="pct"/>
          <w:trHeight w:val="20"/>
        </w:trPr>
        <w:tc>
          <w:tcPr>
            <w:tcW w:w="3630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 xml:space="preserve">2. </w:t>
            </w:r>
            <w:proofErr w:type="spellStart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Պետական</w:t>
            </w:r>
            <w:proofErr w:type="spellEnd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proofErr w:type="spellStart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եկամուտների</w:t>
            </w:r>
            <w:proofErr w:type="spellEnd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proofErr w:type="spellStart"/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կոմիտե</w:t>
            </w:r>
            <w:proofErr w:type="spellEnd"/>
          </w:p>
        </w:tc>
        <w:tc>
          <w:tcPr>
            <w:tcW w:w="10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12.05.2021թ.</w:t>
            </w:r>
          </w:p>
        </w:tc>
      </w:tr>
      <w:tr w:rsidR="00E85701" w:rsidRPr="00960EE8" w:rsidTr="00E85701">
        <w:trPr>
          <w:gridAfter w:val="4"/>
          <w:wAfter w:w="367" w:type="pct"/>
          <w:trHeight w:val="20"/>
        </w:trPr>
        <w:tc>
          <w:tcPr>
            <w:tcW w:w="363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0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701" w:rsidRPr="00960EE8" w:rsidRDefault="00E85701" w:rsidP="00E8570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N 01/7-3/28602-2021</w:t>
            </w:r>
          </w:p>
        </w:tc>
      </w:tr>
      <w:tr w:rsidR="00E85701" w:rsidRPr="00E85701" w:rsidTr="005E3DF9">
        <w:trPr>
          <w:gridAfter w:val="4"/>
          <w:wAfter w:w="367" w:type="pct"/>
          <w:trHeight w:val="20"/>
        </w:trPr>
        <w:tc>
          <w:tcPr>
            <w:tcW w:w="250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701" w:rsidRPr="00E85701" w:rsidRDefault="00E85701" w:rsidP="006A0E77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1.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Հայտնում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եմ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որ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Վարչապետի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աշխատակազմի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ՊԿՀ-ն 12.05.2021թ.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դրությամբ</w:t>
            </w:r>
            <w:proofErr w:type="spellEnd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E85701">
              <w:rPr>
                <w:rFonts w:ascii="GHEA Grapalat" w:hAnsi="GHEA Grapalat" w:cs="Calibri"/>
                <w:color w:val="000000"/>
                <w:lang w:val="en-US" w:eastAsia="en-US"/>
              </w:rPr>
              <w:t>մաքսայի</w:t>
            </w:r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>ն</w:t>
            </w:r>
            <w:proofErr w:type="spellEnd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>պարտավորություններ</w:t>
            </w:r>
            <w:proofErr w:type="spellEnd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>կազմում</w:t>
            </w:r>
            <w:proofErr w:type="spellEnd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>են</w:t>
            </w:r>
            <w:proofErr w:type="spellEnd"/>
            <w:r w:rsidR="006A0E77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r w:rsidR="006A0E77" w:rsidRPr="006A0E77">
              <w:rPr>
                <w:rFonts w:ascii="GHEA Grapalat" w:hAnsi="GHEA Grapalat" w:cs="Calibri"/>
                <w:color w:val="000000"/>
                <w:lang w:val="en-US" w:eastAsia="en-US"/>
              </w:rPr>
              <w:t>555</w:t>
            </w:r>
            <w:r w:rsidR="006A0E77">
              <w:rPr>
                <w:rFonts w:ascii="GHEA Grapalat" w:hAnsi="GHEA Grapalat" w:cs="Calibri"/>
                <w:color w:val="000000"/>
                <w:lang w:val="hy-AM" w:eastAsia="en-US"/>
              </w:rPr>
              <w:t>.</w:t>
            </w:r>
            <w:r w:rsidR="006A0E77" w:rsidRPr="006A0E77">
              <w:rPr>
                <w:rFonts w:ascii="GHEA Grapalat" w:hAnsi="GHEA Grapalat" w:cs="Calibri"/>
                <w:color w:val="000000"/>
                <w:lang w:val="en-US" w:eastAsia="en-US"/>
              </w:rPr>
              <w:t>966</w:t>
            </w:r>
            <w:r w:rsidR="006A0E77">
              <w:rPr>
                <w:rFonts w:ascii="GHEA Grapalat" w:hAnsi="GHEA Grapalat" w:cs="Calibri"/>
                <w:color w:val="000000"/>
                <w:lang w:val="hy-AM" w:eastAsia="en-US"/>
              </w:rPr>
              <w:t>.</w:t>
            </w:r>
            <w:r w:rsidR="006A0E77" w:rsidRPr="006A0E77">
              <w:rPr>
                <w:rFonts w:ascii="GHEA Grapalat" w:hAnsi="GHEA Grapalat" w:cs="Calibri"/>
                <w:color w:val="000000"/>
                <w:lang w:val="en-US" w:eastAsia="en-US"/>
              </w:rPr>
              <w:t>326</w:t>
            </w:r>
            <w:r w:rsidR="006A0E77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ՀՀ դրամ:</w:t>
            </w:r>
          </w:p>
        </w:tc>
        <w:tc>
          <w:tcPr>
            <w:tcW w:w="212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701" w:rsidRPr="00960EE8" w:rsidRDefault="00960EE8" w:rsidP="00E85701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960EE8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Ընդունվել է:</w:t>
            </w:r>
          </w:p>
          <w:p w:rsidR="00960EE8" w:rsidRPr="00960EE8" w:rsidRDefault="00960EE8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Նախագծում կատարվել է գումարի ճշգրտում:</w:t>
            </w:r>
          </w:p>
        </w:tc>
      </w:tr>
      <w:tr w:rsidR="00E85701" w:rsidRPr="00E85701" w:rsidTr="005E3DF9">
        <w:trPr>
          <w:trHeight w:val="20"/>
        </w:trPr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701" w:rsidRPr="00E85701" w:rsidRDefault="00E85701" w:rsidP="00E85701">
            <w:pPr>
              <w:spacing w:line="360" w:lineRule="auto"/>
              <w:rPr>
                <w:sz w:val="20"/>
                <w:szCs w:val="20"/>
                <w:lang w:val="en-US" w:eastAsia="en-US"/>
              </w:rPr>
            </w:pPr>
          </w:p>
        </w:tc>
      </w:tr>
    </w:tbl>
    <w:p w:rsidR="00D0664B" w:rsidRPr="009F229D" w:rsidRDefault="00D0664B" w:rsidP="00E85701">
      <w:pPr>
        <w:spacing w:line="360" w:lineRule="auto"/>
        <w:rPr>
          <w:rFonts w:ascii="GHEA Grapalat" w:hAnsi="GHEA Grapalat"/>
          <w:lang w:val="hy-AM"/>
        </w:rPr>
      </w:pPr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354" w:rsidRDefault="00921354" w:rsidP="00C96D23">
      <w:r>
        <w:separator/>
      </w:r>
    </w:p>
  </w:endnote>
  <w:endnote w:type="continuationSeparator" w:id="0">
    <w:p w:rsidR="00921354" w:rsidRDefault="00921354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3DF9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354" w:rsidRDefault="00921354" w:rsidP="00C96D23">
      <w:r>
        <w:separator/>
      </w:r>
    </w:p>
  </w:footnote>
  <w:footnote w:type="continuationSeparator" w:id="0">
    <w:p w:rsidR="00921354" w:rsidRDefault="00921354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6"/>
  </w:num>
  <w:num w:numId="4">
    <w:abstractNumId w:val="11"/>
  </w:num>
  <w:num w:numId="5">
    <w:abstractNumId w:val="40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8"/>
  </w:num>
  <w:num w:numId="13">
    <w:abstractNumId w:val="12"/>
  </w:num>
  <w:num w:numId="14">
    <w:abstractNumId w:val="28"/>
  </w:num>
  <w:num w:numId="15">
    <w:abstractNumId w:val="35"/>
  </w:num>
  <w:num w:numId="16">
    <w:abstractNumId w:val="23"/>
  </w:num>
  <w:num w:numId="17">
    <w:abstractNumId w:val="9"/>
  </w:num>
  <w:num w:numId="18">
    <w:abstractNumId w:val="10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6"/>
  </w:num>
  <w:num w:numId="41">
    <w:abstractNumId w:val="3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1BB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4B58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6975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3DF9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0E77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851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1354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0EE8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4501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12E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701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44F"/>
    <w:rsid w:val="00FD5B70"/>
    <w:rsid w:val="00FE2DEC"/>
    <w:rsid w:val="00FE6627"/>
    <w:rsid w:val="00FF124B"/>
    <w:rsid w:val="00FF16BE"/>
    <w:rsid w:val="00FF2602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98704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4BB7-7D88-4CFD-BFA8-368A37C59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57</cp:revision>
  <cp:lastPrinted>2021-05-12T14:26:00Z</cp:lastPrinted>
  <dcterms:created xsi:type="dcterms:W3CDTF">2020-10-30T10:11:00Z</dcterms:created>
  <dcterms:modified xsi:type="dcterms:W3CDTF">2021-05-12T14:26:00Z</dcterms:modified>
</cp:coreProperties>
</file>