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44A0E" w14:textId="77777777" w:rsidR="008406C6" w:rsidRPr="00043A39" w:rsidRDefault="008406C6" w:rsidP="00EA40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0609A7F9" w14:textId="77777777" w:rsidR="008406C6" w:rsidRPr="00D47FA5" w:rsidRDefault="008406C6" w:rsidP="00EA40EF">
      <w:pPr>
        <w:pStyle w:val="mechtex"/>
        <w:spacing w:line="360" w:lineRule="auto"/>
        <w:rPr>
          <w:rFonts w:ascii="GHEA Grapalat" w:hAnsi="GHEA Grapalat"/>
          <w:lang w:val="af-ZA"/>
        </w:rPr>
      </w:pPr>
    </w:p>
    <w:p w14:paraId="3B7DA75E" w14:textId="7541C9DA" w:rsidR="008406C6" w:rsidRPr="0074621B" w:rsidRDefault="0074621B" w:rsidP="00EA40EF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F16514" w:rsidRPr="00F16514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ՀԱՅԱՍՏԱՆԻ ՀԱՆՐԱՊԵՏՈՒԹՅԱՆ ԿԱՌԱՎԱՐՈՒԹՅԱՆ 2020 ԹՎԱԿԱՆԻ ԴԵԿՏԵՄԲԵՐԻ 30-Ի N 2215-Ն ՈՐՈՇՄԱՆ ՄԵՋ ՓՈՓՈԽՈՒԹՅՈՒՆՆԵՐ ԿԱՏԱՐԵԼՈՒ ՄԱՍԻՆ</w:t>
      </w:r>
      <w:r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8406C6"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r w:rsidR="008406C6" w:rsidRPr="007462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14:paraId="5E8A858E" w14:textId="77777777" w:rsidR="008406C6" w:rsidRDefault="008406C6" w:rsidP="00EA40EF">
      <w:pPr>
        <w:shd w:val="clear" w:color="auto" w:fill="FFFFFF"/>
        <w:spacing w:after="0" w:line="360" w:lineRule="auto"/>
        <w:ind w:firstLine="273"/>
        <w:jc w:val="center"/>
        <w:rPr>
          <w:rFonts w:ascii="Sylfaen" w:eastAsia="Times New Roman" w:hAnsi="Sylfaen" w:cs="Arial"/>
          <w:color w:val="000000"/>
          <w:sz w:val="20"/>
          <w:szCs w:val="20"/>
          <w:lang w:val="hy-AM"/>
        </w:rPr>
      </w:pPr>
    </w:p>
    <w:p w14:paraId="03329293" w14:textId="58DF44DF" w:rsidR="008406C6" w:rsidRPr="0074621B" w:rsidRDefault="008406C6" w:rsidP="00EA40EF">
      <w:pPr>
        <w:shd w:val="clear" w:color="auto" w:fill="FFFFFF"/>
        <w:spacing w:after="0" w:line="36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bookmarkStart w:id="0" w:name="_GoBack"/>
      <w:bookmarkEnd w:id="0"/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68"/>
        <w:gridCol w:w="3433"/>
        <w:gridCol w:w="3421"/>
      </w:tblGrid>
      <w:tr w:rsidR="008406C6" w:rsidRPr="00043A39" w14:paraId="63A8F648" w14:textId="77777777" w:rsidTr="00EA40EF">
        <w:trPr>
          <w:tblCellSpacing w:w="0" w:type="dxa"/>
          <w:jc w:val="center"/>
        </w:trPr>
        <w:tc>
          <w:tcPr>
            <w:tcW w:w="386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33D508D" w14:textId="77777777" w:rsidR="008406C6" w:rsidRPr="00043A39" w:rsidRDefault="008406C6" w:rsidP="00EA40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2481DB8" w14:textId="2218A058" w:rsidR="008406C6" w:rsidRPr="00043A39" w:rsidRDefault="00EA40EF" w:rsidP="00EA40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12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="00F1651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14:paraId="160A41A5" w14:textId="77777777" w:rsidTr="00EA40EF">
        <w:trPr>
          <w:tblCellSpacing w:w="0" w:type="dxa"/>
          <w:jc w:val="center"/>
        </w:trPr>
        <w:tc>
          <w:tcPr>
            <w:tcW w:w="386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FD0B36" w14:textId="77777777" w:rsidR="008406C6" w:rsidRPr="00043A39" w:rsidRDefault="008406C6" w:rsidP="00EA40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DA3F566" w14:textId="1424CD0C" w:rsidR="008406C6" w:rsidRPr="00F16514" w:rsidRDefault="008406C6" w:rsidP="00EA40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EA40EF" w:rsidRPr="00EA40E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01/26/7427-2021</w:t>
            </w:r>
          </w:p>
        </w:tc>
      </w:tr>
      <w:tr w:rsidR="0074621B" w:rsidRPr="0074621B" w14:paraId="73CC3824" w14:textId="77777777" w:rsidTr="00EA40EF">
        <w:trPr>
          <w:tblCellSpacing w:w="0" w:type="dxa"/>
          <w:jc w:val="center"/>
        </w:trPr>
        <w:tc>
          <w:tcPr>
            <w:tcW w:w="27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8AB57E" w14:textId="77777777" w:rsidR="00F16514" w:rsidRPr="00F16514" w:rsidRDefault="00F16514" w:rsidP="00EA40EF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16514">
              <w:rPr>
                <w:rFonts w:ascii="GHEA Grapalat" w:hAnsi="GHEA Grapalat"/>
                <w:sz w:val="24"/>
                <w:szCs w:val="24"/>
              </w:rPr>
              <w:t>•</w:t>
            </w:r>
            <w:r w:rsidRPr="00F16514">
              <w:rPr>
                <w:rFonts w:ascii="GHEA Grapalat" w:hAnsi="GHEA Grapalat"/>
                <w:sz w:val="24"/>
                <w:szCs w:val="24"/>
              </w:rPr>
              <w:tab/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33651257-5 ԳՄԱ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կոդով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տողում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Միավորի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գինը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սյունակում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85.5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թիվը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դրական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նշանով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>, «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>» և «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Գումարը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հազար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16514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>)»</w:t>
            </w:r>
            <w:proofErr w:type="gram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սյունակներում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համապատասխանաբար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3,410,950.0 և 291,636.3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թվերը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բացասական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նշանով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112196EE" w14:textId="4F618707" w:rsidR="0074621B" w:rsidRPr="00BD4810" w:rsidRDefault="00F16514" w:rsidP="00EA40EF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16514">
              <w:rPr>
                <w:rFonts w:ascii="GHEA Grapalat" w:hAnsi="GHEA Grapalat"/>
                <w:sz w:val="24"/>
                <w:szCs w:val="24"/>
              </w:rPr>
              <w:t>•</w:t>
            </w:r>
            <w:r w:rsidRPr="00F16514">
              <w:rPr>
                <w:rFonts w:ascii="GHEA Grapalat" w:hAnsi="GHEA Grapalat"/>
                <w:sz w:val="24"/>
                <w:szCs w:val="24"/>
              </w:rPr>
              <w:tab/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հավելվածը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պետք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տողով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՝ 33651257 ԳՄԱ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կոդով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դրանում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միավոր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գինը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նշելով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96.8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, 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16514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F16514">
              <w:rPr>
                <w:rFonts w:ascii="GHEA Grapalat" w:hAnsi="GHEA Grapalat"/>
                <w:sz w:val="24"/>
                <w:szCs w:val="24"/>
              </w:rPr>
              <w:t>՝ 3 012 770:</w:t>
            </w:r>
          </w:p>
        </w:tc>
        <w:tc>
          <w:tcPr>
            <w:tcW w:w="226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88910" w14:textId="018F30B9" w:rsidR="0074621B" w:rsidRDefault="00692092" w:rsidP="00EA40EF">
            <w:pPr>
              <w:spacing w:after="0" w:line="360" w:lineRule="auto"/>
              <w:ind w:right="54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A40EF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EA40EF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="00EA40EF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4FE1DDC" w14:textId="3144187D" w:rsidR="0074621B" w:rsidRPr="00EA40EF" w:rsidRDefault="00692092" w:rsidP="00EA40EF">
            <w:pPr>
              <w:spacing w:after="0" w:line="360" w:lineRule="auto"/>
              <w:ind w:right="54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</w:tbl>
    <w:p w14:paraId="77620A50" w14:textId="77777777" w:rsidR="005664A3" w:rsidRDefault="005664A3" w:rsidP="00EA40EF">
      <w:pPr>
        <w:spacing w:after="0" w:line="360" w:lineRule="auto"/>
      </w:pPr>
    </w:p>
    <w:sectPr w:rsidR="005664A3" w:rsidSect="00EA40EF">
      <w:pgSz w:w="16840" w:h="11907" w:orient="landscape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C6"/>
    <w:rsid w:val="00026568"/>
    <w:rsid w:val="00287DAB"/>
    <w:rsid w:val="003A7380"/>
    <w:rsid w:val="005664A3"/>
    <w:rsid w:val="00654EF1"/>
    <w:rsid w:val="00692092"/>
    <w:rsid w:val="0074621B"/>
    <w:rsid w:val="00752204"/>
    <w:rsid w:val="008406C6"/>
    <w:rsid w:val="008F69AE"/>
    <w:rsid w:val="009C376D"/>
    <w:rsid w:val="00A968A8"/>
    <w:rsid w:val="00B732ED"/>
    <w:rsid w:val="00C30ECF"/>
    <w:rsid w:val="00EA40EF"/>
    <w:rsid w:val="00F1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5CEC3"/>
  <w15:docId w15:val="{8E744A97-4209-4C7C-977E-D657DABD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6C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Armenak Khachatryan</cp:lastModifiedBy>
  <cp:revision>2</cp:revision>
  <dcterms:created xsi:type="dcterms:W3CDTF">2021-05-12T13:07:00Z</dcterms:created>
  <dcterms:modified xsi:type="dcterms:W3CDTF">2021-05-12T13:07:00Z</dcterms:modified>
</cp:coreProperties>
</file>