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5FD7F" w14:textId="77777777" w:rsidR="007D2F73" w:rsidRPr="0018119D" w:rsidRDefault="007D2F73" w:rsidP="00702475">
      <w:pPr>
        <w:jc w:val="center"/>
        <w:rPr>
          <w:rFonts w:ascii="GHEA Grapalat" w:eastAsia="Calibri" w:hAnsi="GHEA Grapalat" w:cs="Sylfaen"/>
          <w:b/>
        </w:rPr>
      </w:pPr>
      <w:r w:rsidRPr="0018119D">
        <w:rPr>
          <w:rFonts w:ascii="GHEA Grapalat" w:eastAsia="Calibri" w:hAnsi="GHEA Grapalat" w:cs="Sylfaen"/>
          <w:b/>
        </w:rPr>
        <w:t>ՀԻՄՆԱՎՈՐՈՒՄ</w:t>
      </w:r>
    </w:p>
    <w:p w14:paraId="658DAA15" w14:textId="5CA03CCB" w:rsidR="002D5FC0" w:rsidRDefault="007D2F73" w:rsidP="00702475">
      <w:pPr>
        <w:jc w:val="center"/>
        <w:rPr>
          <w:rFonts w:ascii="GHEA Grapalat" w:hAnsi="GHEA Grapalat" w:cs="Sylfaen"/>
          <w:b/>
          <w:lang w:val="hy-AM"/>
        </w:rPr>
      </w:pPr>
      <w:r w:rsidRPr="0018119D">
        <w:rPr>
          <w:rFonts w:ascii="GHEA Grapalat" w:hAnsi="GHEA Grapalat" w:cs="GHEA Grapalat"/>
          <w:b/>
          <w:noProof/>
          <w:lang w:val="af-ZA"/>
        </w:rPr>
        <w:t>«</w:t>
      </w:r>
      <w:r w:rsidRPr="0018119D">
        <w:rPr>
          <w:rFonts w:ascii="GHEA Grapalat" w:hAnsi="GHEA Grapalat" w:cs="GHEA Grapalat"/>
          <w:b/>
          <w:noProof/>
        </w:rPr>
        <w:t>ՀԱՅԱՍՏԱՆԻ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b/>
          <w:noProof/>
        </w:rPr>
        <w:t>ՀԱՆՐԱՊԵՏՈՒԹՅԱՆ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b/>
          <w:noProof/>
        </w:rPr>
        <w:t>ԿԱՌԱՎԱՐՈՒԹՅԱՆ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2020 </w:t>
      </w:r>
      <w:r w:rsidRPr="0018119D">
        <w:rPr>
          <w:rFonts w:ascii="GHEA Grapalat" w:hAnsi="GHEA Grapalat" w:cs="GHEA Grapalat"/>
          <w:b/>
          <w:noProof/>
        </w:rPr>
        <w:t>ԹՎԱԿԱՆԻ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b/>
          <w:noProof/>
        </w:rPr>
        <w:t>ԴԵԿՏԵՄԲԵՐԻ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30-</w:t>
      </w:r>
      <w:r w:rsidRPr="0018119D">
        <w:rPr>
          <w:rFonts w:ascii="GHEA Grapalat" w:hAnsi="GHEA Grapalat" w:cs="GHEA Grapalat"/>
          <w:b/>
          <w:noProof/>
        </w:rPr>
        <w:t>Ի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N 2215-</w:t>
      </w:r>
      <w:r w:rsidRPr="0018119D">
        <w:rPr>
          <w:rFonts w:ascii="GHEA Grapalat" w:hAnsi="GHEA Grapalat" w:cs="GHEA Grapalat"/>
          <w:b/>
          <w:noProof/>
        </w:rPr>
        <w:t>Ն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b/>
          <w:noProof/>
        </w:rPr>
        <w:t>ՈՐՈՇՄԱՆ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b/>
          <w:noProof/>
        </w:rPr>
        <w:t>ՄԵՋ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b/>
          <w:noProof/>
        </w:rPr>
        <w:t>ՓՈՓՈԽՈՒԹՅՈՒՆՆԵՐ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b/>
          <w:noProof/>
        </w:rPr>
        <w:t>ԿԱՏԱՐԵԼՈՒ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b/>
          <w:noProof/>
        </w:rPr>
        <w:t>ՄԱՍԻՆ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» </w:t>
      </w:r>
      <w:r w:rsidRPr="0018119D">
        <w:rPr>
          <w:rFonts w:ascii="GHEA Grapalat" w:hAnsi="GHEA Grapalat" w:cs="GHEA Grapalat"/>
          <w:b/>
          <w:noProof/>
        </w:rPr>
        <w:t>ՀԱՅԱՍՏԱՆԻ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b/>
          <w:noProof/>
        </w:rPr>
        <w:t>ՀԱՆՐԱՊԵՏՈՒԹՅԱՆ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b/>
          <w:noProof/>
        </w:rPr>
        <w:t>ԿԱՌԱՎԱՐՈՒԹՅԱՆ</w:t>
      </w:r>
      <w:r w:rsidRPr="0018119D">
        <w:rPr>
          <w:rFonts w:ascii="GHEA Grapalat" w:hAnsi="GHEA Grapalat" w:cs="GHEA Grapalat"/>
          <w:b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b/>
          <w:noProof/>
        </w:rPr>
        <w:t>ՈՐՈՇՄԱՆ</w:t>
      </w:r>
      <w:r w:rsidRPr="0018119D">
        <w:rPr>
          <w:rFonts w:ascii="GHEA Grapalat" w:hAnsi="GHEA Grapalat" w:cs="GHEA Grapalat"/>
          <w:noProof/>
          <w:lang w:val="af-ZA"/>
        </w:rPr>
        <w:t xml:space="preserve"> </w:t>
      </w:r>
      <w:r w:rsidRPr="0018119D">
        <w:rPr>
          <w:rFonts w:ascii="GHEA Grapalat" w:hAnsi="GHEA Grapalat" w:cs="Sylfaen"/>
          <w:b/>
          <w:lang w:val="hy-AM"/>
        </w:rPr>
        <w:t>ՆԱԽԱԳԾԻ</w:t>
      </w:r>
      <w:r w:rsidRPr="0018119D">
        <w:rPr>
          <w:rFonts w:ascii="GHEA Grapalat" w:hAnsi="GHEA Grapalat" w:cs="Sylfaen"/>
          <w:b/>
          <w:lang w:val="af-ZA"/>
        </w:rPr>
        <w:t xml:space="preserve"> </w:t>
      </w:r>
      <w:r w:rsidRPr="0018119D">
        <w:rPr>
          <w:rFonts w:ascii="GHEA Grapalat" w:hAnsi="GHEA Grapalat" w:cs="Sylfaen"/>
          <w:b/>
          <w:lang w:val="hy-AM"/>
        </w:rPr>
        <w:t>ԸՆԴՈՒՆՄԱՆ</w:t>
      </w:r>
      <w:r w:rsidRPr="0018119D">
        <w:rPr>
          <w:rFonts w:ascii="GHEA Grapalat" w:hAnsi="GHEA Grapalat" w:cs="Sylfaen"/>
          <w:b/>
          <w:lang w:val="af-ZA"/>
        </w:rPr>
        <w:t xml:space="preserve"> </w:t>
      </w:r>
      <w:r w:rsidRPr="0018119D">
        <w:rPr>
          <w:rFonts w:ascii="GHEA Grapalat" w:hAnsi="GHEA Grapalat" w:cs="Sylfaen"/>
          <w:b/>
          <w:lang w:val="hy-AM"/>
        </w:rPr>
        <w:t>ԱՆՀՐԱԺԵՇՏՈՒԹՅԱՆ ՎԵՐԱԲԵՐՅԱԼ</w:t>
      </w:r>
    </w:p>
    <w:p w14:paraId="0A491689" w14:textId="30F230A1" w:rsidR="007D2F73" w:rsidRDefault="007D2F73" w:rsidP="00702475">
      <w:pPr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7FA670E9" w14:textId="235B26EF" w:rsidR="007D2F73" w:rsidRPr="00F123A6" w:rsidRDefault="007D2F73" w:rsidP="00702475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lang w:val="hy-AM"/>
        </w:rPr>
      </w:pPr>
      <w:r w:rsidRPr="007D2F73">
        <w:rPr>
          <w:rFonts w:ascii="GHEA Grapalat" w:eastAsia="Calibri" w:hAnsi="GHEA Grapalat" w:cs="Sylfaen"/>
          <w:b/>
          <w:lang w:val="hy-AM"/>
        </w:rPr>
        <w:t>Անհրաժեշտությունը</w:t>
      </w:r>
      <w:r w:rsidR="008359A6" w:rsidRPr="00F123A6">
        <w:rPr>
          <w:rFonts w:ascii="GHEA Grapalat" w:eastAsia="Calibri" w:hAnsi="GHEA Grapalat" w:cs="Sylfaen"/>
          <w:b/>
          <w:lang w:val="hy-AM"/>
        </w:rPr>
        <w:t>:</w:t>
      </w:r>
    </w:p>
    <w:p w14:paraId="2F468A84" w14:textId="0D08F53B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D2F73">
        <w:rPr>
          <w:rFonts w:ascii="GHEA Grapalat" w:hAnsi="GHEA Grapalat"/>
          <w:lang w:val="hy-AM"/>
        </w:rPr>
        <w:t xml:space="preserve">Դաբաղը </w:t>
      </w:r>
      <w:r w:rsidRPr="0018119D">
        <w:rPr>
          <w:rFonts w:ascii="GHEA Grapalat" w:hAnsi="GHEA Grapalat"/>
          <w:lang w:val="hy-AM"/>
        </w:rPr>
        <w:t xml:space="preserve">հանդիսանում է խիստ վտանգավոր վարակիչ </w:t>
      </w:r>
      <w:proofErr w:type="spellStart"/>
      <w:r w:rsidRPr="0018119D">
        <w:rPr>
          <w:rFonts w:ascii="GHEA Grapalat" w:hAnsi="GHEA Grapalat"/>
          <w:lang w:val="hy-AM"/>
        </w:rPr>
        <w:t>հպավարակային</w:t>
      </w:r>
      <w:proofErr w:type="spellEnd"/>
      <w:r w:rsidRPr="0018119D">
        <w:rPr>
          <w:rFonts w:ascii="GHEA Grapalat" w:hAnsi="GHEA Grapalat"/>
          <w:lang w:val="hy-AM"/>
        </w:rPr>
        <w:t xml:space="preserve"> հիվանդություն </w:t>
      </w:r>
      <w:r w:rsidRPr="007D2F73">
        <w:rPr>
          <w:rFonts w:ascii="GHEA Grapalat" w:hAnsi="GHEA Grapalat"/>
          <w:lang w:val="hy-AM"/>
        </w:rPr>
        <w:t xml:space="preserve">և </w:t>
      </w:r>
      <w:proofErr w:type="spellStart"/>
      <w:r w:rsidRPr="007D2F73">
        <w:rPr>
          <w:rFonts w:ascii="GHEA Grapalat" w:hAnsi="GHEA Grapalat"/>
          <w:lang w:val="hy-AM"/>
        </w:rPr>
        <w:t>ընգրկված</w:t>
      </w:r>
      <w:proofErr w:type="spellEnd"/>
      <w:r w:rsidRPr="007D2F73">
        <w:rPr>
          <w:rFonts w:ascii="GHEA Grapalat" w:hAnsi="GHEA Grapalat"/>
          <w:lang w:val="hy-AM"/>
        </w:rPr>
        <w:t xml:space="preserve"> է </w:t>
      </w:r>
      <w:r w:rsidRPr="0018119D">
        <w:rPr>
          <w:rFonts w:ascii="GHEA Grapalat" w:hAnsi="GHEA Grapalat"/>
          <w:lang w:val="hy-AM"/>
        </w:rPr>
        <w:t xml:space="preserve">ՀՀ կառավարության 2006 թվականի օգոստոսի 3-ի «Կենդանիների կարանտինային, հատուկ վտանգավոր և պարտադիր ծանուցման ինֆեկցիոն հիվանդությունների ցանկը հաստատելու մասին» N 1081-Ն որոշման </w:t>
      </w:r>
      <w:r w:rsidRPr="007D2F73">
        <w:rPr>
          <w:rFonts w:ascii="GHEA Grapalat" w:hAnsi="GHEA Grapalat"/>
          <w:lang w:val="hy-AM"/>
        </w:rPr>
        <w:t>հավելված</w:t>
      </w:r>
      <w:r w:rsidRPr="0018119D">
        <w:rPr>
          <w:rFonts w:ascii="GHEA Grapalat" w:hAnsi="GHEA Grapalat"/>
          <w:lang w:val="hy-AM"/>
        </w:rPr>
        <w:t>ներ</w:t>
      </w:r>
      <w:r w:rsidRPr="007D2F73">
        <w:rPr>
          <w:rFonts w:ascii="GHEA Grapalat" w:hAnsi="GHEA Grapalat"/>
          <w:lang w:val="hy-AM"/>
        </w:rPr>
        <w:t>ի ցանկում</w:t>
      </w:r>
      <w:r w:rsidR="00B11BD1">
        <w:rPr>
          <w:rFonts w:ascii="GHEA Grapalat" w:hAnsi="GHEA Grapalat"/>
          <w:lang w:val="hy-AM"/>
        </w:rPr>
        <w:t>:</w:t>
      </w:r>
    </w:p>
    <w:p w14:paraId="403CA4C6" w14:textId="2BB49DE5" w:rsidR="007D2F73" w:rsidRPr="0018119D" w:rsidRDefault="007D2F73" w:rsidP="00702475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8119D">
        <w:rPr>
          <w:rFonts w:ascii="GHEA Grapalat" w:hAnsi="GHEA Grapalat"/>
          <w:lang w:val="hy-AM"/>
        </w:rPr>
        <w:t xml:space="preserve">Դաբաղ հիվանդության </w:t>
      </w:r>
      <w:r w:rsidRPr="0018119D">
        <w:rPr>
          <w:rFonts w:ascii="GHEA Grapalat" w:hAnsi="GHEA Grapalat" w:cs="Sylfaen"/>
          <w:shd w:val="clear" w:color="auto" w:fill="FFFFFF"/>
          <w:lang w:val="hy-AM"/>
        </w:rPr>
        <w:t xml:space="preserve">դեմ </w:t>
      </w:r>
      <w:bookmarkStart w:id="0" w:name="_GoBack"/>
      <w:bookmarkEnd w:id="0"/>
      <w:r w:rsidRPr="0018119D">
        <w:rPr>
          <w:rFonts w:ascii="GHEA Grapalat" w:hAnsi="GHEA Grapalat" w:cs="Sylfaen"/>
          <w:shd w:val="clear" w:color="auto" w:fill="FFFFFF"/>
          <w:lang w:val="hy-AM"/>
        </w:rPr>
        <w:t xml:space="preserve">կանխարգելիչ (պատվաստումներ) միջոցառումներն </w:t>
      </w:r>
      <w:r w:rsidRPr="0018119D">
        <w:rPr>
          <w:rFonts w:ascii="GHEA Grapalat" w:hAnsi="GHEA Grapalat"/>
          <w:lang w:val="hy-AM"/>
        </w:rPr>
        <w:t xml:space="preserve">ունեն </w:t>
      </w:r>
      <w:r w:rsidRPr="0018119D">
        <w:rPr>
          <w:rFonts w:ascii="GHEA Grapalat" w:hAnsi="GHEA Grapalat" w:cs="Sylfaen"/>
          <w:shd w:val="clear" w:color="auto" w:fill="FFFFFF"/>
          <w:lang w:val="hy-AM"/>
        </w:rPr>
        <w:t xml:space="preserve">ռազմավարական նշանակություն, իսկ </w:t>
      </w:r>
      <w:r w:rsidRPr="0018119D">
        <w:rPr>
          <w:rFonts w:ascii="GHEA Grapalat" w:hAnsi="GHEA Grapalat"/>
          <w:lang w:val="hy-AM"/>
        </w:rPr>
        <w:t xml:space="preserve">վիրուսը </w:t>
      </w:r>
      <w:r w:rsidRPr="0018119D">
        <w:rPr>
          <w:rFonts w:ascii="GHEA Grapalat" w:hAnsi="GHEA Grapalat" w:cs="Sylfaen"/>
          <w:shd w:val="clear" w:color="auto" w:fill="FFFFFF"/>
          <w:lang w:val="hy-AM"/>
        </w:rPr>
        <w:t>համարվում է հատուկ վտանգավոր ախտածին</w:t>
      </w:r>
      <w:r w:rsidRPr="0018119D">
        <w:rPr>
          <w:rFonts w:ascii="GHEA Grapalat" w:hAnsi="GHEA Grapalat"/>
          <w:lang w:val="hy-AM"/>
        </w:rPr>
        <w:t xml:space="preserve">: </w:t>
      </w:r>
      <w:r w:rsidRPr="0018119D">
        <w:rPr>
          <w:rFonts w:ascii="GHEA Grapalat" w:hAnsi="GHEA Grapalat" w:cs="Sylfaen"/>
          <w:lang w:val="hy-AM"/>
        </w:rPr>
        <w:t xml:space="preserve">Միաժամանակ տեղեկացնում եմ, որ 12.12.1997 թվականից </w:t>
      </w:r>
      <w:r w:rsidRPr="0018119D">
        <w:rPr>
          <w:rFonts w:ascii="GHEA Grapalat" w:hAnsi="GHEA Grapalat"/>
          <w:lang w:val="hy-AM"/>
        </w:rPr>
        <w:t>Կենդանիների առողջության համաշխարհային կազմակերպության (այսուհետ՝ ԿԱՀԿ)</w:t>
      </w:r>
      <w:r w:rsidRPr="0018119D">
        <w:rPr>
          <w:rFonts w:ascii="GHEA Grapalat" w:hAnsi="GHEA Grapalat" w:cs="AK Courier"/>
          <w:color w:val="000000"/>
          <w:lang w:val="hy-AM"/>
        </w:rPr>
        <w:t xml:space="preserve"> լիիրավ անդամ-երկիր է,</w:t>
      </w:r>
      <w:r w:rsidRPr="0018119D">
        <w:rPr>
          <w:rFonts w:ascii="GHEA Grapalat" w:hAnsi="GHEA Grapalat" w:cs="Sylfaen"/>
          <w:lang w:val="hy-AM"/>
        </w:rPr>
        <w:t xml:space="preserve"> և «Անասնաբուժության մասին» ՀՀ օրենքի 19-րդ հոդվածի համաձայն՝</w:t>
      </w:r>
      <w:r w:rsidRPr="0018119D">
        <w:rPr>
          <w:rFonts w:ascii="GHEA Grapalat" w:hAnsi="GHEA Grapalat"/>
          <w:lang w:val="hy-AM"/>
        </w:rPr>
        <w:t xml:space="preserve"> Հայաստանի Հանրապետությունում կենդանիների վարակիչ հիվանդությունները ենթակա են պարտադիր ծանուցման և գրանցման: Կենդանիների վարակիչ հիվանդությունների միջազգային ծանուցումը կատարվում է ԿԱՀԿ պաշտոնական կայք էջում՝ սահմանած ընթացակարգով:</w:t>
      </w:r>
    </w:p>
    <w:p w14:paraId="718A09F5" w14:textId="77777777" w:rsidR="007D2F73" w:rsidRPr="0018119D" w:rsidRDefault="007D2F73" w:rsidP="00702475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18119D">
        <w:rPr>
          <w:rFonts w:ascii="GHEA Grapalat" w:eastAsia="Calibri" w:hAnsi="GHEA Grapalat" w:cs="Sylfaen"/>
          <w:bCs/>
          <w:lang w:val="hy-AM"/>
        </w:rPr>
        <w:t>Հայտնում</w:t>
      </w:r>
      <w:r w:rsidRPr="0018119D">
        <w:rPr>
          <w:rFonts w:ascii="GHEA Grapalat" w:hAnsi="GHEA Grapalat"/>
          <w:lang w:val="hy-AM"/>
        </w:rPr>
        <w:t xml:space="preserve"> եմ, որ հանրապետությունում պարտադիր ծանուցման ենթակա, հատուկ վտանգավոր և կարանտինային </w:t>
      </w:r>
      <w:r w:rsidRPr="0018119D">
        <w:rPr>
          <w:rFonts w:ascii="GHEA Grapalat" w:hAnsi="GHEA Grapalat" w:cs="Sylfaen"/>
          <w:lang w:val="hy-AM"/>
        </w:rPr>
        <w:t>վարակիչ հիվանդությունների</w:t>
      </w:r>
      <w:r w:rsidRPr="0018119D">
        <w:rPr>
          <w:rFonts w:ascii="GHEA Grapalat" w:hAnsi="GHEA Grapalat"/>
          <w:lang w:val="hy-AM"/>
        </w:rPr>
        <w:t xml:space="preserve"> արձանագրման դեպքում</w:t>
      </w:r>
      <w:r w:rsidRPr="0018119D">
        <w:rPr>
          <w:rFonts w:ascii="GHEA Grapalat" w:hAnsi="GHEA Grapalat" w:cs="Sylfaen"/>
          <w:lang w:val="hy-AM"/>
        </w:rPr>
        <w:t xml:space="preserve">, </w:t>
      </w:r>
      <w:r w:rsidRPr="0018119D">
        <w:rPr>
          <w:rFonts w:ascii="GHEA Grapalat" w:hAnsi="GHEA Grapalat"/>
          <w:lang w:val="hy-AM"/>
        </w:rPr>
        <w:t xml:space="preserve">համաձայն </w:t>
      </w:r>
      <w:r w:rsidRPr="0018119D">
        <w:rPr>
          <w:rFonts w:ascii="GHEA Grapalat" w:hAnsi="GHEA Grapalat" w:cs="Sylfaen"/>
          <w:lang w:val="hy-AM"/>
        </w:rPr>
        <w:t xml:space="preserve">«Անասնաբուժության մասին» ՀՀ օրենքի 19-րդ հոդվածի՝ </w:t>
      </w:r>
      <w:r w:rsidRPr="0018119D">
        <w:rPr>
          <w:rFonts w:ascii="GHEA Grapalat" w:hAnsi="GHEA Grapalat"/>
          <w:color w:val="000000"/>
          <w:lang w:val="hy-AM"/>
        </w:rPr>
        <w:t>ԿԱՀԿ</w:t>
      </w:r>
      <w:r w:rsidRPr="0018119D">
        <w:rPr>
          <w:rFonts w:ascii="GHEA Grapalat" w:hAnsi="GHEA Grapalat" w:cs="Sylfaen"/>
          <w:lang w:val="hy-AM"/>
        </w:rPr>
        <w:t xml:space="preserve"> ծանուցման դեպքում կարգելափակվի հանրապետության արտահանման և ներկրման գործընթացը: Այսպես օրինակ՝ </w:t>
      </w:r>
      <w:r w:rsidRPr="0018119D">
        <w:rPr>
          <w:rFonts w:ascii="GHEA Grapalat" w:hAnsi="GHEA Grapalat"/>
          <w:lang w:val="hy-AM"/>
        </w:rPr>
        <w:t xml:space="preserve">դաբաղը հանդիսանալով մշտական խնդիր տարածաշրջանի երկրների համար և չնայած վերջին տարիներին մեր հանրապետությունում ի հաշիվ </w:t>
      </w:r>
      <w:proofErr w:type="spellStart"/>
      <w:r w:rsidRPr="0018119D">
        <w:rPr>
          <w:rFonts w:ascii="GHEA Grapalat" w:hAnsi="GHEA Grapalat"/>
          <w:lang w:val="hy-AM"/>
        </w:rPr>
        <w:t>հակադաբաղային</w:t>
      </w:r>
      <w:proofErr w:type="spellEnd"/>
      <w:r w:rsidRPr="0018119D">
        <w:rPr>
          <w:rFonts w:ascii="GHEA Grapalat" w:hAnsi="GHEA Grapalat"/>
          <w:lang w:val="hy-AM"/>
        </w:rPr>
        <w:t xml:space="preserve"> </w:t>
      </w:r>
      <w:proofErr w:type="spellStart"/>
      <w:r w:rsidRPr="0018119D">
        <w:rPr>
          <w:rFonts w:ascii="GHEA Grapalat" w:hAnsi="GHEA Grapalat"/>
          <w:lang w:val="hy-AM"/>
        </w:rPr>
        <w:t>պատվաստումների</w:t>
      </w:r>
      <w:proofErr w:type="spellEnd"/>
      <w:r w:rsidRPr="0018119D">
        <w:rPr>
          <w:rFonts w:ascii="GHEA Grapalat" w:hAnsi="GHEA Grapalat"/>
          <w:lang w:val="hy-AM"/>
        </w:rPr>
        <w:t xml:space="preserve"> առկա էր կայուն </w:t>
      </w:r>
      <w:proofErr w:type="spellStart"/>
      <w:r w:rsidRPr="0018119D">
        <w:rPr>
          <w:rFonts w:ascii="GHEA Grapalat" w:hAnsi="GHEA Grapalat"/>
          <w:lang w:val="hy-AM"/>
        </w:rPr>
        <w:t>անասնահամաճարակային</w:t>
      </w:r>
      <w:proofErr w:type="spellEnd"/>
      <w:r w:rsidRPr="0018119D">
        <w:rPr>
          <w:rFonts w:ascii="GHEA Grapalat" w:hAnsi="GHEA Grapalat"/>
          <w:lang w:val="hy-AM"/>
        </w:rPr>
        <w:t xml:space="preserve"> իրավիճակ, սակայն 2016 թվականին գրանցվել է հիվանդության բռնկման դեպք պայմանավորված </w:t>
      </w:r>
      <w:proofErr w:type="spellStart"/>
      <w:r w:rsidRPr="0018119D">
        <w:rPr>
          <w:rFonts w:ascii="GHEA Grapalat" w:hAnsi="GHEA Grapalat"/>
          <w:lang w:val="hy-AM"/>
        </w:rPr>
        <w:t>գենտիկորեն</w:t>
      </w:r>
      <w:proofErr w:type="spellEnd"/>
      <w:r w:rsidRPr="0018119D">
        <w:rPr>
          <w:rFonts w:ascii="GHEA Grapalat" w:hAnsi="GHEA Grapalat"/>
          <w:lang w:val="hy-AM"/>
        </w:rPr>
        <w:t xml:space="preserve"> նոր A տիպի AGVII դաբաղի վիրուսի </w:t>
      </w:r>
      <w:proofErr w:type="spellStart"/>
      <w:r w:rsidRPr="0018119D">
        <w:rPr>
          <w:rFonts w:ascii="GHEA Grapalat" w:hAnsi="GHEA Grapalat"/>
          <w:lang w:val="hy-AM"/>
        </w:rPr>
        <w:t>ենթատիպով</w:t>
      </w:r>
      <w:proofErr w:type="spellEnd"/>
      <w:r w:rsidRPr="0018119D">
        <w:rPr>
          <w:rFonts w:ascii="GHEA Grapalat" w:hAnsi="GHEA Grapalat"/>
          <w:lang w:val="hy-AM"/>
        </w:rPr>
        <w:t xml:space="preserve">: 2016 թվականին </w:t>
      </w:r>
      <w:r w:rsidRPr="0018119D">
        <w:rPr>
          <w:rFonts w:ascii="GHEA Grapalat" w:hAnsi="GHEA Grapalat"/>
          <w:color w:val="000000"/>
          <w:lang w:val="hy-AM"/>
        </w:rPr>
        <w:t xml:space="preserve">ԿԱՀԿ պաշտոնական կայք էջում հրապարակվել է խոշոր եղջերավոր կենդանու 1 դեպք, որը </w:t>
      </w:r>
      <w:proofErr w:type="spellStart"/>
      <w:r w:rsidRPr="0018119D">
        <w:rPr>
          <w:rFonts w:ascii="GHEA Grapalat" w:hAnsi="GHEA Grapalat"/>
          <w:color w:val="000000"/>
          <w:lang w:val="hy-AM"/>
        </w:rPr>
        <w:t>տևական</w:t>
      </w:r>
      <w:proofErr w:type="spellEnd"/>
      <w:r w:rsidRPr="0018119D">
        <w:rPr>
          <w:rFonts w:ascii="GHEA Grapalat" w:hAnsi="GHEA Grapalat"/>
          <w:color w:val="000000"/>
          <w:lang w:val="hy-AM"/>
        </w:rPr>
        <w:t xml:space="preserve"> ժամանակ հանգեցրեց </w:t>
      </w:r>
      <w:r w:rsidRPr="0018119D">
        <w:rPr>
          <w:rFonts w:ascii="GHEA Grapalat" w:hAnsi="GHEA Grapalat" w:cs="Sylfaen"/>
          <w:lang w:val="hy-AM"/>
        </w:rPr>
        <w:t xml:space="preserve">հանրապետությունից կենդանական ծագման հումքի և մթերքի արտահանման գործընթացի </w:t>
      </w:r>
      <w:proofErr w:type="spellStart"/>
      <w:r w:rsidRPr="0018119D">
        <w:rPr>
          <w:rFonts w:ascii="GHEA Grapalat" w:hAnsi="GHEA Grapalat" w:cs="Sylfaen"/>
          <w:lang w:val="hy-AM"/>
        </w:rPr>
        <w:t>արգելափակմանը</w:t>
      </w:r>
      <w:proofErr w:type="spellEnd"/>
      <w:r w:rsidRPr="0018119D">
        <w:rPr>
          <w:rFonts w:ascii="GHEA Grapalat" w:hAnsi="GHEA Grapalat" w:cs="Sylfaen"/>
          <w:lang w:val="hy-AM"/>
        </w:rPr>
        <w:t xml:space="preserve"> /հղումը՝ «</w:t>
      </w:r>
      <w:proofErr w:type="spellStart"/>
      <w:r w:rsidRPr="0018119D">
        <w:rPr>
          <w:rFonts w:ascii="GHEA Grapalat" w:hAnsi="GHEA Grapalat" w:cs="Sylfaen"/>
          <w:lang w:val="hy-AM"/>
        </w:rPr>
        <w:t>Росселхознадзор</w:t>
      </w:r>
      <w:proofErr w:type="spellEnd"/>
      <w:r w:rsidRPr="0018119D">
        <w:rPr>
          <w:rFonts w:ascii="GHEA Grapalat" w:hAnsi="GHEA Grapalat" w:cs="Sylfaen"/>
          <w:lang w:val="hy-AM"/>
        </w:rPr>
        <w:t>» կայք էջ/:</w:t>
      </w:r>
    </w:p>
    <w:p w14:paraId="57ACE786" w14:textId="77777777" w:rsidR="007D2F73" w:rsidRPr="0018119D" w:rsidRDefault="007D2F73" w:rsidP="00702475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18119D">
        <w:rPr>
          <w:rFonts w:ascii="GHEA Grapalat" w:hAnsi="GHEA Grapalat" w:cs="Sylfaen"/>
          <w:shd w:val="clear" w:color="auto" w:fill="FFFFFF"/>
          <w:lang w:val="hy-AM"/>
        </w:rPr>
        <w:t>Միաժամանակ հանրապետությունում իրականացվող «</w:t>
      </w:r>
      <w:r w:rsidRPr="0018119D">
        <w:rPr>
          <w:rFonts w:ascii="GHEA Grapalat" w:hAnsi="GHEA Grapalat" w:cs="Sylfaen"/>
          <w:lang w:val="hy-AM"/>
        </w:rPr>
        <w:t xml:space="preserve">Դաբաղ հիվանդության </w:t>
      </w:r>
      <w:proofErr w:type="spellStart"/>
      <w:r w:rsidRPr="0018119D">
        <w:rPr>
          <w:rFonts w:ascii="GHEA Grapalat" w:hAnsi="GHEA Grapalat" w:cs="Sylfaen"/>
          <w:lang w:val="hy-AM"/>
        </w:rPr>
        <w:t>շճահետազոտություն</w:t>
      </w:r>
      <w:proofErr w:type="spellEnd"/>
      <w:r w:rsidRPr="0018119D">
        <w:rPr>
          <w:rFonts w:ascii="GHEA Grapalat" w:hAnsi="GHEA Grapalat" w:cs="Sylfaen"/>
          <w:shd w:val="clear" w:color="auto" w:fill="FFFFFF"/>
          <w:lang w:val="hy-AM"/>
        </w:rPr>
        <w:t>» ծրագրի նպատակն է</w:t>
      </w:r>
      <w:r w:rsidRPr="0018119D">
        <w:rPr>
          <w:rFonts w:ascii="GHEA Grapalat" w:eastAsia="Calibri" w:hAnsi="GHEA Grapalat" w:cs="Sylfaen"/>
          <w:lang w:val="hy-AM"/>
        </w:rPr>
        <w:t xml:space="preserve"> դաբաղի նկատմամբ </w:t>
      </w:r>
      <w:proofErr w:type="spellStart"/>
      <w:r w:rsidRPr="0018119D">
        <w:rPr>
          <w:rFonts w:ascii="GHEA Grapalat" w:eastAsia="Calibri" w:hAnsi="GHEA Grapalat" w:cs="Sylfaen"/>
          <w:lang w:val="hy-AM"/>
        </w:rPr>
        <w:t>պատվաստումների</w:t>
      </w:r>
      <w:proofErr w:type="spellEnd"/>
      <w:r w:rsidRPr="0018119D">
        <w:rPr>
          <w:rFonts w:ascii="GHEA Grapalat" w:eastAsia="Calibri" w:hAnsi="GHEA Grapalat" w:cs="Sylfaen"/>
          <w:lang w:val="hy-AM"/>
        </w:rPr>
        <w:t xml:space="preserve"> </w:t>
      </w:r>
      <w:r w:rsidRPr="0018119D">
        <w:rPr>
          <w:rFonts w:ascii="GHEA Grapalat" w:eastAsia="Calibri" w:hAnsi="GHEA Grapalat" w:cs="Sylfaen"/>
          <w:lang w:val="hy-AM"/>
        </w:rPr>
        <w:lastRenderedPageBreak/>
        <w:t xml:space="preserve">արդյունավետության և պատվաստված կենդանիների մոտ </w:t>
      </w:r>
      <w:proofErr w:type="spellStart"/>
      <w:r w:rsidRPr="0018119D">
        <w:rPr>
          <w:rFonts w:ascii="GHEA Grapalat" w:eastAsia="Calibri" w:hAnsi="GHEA Grapalat" w:cs="Sylfaen"/>
          <w:lang w:val="hy-AM"/>
        </w:rPr>
        <w:t>ձևավորված</w:t>
      </w:r>
      <w:proofErr w:type="spellEnd"/>
      <w:r w:rsidRPr="0018119D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18119D">
        <w:rPr>
          <w:rFonts w:ascii="GHEA Grapalat" w:eastAsia="Calibri" w:hAnsi="GHEA Grapalat" w:cs="Sylfaen"/>
          <w:lang w:val="hy-AM"/>
        </w:rPr>
        <w:t>վարակամերժության</w:t>
      </w:r>
      <w:proofErr w:type="spellEnd"/>
      <w:r w:rsidRPr="0018119D">
        <w:rPr>
          <w:rFonts w:ascii="GHEA Grapalat" w:eastAsia="Calibri" w:hAnsi="GHEA Grapalat" w:cs="Sylfaen"/>
          <w:lang w:val="hy-AM"/>
        </w:rPr>
        <w:t xml:space="preserve"> լարվածությ</w:t>
      </w:r>
      <w:r w:rsidRPr="0018119D">
        <w:rPr>
          <w:rFonts w:ascii="GHEA Grapalat" w:hAnsi="GHEA Grapalat" w:cs="Sylfaen"/>
          <w:lang w:val="hy-AM"/>
        </w:rPr>
        <w:t xml:space="preserve">ան բացահայտումը, </w:t>
      </w:r>
      <w:proofErr w:type="spellStart"/>
      <w:r w:rsidRPr="0018119D">
        <w:rPr>
          <w:rFonts w:ascii="GHEA Grapalat" w:hAnsi="GHEA Grapalat" w:cs="Sylfaen"/>
          <w:shd w:val="clear" w:color="auto" w:fill="FFFFFF"/>
          <w:lang w:val="hy-AM"/>
        </w:rPr>
        <w:t>շճաբանական</w:t>
      </w:r>
      <w:proofErr w:type="spellEnd"/>
      <w:r w:rsidRPr="0018119D">
        <w:rPr>
          <w:rFonts w:ascii="GHEA Grapalat" w:hAnsi="GHEA Grapalat" w:cs="Sylfaen"/>
          <w:shd w:val="clear" w:color="auto" w:fill="FFFFFF"/>
          <w:lang w:val="hy-AM"/>
        </w:rPr>
        <w:t xml:space="preserve"> հետազոտությունների վրա հիմնված հիվանդության հնարավոր ներթափանցման ռիսկերի գնահատումը, </w:t>
      </w:r>
      <w:r w:rsidRPr="0018119D">
        <w:rPr>
          <w:rFonts w:ascii="GHEA Grapalat" w:hAnsi="GHEA Grapalat" w:cs="Sylfaen"/>
          <w:lang w:val="hy-AM"/>
        </w:rPr>
        <w:t>ինչպես նաև</w:t>
      </w:r>
      <w:r w:rsidRPr="0018119D">
        <w:rPr>
          <w:rFonts w:ascii="GHEA Grapalat" w:hAnsi="GHEA Grapalat"/>
          <w:lang w:val="hy-AM"/>
        </w:rPr>
        <w:t xml:space="preserve"> </w:t>
      </w:r>
      <w:proofErr w:type="spellStart"/>
      <w:r w:rsidRPr="0018119D">
        <w:rPr>
          <w:rFonts w:ascii="GHEA Grapalat" w:hAnsi="GHEA Grapalat" w:cs="Sylfaen"/>
          <w:shd w:val="clear" w:color="auto" w:fill="FFFFFF"/>
          <w:lang w:val="hy-AM"/>
        </w:rPr>
        <w:t>թիրախային</w:t>
      </w:r>
      <w:proofErr w:type="spellEnd"/>
      <w:r w:rsidRPr="0018119D">
        <w:rPr>
          <w:rFonts w:ascii="GHEA Grapalat" w:hAnsi="GHEA Grapalat" w:cs="Sylfaen"/>
          <w:shd w:val="clear" w:color="auto" w:fill="FFFFFF"/>
          <w:lang w:val="hy-AM"/>
        </w:rPr>
        <w:t xml:space="preserve"> համայնքներում </w:t>
      </w:r>
      <w:r w:rsidRPr="0018119D">
        <w:rPr>
          <w:rFonts w:ascii="GHEA Grapalat" w:hAnsi="GHEA Grapalat"/>
          <w:lang w:val="hy-AM"/>
        </w:rPr>
        <w:t xml:space="preserve">դաբաղ հիվանդության վիրուսի շրջանառությունը՝ </w:t>
      </w:r>
      <w:r w:rsidRPr="0018119D">
        <w:rPr>
          <w:rFonts w:ascii="GHEA Grapalat" w:hAnsi="GHEA Grapalat" w:cs="Sylfaen"/>
          <w:shd w:val="clear" w:color="auto" w:fill="FFFFFF"/>
          <w:lang w:val="hy-AM"/>
        </w:rPr>
        <w:t>հայտնաբերելը կամ բացառելը</w:t>
      </w:r>
      <w:r w:rsidRPr="0018119D">
        <w:rPr>
          <w:rFonts w:ascii="GHEA Grapalat" w:hAnsi="GHEA Grapalat"/>
          <w:lang w:val="hy-AM"/>
        </w:rPr>
        <w:t xml:space="preserve">, գիտականորեն հիմնավորելը: Հետևաբար դաբաղ հիվանդության </w:t>
      </w:r>
      <w:r w:rsidRPr="0018119D">
        <w:rPr>
          <w:rFonts w:ascii="GHEA Grapalat" w:hAnsi="GHEA Grapalat" w:cs="Sylfaen"/>
          <w:shd w:val="clear" w:color="auto" w:fill="FFFFFF"/>
          <w:lang w:val="hy-AM"/>
        </w:rPr>
        <w:t xml:space="preserve">դեմ կանխարգելիչ միջոցառումների </w:t>
      </w:r>
      <w:proofErr w:type="spellStart"/>
      <w:r w:rsidRPr="0018119D">
        <w:rPr>
          <w:rFonts w:ascii="GHEA Grapalat" w:hAnsi="GHEA Grapalat" w:cs="Sylfaen"/>
          <w:shd w:val="clear" w:color="auto" w:fill="FFFFFF"/>
          <w:lang w:val="hy-AM"/>
        </w:rPr>
        <w:t>չկատարումը</w:t>
      </w:r>
      <w:proofErr w:type="spellEnd"/>
      <w:r w:rsidRPr="0018119D">
        <w:rPr>
          <w:rFonts w:ascii="GHEA Grapalat" w:hAnsi="GHEA Grapalat" w:cs="Sylfaen"/>
          <w:shd w:val="clear" w:color="auto" w:fill="FFFFFF"/>
          <w:lang w:val="hy-AM"/>
        </w:rPr>
        <w:t xml:space="preserve"> կհանգեցնի նաև </w:t>
      </w:r>
      <w:proofErr w:type="spellStart"/>
      <w:r w:rsidRPr="0018119D">
        <w:rPr>
          <w:rFonts w:ascii="GHEA Grapalat" w:hAnsi="GHEA Grapalat" w:cs="Sylfaen"/>
          <w:shd w:val="clear" w:color="auto" w:fill="FFFFFF"/>
          <w:lang w:val="hy-AM"/>
        </w:rPr>
        <w:t>շճաբանական</w:t>
      </w:r>
      <w:proofErr w:type="spellEnd"/>
      <w:r w:rsidRPr="0018119D">
        <w:rPr>
          <w:rFonts w:ascii="GHEA Grapalat" w:hAnsi="GHEA Grapalat" w:cs="Sylfaen"/>
          <w:shd w:val="clear" w:color="auto" w:fill="FFFFFF"/>
          <w:lang w:val="hy-AM"/>
        </w:rPr>
        <w:t xml:space="preserve"> հետազոտությունների վրա հիմնված հիվանդության հնարավոր ներթափանցման ռիսկերի գնահատման </w:t>
      </w:r>
      <w:proofErr w:type="spellStart"/>
      <w:r w:rsidRPr="0018119D">
        <w:rPr>
          <w:rFonts w:ascii="GHEA Grapalat" w:hAnsi="GHEA Grapalat" w:cs="Sylfaen"/>
          <w:shd w:val="clear" w:color="auto" w:fill="FFFFFF"/>
          <w:lang w:val="hy-AM"/>
        </w:rPr>
        <w:t>խափանմանը</w:t>
      </w:r>
      <w:proofErr w:type="spellEnd"/>
      <w:r w:rsidRPr="0018119D">
        <w:rPr>
          <w:rFonts w:ascii="GHEA Grapalat" w:hAnsi="GHEA Grapalat" w:cs="Sylfaen"/>
          <w:shd w:val="clear" w:color="auto" w:fill="FFFFFF"/>
          <w:lang w:val="hy-AM"/>
        </w:rPr>
        <w:t xml:space="preserve">: </w:t>
      </w:r>
      <w:r w:rsidRPr="0018119D">
        <w:rPr>
          <w:rFonts w:ascii="GHEA Grapalat" w:hAnsi="GHEA Grapalat" w:cs="Arial"/>
          <w:lang w:val="hy-AM"/>
        </w:rPr>
        <w:t xml:space="preserve">Հարկ է նշել, որ Հայաստանի Հանրապետությունը հանդիսանալով Անկախ պետությունների համագործակցության /ԱՊՀ/ անդամ երկիր, 30.05.2014 թվականին որոշմամբ սահմանված անասնաբուժության բնագավառում՝ «Դաբաղի դեմ պայքարի և կանխարգելման համատեղ համալիր </w:t>
      </w:r>
      <w:proofErr w:type="spellStart"/>
      <w:r w:rsidRPr="0018119D">
        <w:rPr>
          <w:rFonts w:ascii="GHEA Grapalat" w:hAnsi="GHEA Grapalat" w:cs="Arial"/>
          <w:lang w:val="hy-AM"/>
        </w:rPr>
        <w:t>միջոցոցառումների</w:t>
      </w:r>
      <w:proofErr w:type="spellEnd"/>
      <w:r w:rsidRPr="0018119D">
        <w:rPr>
          <w:rFonts w:ascii="GHEA Grapalat" w:hAnsi="GHEA Grapalat" w:cs="Arial"/>
          <w:lang w:val="hy-AM"/>
        </w:rPr>
        <w:t xml:space="preserve"> ծրագիր» համագործակցության ծրագրի շրջանակներում պարտավորվում է ապահովել կայուն </w:t>
      </w:r>
      <w:proofErr w:type="spellStart"/>
      <w:r w:rsidRPr="0018119D">
        <w:rPr>
          <w:rFonts w:ascii="GHEA Grapalat" w:hAnsi="GHEA Grapalat" w:cs="Arial"/>
          <w:lang w:val="hy-AM"/>
        </w:rPr>
        <w:t>անասնահամաճարակային</w:t>
      </w:r>
      <w:proofErr w:type="spellEnd"/>
      <w:r w:rsidRPr="0018119D">
        <w:rPr>
          <w:rFonts w:ascii="GHEA Grapalat" w:hAnsi="GHEA Grapalat" w:cs="Arial"/>
          <w:lang w:val="hy-AM"/>
        </w:rPr>
        <w:t xml:space="preserve"> իրավիճակ, կենդանական ծագման հումքի և մթերքի արտադրության, </w:t>
      </w:r>
      <w:r w:rsidRPr="0018119D">
        <w:rPr>
          <w:rFonts w:ascii="GHEA Grapalat" w:hAnsi="GHEA Grapalat" w:cs="Sylfaen"/>
          <w:lang w:val="hy-AM"/>
        </w:rPr>
        <w:t>արտահանման և ներկրման</w:t>
      </w:r>
      <w:r w:rsidRPr="0018119D">
        <w:rPr>
          <w:rFonts w:ascii="GHEA Grapalat" w:hAnsi="GHEA Grapalat" w:cs="Arial"/>
          <w:lang w:val="hy-AM"/>
        </w:rPr>
        <w:t xml:space="preserve"> համար բարենպաստ պայմաններ:</w:t>
      </w:r>
    </w:p>
    <w:p w14:paraId="5640666E" w14:textId="324141B0" w:rsidR="007D2F73" w:rsidRDefault="007D2F73" w:rsidP="0070247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8119D">
        <w:rPr>
          <w:rFonts w:ascii="GHEA Grapalat" w:hAnsi="GHEA Grapalat"/>
          <w:lang w:val="hy-AM"/>
        </w:rPr>
        <w:t xml:space="preserve">Ուստի ելնելով </w:t>
      </w:r>
      <w:proofErr w:type="spellStart"/>
      <w:r w:rsidRPr="0018119D">
        <w:rPr>
          <w:rFonts w:ascii="GHEA Grapalat" w:hAnsi="GHEA Grapalat"/>
          <w:lang w:val="hy-AM"/>
        </w:rPr>
        <w:t>վերոգրյալից</w:t>
      </w:r>
      <w:proofErr w:type="spellEnd"/>
      <w:r w:rsidRPr="0018119D">
        <w:rPr>
          <w:rFonts w:ascii="GHEA Grapalat" w:hAnsi="GHEA Grapalat"/>
          <w:lang w:val="hy-AM"/>
        </w:rPr>
        <w:t xml:space="preserve">` հանրապետությունում </w:t>
      </w:r>
      <w:proofErr w:type="spellStart"/>
      <w:r w:rsidRPr="0018119D">
        <w:rPr>
          <w:rFonts w:ascii="GHEA Grapalat" w:hAnsi="GHEA Grapalat"/>
          <w:lang w:val="hy-AM"/>
        </w:rPr>
        <w:t>անասնահամաճարակային</w:t>
      </w:r>
      <w:proofErr w:type="spellEnd"/>
      <w:r w:rsidRPr="0018119D">
        <w:rPr>
          <w:rFonts w:ascii="GHEA Grapalat" w:hAnsi="GHEA Grapalat"/>
          <w:lang w:val="hy-AM"/>
        </w:rPr>
        <w:t xml:space="preserve"> իրավիճակի ապակայունացումը կանխելու նպատակով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ծագել է գնման անհետաձգելի պահանջ՝ մեկ անձից, համաձայն «Գնումների մասին» ՀՀ օրենքի:</w:t>
      </w:r>
    </w:p>
    <w:p w14:paraId="0C81DD73" w14:textId="6D193674" w:rsidR="007D2F73" w:rsidRDefault="007D2F73" w:rsidP="0070247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040EC7B0" w14:textId="7AF175AA" w:rsidR="007D2F73" w:rsidRPr="00F123A6" w:rsidRDefault="007D2F73" w:rsidP="00702475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bCs/>
          <w:lang w:val="hy-AM"/>
        </w:rPr>
      </w:pPr>
      <w:r w:rsidRPr="007D2F73">
        <w:rPr>
          <w:rFonts w:ascii="GHEA Grapalat" w:eastAsia="Calibri" w:hAnsi="GHEA Grapalat" w:cs="Sylfaen"/>
          <w:b/>
          <w:bCs/>
          <w:lang w:val="hy-AM"/>
        </w:rPr>
        <w:t>Ընթացիկ իրավիճակը և խնդիրները</w:t>
      </w:r>
      <w:r w:rsidR="008359A6" w:rsidRPr="00F123A6">
        <w:rPr>
          <w:rFonts w:ascii="GHEA Grapalat" w:eastAsia="Calibri" w:hAnsi="GHEA Grapalat" w:cs="Sylfaen"/>
          <w:b/>
          <w:bCs/>
          <w:lang w:val="hy-AM"/>
        </w:rPr>
        <w:t>:</w:t>
      </w:r>
    </w:p>
    <w:p w14:paraId="460F57D2" w14:textId="77777777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7D2F73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18119D">
        <w:rPr>
          <w:rFonts w:ascii="GHEA Grapalat" w:hAnsi="GHEA Grapalat" w:cs="Sylfaen"/>
          <w:lang w:val="af-ZA"/>
        </w:rPr>
        <w:t>ՀՀ կառավարության 20</w:t>
      </w:r>
      <w:r w:rsidRPr="0018119D">
        <w:rPr>
          <w:rFonts w:ascii="GHEA Grapalat" w:hAnsi="GHEA Grapalat" w:cs="Sylfaen"/>
          <w:lang w:val="hy-AM"/>
        </w:rPr>
        <w:t>20</w:t>
      </w:r>
      <w:r w:rsidRPr="0018119D">
        <w:rPr>
          <w:rFonts w:ascii="GHEA Grapalat" w:hAnsi="GHEA Grapalat" w:cs="Sylfaen"/>
          <w:lang w:val="af-ZA"/>
        </w:rPr>
        <w:t xml:space="preserve"> թվականի </w:t>
      </w:r>
      <w:r w:rsidRPr="0018119D">
        <w:rPr>
          <w:rFonts w:ascii="GHEA Grapalat" w:hAnsi="GHEA Grapalat" w:cs="Sylfaen"/>
          <w:lang w:val="hy-AM"/>
        </w:rPr>
        <w:t>դեկտեմբերի</w:t>
      </w:r>
      <w:r w:rsidRPr="0018119D">
        <w:rPr>
          <w:rFonts w:ascii="GHEA Grapalat" w:hAnsi="GHEA Grapalat" w:cs="Sylfaen"/>
          <w:lang w:val="af-ZA"/>
        </w:rPr>
        <w:t xml:space="preserve"> </w:t>
      </w:r>
      <w:r w:rsidRPr="0018119D">
        <w:rPr>
          <w:rFonts w:ascii="GHEA Grapalat" w:hAnsi="GHEA Grapalat" w:cs="Sylfaen"/>
          <w:lang w:val="hy-AM"/>
        </w:rPr>
        <w:t>30</w:t>
      </w:r>
      <w:r w:rsidRPr="0018119D">
        <w:rPr>
          <w:rFonts w:ascii="GHEA Grapalat" w:hAnsi="GHEA Grapalat" w:cs="Sylfaen"/>
          <w:lang w:val="af-ZA"/>
        </w:rPr>
        <w:t>-ի N</w:t>
      </w:r>
      <w:r w:rsidRPr="0018119D">
        <w:rPr>
          <w:rFonts w:ascii="GHEA Grapalat" w:hAnsi="GHEA Grapalat" w:cs="Sylfaen"/>
          <w:lang w:val="hy-AM"/>
        </w:rPr>
        <w:t xml:space="preserve"> 2215</w:t>
      </w:r>
      <w:r w:rsidRPr="0018119D">
        <w:rPr>
          <w:rFonts w:ascii="GHEA Grapalat" w:hAnsi="GHEA Grapalat" w:cs="Sylfaen"/>
          <w:lang w:val="af-ZA"/>
        </w:rPr>
        <w:t>-</w:t>
      </w:r>
      <w:r w:rsidRPr="0018119D">
        <w:rPr>
          <w:rFonts w:ascii="GHEA Grapalat" w:hAnsi="GHEA Grapalat" w:cs="Sylfaen"/>
          <w:lang w:val="hy-AM"/>
        </w:rPr>
        <w:t>Ն</w:t>
      </w:r>
      <w:r w:rsidRPr="0018119D">
        <w:rPr>
          <w:rFonts w:ascii="GHEA Grapalat" w:hAnsi="GHEA Grapalat" w:cs="Sylfaen"/>
          <w:lang w:val="af-ZA"/>
        </w:rPr>
        <w:t xml:space="preserve"> </w:t>
      </w:r>
      <w:r w:rsidRPr="0018119D">
        <w:rPr>
          <w:rFonts w:ascii="GHEA Grapalat" w:hAnsi="GHEA Grapalat" w:cs="Courier New"/>
          <w:lang w:val="hy-AM"/>
        </w:rPr>
        <w:t xml:space="preserve">որոշմամբ հաստատված </w:t>
      </w:r>
      <w:r w:rsidRPr="0018119D">
        <w:rPr>
          <w:rFonts w:ascii="GHEA Grapalat" w:hAnsi="GHEA Grapalat"/>
          <w:lang w:val="hy-AM"/>
        </w:rPr>
        <w:t xml:space="preserve">«Գյուղատնտեսական կենդանիների պատվաստում» ծրագրի շրջանակներում ներառված դաբաղ հիվանդության նկատմամբ կանխարգելիչ միջոցառումներ իրականացնելու նպատակով նախատեսված է ձեռք բերել 3 410 950 մլ </w:t>
      </w:r>
      <w:proofErr w:type="spellStart"/>
      <w:r w:rsidRPr="0018119D">
        <w:rPr>
          <w:rFonts w:ascii="GHEA Grapalat" w:hAnsi="GHEA Grapalat"/>
          <w:lang w:val="hy-AM"/>
        </w:rPr>
        <w:t>հակադաբաղային</w:t>
      </w:r>
      <w:proofErr w:type="spellEnd"/>
      <w:r w:rsidRPr="0018119D">
        <w:rPr>
          <w:rFonts w:ascii="GHEA Grapalat" w:hAnsi="GHEA Grapalat"/>
          <w:lang w:val="hy-AM"/>
        </w:rPr>
        <w:t xml:space="preserve"> պատվաստանյութ, որի </w:t>
      </w:r>
      <w:r w:rsidRPr="0018119D">
        <w:rPr>
          <w:rFonts w:ascii="GHEA Grapalat" w:hAnsi="GHEA Grapalat" w:cs="Arial"/>
          <w:color w:val="000000"/>
          <w:lang w:val="hy-AM" w:eastAsia="en-GB"/>
        </w:rPr>
        <w:t>բյուջեն</w:t>
      </w:r>
      <w:r w:rsidRPr="0018119D">
        <w:rPr>
          <w:rFonts w:ascii="GHEA Grapalat" w:hAnsi="GHEA Grapalat"/>
          <w:color w:val="000000"/>
          <w:lang w:val="hy-AM" w:eastAsia="en-GB"/>
        </w:rPr>
        <w:t xml:space="preserve"> </w:t>
      </w:r>
      <w:r w:rsidRPr="0018119D">
        <w:rPr>
          <w:rFonts w:ascii="GHEA Grapalat" w:hAnsi="GHEA Grapalat" w:cs="Arial"/>
          <w:color w:val="000000"/>
          <w:lang w:val="hy-AM" w:eastAsia="en-GB"/>
        </w:rPr>
        <w:t>կազմում է</w:t>
      </w:r>
      <w:r w:rsidRPr="0018119D">
        <w:rPr>
          <w:rFonts w:ascii="GHEA Grapalat" w:hAnsi="GHEA Grapalat"/>
          <w:color w:val="000000"/>
          <w:lang w:val="hy-AM" w:eastAsia="en-GB"/>
        </w:rPr>
        <w:t xml:space="preserve"> </w:t>
      </w:r>
      <w:r w:rsidRPr="0018119D">
        <w:rPr>
          <w:rFonts w:ascii="GHEA Grapalat" w:hAnsi="GHEA Grapalat"/>
          <w:lang w:val="hy-AM"/>
        </w:rPr>
        <w:t xml:space="preserve">247 293 875 ՀՀ դրամ։ </w:t>
      </w:r>
    </w:p>
    <w:p w14:paraId="55A8E58F" w14:textId="77777777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8119D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Հաշվի առնելով պատվաստանյութերի ձեռք բերման մրցույթի </w:t>
      </w:r>
      <w:proofErr w:type="spellStart"/>
      <w:r w:rsidRPr="0018119D">
        <w:rPr>
          <w:rFonts w:ascii="GHEA Grapalat" w:hAnsi="GHEA Grapalat" w:cs="Calibri"/>
          <w:color w:val="000000"/>
          <w:shd w:val="clear" w:color="auto" w:fill="FFFFFF"/>
          <w:lang w:val="hy-AM"/>
        </w:rPr>
        <w:t>նախանշվածից</w:t>
      </w:r>
      <w:proofErr w:type="spellEnd"/>
      <w:r w:rsidRPr="0018119D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բարձր գնային առաջարկի հետևանքով </w:t>
      </w:r>
      <w:proofErr w:type="spellStart"/>
      <w:r w:rsidRPr="0018119D">
        <w:rPr>
          <w:rFonts w:ascii="GHEA Grapalat" w:hAnsi="GHEA Grapalat" w:cs="Calibri"/>
          <w:color w:val="000000"/>
          <w:shd w:val="clear" w:color="auto" w:fill="FFFFFF"/>
          <w:lang w:val="hy-AM"/>
        </w:rPr>
        <w:t>չկայացումը</w:t>
      </w:r>
      <w:proofErr w:type="spellEnd"/>
      <w:r w:rsidRPr="0018119D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՝ ՀՀ կառավարության 2021 թվականի ապրիլի 26-ի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2021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բյուջեի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օրենքում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վերաբաշխում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2020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դեկտեմբերի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30-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N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>2215-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որոշման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մեջ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փոփոխություններ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լրացումներ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կատարելու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մասին» N 648-Ն որոշմամբ պատվաստանյութերի ձեռք բերման նպատակով լրացուցիչ հատկացվել է 50 308.8 հազ. դրամ, որից </w:t>
      </w:r>
      <w:proofErr w:type="spellStart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հակադաբաղային</w:t>
      </w:r>
      <w:proofErr w:type="spellEnd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պատվաստանյութի</w:t>
      </w:r>
      <w:proofErr w:type="spellEnd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համար՝ 44 342.4 հազ. դրամ, </w:t>
      </w:r>
      <w:r w:rsidRPr="0018119D">
        <w:rPr>
          <w:rFonts w:ascii="GHEA Grapalat" w:hAnsi="GHEA Grapalat"/>
          <w:lang w:val="hy-AM"/>
        </w:rPr>
        <w:t xml:space="preserve">հանգուցավոր մաշկաբորբ հիվանդության համար՝ 5 966.4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հազ. դրամ և գնման ձևը սահմանվել է հրատապության հիմքով պայմանավորված մեկ անձ (ՀՄԱ)։ </w:t>
      </w:r>
    </w:p>
    <w:p w14:paraId="4B7B89B9" w14:textId="77777777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8119D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Արդյունքում </w:t>
      </w:r>
      <w:r w:rsidRPr="0018119D">
        <w:rPr>
          <w:rFonts w:ascii="GHEA Grapalat" w:hAnsi="GHEA Grapalat"/>
          <w:lang w:val="hy-AM"/>
        </w:rPr>
        <w:t xml:space="preserve">3 410 950 մլ </w:t>
      </w:r>
      <w:proofErr w:type="spellStart"/>
      <w:r w:rsidRPr="0018119D">
        <w:rPr>
          <w:rFonts w:ascii="GHEA Grapalat" w:hAnsi="GHEA Grapalat"/>
          <w:lang w:val="hy-AM"/>
        </w:rPr>
        <w:t>հակադաբաղային</w:t>
      </w:r>
      <w:proofErr w:type="spellEnd"/>
      <w:r w:rsidRPr="0018119D">
        <w:rPr>
          <w:rFonts w:ascii="GHEA Grapalat" w:hAnsi="GHEA Grapalat"/>
          <w:lang w:val="hy-AM"/>
        </w:rPr>
        <w:t xml:space="preserve"> </w:t>
      </w:r>
      <w:proofErr w:type="spellStart"/>
      <w:r w:rsidRPr="0018119D">
        <w:rPr>
          <w:rFonts w:ascii="GHEA Grapalat" w:hAnsi="GHEA Grapalat"/>
          <w:lang w:val="hy-AM"/>
        </w:rPr>
        <w:t>պատվաստանյութի</w:t>
      </w:r>
      <w:proofErr w:type="spellEnd"/>
      <w:r w:rsidRPr="0018119D">
        <w:rPr>
          <w:rFonts w:ascii="GHEA Grapalat" w:hAnsi="GHEA Grapalat"/>
          <w:lang w:val="hy-AM"/>
        </w:rPr>
        <w:t xml:space="preserve"> ձեռքբերման համար նախատեսված գումարը կազմել է 291 636 225 ՀՀ դրամ։ </w:t>
      </w:r>
    </w:p>
    <w:p w14:paraId="5D5F51D3" w14:textId="4B1A1C47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8119D">
        <w:rPr>
          <w:rFonts w:ascii="GHEA Grapalat" w:hAnsi="GHEA Grapalat" w:cs="Sylfaen"/>
          <w:color w:val="000000"/>
          <w:lang w:val="hy-AM"/>
        </w:rPr>
        <w:t>Այնուհետև ՀՀԷՆ-ՀՄԱԱՊՁԲ-21/35 ծածկագրով գնումների էլեկտրոնային (ARMEPS) համակարգի միջոցով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հայտարարված </w:t>
      </w:r>
      <w:proofErr w:type="spellStart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հակադաբաղային</w:t>
      </w:r>
      <w:proofErr w:type="spellEnd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պատվաստանյութի</w:t>
      </w:r>
      <w:proofErr w:type="spellEnd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 մրցույթը չի կայացել. մրցույթի միակ մասնակցի՝ «</w:t>
      </w:r>
      <w:proofErr w:type="spellStart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Ինովատոր</w:t>
      </w:r>
      <w:proofErr w:type="spellEnd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» ՍՊԸ-ի կողմից նախահաշվային արժեքից բարձր գնային առաջարկ ներկայացնելու հետևանքով՝ 346 211 460 ՀՀ դրամ </w:t>
      </w:r>
      <w:r w:rsidRPr="0018119D">
        <w:rPr>
          <w:rFonts w:ascii="GHEA Grapalat" w:hAnsi="GHEA Grapalat" w:cs="Sylfaen"/>
          <w:lang w:val="hy-AM"/>
        </w:rPr>
        <w:t>ներառյալ ԱԱՀ-ն, որի միավորի գինը կազմում է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 101.5 ՀՀ դրամ։ </w:t>
      </w:r>
    </w:p>
    <w:p w14:paraId="2CD300C4" w14:textId="43BBB193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Ինովատոր</w:t>
      </w:r>
      <w:proofErr w:type="spellEnd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» ՍՊԸ-ի կողմից էլեկտրոնային փոստի միջոցով ստացվել է նոր գնային առաջարկ՝ 330 357 360 ՀՀ դրամ </w:t>
      </w:r>
      <w:r w:rsidRPr="0018119D">
        <w:rPr>
          <w:rFonts w:ascii="GHEA Grapalat" w:hAnsi="GHEA Grapalat" w:cs="Sylfaen"/>
          <w:lang w:val="hy-AM"/>
        </w:rPr>
        <w:t>ներառյալ ԱԱՀ-ն, միավորի գինը կազմում է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 96.8 ՀՀ դրամ։</w:t>
      </w:r>
    </w:p>
    <w:p w14:paraId="35D1355F" w14:textId="77777777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 հարկ է նշել, որ «Գյուղատնտեսական կենդանիների պատվաստում» ծրագրի այսուհետ՝ Ծրագիր շրջանակներում ի հաշիվ նախորդ տարում ձեռքբերված պահուստային մնացորդի 2021 թվականի առաջին եռամսյակում ոչ ֆինանսական ցուցանիշն ապահովվել է: </w:t>
      </w:r>
    </w:p>
    <w:p w14:paraId="35F95301" w14:textId="695F93A6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Ուստի վերահաշվարկի արդյունքում միջոցառման իրականացման համար բավարար է ձեռք բերել ևս 3 012 7</w:t>
      </w:r>
      <w:r w:rsidR="00F123A6" w:rsidRPr="00F123A6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0 մլ պատվաստանյութ, որը կապահովի </w:t>
      </w:r>
      <w:r w:rsidRPr="0018119D">
        <w:rPr>
          <w:rFonts w:ascii="GHEA Grapalat" w:hAnsi="GHEA Grapalat" w:cs="Arial"/>
          <w:lang w:val="hy-AM"/>
        </w:rPr>
        <w:t xml:space="preserve">կայուն </w:t>
      </w:r>
      <w:proofErr w:type="spellStart"/>
      <w:r w:rsidRPr="0018119D">
        <w:rPr>
          <w:rFonts w:ascii="GHEA Grapalat" w:hAnsi="GHEA Grapalat" w:cs="Arial"/>
          <w:lang w:val="hy-AM"/>
        </w:rPr>
        <w:t>անասնահամաճարակային</w:t>
      </w:r>
      <w:proofErr w:type="spellEnd"/>
      <w:r w:rsidRPr="0018119D">
        <w:rPr>
          <w:rFonts w:ascii="GHEA Grapalat" w:hAnsi="GHEA Grapalat" w:cs="Arial"/>
          <w:lang w:val="hy-AM"/>
        </w:rPr>
        <w:t xml:space="preserve"> իրավիճակը, ինչպես նաև կ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բավարարի ապահովել հաստատված ոչ ֆինանսական ցուցանիշը։</w:t>
      </w:r>
    </w:p>
    <w:p w14:paraId="7B4AEA63" w14:textId="137648A4" w:rsidR="007D2F73" w:rsidRDefault="007D2F73" w:rsidP="00702475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 հայտնում ենք, որ խոշոր եղջերավոր կենդանիների գլխաքանակի ավելացման, ինչպես նաև </w:t>
      </w:r>
      <w:proofErr w:type="spellStart"/>
      <w:r w:rsidRPr="0018119D">
        <w:rPr>
          <w:rFonts w:ascii="GHEA Grapalat" w:hAnsi="GHEA Grapalat" w:cs="Arial"/>
          <w:lang w:val="hy-AM"/>
        </w:rPr>
        <w:t>անասնահամաճարակային</w:t>
      </w:r>
      <w:proofErr w:type="spellEnd"/>
      <w:r w:rsidRPr="0018119D">
        <w:rPr>
          <w:rFonts w:ascii="GHEA Grapalat" w:hAnsi="GHEA Grapalat" w:cs="Arial"/>
          <w:lang w:val="hy-AM"/>
        </w:rPr>
        <w:t xml:space="preserve"> իրավիճակից ելնելով լրացուցիչ չափաքանակի ձեռքբերման նպատակով՝ ՀՀ էկոնոմիկայի նախարարության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այսուհետ՝ Նախարարություն </w:t>
      </w:r>
      <w:r w:rsidRPr="0018119D">
        <w:rPr>
          <w:rFonts w:ascii="GHEA Grapalat" w:hAnsi="GHEA Grapalat" w:cs="Arial"/>
          <w:lang w:val="hy-AM"/>
        </w:rPr>
        <w:t>կողմից անհրաժեշտության դեպքում կներկայացվի համապատասխան որոշման նախագիծ։</w:t>
      </w:r>
    </w:p>
    <w:p w14:paraId="56E492D2" w14:textId="77777777" w:rsidR="007D2F73" w:rsidRPr="007D2F73" w:rsidRDefault="007D2F73" w:rsidP="00702475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bCs/>
          <w:lang w:val="hy-AM"/>
        </w:rPr>
      </w:pPr>
      <w:r w:rsidRPr="007D2F73">
        <w:rPr>
          <w:rFonts w:ascii="GHEA Grapalat" w:eastAsia="Calibri" w:hAnsi="GHEA Grapalat" w:cs="Sylfaen"/>
          <w:b/>
          <w:bCs/>
          <w:lang w:val="hy-AM"/>
        </w:rPr>
        <w:t>Տվյալ բնագավառում իրականացվող քաղաքականությունը</w:t>
      </w:r>
    </w:p>
    <w:p w14:paraId="3BCD87EE" w14:textId="202CF55D" w:rsidR="007D2F73" w:rsidRDefault="007D2F73" w:rsidP="00702475">
      <w:pPr>
        <w:spacing w:line="360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 w:rsidRPr="007D2F73">
        <w:rPr>
          <w:rFonts w:ascii="GHEA Grapalat" w:eastAsia="Calibri" w:hAnsi="GHEA Grapalat" w:cs="Sylfaen"/>
          <w:lang w:val="hy-AM"/>
        </w:rPr>
        <w:lastRenderedPageBreak/>
        <w:t>Որոշման նախագծի ընդունումն իրականացվող քաղաքականության փոփո</w:t>
      </w:r>
      <w:r w:rsidRPr="007D2F73">
        <w:rPr>
          <w:rFonts w:ascii="GHEA Grapalat" w:eastAsia="Calibri" w:hAnsi="GHEA Grapalat" w:cs="Sylfaen"/>
          <w:lang w:val="hy-AM"/>
        </w:rPr>
        <w:softHyphen/>
        <w:t>խություն չի նախատեսում</w:t>
      </w:r>
      <w:r w:rsidRPr="0018119D">
        <w:rPr>
          <w:rFonts w:ascii="GHEA Grapalat" w:eastAsia="Calibri" w:hAnsi="GHEA Grapalat" w:cs="Sylfaen"/>
          <w:lang w:val="hy-AM"/>
        </w:rPr>
        <w:t>:</w:t>
      </w:r>
    </w:p>
    <w:p w14:paraId="2C0E775E" w14:textId="1C3BE89B" w:rsidR="007D2F73" w:rsidRPr="00F123A6" w:rsidRDefault="007D2F73" w:rsidP="00702475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bCs/>
          <w:lang w:val="hy-AM"/>
        </w:rPr>
      </w:pPr>
      <w:r w:rsidRPr="007D2F73">
        <w:rPr>
          <w:rFonts w:ascii="GHEA Grapalat" w:eastAsia="Calibri" w:hAnsi="GHEA Grapalat" w:cs="Sylfaen"/>
          <w:b/>
          <w:bCs/>
          <w:lang w:val="hy-AM"/>
        </w:rPr>
        <w:t>Կարգավորման նպատակը և բնույթը</w:t>
      </w:r>
      <w:r w:rsidR="008359A6" w:rsidRPr="00F123A6">
        <w:rPr>
          <w:rFonts w:ascii="GHEA Grapalat" w:eastAsia="Calibri" w:hAnsi="GHEA Grapalat" w:cs="Sylfaen"/>
          <w:b/>
          <w:bCs/>
          <w:lang w:val="hy-AM"/>
        </w:rPr>
        <w:t>:</w:t>
      </w:r>
    </w:p>
    <w:p w14:paraId="42062897" w14:textId="77777777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8119D">
        <w:rPr>
          <w:rFonts w:ascii="GHEA Grapalat" w:hAnsi="GHEA Grapalat" w:cs="Arial"/>
          <w:lang w:val="hy-AM"/>
        </w:rPr>
        <w:t xml:space="preserve">Հայաստանի Հանրապետությունում դաբաղի </w:t>
      </w:r>
      <w:proofErr w:type="spellStart"/>
      <w:r w:rsidRPr="0018119D">
        <w:rPr>
          <w:rFonts w:ascii="GHEA Grapalat" w:hAnsi="GHEA Grapalat" w:cs="Arial"/>
          <w:lang w:val="hy-AM"/>
        </w:rPr>
        <w:t>հիավանդության</w:t>
      </w:r>
      <w:proofErr w:type="spellEnd"/>
      <w:r w:rsidRPr="0018119D">
        <w:rPr>
          <w:rFonts w:ascii="GHEA Grapalat" w:hAnsi="GHEA Grapalat" w:cs="Arial"/>
          <w:lang w:val="hy-AM"/>
        </w:rPr>
        <w:t xml:space="preserve"> նկատմամբ կայուն </w:t>
      </w:r>
      <w:proofErr w:type="spellStart"/>
      <w:r w:rsidRPr="0018119D">
        <w:rPr>
          <w:rFonts w:ascii="GHEA Grapalat" w:hAnsi="GHEA Grapalat" w:cs="Arial"/>
          <w:lang w:val="hy-AM"/>
        </w:rPr>
        <w:t>անասնահամաճարակային</w:t>
      </w:r>
      <w:proofErr w:type="spellEnd"/>
      <w:r w:rsidRPr="0018119D">
        <w:rPr>
          <w:rFonts w:ascii="GHEA Grapalat" w:hAnsi="GHEA Grapalat" w:cs="Arial"/>
          <w:lang w:val="hy-AM"/>
        </w:rPr>
        <w:t xml:space="preserve"> իրավիճակը պահպանելու և ապահովելու նպատակով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ծագել է գնման անհետաձգելի պահանջ՝ մեկ անձից</w:t>
      </w:r>
      <w:r w:rsidRPr="0018119D">
        <w:rPr>
          <w:rFonts w:ascii="GHEA Grapalat" w:hAnsi="GHEA Grapalat"/>
          <w:lang w:val="hy-AM"/>
        </w:rPr>
        <w:t>,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 «Գնումների մասին» ՀՀ օրենքի:</w:t>
      </w:r>
    </w:p>
    <w:p w14:paraId="015001B9" w14:textId="77777777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hAnsi="GHEA Grapalat"/>
          <w:b/>
          <w:i/>
          <w:color w:val="000000"/>
          <w:shd w:val="clear" w:color="auto" w:fill="FFFFFF"/>
          <w:lang w:val="hy-AM"/>
        </w:rPr>
      </w:pPr>
      <w:r w:rsidRPr="0018119D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Ուստի, ելնելով խիստ </w:t>
      </w:r>
      <w:proofErr w:type="spellStart"/>
      <w:r w:rsidRPr="0018119D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անհարժեշտությունից</w:t>
      </w:r>
      <w:proofErr w:type="spellEnd"/>
      <w:r w:rsidRPr="0018119D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, սույն Նախագծով առաջարկվում է Նախարարությանը թույլատրել գնումն իրականացնել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Ինովատոր</w:t>
      </w:r>
      <w:proofErr w:type="spellEnd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» ՍՊԸ-</w:t>
      </w:r>
      <w:proofErr w:type="spellStart"/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ից</w:t>
      </w:r>
      <w:proofErr w:type="spellEnd"/>
      <w:r w:rsidRPr="0018119D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 xml:space="preserve">՝ </w:t>
      </w:r>
      <w:r w:rsidRPr="0018119D">
        <w:rPr>
          <w:rFonts w:ascii="GHEA Grapalat" w:hAnsi="GHEA Grapalat"/>
          <w:b/>
          <w:i/>
          <w:lang w:val="hy-AM"/>
        </w:rPr>
        <w:t xml:space="preserve">291 636 225 ՀՀ դրամ գումարի դիմաց ձեռք բերելու </w:t>
      </w:r>
      <w:r w:rsidRPr="0018119D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3 012 750 մլ պատվաստանյութ՝ 96.8 ՀՀ դրամ միավորի արժեքով։</w:t>
      </w:r>
    </w:p>
    <w:p w14:paraId="77CDC514" w14:textId="12982FD1" w:rsidR="007D2F73" w:rsidRDefault="007D2F73" w:rsidP="00702475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8119D">
        <w:rPr>
          <w:rFonts w:ascii="GHEA Grapalat" w:hAnsi="GHEA Grapalat"/>
          <w:b/>
          <w:i/>
          <w:lang w:val="hy-AM"/>
        </w:rPr>
        <w:t>Գնման ընթացակարգերը «Գնումների մասին» ՀՀ օրենսդրության պահանջների նկատմամբ բացառություններով կազմակերպելու անհրաժեշտությունը</w:t>
      </w:r>
      <w:r w:rsidRPr="0018119D">
        <w:rPr>
          <w:rFonts w:ascii="GHEA Grapalat" w:hAnsi="GHEA Grapalat"/>
          <w:b/>
          <w:i/>
          <w:lang w:val="af-ZA"/>
        </w:rPr>
        <w:t xml:space="preserve"> </w:t>
      </w:r>
      <w:r w:rsidRPr="0018119D">
        <w:rPr>
          <w:rFonts w:ascii="GHEA Grapalat" w:hAnsi="GHEA Grapalat"/>
          <w:b/>
          <w:i/>
          <w:lang w:val="hy-AM"/>
        </w:rPr>
        <w:t>պայմանավորված</w:t>
      </w:r>
      <w:r w:rsidRPr="0018119D">
        <w:rPr>
          <w:rFonts w:ascii="GHEA Grapalat" w:hAnsi="GHEA Grapalat"/>
          <w:b/>
          <w:i/>
          <w:lang w:val="af-ZA"/>
        </w:rPr>
        <w:t xml:space="preserve"> </w:t>
      </w:r>
      <w:r w:rsidRPr="0018119D">
        <w:rPr>
          <w:rFonts w:ascii="GHEA Grapalat" w:hAnsi="GHEA Grapalat"/>
          <w:b/>
          <w:i/>
          <w:lang w:val="hy-AM"/>
        </w:rPr>
        <w:t>է</w:t>
      </w:r>
      <w:r w:rsidRPr="0018119D">
        <w:rPr>
          <w:rFonts w:ascii="GHEA Grapalat" w:hAnsi="GHEA Grapalat"/>
          <w:b/>
          <w:i/>
          <w:lang w:val="af-ZA"/>
        </w:rPr>
        <w:t xml:space="preserve"> </w:t>
      </w:r>
      <w:r w:rsidRPr="0018119D">
        <w:rPr>
          <w:rFonts w:ascii="GHEA Grapalat" w:hAnsi="GHEA Grapalat"/>
          <w:b/>
          <w:i/>
          <w:lang w:val="hy-AM"/>
        </w:rPr>
        <w:t>նախագծի</w:t>
      </w:r>
      <w:r w:rsidRPr="0018119D">
        <w:rPr>
          <w:rFonts w:ascii="GHEA Grapalat" w:hAnsi="GHEA Grapalat"/>
          <w:b/>
          <w:i/>
          <w:lang w:val="af-ZA"/>
        </w:rPr>
        <w:t xml:space="preserve"> </w:t>
      </w:r>
      <w:r w:rsidRPr="0018119D">
        <w:rPr>
          <w:rFonts w:ascii="GHEA Grapalat" w:hAnsi="GHEA Grapalat"/>
          <w:b/>
          <w:i/>
          <w:lang w:val="hy-AM"/>
        </w:rPr>
        <w:t>շրջանակներում</w:t>
      </w:r>
      <w:r w:rsidRPr="0018119D">
        <w:rPr>
          <w:rFonts w:ascii="GHEA Grapalat" w:hAnsi="GHEA Grapalat"/>
          <w:b/>
          <w:i/>
          <w:lang w:val="af-ZA"/>
        </w:rPr>
        <w:t xml:space="preserve"> </w:t>
      </w:r>
      <w:r w:rsidRPr="0018119D">
        <w:rPr>
          <w:rFonts w:ascii="GHEA Grapalat" w:hAnsi="GHEA Grapalat"/>
          <w:b/>
          <w:i/>
          <w:lang w:val="hy-AM"/>
        </w:rPr>
        <w:t>ձեռք</w:t>
      </w:r>
      <w:r w:rsidRPr="0018119D">
        <w:rPr>
          <w:rFonts w:ascii="GHEA Grapalat" w:hAnsi="GHEA Grapalat"/>
          <w:b/>
          <w:i/>
          <w:lang w:val="af-ZA"/>
        </w:rPr>
        <w:t xml:space="preserve"> </w:t>
      </w:r>
      <w:proofErr w:type="spellStart"/>
      <w:r w:rsidRPr="0018119D">
        <w:rPr>
          <w:rFonts w:ascii="GHEA Grapalat" w:hAnsi="GHEA Grapalat"/>
          <w:b/>
          <w:i/>
          <w:lang w:val="hy-AM"/>
        </w:rPr>
        <w:t>բերվելիք</w:t>
      </w:r>
      <w:proofErr w:type="spellEnd"/>
      <w:r w:rsidRPr="0018119D">
        <w:rPr>
          <w:rFonts w:ascii="GHEA Grapalat" w:hAnsi="GHEA Grapalat"/>
          <w:b/>
          <w:i/>
          <w:lang w:val="af-ZA"/>
        </w:rPr>
        <w:t xml:space="preserve"> </w:t>
      </w:r>
      <w:r w:rsidRPr="0018119D">
        <w:rPr>
          <w:rFonts w:ascii="GHEA Grapalat" w:hAnsi="GHEA Grapalat"/>
          <w:b/>
          <w:i/>
          <w:lang w:val="hy-AM"/>
        </w:rPr>
        <w:t>գնման</w:t>
      </w:r>
      <w:r w:rsidRPr="0018119D">
        <w:rPr>
          <w:rFonts w:ascii="GHEA Grapalat" w:hAnsi="GHEA Grapalat"/>
          <w:b/>
          <w:i/>
          <w:lang w:val="af-ZA"/>
        </w:rPr>
        <w:t xml:space="preserve"> </w:t>
      </w:r>
      <w:r w:rsidRPr="0018119D">
        <w:rPr>
          <w:rFonts w:ascii="GHEA Grapalat" w:hAnsi="GHEA Grapalat"/>
          <w:b/>
          <w:i/>
          <w:lang w:val="hy-AM"/>
        </w:rPr>
        <w:t>առարկայի</w:t>
      </w:r>
      <w:r w:rsidRPr="0018119D">
        <w:rPr>
          <w:rFonts w:ascii="GHEA Grapalat" w:hAnsi="GHEA Grapalat"/>
          <w:b/>
          <w:i/>
          <w:lang w:val="af-ZA"/>
        </w:rPr>
        <w:t xml:space="preserve"> </w:t>
      </w:r>
      <w:r w:rsidRPr="0018119D">
        <w:rPr>
          <w:rFonts w:ascii="GHEA Grapalat" w:hAnsi="GHEA Grapalat"/>
          <w:b/>
          <w:i/>
          <w:lang w:val="hy-AM"/>
        </w:rPr>
        <w:t>հրատապությամբ</w:t>
      </w:r>
      <w:r w:rsidRPr="0018119D">
        <w:rPr>
          <w:rFonts w:ascii="GHEA Grapalat" w:hAnsi="GHEA Grapalat"/>
          <w:b/>
          <w:i/>
          <w:lang w:val="af-ZA"/>
        </w:rPr>
        <w:t xml:space="preserve">, </w:t>
      </w:r>
      <w:r w:rsidRPr="0018119D">
        <w:rPr>
          <w:rFonts w:ascii="GHEA Grapalat" w:hAnsi="GHEA Grapalat"/>
          <w:b/>
          <w:i/>
          <w:lang w:val="hy-AM"/>
        </w:rPr>
        <w:t>կարևորությամբ</w:t>
      </w:r>
      <w:r w:rsidRPr="0018119D">
        <w:rPr>
          <w:rFonts w:ascii="GHEA Grapalat" w:hAnsi="GHEA Grapalat"/>
          <w:b/>
          <w:i/>
          <w:lang w:val="af-ZA"/>
        </w:rPr>
        <w:t xml:space="preserve"> </w:t>
      </w:r>
      <w:r w:rsidRPr="0018119D">
        <w:rPr>
          <w:rFonts w:ascii="GHEA Grapalat" w:hAnsi="GHEA Grapalat"/>
          <w:b/>
          <w:i/>
          <w:lang w:val="hy-AM"/>
        </w:rPr>
        <w:t>և</w:t>
      </w:r>
      <w:r w:rsidRPr="0018119D">
        <w:rPr>
          <w:rFonts w:ascii="GHEA Grapalat" w:hAnsi="GHEA Grapalat"/>
          <w:b/>
          <w:i/>
          <w:lang w:val="af-ZA"/>
        </w:rPr>
        <w:t xml:space="preserve"> </w:t>
      </w:r>
      <w:r w:rsidRPr="0018119D">
        <w:rPr>
          <w:rFonts w:ascii="GHEA Grapalat" w:hAnsi="GHEA Grapalat"/>
          <w:b/>
          <w:i/>
          <w:lang w:val="hy-AM"/>
        </w:rPr>
        <w:t>խիստ</w:t>
      </w:r>
      <w:r w:rsidRPr="0018119D">
        <w:rPr>
          <w:rFonts w:ascii="GHEA Grapalat" w:hAnsi="GHEA Grapalat"/>
          <w:b/>
          <w:i/>
          <w:lang w:val="af-ZA"/>
        </w:rPr>
        <w:t xml:space="preserve"> </w:t>
      </w:r>
      <w:r w:rsidRPr="0018119D">
        <w:rPr>
          <w:rFonts w:ascii="GHEA Grapalat" w:hAnsi="GHEA Grapalat"/>
          <w:b/>
          <w:i/>
          <w:lang w:val="hy-AM"/>
        </w:rPr>
        <w:t>անհրաժեշտությամբ:</w:t>
      </w:r>
      <w:r w:rsidRPr="0018119D">
        <w:rPr>
          <w:rFonts w:ascii="GHEA Grapalat" w:hAnsi="GHEA Grapalat"/>
          <w:lang w:val="hy-AM"/>
        </w:rPr>
        <w:t xml:space="preserve"> Ընդ</w:t>
      </w:r>
      <w:r w:rsidRPr="0018119D">
        <w:rPr>
          <w:rFonts w:ascii="GHEA Grapalat" w:hAnsi="GHEA Grapalat"/>
          <w:lang w:val="af-ZA"/>
        </w:rPr>
        <w:t xml:space="preserve"> </w:t>
      </w:r>
      <w:r w:rsidRPr="0018119D">
        <w:rPr>
          <w:rFonts w:ascii="GHEA Grapalat" w:hAnsi="GHEA Grapalat"/>
          <w:lang w:val="hy-AM"/>
        </w:rPr>
        <w:t>որում,</w:t>
      </w:r>
      <w:r w:rsidRPr="0018119D">
        <w:rPr>
          <w:rFonts w:ascii="GHEA Grapalat" w:hAnsi="GHEA Grapalat"/>
          <w:color w:val="000000"/>
          <w:shd w:val="clear" w:color="auto" w:fill="FFFFFF"/>
          <w:lang w:val="af-ZA"/>
        </w:rPr>
        <w:t xml:space="preserve"> նախագծով</w:t>
      </w:r>
      <w:r w:rsidRPr="0018119D">
        <w:rPr>
          <w:rFonts w:ascii="GHEA Grapalat" w:hAnsi="GHEA Grapalat"/>
          <w:lang w:val="hy-AM"/>
        </w:rPr>
        <w:t xml:space="preserve"> առաջարկվում է ՀՀ կառավարության 04.05.2017 թվականի N 526-Ն որոշմամբ (այսուհետ՝ Որոշում) հաստատված «Գնումների գործընթացի կազմակերպման» կարգի նկատմամբ սահմանել բացառություն՝ 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 xml:space="preserve">չկիրառելով Որոշման N 1 հավելվածի 21-րդ կետի 1-ին ենթակետի «դ» պարբերության և 71-րդ կետի 1-ին ենթակետի «ա», «բ», «գ» և «դ» պարբերությունները, </w:t>
      </w:r>
      <w:r w:rsidRPr="0018119D">
        <w:rPr>
          <w:rFonts w:ascii="GHEA Grapalat" w:hAnsi="GHEA Grapalat" w:cs="Sylfaen"/>
          <w:lang w:val="hy-AM" w:eastAsia="en-US"/>
        </w:rPr>
        <w:t>ինչպես նաև Հայաստանի Հանրապետության կառավարության 2017 թվականի ապրիլի 6-ի Ν 386-Ն որոշման 2-րդ կետի 1-ին ենթակետի պահանջները</w:t>
      </w:r>
      <w:r w:rsidRPr="0018119D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14:paraId="53E1C53B" w14:textId="77777777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bCs/>
          <w:lang w:val="hy-AM"/>
        </w:rPr>
      </w:pPr>
      <w:r w:rsidRPr="0018119D">
        <w:rPr>
          <w:rFonts w:ascii="GHEA Grapalat" w:eastAsia="Calibri" w:hAnsi="GHEA Grapalat" w:cs="Sylfaen"/>
          <w:b/>
          <w:bCs/>
          <w:lang w:val="hy-AM"/>
        </w:rPr>
        <w:t>Նախագծի մշակման գործընթացում ներգրավված ինստիտուտները և անձինք</w:t>
      </w:r>
    </w:p>
    <w:p w14:paraId="28D37950" w14:textId="3A38B092" w:rsidR="007D2F73" w:rsidRDefault="007D2F73" w:rsidP="0070247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8119D">
        <w:rPr>
          <w:rFonts w:ascii="GHEA Grapalat" w:hAnsi="GHEA Grapalat"/>
          <w:lang w:val="hy-AM"/>
        </w:rPr>
        <w:t>Նախագիծը մշակվել է ՀՀ էկոնոմիկայի նախարարության կողմից:</w:t>
      </w:r>
    </w:p>
    <w:p w14:paraId="7EA3ADDD" w14:textId="54AF6482" w:rsidR="007D2F73" w:rsidRPr="008359A6" w:rsidRDefault="007D2F73" w:rsidP="00702475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bCs/>
          <w:lang w:val="hy-AM"/>
        </w:rPr>
      </w:pPr>
      <w:r w:rsidRPr="007D2F73">
        <w:rPr>
          <w:rFonts w:ascii="GHEA Grapalat" w:eastAsia="Calibri" w:hAnsi="GHEA Grapalat" w:cs="Sylfaen"/>
          <w:b/>
          <w:bCs/>
          <w:lang w:val="hy-AM"/>
        </w:rPr>
        <w:t>Ակնկալվող արդյունքը</w:t>
      </w:r>
      <w:r w:rsidR="008359A6" w:rsidRPr="008359A6">
        <w:rPr>
          <w:rFonts w:ascii="GHEA Grapalat" w:eastAsia="Calibri" w:hAnsi="GHEA Grapalat" w:cs="Sylfaen"/>
          <w:b/>
          <w:bCs/>
          <w:lang w:val="hy-AM"/>
        </w:rPr>
        <w:t>:</w:t>
      </w:r>
    </w:p>
    <w:p w14:paraId="6851F89C" w14:textId="77777777" w:rsidR="007D2F73" w:rsidRPr="0018119D" w:rsidRDefault="007D2F73" w:rsidP="007024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18119D">
        <w:rPr>
          <w:rFonts w:ascii="GHEA Grapalat" w:eastAsia="Calibri" w:hAnsi="GHEA Grapalat" w:cs="Sylfaen"/>
          <w:bCs/>
          <w:lang w:val="hy-AM"/>
        </w:rPr>
        <w:t xml:space="preserve">Նախագծի ընդունման արդյունքում </w:t>
      </w:r>
      <w:r w:rsidRPr="0018119D">
        <w:rPr>
          <w:rFonts w:ascii="GHEA Grapalat" w:hAnsi="GHEA Grapalat" w:cs="Sylfaen"/>
          <w:lang w:val="hy-AM"/>
        </w:rPr>
        <w:t xml:space="preserve">հանրապետության տարածքում կապահովի գյուղատնտեսական կենդանիների դաբաղ հիվանդության </w:t>
      </w:r>
      <w:r w:rsidRPr="0018119D">
        <w:rPr>
          <w:rFonts w:ascii="GHEA Grapalat" w:eastAsia="Arial Unicode MS" w:hAnsi="GHEA Grapalat" w:cs="Sylfaen"/>
          <w:kern w:val="16"/>
          <w:lang w:val="hy-AM"/>
        </w:rPr>
        <w:t>բռնկման և տարածման կանխում</w:t>
      </w:r>
      <w:r w:rsidRPr="007D2F73">
        <w:rPr>
          <w:rFonts w:ascii="GHEA Grapalat" w:eastAsia="Arial Unicode MS" w:hAnsi="GHEA Grapalat" w:cs="Sylfaen"/>
          <w:kern w:val="16"/>
          <w:lang w:val="hy-AM"/>
        </w:rPr>
        <w:t>ը</w:t>
      </w:r>
      <w:r w:rsidRPr="0018119D">
        <w:rPr>
          <w:rFonts w:ascii="GHEA Grapalat" w:eastAsia="Arial Unicode MS" w:hAnsi="GHEA Grapalat" w:cs="Sylfaen"/>
          <w:kern w:val="16"/>
          <w:lang w:val="hy-AM"/>
        </w:rPr>
        <w:t>, կստեղծվի հիվանդության</w:t>
      </w:r>
      <w:r w:rsidRPr="0018119D">
        <w:rPr>
          <w:rFonts w:ascii="GHEA Grapalat" w:hAnsi="GHEA Grapalat" w:cs="Sylfaen"/>
          <w:lang w:val="hy-AM"/>
        </w:rPr>
        <w:t xml:space="preserve"> նկատմամբ </w:t>
      </w:r>
      <w:r w:rsidRPr="0018119D">
        <w:rPr>
          <w:rFonts w:ascii="GHEA Grapalat" w:hAnsi="GHEA Grapalat"/>
          <w:lang w:val="hy-AM"/>
        </w:rPr>
        <w:t>պատվաստված</w:t>
      </w:r>
      <w:r w:rsidRPr="0018119D">
        <w:rPr>
          <w:rFonts w:ascii="GHEA Grapalat" w:hAnsi="GHEA Grapalat"/>
          <w:lang w:val="af-ZA"/>
        </w:rPr>
        <w:t xml:space="preserve"> </w:t>
      </w:r>
      <w:r w:rsidRPr="0018119D">
        <w:rPr>
          <w:rFonts w:ascii="GHEA Grapalat" w:hAnsi="GHEA Grapalat"/>
          <w:lang w:val="hy-AM"/>
        </w:rPr>
        <w:t>անասնագլխաքանակի</w:t>
      </w:r>
      <w:r w:rsidRPr="0018119D">
        <w:rPr>
          <w:rFonts w:ascii="GHEA Grapalat" w:hAnsi="GHEA Grapalat"/>
          <w:lang w:val="af-ZA"/>
        </w:rPr>
        <w:t xml:space="preserve"> </w:t>
      </w:r>
      <w:r w:rsidRPr="0018119D">
        <w:rPr>
          <w:rFonts w:ascii="GHEA Grapalat" w:hAnsi="GHEA Grapalat"/>
          <w:lang w:val="hy-AM"/>
        </w:rPr>
        <w:t>կայուն</w:t>
      </w:r>
      <w:r w:rsidRPr="0018119D">
        <w:rPr>
          <w:rFonts w:ascii="GHEA Grapalat" w:hAnsi="GHEA Grapalat"/>
          <w:lang w:val="af-ZA"/>
        </w:rPr>
        <w:t xml:space="preserve"> </w:t>
      </w:r>
      <w:proofErr w:type="spellStart"/>
      <w:r w:rsidRPr="0018119D">
        <w:rPr>
          <w:rFonts w:ascii="GHEA Grapalat" w:hAnsi="GHEA Grapalat"/>
          <w:lang w:val="hy-AM"/>
        </w:rPr>
        <w:t>վարակամերժության</w:t>
      </w:r>
      <w:proofErr w:type="spellEnd"/>
      <w:r w:rsidRPr="0018119D">
        <w:rPr>
          <w:rFonts w:ascii="GHEA Grapalat" w:hAnsi="GHEA Grapalat"/>
          <w:lang w:val="af-ZA"/>
        </w:rPr>
        <w:t xml:space="preserve"> </w:t>
      </w:r>
      <w:r w:rsidRPr="0018119D">
        <w:rPr>
          <w:rFonts w:ascii="GHEA Grapalat" w:hAnsi="GHEA Grapalat"/>
          <w:lang w:val="hy-AM"/>
        </w:rPr>
        <w:t>ֆոն,</w:t>
      </w:r>
      <w:r w:rsidRPr="0018119D">
        <w:rPr>
          <w:rFonts w:ascii="GHEA Grapalat" w:hAnsi="GHEA Grapalat"/>
          <w:lang w:val="af-ZA"/>
        </w:rPr>
        <w:t xml:space="preserve"> </w:t>
      </w:r>
      <w:r w:rsidRPr="0018119D">
        <w:rPr>
          <w:rFonts w:ascii="GHEA Grapalat" w:hAnsi="GHEA Grapalat" w:cs="Sylfaen"/>
          <w:lang w:val="hy-AM"/>
        </w:rPr>
        <w:t>անասնաբուժասանիտարական տեսակետից բարձրորակ կենդանական ծագման մթերքի և հումքի արտադրության արտահանման և ներկրման բարենպաստ պայմաններ, որի արդյունքում կբարելավի համախառն ներքին արտադրանքի տնտեսական ակտիվության ցուցանիշը:</w:t>
      </w:r>
    </w:p>
    <w:p w14:paraId="2BBB664B" w14:textId="3AE9226A" w:rsidR="007D2F73" w:rsidRDefault="007D2F73" w:rsidP="007024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18119D">
        <w:rPr>
          <w:rFonts w:ascii="GHEA Grapalat" w:hAnsi="GHEA Grapalat" w:cs="Sylfaen"/>
          <w:lang w:val="hy-AM"/>
        </w:rPr>
        <w:lastRenderedPageBreak/>
        <w:t>Միաժամանակ նախագծի ընդունման արդյունքում կապահովի միջազգային համագործակցության պարտավորությունների կատարումը։</w:t>
      </w:r>
    </w:p>
    <w:p w14:paraId="1CDA22A3" w14:textId="39728FA4" w:rsidR="007D2F73" w:rsidRPr="007D2F73" w:rsidRDefault="007D2F73" w:rsidP="00702475">
      <w:pPr>
        <w:spacing w:line="360" w:lineRule="auto"/>
        <w:ind w:firstLine="567"/>
        <w:jc w:val="both"/>
        <w:rPr>
          <w:rFonts w:ascii="GHEA Grapalat" w:eastAsia="Calibri" w:hAnsi="GHEA Grapalat" w:cs="Sylfaen"/>
          <w:b/>
          <w:bCs/>
          <w:lang w:val="hy-AM"/>
        </w:rPr>
      </w:pPr>
      <w:r w:rsidRPr="008359A6">
        <w:rPr>
          <w:rFonts w:ascii="GHEA Grapalat" w:hAnsi="GHEA Grapalat" w:cs="Sylfaen"/>
          <w:b/>
          <w:bCs/>
          <w:lang w:val="hy-AM"/>
        </w:rPr>
        <w:t>Բյուջեում ծ</w:t>
      </w:r>
      <w:r w:rsidRPr="007D2F73">
        <w:rPr>
          <w:rFonts w:ascii="GHEA Grapalat" w:hAnsi="GHEA Grapalat" w:cs="Sylfaen"/>
          <w:b/>
          <w:bCs/>
          <w:lang w:val="hy-AM"/>
        </w:rPr>
        <w:t>ախսերի և եկամուտների փոփոխության վերաբերյալ:</w:t>
      </w:r>
    </w:p>
    <w:p w14:paraId="2BDAA975" w14:textId="1A654A89" w:rsidR="007D2F73" w:rsidRPr="007D2F73" w:rsidRDefault="007D2F73" w:rsidP="00702475">
      <w:pPr>
        <w:spacing w:line="360" w:lineRule="auto"/>
        <w:ind w:firstLine="567"/>
        <w:jc w:val="both"/>
        <w:rPr>
          <w:lang w:val="hy-AM"/>
        </w:rPr>
      </w:pPr>
      <w:r w:rsidRPr="0018119D">
        <w:rPr>
          <w:rFonts w:ascii="GHEA Grapalat" w:hAnsi="GHEA Grapalat" w:cs="GHEA Grapalat"/>
          <w:noProof/>
          <w:lang w:val="af-ZA"/>
        </w:rPr>
        <w:t>«Հ</w:t>
      </w:r>
      <w:r w:rsidRPr="000205D4">
        <w:rPr>
          <w:rFonts w:ascii="GHEA Grapalat" w:hAnsi="GHEA Grapalat" w:cs="GHEA Grapalat"/>
          <w:noProof/>
          <w:lang w:val="hy-AM"/>
        </w:rPr>
        <w:t>այաստանի</w:t>
      </w:r>
      <w:r w:rsidRPr="0018119D">
        <w:rPr>
          <w:rFonts w:ascii="GHEA Grapalat" w:hAnsi="GHEA Grapalat" w:cs="GHEA Grapalat"/>
          <w:noProof/>
          <w:lang w:val="af-ZA"/>
        </w:rPr>
        <w:t xml:space="preserve"> Հ</w:t>
      </w:r>
      <w:r w:rsidRPr="000205D4">
        <w:rPr>
          <w:rFonts w:ascii="GHEA Grapalat" w:hAnsi="GHEA Grapalat" w:cs="GHEA Grapalat"/>
          <w:noProof/>
          <w:lang w:val="hy-AM"/>
        </w:rPr>
        <w:t>անրապետության</w:t>
      </w:r>
      <w:r w:rsidRPr="0018119D">
        <w:rPr>
          <w:rFonts w:ascii="GHEA Grapalat" w:hAnsi="GHEA Grapalat" w:cs="GHEA Grapalat"/>
          <w:noProof/>
          <w:lang w:val="af-ZA"/>
        </w:rPr>
        <w:t xml:space="preserve"> </w:t>
      </w:r>
      <w:r w:rsidRPr="000205D4">
        <w:rPr>
          <w:rFonts w:ascii="GHEA Grapalat" w:hAnsi="GHEA Grapalat" w:cs="GHEA Grapalat"/>
          <w:noProof/>
          <w:lang w:val="hy-AM"/>
        </w:rPr>
        <w:t>կառավարության</w:t>
      </w:r>
      <w:r w:rsidRPr="0018119D">
        <w:rPr>
          <w:rFonts w:ascii="GHEA Grapalat" w:hAnsi="GHEA Grapalat" w:cs="GHEA Grapalat"/>
          <w:noProof/>
          <w:lang w:val="af-ZA"/>
        </w:rPr>
        <w:t xml:space="preserve"> 20</w:t>
      </w:r>
      <w:r w:rsidRPr="0018119D">
        <w:rPr>
          <w:rFonts w:ascii="GHEA Grapalat" w:hAnsi="GHEA Grapalat" w:cs="GHEA Grapalat"/>
          <w:noProof/>
          <w:lang w:val="hy-AM"/>
        </w:rPr>
        <w:t>20</w:t>
      </w:r>
      <w:r w:rsidRPr="0018119D">
        <w:rPr>
          <w:rFonts w:ascii="GHEA Grapalat" w:hAnsi="GHEA Grapalat" w:cs="GHEA Grapalat"/>
          <w:noProof/>
          <w:lang w:val="af-ZA"/>
        </w:rPr>
        <w:t xml:space="preserve"> </w:t>
      </w:r>
      <w:r w:rsidRPr="000205D4">
        <w:rPr>
          <w:rFonts w:ascii="GHEA Grapalat" w:hAnsi="GHEA Grapalat" w:cs="GHEA Grapalat"/>
          <w:noProof/>
          <w:lang w:val="hy-AM"/>
        </w:rPr>
        <w:t>թվականի</w:t>
      </w:r>
      <w:r w:rsidRPr="0018119D">
        <w:rPr>
          <w:rFonts w:ascii="GHEA Grapalat" w:hAnsi="GHEA Grapalat" w:cs="GHEA Grapalat"/>
          <w:noProof/>
          <w:lang w:val="af-ZA"/>
        </w:rPr>
        <w:t xml:space="preserve"> </w:t>
      </w:r>
      <w:r w:rsidRPr="000205D4">
        <w:rPr>
          <w:rFonts w:ascii="GHEA Grapalat" w:hAnsi="GHEA Grapalat" w:cs="GHEA Grapalat"/>
          <w:noProof/>
          <w:lang w:val="hy-AM"/>
        </w:rPr>
        <w:t>դեկտեմբերի</w:t>
      </w:r>
      <w:r w:rsidRPr="0018119D">
        <w:rPr>
          <w:rFonts w:ascii="GHEA Grapalat" w:hAnsi="GHEA Grapalat" w:cs="GHEA Grapalat"/>
          <w:noProof/>
          <w:lang w:val="af-ZA"/>
        </w:rPr>
        <w:t xml:space="preserve"> </w:t>
      </w:r>
      <w:r w:rsidRPr="0018119D">
        <w:rPr>
          <w:rFonts w:ascii="GHEA Grapalat" w:hAnsi="GHEA Grapalat" w:cs="GHEA Grapalat"/>
          <w:noProof/>
          <w:lang w:val="hy-AM"/>
        </w:rPr>
        <w:t>30</w:t>
      </w:r>
      <w:r w:rsidRPr="0018119D">
        <w:rPr>
          <w:rFonts w:ascii="GHEA Grapalat" w:hAnsi="GHEA Grapalat" w:cs="GHEA Grapalat"/>
          <w:noProof/>
          <w:lang w:val="af-ZA"/>
        </w:rPr>
        <w:t>-</w:t>
      </w:r>
      <w:r w:rsidRPr="000205D4">
        <w:rPr>
          <w:rFonts w:ascii="GHEA Grapalat" w:hAnsi="GHEA Grapalat" w:cs="GHEA Grapalat"/>
          <w:noProof/>
          <w:lang w:val="hy-AM"/>
        </w:rPr>
        <w:t>ի</w:t>
      </w:r>
      <w:r w:rsidRPr="0018119D">
        <w:rPr>
          <w:rFonts w:ascii="GHEA Grapalat" w:hAnsi="GHEA Grapalat" w:cs="GHEA Grapalat"/>
          <w:noProof/>
          <w:lang w:val="af-ZA"/>
        </w:rPr>
        <w:t xml:space="preserve"> N </w:t>
      </w:r>
      <w:r w:rsidRPr="0018119D">
        <w:rPr>
          <w:rFonts w:ascii="GHEA Grapalat" w:hAnsi="GHEA Grapalat" w:cs="GHEA Grapalat"/>
          <w:noProof/>
          <w:lang w:val="hy-AM"/>
        </w:rPr>
        <w:t>2215</w:t>
      </w:r>
      <w:r w:rsidRPr="0018119D">
        <w:rPr>
          <w:rFonts w:ascii="GHEA Grapalat" w:hAnsi="GHEA Grapalat" w:cs="GHEA Grapalat"/>
          <w:noProof/>
          <w:lang w:val="af-ZA"/>
        </w:rPr>
        <w:t xml:space="preserve">-Ն </w:t>
      </w:r>
      <w:r w:rsidRPr="000205D4">
        <w:rPr>
          <w:rFonts w:ascii="GHEA Grapalat" w:hAnsi="GHEA Grapalat" w:cs="GHEA Grapalat"/>
          <w:noProof/>
          <w:lang w:val="hy-AM"/>
        </w:rPr>
        <w:t>որոշման</w:t>
      </w:r>
      <w:r w:rsidRPr="0018119D">
        <w:rPr>
          <w:rFonts w:ascii="GHEA Grapalat" w:hAnsi="GHEA Grapalat" w:cs="GHEA Grapalat"/>
          <w:noProof/>
          <w:lang w:val="af-ZA"/>
        </w:rPr>
        <w:t xml:space="preserve"> </w:t>
      </w:r>
      <w:r w:rsidRPr="000205D4">
        <w:rPr>
          <w:rFonts w:ascii="GHEA Grapalat" w:hAnsi="GHEA Grapalat" w:cs="GHEA Grapalat"/>
          <w:noProof/>
          <w:lang w:val="hy-AM"/>
        </w:rPr>
        <w:t>մեջ</w:t>
      </w:r>
      <w:r w:rsidRPr="0018119D">
        <w:rPr>
          <w:rFonts w:ascii="GHEA Grapalat" w:hAnsi="GHEA Grapalat" w:cs="GHEA Grapalat"/>
          <w:noProof/>
          <w:lang w:val="af-ZA"/>
        </w:rPr>
        <w:t xml:space="preserve"> </w:t>
      </w:r>
      <w:r w:rsidRPr="000205D4">
        <w:rPr>
          <w:rFonts w:ascii="GHEA Grapalat" w:hAnsi="GHEA Grapalat" w:cs="GHEA Grapalat"/>
          <w:noProof/>
          <w:lang w:val="hy-AM"/>
        </w:rPr>
        <w:t>փոփոխություններ</w:t>
      </w:r>
      <w:r w:rsidRPr="0018119D">
        <w:rPr>
          <w:rFonts w:ascii="GHEA Grapalat" w:hAnsi="GHEA Grapalat" w:cs="GHEA Grapalat"/>
          <w:noProof/>
          <w:lang w:val="af-ZA"/>
        </w:rPr>
        <w:t xml:space="preserve"> </w:t>
      </w:r>
      <w:r w:rsidRPr="000205D4">
        <w:rPr>
          <w:rFonts w:ascii="GHEA Grapalat" w:hAnsi="GHEA Grapalat" w:cs="GHEA Grapalat"/>
          <w:noProof/>
          <w:lang w:val="hy-AM"/>
        </w:rPr>
        <w:t>կատարելու</w:t>
      </w:r>
      <w:r w:rsidRPr="0018119D">
        <w:rPr>
          <w:rFonts w:ascii="GHEA Grapalat" w:hAnsi="GHEA Grapalat" w:cs="GHEA Grapalat"/>
          <w:noProof/>
          <w:lang w:val="af-ZA"/>
        </w:rPr>
        <w:t xml:space="preserve"> </w:t>
      </w:r>
      <w:r w:rsidRPr="000205D4">
        <w:rPr>
          <w:rFonts w:ascii="GHEA Grapalat" w:hAnsi="GHEA Grapalat" w:cs="GHEA Grapalat"/>
          <w:noProof/>
          <w:lang w:val="hy-AM"/>
        </w:rPr>
        <w:t>մասին</w:t>
      </w:r>
      <w:r w:rsidRPr="0018119D">
        <w:rPr>
          <w:rFonts w:ascii="GHEA Grapalat" w:hAnsi="GHEA Grapalat" w:cs="GHEA Grapalat"/>
          <w:noProof/>
          <w:lang w:val="af-ZA"/>
        </w:rPr>
        <w:t>»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Հայաստանի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Հանրապետության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կառավարության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որոշման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նախագծի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ընդունման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կապակցությամբ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պետական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բյուջեում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ծախսերի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և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եկամուտների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փոփոխություններ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չեն</w:t>
      </w:r>
      <w:r w:rsidRPr="0018119D">
        <w:rPr>
          <w:rFonts w:ascii="GHEA Grapalat" w:hAnsi="GHEA Grapalat" w:cs="GHEA Grapalat"/>
          <w:noProof/>
          <w:spacing w:val="-2"/>
          <w:lang w:val="af-ZA" w:eastAsia="en-US"/>
        </w:rPr>
        <w:t xml:space="preserve"> </w:t>
      </w:r>
      <w:r w:rsidRPr="000205D4">
        <w:rPr>
          <w:rFonts w:ascii="GHEA Grapalat" w:hAnsi="GHEA Grapalat" w:cs="GHEA Grapalat"/>
          <w:noProof/>
          <w:spacing w:val="-2"/>
          <w:lang w:val="hy-AM" w:eastAsia="en-US"/>
        </w:rPr>
        <w:t>առաջանում։</w:t>
      </w:r>
    </w:p>
    <w:sectPr w:rsidR="007D2F73" w:rsidRPr="007D2F73" w:rsidSect="00B11BD1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F73"/>
    <w:rsid w:val="00046D54"/>
    <w:rsid w:val="00542E76"/>
    <w:rsid w:val="00702475"/>
    <w:rsid w:val="007D2F73"/>
    <w:rsid w:val="008359A6"/>
    <w:rsid w:val="00867016"/>
    <w:rsid w:val="00937F0F"/>
    <w:rsid w:val="00B11BD1"/>
    <w:rsid w:val="00F1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0B476"/>
  <w15:chartTrackingRefBased/>
  <w15:docId w15:val="{DB423311-0A01-45BD-A05D-24426E2B5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2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 V. Navasardyan</dc:creator>
  <cp:keywords/>
  <dc:description/>
  <cp:lastModifiedBy>Armenak Khachatryan</cp:lastModifiedBy>
  <cp:revision>3</cp:revision>
  <dcterms:created xsi:type="dcterms:W3CDTF">2021-05-12T13:00:00Z</dcterms:created>
  <dcterms:modified xsi:type="dcterms:W3CDTF">2021-05-12T13:03:00Z</dcterms:modified>
</cp:coreProperties>
</file>