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60A" w:rsidRPr="006930B5" w:rsidRDefault="0013760A" w:rsidP="009C3033">
      <w:pPr>
        <w:tabs>
          <w:tab w:val="left" w:pos="90"/>
        </w:tabs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6930B5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ՆԱԽԱԳԻԾ</w:t>
      </w:r>
    </w:p>
    <w:p w:rsidR="0013760A" w:rsidRPr="006930B5" w:rsidRDefault="0013760A" w:rsidP="009C3033">
      <w:pPr>
        <w:tabs>
          <w:tab w:val="left" w:pos="9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3760A" w:rsidRPr="00A03BAD" w:rsidRDefault="0013760A" w:rsidP="009C3033">
      <w:pPr>
        <w:tabs>
          <w:tab w:val="left" w:pos="90"/>
        </w:tabs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A03BA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A03B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03BA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A03B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03BAD">
        <w:rPr>
          <w:rFonts w:ascii="GHEA Grapalat" w:hAnsi="GHEA Grapalat" w:cs="Times Armenian"/>
          <w:b/>
          <w:sz w:val="24"/>
          <w:szCs w:val="24"/>
          <w:lang w:val="hy-AM"/>
        </w:rPr>
        <w:t>ԿԱՌԱՎԱՐՈՒԹՅԱՆ</w:t>
      </w:r>
    </w:p>
    <w:p w:rsidR="0013760A" w:rsidRPr="00A03BAD" w:rsidRDefault="0013760A" w:rsidP="009C3033">
      <w:pPr>
        <w:tabs>
          <w:tab w:val="left" w:pos="90"/>
        </w:tabs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A03BAD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:rsidR="0013760A" w:rsidRDefault="0013760A" w:rsidP="009C3033">
      <w:pPr>
        <w:tabs>
          <w:tab w:val="left" w:pos="90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03BAD">
        <w:rPr>
          <w:rFonts w:ascii="GHEA Grapalat" w:hAnsi="GHEA Grapalat" w:cs="Sylfaen"/>
          <w:sz w:val="24"/>
          <w:szCs w:val="24"/>
          <w:lang w:val="af-ZA"/>
        </w:rPr>
        <w:t>------ 20</w:t>
      </w:r>
      <w:r w:rsidRPr="00A03BAD">
        <w:rPr>
          <w:rFonts w:ascii="GHEA Grapalat" w:hAnsi="GHEA Grapalat" w:cs="Sylfaen"/>
          <w:sz w:val="24"/>
          <w:szCs w:val="24"/>
          <w:lang w:val="hy-AM"/>
        </w:rPr>
        <w:t xml:space="preserve">21 </w:t>
      </w:r>
      <w:r w:rsidRPr="00A03BAD">
        <w:rPr>
          <w:rFonts w:ascii="GHEA Grapalat" w:hAnsi="GHEA Grapalat" w:cs="Sylfaen"/>
          <w:sz w:val="24"/>
          <w:szCs w:val="24"/>
          <w:lang w:val="af-ZA"/>
        </w:rPr>
        <w:t>թվականի  N ------</w:t>
      </w:r>
      <w:r w:rsidRPr="00A03BAD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1C5C04" w:rsidRPr="00A03BAD" w:rsidRDefault="001C5C04" w:rsidP="009C3033">
      <w:pPr>
        <w:tabs>
          <w:tab w:val="left" w:pos="90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3760A" w:rsidRPr="00A03BAD" w:rsidRDefault="0013760A" w:rsidP="009C3033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03B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ԴԵԿՏԵՄԲԵՐԻ 30-Ի N 2215-Ն ՈՐՈՇՄԱՆ ՄԵՋ ՓՈՓՈԽՈՒԹՅՈՒՆՆԵՐ</w:t>
      </w:r>
      <w:r w:rsidR="008D7439" w:rsidRPr="00A03B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3B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13760A" w:rsidRPr="00A03BAD" w:rsidRDefault="0013760A" w:rsidP="009C303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3760A" w:rsidRPr="00A03BAD" w:rsidRDefault="00031BB9" w:rsidP="009C3033">
      <w:pPr>
        <w:tabs>
          <w:tab w:val="left" w:pos="90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1BB9">
        <w:rPr>
          <w:rFonts w:ascii="GHEA Grapalat" w:hAnsi="GHEA Grapalat"/>
          <w:sz w:val="24"/>
          <w:szCs w:val="24"/>
          <w:lang w:val="hy-AM"/>
        </w:rPr>
        <w:t>Համաձայն «Հայաստանի Հանրապետության բյուջետային համակարգի մասին» օրենքի 23-րդ հոդվածի 3-րդ մասի,</w:t>
      </w:r>
      <w:r w:rsidR="004E40A7" w:rsidRPr="00A03BAD">
        <w:rPr>
          <w:rFonts w:ascii="GHEA Grapalat" w:hAnsi="GHEA Grapalat"/>
          <w:sz w:val="24"/>
          <w:szCs w:val="24"/>
          <w:lang w:val="hy-AM"/>
        </w:rPr>
        <w:t xml:space="preserve"> «Գնումների մասին» Հայաստանի Հանրապետության օրենքի 23-րդ հոդվածի 1-ին մասի 2-րդ կետի</w:t>
      </w:r>
      <w:r w:rsidR="00852630" w:rsidRPr="00A03BA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52630" w:rsidRPr="00A03BA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52630" w:rsidRPr="00A03B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2630" w:rsidRPr="00A03BA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52630" w:rsidRPr="00A03B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2630" w:rsidRPr="00A03BA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852630" w:rsidRPr="00A03B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2017 թվականի մայիսի 4-ի N 526 որոշմամբ</w:t>
      </w:r>
      <w:r w:rsidR="00852630" w:rsidRPr="00A03BAD">
        <w:rPr>
          <w:rFonts w:ascii="GHEA Grapalat" w:eastAsia="Calibri" w:hAnsi="GHEA Grapalat"/>
          <w:bCs/>
          <w:sz w:val="24"/>
          <w:szCs w:val="24"/>
          <w:lang w:val="hy-AM"/>
        </w:rPr>
        <w:t xml:space="preserve"> հաստատված կարգի</w:t>
      </w:r>
      <w:r w:rsidR="0013760A" w:rsidRPr="00A03BAD">
        <w:rPr>
          <w:rFonts w:ascii="GHEA Grapalat" w:hAnsi="GHEA Grapalat"/>
          <w:sz w:val="24"/>
          <w:szCs w:val="24"/>
          <w:lang w:val="hy-AM"/>
        </w:rPr>
        <w:t>՝ Հայաստանի Հանրապետության կա</w:t>
      </w:r>
      <w:bookmarkStart w:id="0" w:name="_GoBack"/>
      <w:bookmarkEnd w:id="0"/>
      <w:r w:rsidR="0013760A" w:rsidRPr="00A03BAD">
        <w:rPr>
          <w:rFonts w:ascii="GHEA Grapalat" w:hAnsi="GHEA Grapalat"/>
          <w:sz w:val="24"/>
          <w:szCs w:val="24"/>
          <w:lang w:val="hy-AM"/>
        </w:rPr>
        <w:t>ռավարությունը</w:t>
      </w:r>
      <w:r w:rsidR="0013760A" w:rsidRPr="00A03BAD">
        <w:rPr>
          <w:rFonts w:ascii="Calibri" w:hAnsi="Calibri" w:cs="Calibri"/>
          <w:sz w:val="24"/>
          <w:szCs w:val="24"/>
          <w:lang w:val="hy-AM"/>
        </w:rPr>
        <w:t> </w:t>
      </w:r>
      <w:r w:rsidR="0013760A" w:rsidRPr="00A03BAD">
        <w:rPr>
          <w:rFonts w:ascii="GHEA Grapalat" w:hAnsi="GHEA Grapalat"/>
          <w:sz w:val="24"/>
          <w:szCs w:val="24"/>
          <w:lang w:val="hy-AM"/>
        </w:rPr>
        <w:t>որոշում է.</w:t>
      </w:r>
    </w:p>
    <w:p w:rsidR="00393396" w:rsidRPr="00A03BAD" w:rsidRDefault="0013760A" w:rsidP="009C3033">
      <w:pPr>
        <w:pStyle w:val="norm"/>
        <w:numPr>
          <w:ilvl w:val="0"/>
          <w:numId w:val="20"/>
        </w:numPr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կառավարութան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20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20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դեկտեմբերի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30-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ի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«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20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21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կատարումն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ապահովող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միջոցառումների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>» N 2215-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Ն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որոշման N 10 հավելվածում կատարել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փոփոխություններ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` </w:t>
      </w:r>
      <w:r w:rsidRPr="00A03BAD">
        <w:rPr>
          <w:rFonts w:ascii="GHEA Grapalat" w:hAnsi="GHEA Grapalat" w:cs="Sylfaen"/>
          <w:sz w:val="24"/>
          <w:szCs w:val="24"/>
          <w:lang w:val="hy-AM" w:eastAsia="en-US"/>
        </w:rPr>
        <w:t>համաձայն</w:t>
      </w:r>
      <w:r w:rsidR="00AA6BCC" w:rsidRPr="00A03BA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9C3033">
        <w:rPr>
          <w:rFonts w:ascii="GHEA Grapalat" w:hAnsi="GHEA Grapalat" w:cs="Sylfaen"/>
          <w:sz w:val="24"/>
          <w:szCs w:val="24"/>
          <w:lang w:val="hy-AM" w:eastAsia="en-US"/>
        </w:rPr>
        <w:t>Հավելվածի</w:t>
      </w:r>
      <w:r w:rsidRPr="00A03BAD">
        <w:rPr>
          <w:rFonts w:ascii="GHEA Grapalat" w:hAnsi="GHEA Grapalat" w:cs="Sylfaen"/>
          <w:sz w:val="24"/>
          <w:szCs w:val="24"/>
          <w:lang w:val="pt-BR" w:eastAsia="en-US"/>
        </w:rPr>
        <w:t>:</w:t>
      </w:r>
    </w:p>
    <w:p w:rsidR="00393396" w:rsidRPr="00A03BAD" w:rsidRDefault="00431FA6" w:rsidP="009C3033">
      <w:pPr>
        <w:pStyle w:val="norm"/>
        <w:numPr>
          <w:ilvl w:val="0"/>
          <w:numId w:val="20"/>
        </w:numPr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431FA6">
        <w:rPr>
          <w:rFonts w:ascii="GHEA Grapalat" w:hAnsi="GHEA Grapalat" w:cs="Sylfaen"/>
          <w:sz w:val="24"/>
          <w:szCs w:val="24"/>
          <w:lang w:val="hy-AM" w:eastAsia="en-US"/>
        </w:rPr>
        <w:t>Սահմանել, որ</w:t>
      </w:r>
      <w:r w:rsidR="00393396" w:rsidRPr="00A03BAD">
        <w:rPr>
          <w:rFonts w:ascii="GHEA Grapalat" w:hAnsi="GHEA Grapalat" w:cs="Sylfaen"/>
          <w:sz w:val="24"/>
          <w:szCs w:val="24"/>
          <w:lang w:val="hy-AM" w:eastAsia="en-US"/>
        </w:rPr>
        <w:t xml:space="preserve"> սույն որոշման </w:t>
      </w:r>
      <w:r w:rsidR="000F09B7" w:rsidRPr="00A03BAD">
        <w:rPr>
          <w:rFonts w:ascii="GHEA Grapalat" w:hAnsi="GHEA Grapalat" w:cs="Sylfaen"/>
          <w:sz w:val="24"/>
          <w:szCs w:val="24"/>
          <w:lang w:val="hy-AM" w:eastAsia="en-US"/>
        </w:rPr>
        <w:t>Հ</w:t>
      </w:r>
      <w:r w:rsidR="00393396" w:rsidRPr="00A03BAD">
        <w:rPr>
          <w:rFonts w:ascii="GHEA Grapalat" w:hAnsi="GHEA Grapalat" w:cs="Sylfaen"/>
          <w:sz w:val="24"/>
          <w:szCs w:val="24"/>
          <w:lang w:val="hy-AM" w:eastAsia="en-US"/>
        </w:rPr>
        <w:t>ավելված</w:t>
      </w:r>
      <w:r w:rsidR="00890B71" w:rsidRPr="00890B71">
        <w:rPr>
          <w:rFonts w:ascii="GHEA Grapalat" w:hAnsi="GHEA Grapalat" w:cs="Sylfaen"/>
          <w:sz w:val="24"/>
          <w:szCs w:val="24"/>
          <w:lang w:val="hy-AM" w:eastAsia="en-US"/>
        </w:rPr>
        <w:t>ո</w:t>
      </w:r>
      <w:r w:rsidR="00890B71" w:rsidRPr="00431FA6">
        <w:rPr>
          <w:rFonts w:ascii="GHEA Grapalat" w:hAnsi="GHEA Grapalat" w:cs="Sylfaen"/>
          <w:sz w:val="24"/>
          <w:szCs w:val="24"/>
          <w:lang w:val="hy-AM" w:eastAsia="en-US"/>
        </w:rPr>
        <w:t>վ</w:t>
      </w:r>
      <w:r w:rsidR="00393396" w:rsidRPr="00A03BAD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431FA6">
        <w:rPr>
          <w:rFonts w:ascii="GHEA Grapalat" w:hAnsi="GHEA Grapalat" w:cs="Sylfaen"/>
          <w:sz w:val="24"/>
          <w:szCs w:val="24"/>
          <w:lang w:val="hy-AM" w:eastAsia="en-US"/>
        </w:rPr>
        <w:t xml:space="preserve">1116. Գյուղատնտեսական կենդանիների պատվաստում ծրագրով </w:t>
      </w:r>
      <w:r w:rsidR="00393396" w:rsidRPr="00A03BAD">
        <w:rPr>
          <w:rFonts w:ascii="GHEA Grapalat" w:hAnsi="GHEA Grapalat" w:cs="Sylfaen"/>
          <w:sz w:val="24"/>
          <w:szCs w:val="24"/>
          <w:lang w:val="hy-AM" w:eastAsia="en-US"/>
        </w:rPr>
        <w:t>ն</w:t>
      </w:r>
      <w:r w:rsidRPr="00431FA6">
        <w:rPr>
          <w:rFonts w:ascii="GHEA Grapalat" w:hAnsi="GHEA Grapalat" w:cs="Sylfaen"/>
          <w:sz w:val="24"/>
          <w:szCs w:val="24"/>
          <w:lang w:val="hy-AM" w:eastAsia="en-US"/>
        </w:rPr>
        <w:t>ախատեսվ</w:t>
      </w:r>
      <w:r w:rsidR="00393396" w:rsidRPr="00A03BAD">
        <w:rPr>
          <w:rFonts w:ascii="GHEA Grapalat" w:hAnsi="GHEA Grapalat" w:cs="Sylfaen"/>
          <w:sz w:val="24"/>
          <w:szCs w:val="24"/>
          <w:lang w:val="hy-AM" w:eastAsia="en-US"/>
        </w:rPr>
        <w:t xml:space="preserve">ած </w:t>
      </w:r>
      <w:r w:rsidR="00890B71" w:rsidRPr="00890B71">
        <w:rPr>
          <w:rFonts w:ascii="GHEA Grapalat" w:hAnsi="GHEA Grapalat" w:cs="Sylfaen"/>
          <w:sz w:val="24"/>
          <w:szCs w:val="24"/>
          <w:lang w:val="hy-AM" w:eastAsia="en-US"/>
        </w:rPr>
        <w:t xml:space="preserve">անասնաբուժության մեջ կիրառվող պատվաստանյութերի </w:t>
      </w:r>
      <w:r w:rsidRPr="00431FA6">
        <w:rPr>
          <w:rFonts w:ascii="GHEA Grapalat" w:hAnsi="GHEA Grapalat" w:cs="Sylfaen"/>
          <w:sz w:val="24"/>
          <w:szCs w:val="24"/>
          <w:lang w:val="hy-AM" w:eastAsia="en-US"/>
        </w:rPr>
        <w:t>ձեռքբերում</w:t>
      </w:r>
      <w:r w:rsidR="00393396" w:rsidRPr="00A03BAD">
        <w:rPr>
          <w:rFonts w:ascii="GHEA Grapalat" w:hAnsi="GHEA Grapalat" w:cs="Sylfaen"/>
          <w:sz w:val="24"/>
          <w:szCs w:val="24"/>
          <w:lang w:val="hy-AM" w:eastAsia="en-US"/>
        </w:rPr>
        <w:t>ն իրականաց</w:t>
      </w:r>
      <w:r w:rsidRPr="00431FA6">
        <w:rPr>
          <w:rFonts w:ascii="GHEA Grapalat" w:hAnsi="GHEA Grapalat" w:cs="Sylfaen"/>
          <w:sz w:val="24"/>
          <w:szCs w:val="24"/>
          <w:lang w:val="hy-AM" w:eastAsia="en-US"/>
        </w:rPr>
        <w:t>վում է</w:t>
      </w:r>
      <w:r w:rsidR="00393396" w:rsidRPr="00A03BAD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431FA6">
        <w:rPr>
          <w:rFonts w:ascii="GHEA Grapalat" w:hAnsi="GHEA Grapalat" w:cs="Sylfaen"/>
          <w:sz w:val="24"/>
          <w:szCs w:val="24"/>
          <w:lang w:val="hy-AM" w:eastAsia="en-US"/>
        </w:rPr>
        <w:t>«</w:t>
      </w:r>
      <w:proofErr w:type="spellStart"/>
      <w:r w:rsidRPr="00431FA6">
        <w:rPr>
          <w:rFonts w:ascii="GHEA Grapalat" w:hAnsi="GHEA Grapalat" w:cs="Sylfaen"/>
          <w:sz w:val="24"/>
          <w:szCs w:val="24"/>
          <w:lang w:val="hy-AM" w:eastAsia="en-US"/>
        </w:rPr>
        <w:t>Ինովատոր</w:t>
      </w:r>
      <w:proofErr w:type="spellEnd"/>
      <w:r w:rsidRPr="00431FA6">
        <w:rPr>
          <w:rFonts w:ascii="GHEA Grapalat" w:hAnsi="GHEA Grapalat" w:cs="Sylfaen"/>
          <w:sz w:val="24"/>
          <w:szCs w:val="24"/>
          <w:lang w:val="hy-AM" w:eastAsia="en-US"/>
        </w:rPr>
        <w:t xml:space="preserve">» սահմանափակ պատասխանատվությամբ ընկերությունից՝ </w:t>
      </w:r>
      <w:r w:rsidR="00393396" w:rsidRPr="00A03BAD">
        <w:rPr>
          <w:rFonts w:ascii="GHEA Grapalat" w:hAnsi="GHEA Grapalat" w:cs="Sylfaen"/>
          <w:sz w:val="24"/>
          <w:szCs w:val="24"/>
          <w:lang w:val="hy-AM" w:eastAsia="en-US"/>
        </w:rPr>
        <w:t>«Գնումների մասին» Հայաստանի Հանրապետության օրենքի 23-րդ հոդվածի 1-ին մասի 2-րդ կետի հիման վրա՝ մեկ անձից գն</w:t>
      </w:r>
      <w:r w:rsidR="008713E0" w:rsidRPr="008713E0">
        <w:rPr>
          <w:rFonts w:ascii="GHEA Grapalat" w:hAnsi="GHEA Grapalat" w:cs="Sylfaen"/>
          <w:sz w:val="24"/>
          <w:szCs w:val="24"/>
          <w:lang w:val="hy-AM" w:eastAsia="en-US"/>
        </w:rPr>
        <w:t>ման</w:t>
      </w:r>
      <w:r w:rsidR="00393396" w:rsidRPr="00A03BAD">
        <w:rPr>
          <w:rFonts w:ascii="GHEA Grapalat" w:hAnsi="GHEA Grapalat" w:cs="Sylfaen"/>
          <w:sz w:val="24"/>
          <w:szCs w:val="24"/>
          <w:lang w:val="hy-AM" w:eastAsia="en-US"/>
        </w:rPr>
        <w:t xml:space="preserve"> ձևով՝ չկիրառելով Հայաստանի Հանրապետության կառավարության 2017 թվականի մայիսի 4-ի Ν 526-Ն որոշման Ν 1 հավելվածի 21-րդ կետի 1-ին ենթակետի «դ» պարբերության և 71-րդ կետի 1-ին ենթակետի </w:t>
      </w:r>
      <w:r w:rsidR="00031BB9" w:rsidRPr="00031BB9">
        <w:rPr>
          <w:rFonts w:ascii="GHEA Grapalat" w:hAnsi="GHEA Grapalat" w:cs="Sylfaen"/>
          <w:sz w:val="24"/>
          <w:szCs w:val="24"/>
          <w:lang w:val="hy-AM" w:eastAsia="en-US"/>
        </w:rPr>
        <w:t>«ա», «բ», «գ» և «դ» պարբերությունները</w:t>
      </w:r>
      <w:r w:rsidR="001E0B30" w:rsidRPr="00A03BAD">
        <w:rPr>
          <w:rFonts w:ascii="GHEA Grapalat" w:hAnsi="GHEA Grapalat" w:cs="Sylfaen"/>
          <w:sz w:val="24"/>
          <w:szCs w:val="24"/>
          <w:lang w:val="hy-AM" w:eastAsia="en-US"/>
        </w:rPr>
        <w:t xml:space="preserve">, ինչպես նաև Հայաստանի Հանրապետության </w:t>
      </w:r>
      <w:r w:rsidR="001E0B30" w:rsidRPr="00A03BAD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կառավարության 2017 թվականի ապրիլի 6-ի Ν 386-Ն որոշման 2-րդ կետի 1-ին ենթակետի պահանջները:</w:t>
      </w:r>
    </w:p>
    <w:p w:rsidR="00B63C82" w:rsidRPr="00A03BAD" w:rsidRDefault="00D40E71" w:rsidP="009C303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  <w:r w:rsidRPr="00A03BAD">
        <w:rPr>
          <w:rFonts w:ascii="GHEA Grapalat" w:eastAsia="Calibri" w:hAnsi="GHEA Grapalat"/>
          <w:bCs/>
          <w:lang w:val="hy-AM"/>
        </w:rPr>
        <w:t>3</w:t>
      </w:r>
      <w:r w:rsidR="003D578A" w:rsidRPr="00A03BAD">
        <w:rPr>
          <w:rFonts w:ascii="GHEA Grapalat" w:eastAsia="Calibri" w:hAnsi="GHEA Grapalat"/>
          <w:bCs/>
          <w:lang w:val="af-ZA"/>
        </w:rPr>
        <w:t>.</w:t>
      </w:r>
      <w:r w:rsidR="000005B9" w:rsidRPr="00A03BAD">
        <w:rPr>
          <w:rFonts w:ascii="GHEA Grapalat" w:eastAsia="Calibri" w:hAnsi="GHEA Grapalat"/>
          <w:bCs/>
          <w:lang w:val="af-ZA"/>
        </w:rPr>
        <w:t xml:space="preserve"> Սույն որոշումն ուժի մեջ է մտնում պաշտոնական հրապարակմանը հաջորդող օրվանից։</w:t>
      </w:r>
    </w:p>
    <w:p w:rsidR="00536D76" w:rsidRPr="00A03BAD" w:rsidRDefault="00536D76" w:rsidP="009C303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536D76" w:rsidRPr="00A03BAD" w:rsidRDefault="00536D76" w:rsidP="009C303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330BC5" w:rsidRDefault="00330BC5" w:rsidP="009C303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A03BAD" w:rsidRPr="00A03BAD" w:rsidRDefault="00A03BAD" w:rsidP="009C303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536D76" w:rsidRPr="00A03BAD" w:rsidRDefault="00536D76" w:rsidP="009C3033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lang w:val="af-ZA"/>
        </w:rPr>
      </w:pPr>
      <w:proofErr w:type="spellStart"/>
      <w:r w:rsidRPr="00A03BAD">
        <w:rPr>
          <w:rStyle w:val="Strong"/>
          <w:rFonts w:ascii="GHEA Grapalat" w:hAnsi="GHEA Grapalat" w:cs="Sylfaen"/>
        </w:rPr>
        <w:t>Հայաստանի</w:t>
      </w:r>
      <w:proofErr w:type="spellEnd"/>
      <w:r w:rsidRPr="00A03BAD">
        <w:rPr>
          <w:rStyle w:val="Strong"/>
          <w:rFonts w:ascii="GHEA Grapalat" w:hAnsi="GHEA Grapalat"/>
          <w:lang w:val="af-ZA"/>
        </w:rPr>
        <w:t xml:space="preserve"> </w:t>
      </w:r>
      <w:proofErr w:type="spellStart"/>
      <w:r w:rsidRPr="00A03BAD">
        <w:rPr>
          <w:rStyle w:val="Strong"/>
          <w:rFonts w:ascii="GHEA Grapalat" w:hAnsi="GHEA Grapalat" w:cs="Sylfaen"/>
        </w:rPr>
        <w:t>Հանրապետության</w:t>
      </w:r>
      <w:proofErr w:type="spellEnd"/>
      <w:r w:rsidRPr="00A03BAD">
        <w:rPr>
          <w:rFonts w:ascii="GHEA Grapalat" w:hAnsi="GHEA Grapalat"/>
          <w:b/>
          <w:bCs/>
          <w:lang w:val="af-ZA"/>
        </w:rPr>
        <w:br/>
      </w:r>
      <w:r w:rsidRPr="00A03BAD">
        <w:rPr>
          <w:rStyle w:val="Strong"/>
          <w:rFonts w:ascii="GHEA Grapalat" w:hAnsi="GHEA Grapalat" w:cs="Sylfaen"/>
          <w:lang w:val="af-ZA"/>
        </w:rPr>
        <w:t xml:space="preserve">              </w:t>
      </w:r>
      <w:proofErr w:type="spellStart"/>
      <w:r w:rsidRPr="00A03BAD">
        <w:rPr>
          <w:rStyle w:val="Strong"/>
          <w:rFonts w:ascii="GHEA Grapalat" w:hAnsi="GHEA Grapalat" w:cs="Sylfaen"/>
        </w:rPr>
        <w:t>վարչապետ</w:t>
      </w:r>
      <w:proofErr w:type="spellEnd"/>
      <w:r w:rsidRPr="00A03BAD">
        <w:rPr>
          <w:rStyle w:val="Strong"/>
          <w:rFonts w:ascii="GHEA Grapalat" w:hAnsi="GHEA Grapalat" w:cs="Sylfaen"/>
          <w:lang w:val="af-ZA"/>
        </w:rPr>
        <w:t xml:space="preserve">                   </w:t>
      </w:r>
      <w:r w:rsidR="001272B4" w:rsidRPr="00A03BAD">
        <w:rPr>
          <w:rStyle w:val="Strong"/>
          <w:rFonts w:ascii="GHEA Grapalat" w:hAnsi="GHEA Grapalat" w:cs="Sylfaen"/>
          <w:lang w:val="af-ZA"/>
        </w:rPr>
        <w:t xml:space="preserve">                 </w:t>
      </w:r>
      <w:r w:rsidRPr="00A03BAD">
        <w:rPr>
          <w:rStyle w:val="Strong"/>
          <w:rFonts w:ascii="GHEA Grapalat" w:hAnsi="GHEA Grapalat" w:cs="Sylfaen"/>
          <w:lang w:val="af-ZA"/>
        </w:rPr>
        <w:t xml:space="preserve">                                        </w:t>
      </w:r>
      <w:r w:rsidRPr="00A03BAD">
        <w:rPr>
          <w:rStyle w:val="Strong"/>
          <w:rFonts w:ascii="GHEA Grapalat" w:hAnsi="GHEA Grapalat" w:cs="Sylfaen"/>
        </w:rPr>
        <w:t>Ն</w:t>
      </w:r>
      <w:r w:rsidRPr="00A03BAD">
        <w:rPr>
          <w:rStyle w:val="Strong"/>
          <w:rFonts w:ascii="GHEA Grapalat" w:hAnsi="GHEA Grapalat"/>
          <w:lang w:val="af-ZA"/>
        </w:rPr>
        <w:t xml:space="preserve">. </w:t>
      </w:r>
      <w:proofErr w:type="spellStart"/>
      <w:r w:rsidRPr="00A03BAD">
        <w:rPr>
          <w:rStyle w:val="Strong"/>
          <w:rFonts w:ascii="GHEA Grapalat" w:hAnsi="GHEA Grapalat" w:cs="Sylfaen"/>
        </w:rPr>
        <w:t>Փաշինյան</w:t>
      </w:r>
      <w:proofErr w:type="spellEnd"/>
    </w:p>
    <w:p w:rsidR="00536D76" w:rsidRPr="00A03BAD" w:rsidRDefault="00536D76" w:rsidP="009C303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sectPr w:rsidR="00536D76" w:rsidRPr="00A03BAD" w:rsidSect="009C3033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78C1"/>
    <w:multiLevelType w:val="hybridMultilevel"/>
    <w:tmpl w:val="2FBA425E"/>
    <w:lvl w:ilvl="0" w:tplc="DBD28686">
      <w:start w:val="1"/>
      <w:numFmt w:val="decimal"/>
      <w:lvlText w:val="%1."/>
      <w:lvlJc w:val="left"/>
      <w:pPr>
        <w:ind w:left="160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928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8611DD"/>
    <w:multiLevelType w:val="hybridMultilevel"/>
    <w:tmpl w:val="DE4E1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CF713BB"/>
    <w:multiLevelType w:val="hybridMultilevel"/>
    <w:tmpl w:val="D0E6BDA8"/>
    <w:lvl w:ilvl="0" w:tplc="855EDC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771315"/>
    <w:multiLevelType w:val="hybridMultilevel"/>
    <w:tmpl w:val="768A0418"/>
    <w:lvl w:ilvl="0" w:tplc="A1303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A1B3142"/>
    <w:multiLevelType w:val="hybridMultilevel"/>
    <w:tmpl w:val="4768BA34"/>
    <w:lvl w:ilvl="0" w:tplc="53E021E8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98F5A2B"/>
    <w:multiLevelType w:val="hybridMultilevel"/>
    <w:tmpl w:val="DE2CBD08"/>
    <w:lvl w:ilvl="0" w:tplc="FA82EB8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A432EE6"/>
    <w:multiLevelType w:val="hybridMultilevel"/>
    <w:tmpl w:val="D4B226C0"/>
    <w:lvl w:ilvl="0" w:tplc="B05EB590">
      <w:numFmt w:val="bullet"/>
      <w:lvlText w:val="-"/>
      <w:lvlJc w:val="left"/>
      <w:pPr>
        <w:ind w:left="27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87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59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03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11"/>
  </w:num>
  <w:num w:numId="7">
    <w:abstractNumId w:val="16"/>
  </w:num>
  <w:num w:numId="8">
    <w:abstractNumId w:val="5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3"/>
  </w:num>
  <w:num w:numId="13">
    <w:abstractNumId w:val="18"/>
  </w:num>
  <w:num w:numId="14">
    <w:abstractNumId w:val="1"/>
  </w:num>
  <w:num w:numId="1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8"/>
  </w:num>
  <w:num w:numId="18">
    <w:abstractNumId w:val="6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BFF"/>
    <w:rsid w:val="000005B9"/>
    <w:rsid w:val="00001969"/>
    <w:rsid w:val="00006DF7"/>
    <w:rsid w:val="00007EE9"/>
    <w:rsid w:val="00031BB9"/>
    <w:rsid w:val="000406BF"/>
    <w:rsid w:val="000629B3"/>
    <w:rsid w:val="00074504"/>
    <w:rsid w:val="000878D6"/>
    <w:rsid w:val="00090C82"/>
    <w:rsid w:val="000971D5"/>
    <w:rsid w:val="000A74B5"/>
    <w:rsid w:val="000B4295"/>
    <w:rsid w:val="000B4ABF"/>
    <w:rsid w:val="000C0D9F"/>
    <w:rsid w:val="000D1FD2"/>
    <w:rsid w:val="000D405A"/>
    <w:rsid w:val="000F09B7"/>
    <w:rsid w:val="00105A1D"/>
    <w:rsid w:val="001209F1"/>
    <w:rsid w:val="001272B4"/>
    <w:rsid w:val="001277B4"/>
    <w:rsid w:val="001326B6"/>
    <w:rsid w:val="0013760A"/>
    <w:rsid w:val="00144601"/>
    <w:rsid w:val="001811ED"/>
    <w:rsid w:val="0018785A"/>
    <w:rsid w:val="001901EC"/>
    <w:rsid w:val="001A623C"/>
    <w:rsid w:val="001B26D3"/>
    <w:rsid w:val="001B5E22"/>
    <w:rsid w:val="001C5C04"/>
    <w:rsid w:val="001D05F1"/>
    <w:rsid w:val="001D39B7"/>
    <w:rsid w:val="001E0394"/>
    <w:rsid w:val="001E062D"/>
    <w:rsid w:val="001E0B30"/>
    <w:rsid w:val="001E6B6B"/>
    <w:rsid w:val="001F021C"/>
    <w:rsid w:val="001F3019"/>
    <w:rsid w:val="001F4E0A"/>
    <w:rsid w:val="00211E37"/>
    <w:rsid w:val="00214138"/>
    <w:rsid w:val="00230ADD"/>
    <w:rsid w:val="00237F69"/>
    <w:rsid w:val="00242BFF"/>
    <w:rsid w:val="00245278"/>
    <w:rsid w:val="00275B42"/>
    <w:rsid w:val="002A4A16"/>
    <w:rsid w:val="002A66EF"/>
    <w:rsid w:val="002B1804"/>
    <w:rsid w:val="002B1F18"/>
    <w:rsid w:val="002C5210"/>
    <w:rsid w:val="002D54AE"/>
    <w:rsid w:val="002F7DEB"/>
    <w:rsid w:val="00301445"/>
    <w:rsid w:val="00304185"/>
    <w:rsid w:val="00304258"/>
    <w:rsid w:val="00306DB8"/>
    <w:rsid w:val="003109D9"/>
    <w:rsid w:val="00330BC5"/>
    <w:rsid w:val="00340602"/>
    <w:rsid w:val="00345D89"/>
    <w:rsid w:val="00352B12"/>
    <w:rsid w:val="00360DBF"/>
    <w:rsid w:val="003620F0"/>
    <w:rsid w:val="00381D27"/>
    <w:rsid w:val="00382A94"/>
    <w:rsid w:val="00393396"/>
    <w:rsid w:val="00393E89"/>
    <w:rsid w:val="00396E85"/>
    <w:rsid w:val="003A38B9"/>
    <w:rsid w:val="003C4F18"/>
    <w:rsid w:val="003D578A"/>
    <w:rsid w:val="003E7E80"/>
    <w:rsid w:val="003F35E3"/>
    <w:rsid w:val="003F5FBF"/>
    <w:rsid w:val="00406B31"/>
    <w:rsid w:val="0042120F"/>
    <w:rsid w:val="004233A3"/>
    <w:rsid w:val="004242AA"/>
    <w:rsid w:val="0043011F"/>
    <w:rsid w:val="00431FA6"/>
    <w:rsid w:val="00454853"/>
    <w:rsid w:val="004646D0"/>
    <w:rsid w:val="004653AE"/>
    <w:rsid w:val="00475384"/>
    <w:rsid w:val="00477DBE"/>
    <w:rsid w:val="00480D54"/>
    <w:rsid w:val="004D6291"/>
    <w:rsid w:val="004D6AB5"/>
    <w:rsid w:val="004E40A7"/>
    <w:rsid w:val="004E5DB4"/>
    <w:rsid w:val="004F3508"/>
    <w:rsid w:val="005048A0"/>
    <w:rsid w:val="0052147F"/>
    <w:rsid w:val="00531F9F"/>
    <w:rsid w:val="00536D76"/>
    <w:rsid w:val="00562896"/>
    <w:rsid w:val="00591AA1"/>
    <w:rsid w:val="005A79C4"/>
    <w:rsid w:val="005C22A5"/>
    <w:rsid w:val="005D2508"/>
    <w:rsid w:val="006031A1"/>
    <w:rsid w:val="006055D9"/>
    <w:rsid w:val="006134EA"/>
    <w:rsid w:val="0061513C"/>
    <w:rsid w:val="00674436"/>
    <w:rsid w:val="00686F0E"/>
    <w:rsid w:val="006C73C9"/>
    <w:rsid w:val="006E1265"/>
    <w:rsid w:val="006E263B"/>
    <w:rsid w:val="006F24CA"/>
    <w:rsid w:val="006F79A5"/>
    <w:rsid w:val="00712611"/>
    <w:rsid w:val="007164AC"/>
    <w:rsid w:val="00722C24"/>
    <w:rsid w:val="00726C9D"/>
    <w:rsid w:val="00730B0B"/>
    <w:rsid w:val="00734543"/>
    <w:rsid w:val="00760042"/>
    <w:rsid w:val="0076254B"/>
    <w:rsid w:val="007756CA"/>
    <w:rsid w:val="00784133"/>
    <w:rsid w:val="0078694B"/>
    <w:rsid w:val="007964C0"/>
    <w:rsid w:val="007B2FA3"/>
    <w:rsid w:val="007B798C"/>
    <w:rsid w:val="007C2E08"/>
    <w:rsid w:val="007D0A5C"/>
    <w:rsid w:val="00810982"/>
    <w:rsid w:val="0084566A"/>
    <w:rsid w:val="00852630"/>
    <w:rsid w:val="008713E0"/>
    <w:rsid w:val="0087350B"/>
    <w:rsid w:val="008771F3"/>
    <w:rsid w:val="00890B71"/>
    <w:rsid w:val="008C5FFF"/>
    <w:rsid w:val="008C652B"/>
    <w:rsid w:val="008D7439"/>
    <w:rsid w:val="008F357C"/>
    <w:rsid w:val="008F4EA5"/>
    <w:rsid w:val="008F4FA4"/>
    <w:rsid w:val="00915800"/>
    <w:rsid w:val="00915B14"/>
    <w:rsid w:val="00921C13"/>
    <w:rsid w:val="00921CAC"/>
    <w:rsid w:val="00941E89"/>
    <w:rsid w:val="0096250D"/>
    <w:rsid w:val="00965702"/>
    <w:rsid w:val="00973362"/>
    <w:rsid w:val="00980745"/>
    <w:rsid w:val="009A5AFC"/>
    <w:rsid w:val="009C3033"/>
    <w:rsid w:val="009E74EE"/>
    <w:rsid w:val="009F2F1B"/>
    <w:rsid w:val="009F7647"/>
    <w:rsid w:val="00A01D9D"/>
    <w:rsid w:val="00A03BAD"/>
    <w:rsid w:val="00A2349A"/>
    <w:rsid w:val="00A35142"/>
    <w:rsid w:val="00A366AA"/>
    <w:rsid w:val="00A5387E"/>
    <w:rsid w:val="00A647C3"/>
    <w:rsid w:val="00AA6BCC"/>
    <w:rsid w:val="00AB1651"/>
    <w:rsid w:val="00AB386D"/>
    <w:rsid w:val="00AE7E19"/>
    <w:rsid w:val="00AF3A2E"/>
    <w:rsid w:val="00B029CC"/>
    <w:rsid w:val="00B07B9F"/>
    <w:rsid w:val="00B10572"/>
    <w:rsid w:val="00B14B57"/>
    <w:rsid w:val="00B17244"/>
    <w:rsid w:val="00B304D2"/>
    <w:rsid w:val="00B34CFF"/>
    <w:rsid w:val="00B42BA8"/>
    <w:rsid w:val="00B43CB2"/>
    <w:rsid w:val="00B46601"/>
    <w:rsid w:val="00B57761"/>
    <w:rsid w:val="00B6015F"/>
    <w:rsid w:val="00B63C82"/>
    <w:rsid w:val="00B66D52"/>
    <w:rsid w:val="00B72950"/>
    <w:rsid w:val="00B81FB3"/>
    <w:rsid w:val="00B832CC"/>
    <w:rsid w:val="00B8426A"/>
    <w:rsid w:val="00BA101D"/>
    <w:rsid w:val="00BB54DE"/>
    <w:rsid w:val="00BB5FAE"/>
    <w:rsid w:val="00BC0E47"/>
    <w:rsid w:val="00BC17CD"/>
    <w:rsid w:val="00BE37EB"/>
    <w:rsid w:val="00BE5DF6"/>
    <w:rsid w:val="00BF0BB7"/>
    <w:rsid w:val="00BF1079"/>
    <w:rsid w:val="00BF1DC0"/>
    <w:rsid w:val="00BF237E"/>
    <w:rsid w:val="00BF2AD4"/>
    <w:rsid w:val="00BF4219"/>
    <w:rsid w:val="00C274C2"/>
    <w:rsid w:val="00C35A0B"/>
    <w:rsid w:val="00C51FB0"/>
    <w:rsid w:val="00C539F2"/>
    <w:rsid w:val="00C6747E"/>
    <w:rsid w:val="00C85C59"/>
    <w:rsid w:val="00C94BFF"/>
    <w:rsid w:val="00CA6686"/>
    <w:rsid w:val="00CC2CA2"/>
    <w:rsid w:val="00CC7429"/>
    <w:rsid w:val="00CF2F54"/>
    <w:rsid w:val="00CF619B"/>
    <w:rsid w:val="00D02C85"/>
    <w:rsid w:val="00D15EF6"/>
    <w:rsid w:val="00D22B33"/>
    <w:rsid w:val="00D24BE8"/>
    <w:rsid w:val="00D24D38"/>
    <w:rsid w:val="00D3020B"/>
    <w:rsid w:val="00D40E71"/>
    <w:rsid w:val="00D436A2"/>
    <w:rsid w:val="00D45DFF"/>
    <w:rsid w:val="00D5628D"/>
    <w:rsid w:val="00D67645"/>
    <w:rsid w:val="00D87D6E"/>
    <w:rsid w:val="00DA234D"/>
    <w:rsid w:val="00DA6041"/>
    <w:rsid w:val="00DB2AB3"/>
    <w:rsid w:val="00DB40E3"/>
    <w:rsid w:val="00E0694A"/>
    <w:rsid w:val="00E12746"/>
    <w:rsid w:val="00E15D15"/>
    <w:rsid w:val="00E24E59"/>
    <w:rsid w:val="00E41332"/>
    <w:rsid w:val="00E50269"/>
    <w:rsid w:val="00E562F4"/>
    <w:rsid w:val="00E65333"/>
    <w:rsid w:val="00E717F8"/>
    <w:rsid w:val="00E72F69"/>
    <w:rsid w:val="00E9283B"/>
    <w:rsid w:val="00E933DC"/>
    <w:rsid w:val="00EB767C"/>
    <w:rsid w:val="00EC0C0D"/>
    <w:rsid w:val="00F13B27"/>
    <w:rsid w:val="00F15BFC"/>
    <w:rsid w:val="00F6474D"/>
    <w:rsid w:val="00F74DE3"/>
    <w:rsid w:val="00F77859"/>
    <w:rsid w:val="00F80E24"/>
    <w:rsid w:val="00F82330"/>
    <w:rsid w:val="00FC0039"/>
    <w:rsid w:val="00FC0B59"/>
    <w:rsid w:val="00FC435D"/>
    <w:rsid w:val="00FC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E616C"/>
  <w15:chartTrackingRefBased/>
  <w15:docId w15:val="{468C5D0A-83A5-45D1-892A-0A95A8BE3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57C"/>
    <w:rPr>
      <w:rFonts w:ascii="Arial Armenian" w:eastAsia="Times New Rom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062D"/>
    <w:pPr>
      <w:keepNext/>
      <w:spacing w:before="80"/>
      <w:jc w:val="center"/>
      <w:outlineLvl w:val="0"/>
    </w:pPr>
    <w:rPr>
      <w:b/>
      <w:sz w:val="24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062D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rsid w:val="001E062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E062D"/>
    <w:pPr>
      <w:keepNext/>
      <w:ind w:left="-108"/>
      <w:outlineLvl w:val="3"/>
    </w:pPr>
    <w:rPr>
      <w:b/>
      <w:sz w:val="28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F357C"/>
    <w:pPr>
      <w:jc w:val="center"/>
    </w:pPr>
  </w:style>
  <w:style w:type="character" w:customStyle="1" w:styleId="mechtexChar">
    <w:name w:val="mechtex Char"/>
    <w:link w:val="mechtex"/>
    <w:rsid w:val="008F357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8F35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8F357C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7D0A5C"/>
  </w:style>
  <w:style w:type="character" w:customStyle="1" w:styleId="Heading1Char">
    <w:name w:val="Heading 1 Char"/>
    <w:link w:val="Heading1"/>
    <w:uiPriority w:val="99"/>
    <w:rsid w:val="001E062D"/>
    <w:rPr>
      <w:rFonts w:ascii="Arial Armenian" w:eastAsia="Times New Roman" w:hAnsi="Arial Armenian"/>
      <w:b/>
      <w:sz w:val="24"/>
      <w:lang w:val="en-GB"/>
    </w:rPr>
  </w:style>
  <w:style w:type="character" w:customStyle="1" w:styleId="Heading2Char">
    <w:name w:val="Heading 2 Char"/>
    <w:link w:val="Heading2"/>
    <w:uiPriority w:val="99"/>
    <w:rsid w:val="001E062D"/>
    <w:rPr>
      <w:rFonts w:ascii="Arial LatRus" w:eastAsia="Times New Roman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link w:val="Heading3"/>
    <w:uiPriority w:val="99"/>
    <w:rsid w:val="001E062D"/>
    <w:rPr>
      <w:rFonts w:ascii="Arial" w:eastAsia="Times New Roman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link w:val="Heading4"/>
    <w:uiPriority w:val="99"/>
    <w:rsid w:val="001E062D"/>
    <w:rPr>
      <w:rFonts w:ascii="Arial Armenian" w:eastAsia="Times New Roman" w:hAnsi="Arial Armenian"/>
      <w:b/>
      <w:sz w:val="28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1E062D"/>
    <w:pPr>
      <w:ind w:left="6804" w:hanging="6804"/>
    </w:pPr>
    <w:rPr>
      <w:sz w:val="24"/>
      <w:lang w:val="en-GB" w:eastAsia="en-US"/>
    </w:rPr>
  </w:style>
  <w:style w:type="character" w:customStyle="1" w:styleId="BodyTextIndentChar">
    <w:name w:val="Body Text Indent Char"/>
    <w:link w:val="BodyTextIndent"/>
    <w:uiPriority w:val="99"/>
    <w:rsid w:val="001E062D"/>
    <w:rPr>
      <w:rFonts w:ascii="Arial Armenian" w:eastAsia="Times New Rom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iPriority w:val="99"/>
    <w:rsid w:val="001E062D"/>
    <w:pPr>
      <w:ind w:left="1134" w:hanging="1134"/>
    </w:pPr>
    <w:rPr>
      <w:sz w:val="24"/>
      <w:lang w:val="en-GB" w:eastAsia="en-US"/>
    </w:rPr>
  </w:style>
  <w:style w:type="character" w:customStyle="1" w:styleId="BodyTextIndent2Char">
    <w:name w:val="Body Text Indent 2 Char"/>
    <w:link w:val="BodyTextIndent2"/>
    <w:uiPriority w:val="99"/>
    <w:rsid w:val="001E062D"/>
    <w:rPr>
      <w:rFonts w:ascii="Arial Armenian" w:eastAsia="Times New Roman" w:hAnsi="Arial Armenian"/>
      <w:sz w:val="24"/>
      <w:lang w:val="en-GB"/>
    </w:rPr>
  </w:style>
  <w:style w:type="paragraph" w:styleId="BodyText2">
    <w:name w:val="Body Text 2"/>
    <w:basedOn w:val="Normal"/>
    <w:link w:val="BodyText2Char"/>
    <w:uiPriority w:val="99"/>
    <w:rsid w:val="001E062D"/>
    <w:pPr>
      <w:spacing w:after="120" w:line="480" w:lineRule="auto"/>
    </w:pPr>
    <w:rPr>
      <w:rFonts w:ascii="Times New Roman" w:hAnsi="Times New Roman"/>
      <w:sz w:val="24"/>
      <w:lang w:val="en-GB" w:eastAsia="en-US"/>
    </w:rPr>
  </w:style>
  <w:style w:type="character" w:customStyle="1" w:styleId="BodyText2Char">
    <w:name w:val="Body Text 2 Char"/>
    <w:link w:val="BodyText2"/>
    <w:uiPriority w:val="99"/>
    <w:rsid w:val="001E062D"/>
    <w:rPr>
      <w:rFonts w:ascii="Times New Roman" w:eastAsia="Times New Roman" w:hAnsi="Times New Roman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1E062D"/>
    <w:rPr>
      <w:rFonts w:ascii="Tahoma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link w:val="BalloonText"/>
    <w:uiPriority w:val="99"/>
    <w:semiHidden/>
    <w:rsid w:val="001E062D"/>
    <w:rPr>
      <w:rFonts w:ascii="Tahoma" w:eastAsia="Times New Roman" w:hAnsi="Tahoma" w:cs="Tahoma"/>
      <w:sz w:val="16"/>
      <w:szCs w:val="16"/>
      <w:lang w:val="en-GB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styleId="BodyText">
    <w:name w:val="Body Text"/>
    <w:basedOn w:val="Normal"/>
    <w:link w:val="BodyTextChar"/>
    <w:uiPriority w:val="99"/>
    <w:rsid w:val="001E062D"/>
    <w:pPr>
      <w:spacing w:after="120"/>
    </w:pPr>
    <w:rPr>
      <w:rFonts w:ascii="Times New Roman" w:hAnsi="Times New Roman"/>
      <w:sz w:val="24"/>
      <w:lang w:val="en-GB" w:eastAsia="en-US"/>
    </w:rPr>
  </w:style>
  <w:style w:type="character" w:customStyle="1" w:styleId="BodyTextChar">
    <w:name w:val="Body Text Char"/>
    <w:link w:val="BodyText"/>
    <w:uiPriority w:val="99"/>
    <w:rsid w:val="001E062D"/>
    <w:rPr>
      <w:rFonts w:ascii="Times New Roman" w:eastAsia="Times New Roman" w:hAnsi="Times New Roman"/>
      <w:sz w:val="24"/>
      <w:lang w:val="en-GB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a">
    <w:name w:val="Знак Знак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">
    <w:name w:val="Char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Style1">
    <w:name w:val="Style1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paragraph" w:customStyle="1" w:styleId="Style2">
    <w:name w:val="Style2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character" w:customStyle="1" w:styleId="FontStyle11">
    <w:name w:val="Font Style11"/>
    <w:uiPriority w:val="99"/>
    <w:rsid w:val="001E062D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uiPriority w:val="99"/>
    <w:rsid w:val="001E062D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paragraph" w:customStyle="1" w:styleId="Style4">
    <w:name w:val="Style4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character" w:customStyle="1" w:styleId="FontStyle13">
    <w:name w:val="Font Style13"/>
    <w:uiPriority w:val="99"/>
    <w:rsid w:val="001E062D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uiPriority w:val="99"/>
    <w:rsid w:val="001E062D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uiPriority w:val="99"/>
    <w:rsid w:val="001E062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uiPriority w:val="99"/>
    <w:rsid w:val="001E062D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uiPriority w:val="99"/>
    <w:rsid w:val="001E062D"/>
    <w:rPr>
      <w:color w:val="0000FF"/>
      <w:u w:val="single"/>
    </w:rPr>
  </w:style>
  <w:style w:type="character" w:customStyle="1" w:styleId="FontStyle32">
    <w:name w:val="Font Style32"/>
    <w:uiPriority w:val="99"/>
    <w:rsid w:val="001E062D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uiPriority w:val="99"/>
    <w:rsid w:val="001E062D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15">
    <w:name w:val="Style15"/>
    <w:basedOn w:val="Normal"/>
    <w:uiPriority w:val="99"/>
    <w:rsid w:val="001E062D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20">
    <w:name w:val="Style20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3">
    <w:name w:val="Style13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8">
    <w:name w:val="Style18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character" w:customStyle="1" w:styleId="FontStyle26">
    <w:name w:val="Font Style26"/>
    <w:uiPriority w:val="99"/>
    <w:rsid w:val="001E062D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uiPriority w:val="99"/>
    <w:rsid w:val="001E062D"/>
    <w:rPr>
      <w:rFonts w:ascii="Sylfaen" w:hAnsi="Sylfaen" w:cs="Sylfaen" w:hint="default"/>
      <w:b/>
      <w:bCs/>
      <w:spacing w:val="10"/>
      <w:sz w:val="20"/>
      <w:szCs w:val="20"/>
    </w:rPr>
  </w:style>
  <w:style w:type="paragraph" w:styleId="ListParagraph">
    <w:name w:val="List Paragraph"/>
    <w:basedOn w:val="Normal"/>
    <w:uiPriority w:val="34"/>
    <w:qFormat/>
    <w:rsid w:val="001E062D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customStyle="1" w:styleId="norm">
    <w:name w:val="norm"/>
    <w:basedOn w:val="Normal"/>
    <w:link w:val="normChar"/>
    <w:rsid w:val="001E062D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1E062D"/>
    <w:rPr>
      <w:rFonts w:ascii="Arial Armenian" w:eastAsia="Times New Roman" w:hAnsi="Arial Armenian"/>
      <w:sz w:val="22"/>
      <w:lang w:eastAsia="ru-RU"/>
    </w:rPr>
  </w:style>
  <w:style w:type="character" w:styleId="FollowedHyperlink">
    <w:name w:val="FollowedHyperlink"/>
    <w:uiPriority w:val="99"/>
    <w:rsid w:val="001E062D"/>
    <w:rPr>
      <w:rFonts w:ascii="Times New Roman" w:hAnsi="Times New Roman" w:cs="Times New Roman"/>
      <w:color w:val="800080"/>
      <w:u w:val="single"/>
    </w:rPr>
  </w:style>
  <w:style w:type="paragraph" w:customStyle="1" w:styleId="dec-name">
    <w:name w:val="dec-name"/>
    <w:basedOn w:val="Normal"/>
    <w:uiPriority w:val="99"/>
    <w:rsid w:val="001E06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5EE08-32CA-46C7-96BF-ADFBF1AC3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cp:lastModifiedBy>Armenak Khachatryan</cp:lastModifiedBy>
  <cp:revision>3</cp:revision>
  <cp:lastPrinted>2019-04-03T13:21:00Z</cp:lastPrinted>
  <dcterms:created xsi:type="dcterms:W3CDTF">2021-05-12T12:53:00Z</dcterms:created>
  <dcterms:modified xsi:type="dcterms:W3CDTF">2021-05-12T12:55:00Z</dcterms:modified>
</cp:coreProperties>
</file>