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C4142D" w14:textId="77777777" w:rsidR="009A6F1C" w:rsidRDefault="009A6F1C" w:rsidP="008F3466">
      <w:pPr>
        <w:jc w:val="center"/>
        <w:rPr>
          <w:b/>
          <w:szCs w:val="24"/>
        </w:rPr>
      </w:pPr>
    </w:p>
    <w:p w14:paraId="2380A11B" w14:textId="77777777" w:rsidR="0096590A" w:rsidRPr="0096590A" w:rsidRDefault="0096590A" w:rsidP="008F3466">
      <w:pPr>
        <w:jc w:val="center"/>
        <w:rPr>
          <w:b/>
          <w:szCs w:val="24"/>
        </w:rPr>
      </w:pPr>
    </w:p>
    <w:p w14:paraId="29CA2EB9" w14:textId="77777777" w:rsidR="008F3466" w:rsidRPr="004F5A69" w:rsidRDefault="008F3466" w:rsidP="008F3466">
      <w:pPr>
        <w:jc w:val="center"/>
        <w:rPr>
          <w:szCs w:val="24"/>
          <w:lang w:val="hy-AM"/>
        </w:rPr>
      </w:pPr>
      <w:r w:rsidRPr="004F5A69">
        <w:rPr>
          <w:szCs w:val="24"/>
          <w:lang w:val="hy-AM"/>
        </w:rPr>
        <w:t>ՀԱՅԱՍՏԱՆԻ ՀԱՆՐԱՊԵՏՈՒԹՅԱՆ ԿԱՌԱՎԱՐՈՒԹՅԱՆ</w:t>
      </w:r>
    </w:p>
    <w:p w14:paraId="29CA2EBA" w14:textId="77777777" w:rsidR="008F3466" w:rsidRPr="004F5A69" w:rsidRDefault="008F3466" w:rsidP="008F3466">
      <w:pPr>
        <w:jc w:val="center"/>
        <w:rPr>
          <w:szCs w:val="24"/>
          <w:lang w:val="hy-AM"/>
        </w:rPr>
      </w:pPr>
      <w:r w:rsidRPr="004F5A69">
        <w:rPr>
          <w:szCs w:val="24"/>
          <w:lang w:val="hy-AM"/>
        </w:rPr>
        <w:t>ՈՐՈՇՈՒՄ</w:t>
      </w:r>
    </w:p>
    <w:p w14:paraId="29CA2EBB" w14:textId="77777777" w:rsidR="008F3466" w:rsidRPr="004F5A69" w:rsidRDefault="008F3466" w:rsidP="008F3466">
      <w:pPr>
        <w:jc w:val="center"/>
        <w:rPr>
          <w:szCs w:val="24"/>
          <w:lang w:val="hy-AM"/>
        </w:rPr>
      </w:pPr>
    </w:p>
    <w:p w14:paraId="442ACEB5" w14:textId="32A95B7B" w:rsidR="009A6F1C" w:rsidRPr="004F5A69" w:rsidRDefault="009A6F1C" w:rsidP="009A6F1C">
      <w:pPr>
        <w:autoSpaceDE w:val="0"/>
        <w:autoSpaceDN w:val="0"/>
        <w:adjustRightInd w:val="0"/>
        <w:spacing w:after="0" w:line="240" w:lineRule="auto"/>
        <w:jc w:val="center"/>
        <w:rPr>
          <w:rFonts w:cs="GHEA Mariam"/>
          <w:bCs/>
          <w:szCs w:val="24"/>
          <w:lang w:val="hy-AM"/>
        </w:rPr>
      </w:pPr>
      <w:r w:rsidRPr="004F5A69">
        <w:rPr>
          <w:rFonts w:cs="GHEA Mariam"/>
          <w:bCs/>
          <w:szCs w:val="24"/>
          <w:lang w:val="hy-AM"/>
        </w:rPr>
        <w:t>_________ 202</w:t>
      </w:r>
      <w:r w:rsidR="00870313" w:rsidRPr="004F5A69">
        <w:rPr>
          <w:rFonts w:cs="GHEA Mariam"/>
          <w:bCs/>
          <w:szCs w:val="24"/>
          <w:lang w:val="hy-AM"/>
        </w:rPr>
        <w:t>1</w:t>
      </w:r>
      <w:r w:rsidRPr="004F5A69">
        <w:rPr>
          <w:rFonts w:cs="GHEA Mariam"/>
          <w:bCs/>
          <w:szCs w:val="24"/>
          <w:lang w:val="hy-AM"/>
        </w:rPr>
        <w:t xml:space="preserve"> թվականի N ____ - Ա</w:t>
      </w:r>
    </w:p>
    <w:p w14:paraId="40A9B092" w14:textId="77777777" w:rsidR="00870313" w:rsidRPr="004F5A69" w:rsidRDefault="00870313" w:rsidP="009A6F1C">
      <w:pPr>
        <w:autoSpaceDE w:val="0"/>
        <w:autoSpaceDN w:val="0"/>
        <w:adjustRightInd w:val="0"/>
        <w:spacing w:after="0" w:line="240" w:lineRule="auto"/>
        <w:jc w:val="center"/>
        <w:rPr>
          <w:rFonts w:cs="GHEA Mariam"/>
          <w:bCs/>
          <w:szCs w:val="24"/>
          <w:lang w:val="hy-AM"/>
        </w:rPr>
      </w:pPr>
    </w:p>
    <w:p w14:paraId="48E7B691" w14:textId="77777777" w:rsidR="00870313" w:rsidRPr="00897575" w:rsidRDefault="00870313" w:rsidP="009A6F1C">
      <w:pPr>
        <w:autoSpaceDE w:val="0"/>
        <w:autoSpaceDN w:val="0"/>
        <w:adjustRightInd w:val="0"/>
        <w:spacing w:after="0" w:line="240" w:lineRule="auto"/>
        <w:jc w:val="center"/>
        <w:rPr>
          <w:rFonts w:cs="GHEA Mariam"/>
          <w:bCs/>
          <w:szCs w:val="24"/>
          <w:lang w:val="ru-RU"/>
        </w:rPr>
      </w:pPr>
    </w:p>
    <w:p w14:paraId="29CA2EBD" w14:textId="77777777" w:rsidR="008F3466" w:rsidRPr="004F5A69" w:rsidRDefault="008F3466" w:rsidP="00727865">
      <w:pPr>
        <w:spacing w:after="0"/>
        <w:jc w:val="center"/>
        <w:rPr>
          <w:szCs w:val="24"/>
          <w:lang w:val="hy-AM"/>
        </w:rPr>
      </w:pPr>
    </w:p>
    <w:p w14:paraId="29CA2EBE" w14:textId="000CCBFF" w:rsidR="008F3466" w:rsidRPr="004F5A69" w:rsidRDefault="00C9234F" w:rsidP="00870313">
      <w:pPr>
        <w:spacing w:after="0" w:line="276" w:lineRule="auto"/>
        <w:jc w:val="center"/>
        <w:rPr>
          <w:rFonts w:eastAsia="Calibri" w:cs="Sylfaen"/>
          <w:szCs w:val="24"/>
          <w:lang w:val="hy-AM"/>
        </w:rPr>
      </w:pPr>
      <w:r w:rsidRPr="004F5A69">
        <w:rPr>
          <w:szCs w:val="16"/>
          <w:lang w:val="hy-AM"/>
        </w:rPr>
        <w:t></w:t>
      </w:r>
      <w:r w:rsidRPr="004F5A69">
        <w:rPr>
          <w:lang w:val="hy-AM"/>
        </w:rPr>
        <w:t>ՄԱՔՍԱՅԻՆ ՏԱՐԱՆՑ</w:t>
      </w:r>
      <w:r w:rsidR="004509A9">
        <w:rPr>
          <w:lang w:val="hy-AM"/>
        </w:rPr>
        <w:t>ՈՒ</w:t>
      </w:r>
      <w:r w:rsidR="00897575">
        <w:rPr>
          <w:lang w:val="hy-AM"/>
        </w:rPr>
        <w:t>Մ</w:t>
      </w:r>
      <w:r w:rsidR="004509A9">
        <w:rPr>
          <w:lang w:val="hy-AM"/>
        </w:rPr>
        <w:t>»</w:t>
      </w:r>
      <w:r w:rsidRPr="004F5A69">
        <w:rPr>
          <w:lang w:val="hy-AM"/>
        </w:rPr>
        <w:t xml:space="preserve"> ՄԱՔՍԱՅԻՆ ԸՆԹԱՑԱԿԱՐԳԻՆ ՀԱՄԱ</w:t>
      </w:r>
      <w:r w:rsidRPr="004F5A69">
        <w:rPr>
          <w:lang w:val="hy-AM"/>
        </w:rPr>
        <w:softHyphen/>
        <w:t>ՊԱՏԱՍԽԱՆ ԱՊՐԱՆՔՆԵՐԻ ՓՈԽԱԴՐՄԱՆ</w:t>
      </w:r>
      <w:r w:rsidR="00386A94" w:rsidRPr="004F5A69">
        <w:rPr>
          <w:lang w:val="hy-AM"/>
        </w:rPr>
        <w:t xml:space="preserve"> (ՏՐԱՆՍՊՈՐՏԱՅԻՆ ՓՈԽԱԴՐՄԱՆ)</w:t>
      </w:r>
      <w:r w:rsidR="004F5A69" w:rsidRPr="004F5A69">
        <w:rPr>
          <w:lang w:val="hy-AM"/>
        </w:rPr>
        <w:t xml:space="preserve"> </w:t>
      </w:r>
      <w:r w:rsidRPr="004F5A69">
        <w:rPr>
          <w:lang w:val="hy-AM"/>
        </w:rPr>
        <w:t>ԺԱՄԱՆԱԿ ՄԱՔՍԱՏՈՒՐՔԵՐ</w:t>
      </w:r>
      <w:r w:rsidR="00386A94" w:rsidRPr="004F5A69">
        <w:rPr>
          <w:lang w:val="hy-AM"/>
        </w:rPr>
        <w:t>Ը</w:t>
      </w:r>
      <w:r w:rsidRPr="004F5A69">
        <w:rPr>
          <w:lang w:val="hy-AM"/>
        </w:rPr>
        <w:t>, ՀԱՐԿԵՐ</w:t>
      </w:r>
      <w:r w:rsidR="00386A94" w:rsidRPr="004F5A69">
        <w:rPr>
          <w:lang w:val="hy-AM"/>
        </w:rPr>
        <w:t>Ը</w:t>
      </w:r>
      <w:r w:rsidRPr="004F5A69">
        <w:rPr>
          <w:lang w:val="hy-AM"/>
        </w:rPr>
        <w:t>, ՀԱՏՈՒԿ, ՀԱԿԱԳՆԱԳՑՄԱՆ, ՓՈԽՀԱՏՈՒՑՄԱՆ ՏՈՒՐՔԵՐ</w:t>
      </w:r>
      <w:r w:rsidR="00386A94" w:rsidRPr="004F5A69">
        <w:rPr>
          <w:lang w:val="hy-AM"/>
        </w:rPr>
        <w:t>Ը</w:t>
      </w:r>
      <w:r w:rsidRPr="004F5A69">
        <w:rPr>
          <w:lang w:val="hy-AM"/>
        </w:rPr>
        <w:t xml:space="preserve"> ՎՃԱՐ</w:t>
      </w:r>
      <w:r w:rsidR="00386A94" w:rsidRPr="004F5A69">
        <w:rPr>
          <w:lang w:val="hy-AM"/>
        </w:rPr>
        <w:t>ԵԼՈՒ</w:t>
      </w:r>
      <w:r w:rsidRPr="004F5A69">
        <w:rPr>
          <w:lang w:val="hy-AM"/>
        </w:rPr>
        <w:t xml:space="preserve"> ՊԱՐՏԱՎՈՐՈՒԹՅ</w:t>
      </w:r>
      <w:r w:rsidR="00386A94" w:rsidRPr="004F5A69">
        <w:rPr>
          <w:lang w:val="hy-AM"/>
        </w:rPr>
        <w:t>Ա</w:t>
      </w:r>
      <w:r w:rsidRPr="004F5A69">
        <w:rPr>
          <w:lang w:val="hy-AM"/>
        </w:rPr>
        <w:t>Ն ԿԱՏԱՐՄԱՆ ԱՊԱՀՈՎ</w:t>
      </w:r>
      <w:r w:rsidR="00386A94" w:rsidRPr="004F5A69">
        <w:rPr>
          <w:lang w:val="hy-AM"/>
        </w:rPr>
        <w:t>ՈՒ</w:t>
      </w:r>
      <w:r w:rsidRPr="004F5A69">
        <w:rPr>
          <w:lang w:val="hy-AM"/>
        </w:rPr>
        <w:t>Մ</w:t>
      </w:r>
      <w:r w:rsidR="00386A94" w:rsidRPr="004F5A69">
        <w:rPr>
          <w:lang w:val="hy-AM"/>
        </w:rPr>
        <w:t>Ը</w:t>
      </w:r>
      <w:r w:rsidRPr="004F5A69">
        <w:rPr>
          <w:lang w:val="hy-AM"/>
        </w:rPr>
        <w:t xml:space="preserve"> ԿԻՐԱՌ</w:t>
      </w:r>
      <w:r w:rsidR="00386A94" w:rsidRPr="004F5A69">
        <w:rPr>
          <w:lang w:val="hy-AM"/>
        </w:rPr>
        <w:t>ԵԼՈՒ</w:t>
      </w:r>
      <w:r w:rsidRPr="004F5A69">
        <w:rPr>
          <w:lang w:val="hy-AM"/>
        </w:rPr>
        <w:t xml:space="preserve"> ԱՌԱՆՁՆԱՀԱՏԿՈՒԹՅՈՒՆՆԵՐԻ ՄԱՍԻՆ»</w:t>
      </w:r>
      <w:r w:rsidRPr="004F5A69">
        <w:rPr>
          <w:rFonts w:eastAsia="Calibri" w:cs="Sylfaen"/>
          <w:szCs w:val="24"/>
          <w:lang w:val="hy-AM"/>
        </w:rPr>
        <w:t xml:space="preserve"> ՀԱՄԱՁԱՅՆԱԳՐԻ</w:t>
      </w:r>
      <w:r w:rsidR="008F3466" w:rsidRPr="004F5A69">
        <w:rPr>
          <w:rFonts w:eastAsia="Calibri" w:cs="Sylfaen"/>
          <w:szCs w:val="24"/>
          <w:lang w:val="hy-AM"/>
        </w:rPr>
        <w:t xml:space="preserve"> ՍՏՈՐԱԳՐՄԱՆ ԱՌԱՋԱՐԿՈՒԹՅԱՆԸ ՀԱՎԱՆՈՒԹՅՈՒՆ ՏԱԼՈՒ ՄԱՍԻՆ</w:t>
      </w:r>
    </w:p>
    <w:p w14:paraId="29CA2EBF" w14:textId="77777777" w:rsidR="008F3466" w:rsidRPr="009A6F1C" w:rsidRDefault="008F3466" w:rsidP="00727865">
      <w:pPr>
        <w:spacing w:after="0" w:line="256" w:lineRule="auto"/>
        <w:jc w:val="center"/>
        <w:rPr>
          <w:rFonts w:eastAsia="Calibri" w:cs="Sylfaen"/>
          <w:szCs w:val="24"/>
          <w:lang w:val="hy-AM"/>
        </w:rPr>
      </w:pPr>
    </w:p>
    <w:p w14:paraId="29CA2EC0" w14:textId="77777777" w:rsidR="008F3466" w:rsidRPr="009A6F1C" w:rsidRDefault="008F3466" w:rsidP="00870313">
      <w:pPr>
        <w:spacing w:after="0" w:line="276" w:lineRule="auto"/>
        <w:ind w:firstLine="360"/>
        <w:jc w:val="both"/>
        <w:rPr>
          <w:rFonts w:eastAsia="Calibri" w:cs="Sylfaen"/>
          <w:szCs w:val="24"/>
          <w:lang w:val="hy-AM"/>
        </w:rPr>
      </w:pPr>
      <w:r w:rsidRPr="009A6F1C">
        <w:rPr>
          <w:rFonts w:eastAsia="Calibri" w:cs="Sylfaen"/>
          <w:szCs w:val="24"/>
          <w:lang w:val="hy-AM"/>
        </w:rPr>
        <w:t xml:space="preserve">Ղեկավարվելով «Միջազգային պայմանագրերի մասին» Հայաստանի Հանրապետության օրենքի 7-րդ հոդվածով՝ Հայաստանի Հանրապետության կառավարությունը </w:t>
      </w:r>
      <w:r w:rsidRPr="00870313">
        <w:rPr>
          <w:rFonts w:eastAsia="Calibri" w:cs="Sylfaen"/>
          <w:i/>
          <w:szCs w:val="24"/>
          <w:lang w:val="hy-AM"/>
        </w:rPr>
        <w:t>որոշում է</w:t>
      </w:r>
      <w:r w:rsidRPr="00870313">
        <w:rPr>
          <w:rFonts w:eastAsia="Calibri" w:cs="Sylfaen"/>
          <w:szCs w:val="24"/>
          <w:lang w:val="hy-AM"/>
        </w:rPr>
        <w:t xml:space="preserve">. </w:t>
      </w:r>
    </w:p>
    <w:p w14:paraId="29CA2EC1" w14:textId="71A1111C" w:rsidR="008F3466" w:rsidRPr="009A6F1C" w:rsidRDefault="008F3466" w:rsidP="004F5A69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 w:cs="Sylfaen"/>
          <w:szCs w:val="24"/>
          <w:lang w:val="hy-AM"/>
        </w:rPr>
      </w:pPr>
      <w:r w:rsidRPr="009A6F1C">
        <w:rPr>
          <w:rFonts w:eastAsia="Calibri" w:cs="Sylfaen"/>
          <w:szCs w:val="24"/>
          <w:lang w:val="hy-AM"/>
        </w:rPr>
        <w:t xml:space="preserve">Հավանություն տալ </w:t>
      </w:r>
      <w:r w:rsidR="00C9234F" w:rsidRPr="00C9234F">
        <w:rPr>
          <w:szCs w:val="16"/>
          <w:lang w:val="hy-AM"/>
        </w:rPr>
        <w:t></w:t>
      </w:r>
      <w:r w:rsidR="00C9234F" w:rsidRPr="00C9234F">
        <w:rPr>
          <w:lang w:val="hy-AM"/>
        </w:rPr>
        <w:t>Մաքսային տարանց</w:t>
      </w:r>
      <w:r w:rsidR="004509A9">
        <w:rPr>
          <w:lang w:val="hy-AM"/>
        </w:rPr>
        <w:t>ու</w:t>
      </w:r>
      <w:r w:rsidR="00C9234F" w:rsidRPr="00C9234F">
        <w:rPr>
          <w:lang w:val="hy-AM"/>
        </w:rPr>
        <w:t>մ</w:t>
      </w:r>
      <w:r w:rsidR="004509A9">
        <w:rPr>
          <w:lang w:val="hy-AM"/>
        </w:rPr>
        <w:t>»</w:t>
      </w:r>
      <w:bookmarkStart w:id="0" w:name="_GoBack"/>
      <w:bookmarkEnd w:id="0"/>
      <w:r w:rsidR="00C9234F" w:rsidRPr="00C9234F">
        <w:rPr>
          <w:lang w:val="hy-AM"/>
        </w:rPr>
        <w:t xml:space="preserve"> մաքսային ընթացակարգին համա</w:t>
      </w:r>
      <w:r w:rsidR="00C9234F" w:rsidRPr="00C9234F">
        <w:rPr>
          <w:lang w:val="hy-AM"/>
        </w:rPr>
        <w:softHyphen/>
        <w:t xml:space="preserve">պատասխան ապրանքների փոխադրման </w:t>
      </w:r>
      <w:r w:rsidR="00386A94" w:rsidRPr="00870313">
        <w:rPr>
          <w:lang w:val="hy-AM"/>
        </w:rPr>
        <w:t>(տրանսպորտային փոխադրման)</w:t>
      </w:r>
      <w:r w:rsidR="00870313">
        <w:rPr>
          <w:lang w:val="hy-AM"/>
        </w:rPr>
        <w:t xml:space="preserve"> </w:t>
      </w:r>
      <w:r w:rsidR="00C9234F" w:rsidRPr="00C9234F">
        <w:rPr>
          <w:lang w:val="hy-AM"/>
        </w:rPr>
        <w:t>ժամանակ մաքսատուրքեր</w:t>
      </w:r>
      <w:r w:rsidR="00870313">
        <w:rPr>
          <w:lang w:val="hy-AM"/>
        </w:rPr>
        <w:t>ը</w:t>
      </w:r>
      <w:r w:rsidR="00C9234F" w:rsidRPr="00C9234F">
        <w:rPr>
          <w:lang w:val="hy-AM"/>
        </w:rPr>
        <w:t>, հարկեր</w:t>
      </w:r>
      <w:r w:rsidR="00870313">
        <w:rPr>
          <w:lang w:val="hy-AM"/>
        </w:rPr>
        <w:t>ը</w:t>
      </w:r>
      <w:r w:rsidR="00C9234F" w:rsidRPr="00C9234F">
        <w:rPr>
          <w:lang w:val="hy-AM"/>
        </w:rPr>
        <w:t>, հատուկ, հակագնագցման, փոխհատուցման տուրքեր</w:t>
      </w:r>
      <w:r w:rsidR="00870313">
        <w:rPr>
          <w:lang w:val="hy-AM"/>
        </w:rPr>
        <w:t>ը</w:t>
      </w:r>
      <w:r w:rsidR="00C9234F" w:rsidRPr="00C9234F">
        <w:rPr>
          <w:lang w:val="hy-AM"/>
        </w:rPr>
        <w:t xml:space="preserve"> վճար</w:t>
      </w:r>
      <w:r w:rsidR="00870313">
        <w:rPr>
          <w:lang w:val="hy-AM"/>
        </w:rPr>
        <w:t>ելու</w:t>
      </w:r>
      <w:r w:rsidR="00C9234F" w:rsidRPr="00C9234F">
        <w:rPr>
          <w:lang w:val="hy-AM"/>
        </w:rPr>
        <w:t xml:space="preserve"> պարտավորությ</w:t>
      </w:r>
      <w:r w:rsidR="00870313">
        <w:rPr>
          <w:lang w:val="hy-AM"/>
        </w:rPr>
        <w:t>ա</w:t>
      </w:r>
      <w:r w:rsidR="00C9234F" w:rsidRPr="00C9234F">
        <w:rPr>
          <w:lang w:val="hy-AM"/>
        </w:rPr>
        <w:t>ն կատարման ապահով</w:t>
      </w:r>
      <w:r w:rsidR="00870313">
        <w:rPr>
          <w:lang w:val="hy-AM"/>
        </w:rPr>
        <w:t>ումը</w:t>
      </w:r>
      <w:r w:rsidR="00C9234F" w:rsidRPr="00C9234F">
        <w:rPr>
          <w:lang w:val="hy-AM"/>
        </w:rPr>
        <w:t xml:space="preserve"> կիրառ</w:t>
      </w:r>
      <w:r w:rsidR="00870313">
        <w:rPr>
          <w:lang w:val="hy-AM"/>
        </w:rPr>
        <w:t>ելու</w:t>
      </w:r>
      <w:r w:rsidR="00C9234F" w:rsidRPr="00C9234F">
        <w:rPr>
          <w:lang w:val="hy-AM"/>
        </w:rPr>
        <w:t xml:space="preserve"> առանձնահատկությունների մասին» համաձայնագրի </w:t>
      </w:r>
      <w:r w:rsidRPr="009A6F1C">
        <w:rPr>
          <w:rFonts w:eastAsia="Calibri" w:cs="Sylfaen"/>
          <w:szCs w:val="24"/>
          <w:lang w:val="hy-AM"/>
        </w:rPr>
        <w:t>ստորագրման առաջարկու</w:t>
      </w:r>
      <w:r w:rsidR="004F5A69">
        <w:rPr>
          <w:rFonts w:eastAsia="Calibri" w:cs="Sylfaen"/>
          <w:szCs w:val="24"/>
          <w:lang w:val="hy-AM"/>
        </w:rPr>
        <w:softHyphen/>
      </w:r>
      <w:r w:rsidRPr="009A6F1C">
        <w:rPr>
          <w:rFonts w:eastAsia="Calibri" w:cs="Sylfaen"/>
          <w:szCs w:val="24"/>
          <w:lang w:val="hy-AM"/>
        </w:rPr>
        <w:t>թյա</w:t>
      </w:r>
      <w:r w:rsidR="004F5A69">
        <w:rPr>
          <w:rFonts w:eastAsia="Calibri" w:cs="Sylfaen"/>
          <w:szCs w:val="24"/>
          <w:lang w:val="hy-AM"/>
        </w:rPr>
        <w:softHyphen/>
      </w:r>
      <w:r w:rsidRPr="009A6F1C">
        <w:rPr>
          <w:rFonts w:eastAsia="Calibri" w:cs="Sylfaen"/>
          <w:szCs w:val="24"/>
          <w:lang w:val="hy-AM"/>
        </w:rPr>
        <w:t xml:space="preserve">նը: </w:t>
      </w:r>
    </w:p>
    <w:p w14:paraId="29CA2EC2" w14:textId="206F228E" w:rsidR="008F3466" w:rsidRPr="009A6F1C" w:rsidRDefault="008F3466" w:rsidP="004F5A69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 w:cs="Sylfaen"/>
          <w:szCs w:val="24"/>
          <w:lang w:val="hy-AM"/>
        </w:rPr>
      </w:pPr>
      <w:r w:rsidRPr="009A6F1C">
        <w:rPr>
          <w:rFonts w:eastAsia="Calibri" w:cs="Sylfaen"/>
          <w:szCs w:val="24"/>
          <w:lang w:val="hy-AM"/>
        </w:rPr>
        <w:t>Հայաստանի Հանրապետության</w:t>
      </w:r>
      <w:r w:rsidR="00870313" w:rsidRPr="00870313">
        <w:rPr>
          <w:rFonts w:eastAsia="Calibri" w:cs="Sylfaen"/>
          <w:szCs w:val="24"/>
          <w:lang w:val="hy-AM"/>
        </w:rPr>
        <w:t xml:space="preserve"> </w:t>
      </w:r>
      <w:r w:rsidR="00870313">
        <w:rPr>
          <w:rFonts w:eastAsia="Calibri" w:cs="Sylfaen"/>
          <w:szCs w:val="24"/>
          <w:lang w:val="hy-AM"/>
        </w:rPr>
        <w:t>պետական եկամուտների կոմիտեի նախագահին և</w:t>
      </w:r>
      <w:r w:rsidRPr="009A6F1C">
        <w:rPr>
          <w:rFonts w:eastAsia="Calibri" w:cs="Sylfaen"/>
          <w:szCs w:val="24"/>
          <w:lang w:val="hy-AM"/>
        </w:rPr>
        <w:t xml:space="preserve"> արտաքին գործերի նախարարին՝ կազմակերպել միջազգային պայմանագրի ստորագրումը: </w:t>
      </w:r>
    </w:p>
    <w:p w14:paraId="29CA2EC3" w14:textId="77777777" w:rsidR="008F3466" w:rsidRPr="009A6F1C" w:rsidRDefault="008F3466" w:rsidP="00727865">
      <w:pPr>
        <w:spacing w:after="0" w:line="256" w:lineRule="auto"/>
        <w:jc w:val="both"/>
        <w:rPr>
          <w:rFonts w:eastAsia="Calibri" w:cs="Sylfaen"/>
          <w:szCs w:val="24"/>
          <w:lang w:val="hy-AM"/>
        </w:rPr>
      </w:pPr>
    </w:p>
    <w:p w14:paraId="21BB4E53" w14:textId="77777777" w:rsidR="00727865" w:rsidRDefault="00727865" w:rsidP="00727865">
      <w:pPr>
        <w:spacing w:after="0"/>
        <w:rPr>
          <w:lang w:val="hy-AM"/>
        </w:rPr>
      </w:pPr>
    </w:p>
    <w:p w14:paraId="57E51F72" w14:textId="1A0C2663" w:rsidR="00870313" w:rsidRPr="00870313" w:rsidRDefault="00870313" w:rsidP="00870313">
      <w:pPr>
        <w:shd w:val="clear" w:color="auto" w:fill="FFFFFF"/>
        <w:spacing w:after="0" w:line="360" w:lineRule="auto"/>
        <w:rPr>
          <w:rFonts w:cs="Courier New"/>
          <w:lang w:val="hy-AM" w:eastAsia="fr-FR"/>
        </w:rPr>
      </w:pPr>
      <w:r w:rsidRPr="00870313">
        <w:rPr>
          <w:rFonts w:cs="Courier New"/>
          <w:lang w:val="hy-AM" w:eastAsia="fr-FR"/>
        </w:rPr>
        <w:t>ՀԱՅԱՍՏԱՆԻ ՀԱՆՐԱՊԵՏՈՒԹՅԱՆ</w:t>
      </w:r>
      <w:r w:rsidRPr="00870313">
        <w:rPr>
          <w:rFonts w:cs="Courier New"/>
          <w:lang w:val="hy-AM" w:eastAsia="fr-FR"/>
        </w:rPr>
        <w:tab/>
      </w:r>
      <w:r w:rsidRPr="00870313">
        <w:rPr>
          <w:rFonts w:cs="Courier New"/>
          <w:lang w:val="hy-AM" w:eastAsia="fr-FR"/>
        </w:rPr>
        <w:tab/>
      </w:r>
    </w:p>
    <w:p w14:paraId="0EB7F768" w14:textId="5F295185" w:rsidR="00727865" w:rsidRPr="00727865" w:rsidRDefault="00870313" w:rsidP="00870313">
      <w:pPr>
        <w:shd w:val="clear" w:color="auto" w:fill="FFFFFF"/>
        <w:spacing w:after="0" w:line="360" w:lineRule="auto"/>
        <w:ind w:left="720" w:firstLine="720"/>
        <w:rPr>
          <w:lang w:val="hy-AM"/>
        </w:rPr>
      </w:pPr>
      <w:r w:rsidRPr="00870313">
        <w:rPr>
          <w:rFonts w:cs="Courier New"/>
          <w:lang w:val="hy-AM" w:eastAsia="fr-FR"/>
        </w:rPr>
        <w:t>ՎԱՐՉԱՊԵՏ</w:t>
      </w:r>
      <w:r w:rsidRPr="00870313">
        <w:rPr>
          <w:rFonts w:cs="Courier New"/>
          <w:lang w:val="hy-AM" w:eastAsia="fr-FR"/>
        </w:rPr>
        <w:tab/>
      </w:r>
      <w:r w:rsidRPr="00870313">
        <w:rPr>
          <w:rFonts w:cs="Courier New"/>
          <w:lang w:val="hy-AM" w:eastAsia="fr-FR"/>
        </w:rPr>
        <w:tab/>
      </w:r>
      <w:r w:rsidRPr="00870313">
        <w:rPr>
          <w:rFonts w:cs="Courier New"/>
          <w:lang w:val="hy-AM" w:eastAsia="fr-FR"/>
        </w:rPr>
        <w:tab/>
      </w:r>
      <w:r w:rsidRPr="00870313">
        <w:rPr>
          <w:rFonts w:cs="Courier New"/>
          <w:lang w:val="hy-AM" w:eastAsia="fr-FR"/>
        </w:rPr>
        <w:tab/>
      </w:r>
      <w:r w:rsidRPr="00870313">
        <w:rPr>
          <w:rFonts w:cs="Courier New"/>
          <w:lang w:val="hy-AM" w:eastAsia="fr-FR"/>
        </w:rPr>
        <w:tab/>
      </w:r>
      <w:r w:rsidRPr="00870313">
        <w:rPr>
          <w:rFonts w:cs="Courier New"/>
          <w:lang w:val="hy-AM" w:eastAsia="fr-FR"/>
        </w:rPr>
        <w:tab/>
        <w:t>Ն.ՓԱՇԻՆՅԱՆ</w:t>
      </w:r>
    </w:p>
    <w:sectPr w:rsidR="00727865" w:rsidRPr="00727865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C522E4" w14:textId="77777777" w:rsidR="00DA38C3" w:rsidRDefault="00DA38C3">
      <w:pPr>
        <w:spacing w:after="0" w:line="240" w:lineRule="auto"/>
      </w:pPr>
      <w:r>
        <w:separator/>
      </w:r>
    </w:p>
  </w:endnote>
  <w:endnote w:type="continuationSeparator" w:id="0">
    <w:p w14:paraId="5C9B3B7C" w14:textId="77777777" w:rsidR="00DA38C3" w:rsidRDefault="00DA3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A10773" w14:textId="77777777" w:rsidR="00DA38C3" w:rsidRDefault="00DA38C3">
      <w:pPr>
        <w:spacing w:after="0" w:line="240" w:lineRule="auto"/>
      </w:pPr>
      <w:r>
        <w:separator/>
      </w:r>
    </w:p>
  </w:footnote>
  <w:footnote w:type="continuationSeparator" w:id="0">
    <w:p w14:paraId="1E5CBB02" w14:textId="77777777" w:rsidR="00DA38C3" w:rsidRDefault="00DA3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CA2ECB" w14:textId="7B666C43" w:rsidR="00BE7E24" w:rsidRPr="009A6F1C" w:rsidRDefault="009A6F1C" w:rsidP="00BE7E24">
    <w:pPr>
      <w:pStyle w:val="Header"/>
      <w:jc w:val="right"/>
      <w:rPr>
        <w:i/>
        <w:u w:val="single"/>
        <w:lang w:val="hy-AM"/>
      </w:rPr>
    </w:pPr>
    <w:r>
      <w:rPr>
        <w:i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3742B"/>
    <w:multiLevelType w:val="hybridMultilevel"/>
    <w:tmpl w:val="AC663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114E3"/>
    <w:multiLevelType w:val="multilevel"/>
    <w:tmpl w:val="E3B0716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4C3A1A4C"/>
    <w:multiLevelType w:val="multilevel"/>
    <w:tmpl w:val="1070E35A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59B410D8"/>
    <w:multiLevelType w:val="hybridMultilevel"/>
    <w:tmpl w:val="72BC0A34"/>
    <w:lvl w:ilvl="0" w:tplc="F7E6B87A">
      <w:start w:val="1"/>
      <w:numFmt w:val="decimal"/>
      <w:suff w:val="space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317"/>
    <w:rsid w:val="00276CE4"/>
    <w:rsid w:val="002A73BE"/>
    <w:rsid w:val="002D1CCF"/>
    <w:rsid w:val="00386A94"/>
    <w:rsid w:val="00407ABB"/>
    <w:rsid w:val="004509A9"/>
    <w:rsid w:val="004F5A69"/>
    <w:rsid w:val="005C2317"/>
    <w:rsid w:val="006453AC"/>
    <w:rsid w:val="00727865"/>
    <w:rsid w:val="00753321"/>
    <w:rsid w:val="00761563"/>
    <w:rsid w:val="00870313"/>
    <w:rsid w:val="00897575"/>
    <w:rsid w:val="008B4170"/>
    <w:rsid w:val="008F3466"/>
    <w:rsid w:val="0096590A"/>
    <w:rsid w:val="0099234D"/>
    <w:rsid w:val="009A6F1C"/>
    <w:rsid w:val="00A54CF6"/>
    <w:rsid w:val="00A67BD9"/>
    <w:rsid w:val="00B15E44"/>
    <w:rsid w:val="00B37D89"/>
    <w:rsid w:val="00B37F80"/>
    <w:rsid w:val="00BB7BF7"/>
    <w:rsid w:val="00BD11BF"/>
    <w:rsid w:val="00C9234F"/>
    <w:rsid w:val="00DA38C3"/>
    <w:rsid w:val="00F11A12"/>
    <w:rsid w:val="00F3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A2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17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B4170"/>
    <w:pPr>
      <w:keepNext/>
      <w:keepLines/>
      <w:numPr>
        <w:numId w:val="2"/>
      </w:numPr>
      <w:spacing w:before="240" w:after="100" w:afterAutospacing="1"/>
      <w:ind w:hanging="360"/>
      <w:outlineLvl w:val="0"/>
    </w:pPr>
    <w:rPr>
      <w:rFonts w:eastAsiaTheme="majorEastAsia" w:cstheme="majorBidi"/>
      <w:b/>
      <w:szCs w:val="32"/>
      <w:lang w:val="hy-AM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B4170"/>
    <w:pPr>
      <w:keepNext/>
      <w:keepLines/>
      <w:numPr>
        <w:numId w:val="3"/>
      </w:numPr>
      <w:spacing w:before="80" w:after="120"/>
      <w:outlineLvl w:val="1"/>
    </w:pPr>
    <w:rPr>
      <w:rFonts w:eastAsiaTheme="majorEastAsia" w:cstheme="majorBidi"/>
      <w:b/>
      <w:sz w:val="22"/>
      <w:szCs w:val="26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170"/>
    <w:rPr>
      <w:rFonts w:eastAsiaTheme="majorEastAsia" w:cstheme="majorBidi"/>
      <w:b/>
      <w:szCs w:val="32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8B4170"/>
    <w:rPr>
      <w:rFonts w:eastAsiaTheme="majorEastAsia" w:cstheme="majorBidi"/>
      <w:b/>
      <w:sz w:val="22"/>
      <w:szCs w:val="26"/>
      <w:lang w:val="hy-AM"/>
    </w:rPr>
  </w:style>
  <w:style w:type="paragraph" w:styleId="ListParagraph">
    <w:name w:val="List Paragraph"/>
    <w:basedOn w:val="Normal"/>
    <w:uiPriority w:val="34"/>
    <w:qFormat/>
    <w:rsid w:val="008B41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3466"/>
    <w:pPr>
      <w:tabs>
        <w:tab w:val="center" w:pos="4680"/>
        <w:tab w:val="right" w:pos="9360"/>
      </w:tabs>
      <w:spacing w:after="0" w:line="240" w:lineRule="auto"/>
    </w:pPr>
    <w:rPr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8F3466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3B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3BE"/>
    <w:rPr>
      <w:rFonts w:ascii="Arial" w:hAnsi="Arial" w:cs="Arial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A6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F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17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B4170"/>
    <w:pPr>
      <w:keepNext/>
      <w:keepLines/>
      <w:numPr>
        <w:numId w:val="2"/>
      </w:numPr>
      <w:spacing w:before="240" w:after="100" w:afterAutospacing="1"/>
      <w:ind w:hanging="360"/>
      <w:outlineLvl w:val="0"/>
    </w:pPr>
    <w:rPr>
      <w:rFonts w:eastAsiaTheme="majorEastAsia" w:cstheme="majorBidi"/>
      <w:b/>
      <w:szCs w:val="32"/>
      <w:lang w:val="hy-AM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B4170"/>
    <w:pPr>
      <w:keepNext/>
      <w:keepLines/>
      <w:numPr>
        <w:numId w:val="3"/>
      </w:numPr>
      <w:spacing w:before="80" w:after="120"/>
      <w:outlineLvl w:val="1"/>
    </w:pPr>
    <w:rPr>
      <w:rFonts w:eastAsiaTheme="majorEastAsia" w:cstheme="majorBidi"/>
      <w:b/>
      <w:sz w:val="22"/>
      <w:szCs w:val="26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170"/>
    <w:rPr>
      <w:rFonts w:eastAsiaTheme="majorEastAsia" w:cstheme="majorBidi"/>
      <w:b/>
      <w:szCs w:val="32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8B4170"/>
    <w:rPr>
      <w:rFonts w:eastAsiaTheme="majorEastAsia" w:cstheme="majorBidi"/>
      <w:b/>
      <w:sz w:val="22"/>
      <w:szCs w:val="26"/>
      <w:lang w:val="hy-AM"/>
    </w:rPr>
  </w:style>
  <w:style w:type="paragraph" w:styleId="ListParagraph">
    <w:name w:val="List Paragraph"/>
    <w:basedOn w:val="Normal"/>
    <w:uiPriority w:val="34"/>
    <w:qFormat/>
    <w:rsid w:val="008B41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3466"/>
    <w:pPr>
      <w:tabs>
        <w:tab w:val="center" w:pos="4680"/>
        <w:tab w:val="right" w:pos="9360"/>
      </w:tabs>
      <w:spacing w:after="0" w:line="240" w:lineRule="auto"/>
    </w:pPr>
    <w:rPr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8F3466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3B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3BE"/>
    <w:rPr>
      <w:rFonts w:ascii="Arial" w:hAnsi="Arial" w:cs="Arial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A6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1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E6A427C20D074882C3DA6C645FA2AC" ma:contentTypeVersion="62" ma:contentTypeDescription="Create a new document." ma:contentTypeScope="" ma:versionID="dc45e763f3025dd78819fc7ee049ac85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4adf2867581a00272a9c771123d5979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 xsi:nil="true"/>
  </documentManagement>
</p:properties>
</file>

<file path=customXml/itemProps1.xml><?xml version="1.0" encoding="utf-8"?>
<ds:datastoreItem xmlns:ds="http://schemas.openxmlformats.org/officeDocument/2006/customXml" ds:itemID="{2E0F00C0-5D74-4A67-82C8-BF376E1D91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B5432B-76DC-4AA3-8453-FC98DEE73A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5F0349-2576-4CF0-96C9-3E13314DA1DF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Goyunyan</dc:creator>
  <cp:keywords/>
  <dc:description/>
  <cp:lastModifiedBy>Anna Hasmikyan</cp:lastModifiedBy>
  <cp:revision>24</cp:revision>
  <cp:lastPrinted>2020-02-17T14:40:00Z</cp:lastPrinted>
  <dcterms:created xsi:type="dcterms:W3CDTF">2020-02-19T11:30:00Z</dcterms:created>
  <dcterms:modified xsi:type="dcterms:W3CDTF">2021-02-02T12:26:00Z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0x01010048E6A427C20D074882C3DA6C645FA2AC</vt:lpwstr>
  </property>
  <property fmtid="{D5CDD505-2E9C-101B-9397-08002B2CF9AE}" pid="3" name="TemplateUrl">
    <vt:lpwstr/>
  </property>
  <property fmtid="{D5CDD505-2E9C-101B-9397-08002B2CF9AE}" pid="4" name="Order">
    <vt:r8>1180900</vt:r8>
  </property>
  <property fmtid="{D5CDD505-2E9C-101B-9397-08002B2CF9AE}" pid="5" name="xd_ProgID">
    <vt:lpwstr/>
  </property>
  <property fmtid="{D5CDD505-2E9C-101B-9397-08002B2CF9AE}" pid="6" name="_CopySource">
    <vt:lpwstr/>
  </property>
</Properties>
</file>