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2B9" w:rsidRPr="00CE4BFA" w:rsidRDefault="00E2208F" w:rsidP="00CE4BF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E4BFA">
        <w:rPr>
          <w:rFonts w:ascii="GHEA Grapalat" w:hAnsi="GHEA Grapalat" w:cs="Arial"/>
          <w:b/>
          <w:sz w:val="24"/>
          <w:szCs w:val="24"/>
          <w:lang w:val="hy-AM"/>
        </w:rPr>
        <w:t>ԱՄՓՈՓԱԹԵՐԹ</w:t>
      </w:r>
    </w:p>
    <w:p w:rsidR="00AC6035" w:rsidRPr="00CE4BFA" w:rsidRDefault="002E06A7" w:rsidP="00CE4BFA">
      <w:pPr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>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Հայաստանի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Հանրապետության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հողային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օրենսգրքում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լրացումներ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և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փոփոխություն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կատարելու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մասին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>, 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Պետական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գույքի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կառավարման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մասին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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Հայաստանի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Հանրապետության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օրենքում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լրացումներ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կատարելու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մասին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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և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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Հանրության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գերակա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շահերի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ապահովման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նպատակով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սեփականության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օտարման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մասին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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Հայաստանի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Հանրապետության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օրենքում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լրացումներ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կատարելու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մասին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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օրենքների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նախագծերի</w:t>
      </w:r>
      <w:r w:rsidRPr="00CE4BF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E4BFA">
        <w:rPr>
          <w:rFonts w:ascii="GHEA Grapalat" w:hAnsi="GHEA Grapalat" w:cs="Arial"/>
          <w:b/>
          <w:spacing w:val="-6"/>
          <w:sz w:val="24"/>
          <w:szCs w:val="24"/>
          <w:lang w:val="hy-AM"/>
        </w:rPr>
        <w:t>փաթեթի</w:t>
      </w:r>
    </w:p>
    <w:p w:rsidR="00AC6035" w:rsidRPr="00CE4BFA" w:rsidRDefault="00AC6035" w:rsidP="00CE4BFA">
      <w:pPr>
        <w:rPr>
          <w:rFonts w:ascii="GHEA Grapalat" w:hAnsi="GHEA Grapalat"/>
          <w:noProof/>
          <w:sz w:val="24"/>
          <w:szCs w:val="24"/>
          <w:lang w:val="hy-AM"/>
        </w:rPr>
      </w:pPr>
    </w:p>
    <w:tbl>
      <w:tblPr>
        <w:tblStyle w:val="TableGrid"/>
        <w:tblW w:w="10686" w:type="dxa"/>
        <w:tblInd w:w="-115" w:type="dxa"/>
        <w:tblLayout w:type="fixed"/>
        <w:tblLook w:val="04A0"/>
      </w:tblPr>
      <w:tblGrid>
        <w:gridCol w:w="4093"/>
        <w:gridCol w:w="6593"/>
      </w:tblGrid>
      <w:tr w:rsidR="00AC6035" w:rsidRPr="00CE4BFA" w:rsidTr="003B0587">
        <w:trPr>
          <w:trHeight w:val="147"/>
        </w:trPr>
        <w:tc>
          <w:tcPr>
            <w:tcW w:w="4093" w:type="dxa"/>
            <w:vMerge w:val="restart"/>
          </w:tcPr>
          <w:p w:rsidR="00AC6035" w:rsidRPr="00CE4BFA" w:rsidRDefault="00AC6035" w:rsidP="00CE4BFA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b/>
                <w:noProof/>
                <w:sz w:val="24"/>
                <w:szCs w:val="24"/>
                <w:lang w:val="hy-AM"/>
              </w:rPr>
              <w:t>ՀՀ</w:t>
            </w:r>
            <w:r w:rsidRPr="00CE4BFA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b/>
                <w:noProof/>
                <w:sz w:val="24"/>
                <w:szCs w:val="24"/>
                <w:lang w:val="hy-AM"/>
              </w:rPr>
              <w:t>տարածքային</w:t>
            </w:r>
            <w:r w:rsidRPr="00CE4BFA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b/>
                <w:noProof/>
                <w:sz w:val="24"/>
                <w:szCs w:val="24"/>
                <w:lang w:val="hy-AM"/>
              </w:rPr>
              <w:t>կառավարման</w:t>
            </w:r>
            <w:r w:rsidRPr="00CE4BFA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b/>
                <w:noProof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b/>
                <w:noProof/>
                <w:sz w:val="24"/>
                <w:szCs w:val="24"/>
                <w:lang w:val="hy-AM"/>
              </w:rPr>
              <w:t>ենթակառուցվածքների</w:t>
            </w:r>
            <w:r w:rsidRPr="00CE4BFA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b/>
                <w:noProof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593" w:type="dxa"/>
          </w:tcPr>
          <w:p w:rsidR="00AC6035" w:rsidRPr="00CE4BFA" w:rsidRDefault="00AC6035" w:rsidP="00CE4BFA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01.04.2021</w:t>
            </w:r>
          </w:p>
        </w:tc>
      </w:tr>
      <w:tr w:rsidR="00AC6035" w:rsidRPr="00CE4BFA" w:rsidTr="003B0587">
        <w:trPr>
          <w:trHeight w:val="522"/>
        </w:trPr>
        <w:tc>
          <w:tcPr>
            <w:tcW w:w="4093" w:type="dxa"/>
            <w:vMerge/>
          </w:tcPr>
          <w:p w:rsidR="00AC6035" w:rsidRPr="00CE4BFA" w:rsidRDefault="00AC6035" w:rsidP="00CE4BFA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AC6035" w:rsidRPr="00CE4BFA" w:rsidRDefault="006E1A34" w:rsidP="00CE4BFA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N 19303</w:t>
            </w:r>
          </w:p>
        </w:tc>
      </w:tr>
      <w:tr w:rsidR="00AC6035" w:rsidRPr="00FC4493" w:rsidTr="003B0587">
        <w:trPr>
          <w:trHeight w:val="147"/>
        </w:trPr>
        <w:tc>
          <w:tcPr>
            <w:tcW w:w="4093" w:type="dxa"/>
          </w:tcPr>
          <w:p w:rsidR="00AC6035" w:rsidRPr="00CE4BFA" w:rsidRDefault="001A6A13" w:rsidP="00B054C7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>««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օրենքում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լրացումներ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հոդվածով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առաջարկվող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փոփոխությունը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հակասում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հողային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66-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11-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ենթակետին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6593" w:type="dxa"/>
          </w:tcPr>
          <w:p w:rsidR="00AC6035" w:rsidRPr="00CE4BFA" w:rsidRDefault="00002397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Չի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ընդունվել</w:t>
            </w:r>
          </w:p>
          <w:p w:rsidR="00603AF5" w:rsidRPr="00CE4BFA" w:rsidRDefault="00603AF5" w:rsidP="00CE4BF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02397" w:rsidRPr="00CE4BFA" w:rsidRDefault="00002397" w:rsidP="00CE4BF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  <w:p w:rsidR="00002397" w:rsidRPr="00CE4BFA" w:rsidRDefault="00002397" w:rsidP="00CE4BF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Սույն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գործողությունը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չի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տարածվում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</w:p>
          <w:p w:rsidR="00002397" w:rsidRPr="00CE4BFA" w:rsidRDefault="00002397" w:rsidP="00CE4BF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1)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սեփականություն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հանդիսացող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u w:val="single"/>
                <w:lang w:val="hy-AM"/>
              </w:rPr>
              <w:t>հողամասերի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բացառությամբ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շենքերով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շինություններով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զբաղեցված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դրանց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սպասարկման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հատկացված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),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ընդերքի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անտառների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մեկուսի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ջրային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օբյեկտների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պետությանը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պատկանող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բնական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պաշարների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պատմության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մշակույթի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անշարժ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հուշարձանների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կենտրոնական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բանկի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կենտրոնական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բանկի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հիմնադրած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կենտրոնական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բանկի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մասնակցությամբ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կազմակերպությունների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վրա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></w:t>
            </w:r>
          </w:p>
          <w:p w:rsidR="00002397" w:rsidRPr="00CE4BFA" w:rsidRDefault="00002397" w:rsidP="00CE4BF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Վկայակոչված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Հողային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1-5-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հոդվածների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համակարգային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վերլուծությունից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կարող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եզրակացնել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շենքերով</w:t>
            </w:r>
            <w:r w:rsidR="00603AF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603AF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շինություններով</w:t>
            </w:r>
            <w:r w:rsidR="00603AF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զբաղեցված</w:t>
            </w:r>
            <w:r w:rsidR="00603AF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603AF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դրանց</w:t>
            </w:r>
            <w:r w:rsidR="00603AF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սպասարկման</w:t>
            </w:r>
            <w:r w:rsidR="00603AF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="00603AF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հատկացված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ծագող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իրավահարաբերությունները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ենթակա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կարգավորման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օրենքով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նախատեսված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իրավական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նորմերով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Հարկ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նշել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Հողային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66-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11-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կետով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նախատեսված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իրավակարգավորումը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վերաբերում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շենք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շինություններով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չծանրաբեռնված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ուղղակի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վաճառքին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դրանց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գնի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3AF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սահմանմանը</w:t>
            </w:r>
            <w:r w:rsidR="00603AF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:rsidR="00603AF5" w:rsidRPr="00CE4BFA" w:rsidRDefault="00603AF5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Կարևոր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նշել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««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օրենքում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լրացումներ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հոդվածով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առաջարկվող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Հողային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66-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11-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հակասություն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առկա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չէ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պատճառով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Cambria Math" w:hAnsi="GHEA Grapalat" w:cs="Cambria Math"/>
                <w:sz w:val="24"/>
                <w:szCs w:val="24"/>
                <w:lang w:val="hy-AM"/>
              </w:rPr>
              <w:t>«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գերակա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շահերի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ապահովման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նպատակով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օտարման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մասին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Հայաստանի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օրենքում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լրացումներ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կատարելու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մասին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օրենքի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նախագծի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1-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ին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հոդվածով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առաջարկվում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է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իրավակարգավորում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համաձայն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որի՝</w:t>
            </w:r>
            <w:r w:rsidR="00B86FC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պետական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սեփականություն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հանդիսացող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հողամասի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կամ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այլ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պետական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գույքի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ուղղակի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վաճառքի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գինը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պետք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սահմանվի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Կառավարության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կողմից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: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Հետևաբար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առաջարկվող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իրավակարգավորումը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համահունչ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նաև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ՀՀ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Հողային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օրենսգրքի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66-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հոդվածի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1-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ին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մասի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11-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կետով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նախատեսված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իրավական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նորմին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ըստ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որի՝</w:t>
            </w:r>
            <w:r w:rsidR="00B86FC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86FC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="00B86FC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86FC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հողամասերի</w:t>
            </w:r>
            <w:r w:rsidR="00B86FC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86FC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օտարման</w:t>
            </w:r>
            <w:r w:rsidR="00B86FC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86FC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դեպքում</w:t>
            </w:r>
            <w:r w:rsidR="00B86FC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86FC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հողամասերի</w:t>
            </w:r>
            <w:r w:rsidR="00B86FC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86FC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ուղղակի</w:t>
            </w:r>
            <w:r w:rsidR="00B86FC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86FC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վաճառքի</w:t>
            </w:r>
            <w:r w:rsidR="00B86FC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86FC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գինը</w:t>
            </w:r>
            <w:r w:rsidR="00B86FC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86FC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</w:t>
            </w:r>
            <w:r w:rsidR="00B86FC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86FC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B86FC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86FC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B86FC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86FC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B86FC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86FC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կառավարությունը</w:t>
            </w:r>
            <w:r w:rsidR="00B86FC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002397" w:rsidRPr="00CE4BFA" w:rsidRDefault="00002397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AC6035" w:rsidRPr="00FC4493" w:rsidTr="003B0587">
        <w:trPr>
          <w:trHeight w:val="147"/>
        </w:trPr>
        <w:tc>
          <w:tcPr>
            <w:tcW w:w="4093" w:type="dxa"/>
          </w:tcPr>
          <w:p w:rsidR="00AC6035" w:rsidRPr="00CE4BFA" w:rsidRDefault="001A6A13" w:rsidP="00B054C7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ամաձայն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կետի՝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սեփականություն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հանդիսացող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բացառությամբ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շենքերով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շինություններով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զբաղեցված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դրանց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սպասարկման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հատկացված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),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ընդերքի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անտառների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մեկուսի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ջրային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օբյեկտների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պետությանը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պատկանող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բնական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պաշարների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պատմության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մշակույթի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անշարժ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հուշարձանների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կենտրոնական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բանկի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կենտրոնական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բանկի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հիմնադրած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կենտրոնական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բանկի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մասնակցությամբ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կազմակերպությունների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վրա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գործողությունը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չի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տարածվում։</w:t>
            </w:r>
          </w:p>
        </w:tc>
        <w:tc>
          <w:tcPr>
            <w:tcW w:w="6593" w:type="dxa"/>
          </w:tcPr>
          <w:p w:rsidR="00405AA2" w:rsidRPr="00CE4BFA" w:rsidRDefault="00405AA2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Չի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ընդունվել</w:t>
            </w:r>
          </w:p>
          <w:p w:rsidR="00AC6035" w:rsidRPr="00CE4BFA" w:rsidRDefault="00405AA2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Ինչպես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նշվել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սույն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ամփոփաթերթի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1-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ին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կետում՝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շենքերով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շինություններով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զբաղեցված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դրանց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սպասարկման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հատկացված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ծագող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իրավահարաբերությունները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ենթակա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կարգավորման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օրենքով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նախատեսված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իրավական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նորմերով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նշել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Հողային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66-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11-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կետով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նախատեսված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իրավակարգավորումը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վերաբերում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շենք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շինություններով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չծանրաբեռնված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ուղղակի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վաճառքին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դրանց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գնի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սահմանմանը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Այսպիսով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վերոնշյալ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երկու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օրենսդրական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ակտերի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կարգավորման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առարկայի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տարբերությամբ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պայմանավորված՝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ներկայացված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նախագծերով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առաջարկվում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նշված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իրավական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ակտերի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5466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հոդվածներում</w:t>
            </w:r>
            <w:r w:rsidR="008B5466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AC6035" w:rsidRPr="00FC4493" w:rsidTr="003B0587">
        <w:trPr>
          <w:trHeight w:val="147"/>
        </w:trPr>
        <w:tc>
          <w:tcPr>
            <w:tcW w:w="4093" w:type="dxa"/>
          </w:tcPr>
          <w:p w:rsidR="00AC6035" w:rsidRPr="00CE4BFA" w:rsidRDefault="006E1A34" w:rsidP="00B054C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3.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հողային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օրենսգրքում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լրացումներ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նախագծում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66-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67-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հոդվածներում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վաճառքի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գնի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սահմանման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բնագավառում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միասնական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մոտեցում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ցուցաբերելու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անհստակությունը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բացառելու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66-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պարբերությունը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շարադրել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հետևյալ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բովանդակությամբ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  <w:p w:rsidR="00AC6035" w:rsidRPr="00CE4BFA" w:rsidRDefault="00AC6035" w:rsidP="00B054C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«2.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ուղղակի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վաճառքի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գինը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բացառությամբ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սույն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64-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մասով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սույն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11-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կետով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սահմանված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դեպքերի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բնակելի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հասարակական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արտադրական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շենքերի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շինությունների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կառուցման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սպասարկման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համար՝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սահմանված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կարգով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հատկացված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սակայն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դեռևս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չկառուցապատված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սահմանվում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ոչ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պակաս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քան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տվյալ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պահին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գործող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կադաստրային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արժեքը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>:»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։</w:t>
            </w:r>
          </w:p>
          <w:p w:rsidR="00AC6035" w:rsidRPr="00CE4BFA" w:rsidRDefault="00AC6035" w:rsidP="00B054C7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FF3CFC" w:rsidRPr="00CE4BFA" w:rsidRDefault="004F5FDF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Չի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8755FC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ընդունվել</w:t>
            </w:r>
          </w:p>
          <w:p w:rsidR="004D1F54" w:rsidRPr="00CE4BFA" w:rsidRDefault="004D1F54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Ներկայացված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առաջարկը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դուրս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սույն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նախագծերի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կարգավորման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առարկայից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  <w:p w:rsidR="00DA68FA" w:rsidRPr="00CE4BFA" w:rsidRDefault="002866A7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Հարկ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նաև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նշել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որ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ՀՀ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Հողային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օրենսգրքի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66-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հոդվածը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վերաբերում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պ</w:t>
            </w:r>
            <w:r w:rsidRPr="00CE4BF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ետական և համայնքային սեփականություն հանդիսացող հողամասերի ուղղակի վաճառքին, մինչդեռ օրենսգրքի 67-րդ հոդվածով կարգավորվում է պետական և համայնքային հողամասերի վաճառքն աճուրդով:</w:t>
            </w:r>
          </w:p>
        </w:tc>
      </w:tr>
      <w:tr w:rsidR="00AC6035" w:rsidRPr="00FC4493" w:rsidTr="003B0587">
        <w:trPr>
          <w:trHeight w:val="147"/>
        </w:trPr>
        <w:tc>
          <w:tcPr>
            <w:tcW w:w="4093" w:type="dxa"/>
          </w:tcPr>
          <w:p w:rsidR="00AC6035" w:rsidRPr="00CE4BFA" w:rsidRDefault="006E1A34" w:rsidP="00B054C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4.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>««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շահերի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ապահովման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օտարման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օրենքում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լրացումներ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հայտնում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նախատեսվող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ձևակերպումները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համապատասխանեցնել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««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օրենքում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լրացումներ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»»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սահմանված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ձևակերպումներին։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կերպ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ով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լրացվող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նոր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2.1-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մասում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>, 2-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կետերում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սեփականություն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հանդիսացող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բառերը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փոխարինել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բառերով։</w:t>
            </w:r>
          </w:p>
          <w:p w:rsidR="00AC6035" w:rsidRPr="00CE4BFA" w:rsidRDefault="00AC6035" w:rsidP="00B054C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AC6035" w:rsidRPr="00CE4BFA" w:rsidRDefault="003D7951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Չի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ընդունվել</w:t>
            </w:r>
          </w:p>
          <w:p w:rsidR="003D7951" w:rsidRPr="00CE4BFA" w:rsidRDefault="0017478E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Նախագծում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կիրառված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սեփականություն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հանդիսացող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արտահայտությամբ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գույքից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տարբերակման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անհրաժեշտությունը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պայմանավորված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օրենքով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կարգավորվող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հարաբերությունների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շրջանակով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Մասնավորապես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նշված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գործողությունը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չի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տարածվում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սեփականությւոն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հանդիսացող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նկատմամբ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(1-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2-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կետ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),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իսկ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5-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հոդվածով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հողամասերը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ուղղակիորեն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չեն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նախատեսվում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որպես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գուք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իսկ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պատճառով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առաջարկվում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կիրառել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«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սեփականություն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հանդիսացող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արտահայտությունը՝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օրենսդրական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անհստակությունից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խուսափելու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B100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="008B100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AC6035" w:rsidRPr="00CE4BFA" w:rsidTr="003B0587">
        <w:trPr>
          <w:trHeight w:val="147"/>
        </w:trPr>
        <w:tc>
          <w:tcPr>
            <w:tcW w:w="4093" w:type="dxa"/>
          </w:tcPr>
          <w:p w:rsidR="00AC6035" w:rsidRPr="00CE4BFA" w:rsidRDefault="006E1A34" w:rsidP="00B054C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5.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երկայացված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նախագծերի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վերնագրերում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օրենքում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բառերից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առաջ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գրված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բառերը</w:t>
            </w:r>
            <w:r w:rsidR="00AC6035" w:rsidRPr="00CE4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հանել։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593" w:type="dxa"/>
          </w:tcPr>
          <w:p w:rsidR="00AC6035" w:rsidRPr="00CE4BFA" w:rsidRDefault="00274AD2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Ընդունվել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է</w:t>
            </w:r>
            <w:r w:rsidR="00797ECB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</w:tc>
      </w:tr>
      <w:tr w:rsidR="00AC6035" w:rsidRPr="00CE4BFA" w:rsidTr="003B0587">
        <w:trPr>
          <w:trHeight w:val="147"/>
        </w:trPr>
        <w:tc>
          <w:tcPr>
            <w:tcW w:w="4093" w:type="dxa"/>
            <w:vMerge w:val="restart"/>
          </w:tcPr>
          <w:p w:rsidR="00AC6035" w:rsidRPr="00CE4BFA" w:rsidRDefault="00AC6035" w:rsidP="00CE4BFA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</w:t>
            </w:r>
            <w:r w:rsidRPr="00CE4BF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ֆինանսների</w:t>
            </w:r>
            <w:r w:rsidRPr="00CE4BF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593" w:type="dxa"/>
          </w:tcPr>
          <w:p w:rsidR="00AC6035" w:rsidRPr="00CE4BFA" w:rsidRDefault="00AC6035" w:rsidP="00CE4BFA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05.04.2021</w:t>
            </w:r>
          </w:p>
        </w:tc>
      </w:tr>
      <w:tr w:rsidR="00AC6035" w:rsidRPr="00CE4BFA" w:rsidTr="003B0587">
        <w:trPr>
          <w:trHeight w:val="147"/>
        </w:trPr>
        <w:tc>
          <w:tcPr>
            <w:tcW w:w="4093" w:type="dxa"/>
            <w:vMerge/>
          </w:tcPr>
          <w:p w:rsidR="00AC6035" w:rsidRPr="00CE4BFA" w:rsidRDefault="00AC6035" w:rsidP="00CE4BFA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AC6035" w:rsidRPr="00CE4BFA" w:rsidRDefault="006E1A34" w:rsidP="00CE4BFA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N 19652</w:t>
            </w:r>
          </w:p>
        </w:tc>
      </w:tr>
      <w:tr w:rsidR="00AC6035" w:rsidRPr="00FC4493" w:rsidTr="003B0587">
        <w:trPr>
          <w:trHeight w:val="147"/>
        </w:trPr>
        <w:tc>
          <w:tcPr>
            <w:tcW w:w="4093" w:type="dxa"/>
          </w:tcPr>
          <w:p w:rsidR="00AC6035" w:rsidRPr="00CE4BFA" w:rsidRDefault="006E1A34" w:rsidP="00B054C7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շահերի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ապահովման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օտարման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օրենքում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լրացումներ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այսուհետ՝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Նախագիծ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>) 1-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հոդվածով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նախատեսվում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շահերի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ապահովման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նպատակով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օտարման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7-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հոդվածը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լրացնել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նոր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2.1-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մասով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է՝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«2</w:t>
            </w:r>
            <w:r w:rsidR="00AC6035" w:rsidRPr="00CE4BFA">
              <w:rPr>
                <w:rFonts w:ascii="GHEA Grapalat" w:eastAsia="MS Mincho" w:hAnsi="GHEA Grapalat" w:cs="Cambria Math"/>
                <w:sz w:val="24"/>
                <w:szCs w:val="24"/>
                <w:lang w:val="hy-AM"/>
              </w:rPr>
              <w:t>.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1.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Հայաստանի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Հողային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օրենսգրքի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66-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հոդվածի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1-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ին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մասի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11-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կամ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11</w:t>
            </w:r>
            <w:r w:rsidR="00AC6035" w:rsidRPr="00CE4BFA">
              <w:rPr>
                <w:rFonts w:ascii="GHEA Grapalat" w:eastAsia="MS Mincho" w:hAnsi="GHEA Grapalat" w:cs="Cambria Math"/>
                <w:sz w:val="24"/>
                <w:szCs w:val="24"/>
                <w:lang w:val="hy-AM"/>
              </w:rPr>
              <w:t>.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1-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կետերով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կամ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«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Պետական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գույքի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Հայաստանի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օրենքի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22-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հոդվածի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3-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մասի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3-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կամ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4-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կետերով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նախատեսված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դեպքերում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շահ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ճանաչելու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որոշման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մեջ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նշվում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են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նաև՝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պետական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սեփականություն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հանդիսացող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հողամասի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այլ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պետական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գույքի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ուղղակի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վաճառքի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անհրաժեշտության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հիմնավորումը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պետական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սեփականություն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հանդիսացող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հողամասի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այլ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պետական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գույքի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տվյալները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պետական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սեփականություն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հանդիսացող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հողամասի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այլ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պետական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գույքի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ուղղակի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վաճառքի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գինը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վճարման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կարգը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և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ժամկետները։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»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։</w:t>
            </w:r>
          </w:p>
          <w:p w:rsidR="00AC6035" w:rsidRPr="00CE4BFA" w:rsidRDefault="00AC6035" w:rsidP="00B054C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Վերը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նշվածի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կապակցությամբ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հարկ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նկատի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ունենալ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որ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գերակա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շահերի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ապահովման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օտարման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համաձայն՝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գործողությունը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տարածվում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ֆիզիկական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իրավաբանական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անձանց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ինչպես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համայնքներին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սեփականատերեր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սեփականության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իրավունքով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պատկանող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Հանրապետությունում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գտնվող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Հանրապետությունում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օրենքով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կարգով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գրանցում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ստացած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հաշվառված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սեփականության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իրավունքի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բոլոր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օբյեկտների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անշարժ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շարժական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գույքային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իրավունքներ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արժեթղթեր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այլն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վրա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օտարվող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սեփականություն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... : </w:t>
            </w:r>
          </w:p>
          <w:p w:rsidR="00AC6035" w:rsidRPr="00CE4BFA" w:rsidRDefault="00AC6035" w:rsidP="00B054C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Ելնելով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վերոգրյալից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հաշվի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առնելով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իրավունքի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համակարգվածության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ապահովման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անհրաժեշտությունը՝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նախատեսվող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լրացումը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համապատասխանաբար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հողային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օրենսգրքում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օրենքում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C6035" w:rsidRPr="00CE4BFA" w:rsidRDefault="00AC6035" w:rsidP="00B054C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AC6035" w:rsidRPr="00CE4BFA" w:rsidRDefault="009D6DD0" w:rsidP="00B054C7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Չի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ընդունվել</w:t>
            </w:r>
          </w:p>
          <w:p w:rsidR="009D6DD0" w:rsidRPr="00CE4BFA" w:rsidRDefault="00AB1E9B" w:rsidP="00B054C7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Նշված</w:t>
            </w:r>
            <w:r w:rsidR="009D6DD0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իրավակարգավորումն</w:t>
            </w:r>
            <w:r w:rsidR="009D6DD0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առաջարկվում</w:t>
            </w:r>
            <w:r w:rsidR="009D6DD0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է</w:t>
            </w:r>
            <w:r w:rsidR="009D6DD0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նախատեսել</w:t>
            </w:r>
            <w:r w:rsidR="009D6DD0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="009D6DD0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="009D6DD0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գերակա</w:t>
            </w:r>
            <w:r w:rsidR="009D6DD0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շահերի</w:t>
            </w:r>
            <w:r w:rsidR="009D6DD0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ապահովման</w:t>
            </w:r>
            <w:r w:rsidR="009D6DD0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="009D6DD0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="009D6DD0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օտարման</w:t>
            </w:r>
            <w:r w:rsidR="009D6DD0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9D6DD0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="009D6DD0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="009D6DD0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օրենքում՝</w:t>
            </w:r>
            <w:r w:rsidR="009D6DD0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հաշվի</w:t>
            </w:r>
            <w:r w:rsidR="009D6DD0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առնելով</w:t>
            </w:r>
            <w:r w:rsidR="009D6DD0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="009D6DD0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հանգամանքը</w:t>
            </w:r>
            <w:r w:rsidR="009D6DD0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9D6DD0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="009D6DD0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հողամասերի</w:t>
            </w:r>
            <w:r w:rsidR="009D6DD0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ուղղակի</w:t>
            </w:r>
            <w:r w:rsidR="009D6DD0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9D6DD0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վաճառքն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ուղղակիորեն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առնչվում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գերակա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շահերի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ապահովման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նպատակով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օտարմանը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: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Հետևաբար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հաշվի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առնելով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որ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պետական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հողամասերի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և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այլ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պետական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գույքի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ուղղակի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վաճառքը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նախատեսվում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է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lastRenderedPageBreak/>
              <w:t>իրականացնել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համաձայնությամբ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նախագծով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առաջարկվում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է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նշված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պայմանները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նախատեսել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գերակա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շահ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ճանաչելու</w:t>
            </w:r>
            <w:r w:rsidR="00643964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մասին</w:t>
            </w:r>
            <w:r w:rsidR="00643964" w:rsidRPr="00CE4BFA">
              <w:rPr>
                <w:rFonts w:ascii="GHEA Grapalat" w:eastAsia="GHEA Grapalat" w:hAnsi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="00643964" w:rsidRPr="00CE4BFA">
              <w:rPr>
                <w:rFonts w:ascii="GHEA Grapalat" w:eastAsia="GHEA Grapalat" w:hAnsi="GHEA Grapalat"/>
                <w:sz w:val="24"/>
                <w:szCs w:val="24"/>
                <w:lang w:val="hy-AM"/>
              </w:rPr>
              <w:t xml:space="preserve"> </w:t>
            </w:r>
            <w:r w:rsidR="00643964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որոշմամբ</w:t>
            </w:r>
            <w:r w:rsidR="00643964" w:rsidRPr="00CE4BFA">
              <w:rPr>
                <w:rFonts w:ascii="GHEA Grapalat" w:eastAsia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AC6035" w:rsidRPr="00FC4493" w:rsidTr="003B0587">
        <w:trPr>
          <w:trHeight w:val="147"/>
        </w:trPr>
        <w:tc>
          <w:tcPr>
            <w:tcW w:w="4093" w:type="dxa"/>
          </w:tcPr>
          <w:p w:rsidR="00AC6035" w:rsidRPr="00CE4BFA" w:rsidRDefault="006E1A34" w:rsidP="00B054C7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հողային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օրենսգրքում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լրացումներ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>, 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օրենքում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լրացումներ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շահերի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ապահովման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օտարման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օրենքում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լրացումներ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օրենքների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նախագծերի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 (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այսուհետ՝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Նախագծեր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եզրափակիչ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անցումային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դրույթներում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նախատաեսվում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="00AC6035"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նախագծերը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տարածվում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են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նաև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մինչև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նույն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նախագծերն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ուժի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մեջ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մտնելն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ընդունված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հանրության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ճանաչելու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Կառավարության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որոշումների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հիման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վրա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օտարված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օտարվող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սեփականությունը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ձեռք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բերողների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ինչպես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նաև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հանրության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ճանաչելու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Կառավարության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որոշմամբ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հանրության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ճանաչված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տարածքում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գտնվող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դրան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սահմանակից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հողամասերի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օտարման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նկատմամբ։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AC6035" w:rsidRPr="00CE4BFA" w:rsidRDefault="00AC6035" w:rsidP="00B054C7">
            <w:pPr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Այս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առումով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ուշադրության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արժանի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հանգամանքը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որ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Նախագծերին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հետադարձ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ուժ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տալը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կարող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խնդիրներ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առաջացնել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սեփականություն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հանդիսացող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հողամասերի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գույքի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արդյունավետ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կառավարման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տեսանկյունից՝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հաշվի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առնելով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ներկայումս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կառուցապատման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ծրագրերի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իրականացման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համար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հանրության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շահերի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ապահովման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նպատակով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օտարված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տարածքների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քանակը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: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Այս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իմաստով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պարզաբանման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անհրաժեշտություն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ունի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նաև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հանգամանքը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թե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արդյո՞ք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խնդրո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առարկա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կարգավորումներին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հետադարձ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ուժ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տալու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lastRenderedPageBreak/>
              <w:t>հանգամանքը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ենթադրում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որ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դրանց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ուժով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սեփականություն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հանդիսացող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հողամասի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կամ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այլ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գույքի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ուղղակի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վաճառքի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հարցը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դրա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անհրաժեշտության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հիմնավորումները</w:t>
            </w:r>
            <w:r w:rsidRPr="00CE4BFA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պետք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քննարկվեն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կողմից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իսկ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արդեն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իսկ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ընդունված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գերակա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շահ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ճանաչելու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մասին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որոշումները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ենթարկվեն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փոփոխությունների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լրացումների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: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Այն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դեպքում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եթե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խնդիրը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հանգում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արդեն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իսկ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ընդունված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որոշումների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համար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իրավական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հիմքերի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ապահովմանը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ապա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ուշադրության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են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արժանի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«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Վարչարարության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հիմունքների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վարչական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վարույթի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մասին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օրենքի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62-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իրավակարգավորումները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: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Մասնավորապես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նույն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1-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ին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մասի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«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դ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կետի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համաձայն՝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առ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ոչինչ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թիվս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այլնի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այն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վարչական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ակտը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որով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դրա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հասցեատիրոջը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տրամադրվում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ակնհայտ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ոչ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իրավաչափ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իրավունք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: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Ընդ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որում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նույն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2-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մասը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սահմանում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որ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առ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ոչինչ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վարչական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ակտն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ընդունման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պահից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իրավաբանական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ուժ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չունի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ենթակա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չէ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կատարման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կամ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կիրառման</w:t>
            </w:r>
            <w:r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</w:p>
          <w:p w:rsidR="002E06A7" w:rsidRPr="00CE4BFA" w:rsidRDefault="002E06A7" w:rsidP="00B054C7">
            <w:pPr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2E06A7" w:rsidRPr="00CE4BFA" w:rsidRDefault="002E06A7" w:rsidP="00B054C7">
            <w:pPr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2E06A7" w:rsidRPr="00CE4BFA" w:rsidRDefault="002E06A7" w:rsidP="00B054C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AC6035" w:rsidRPr="00CE4BFA" w:rsidRDefault="00AC6035" w:rsidP="00B054C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AC6035" w:rsidRPr="00813E58" w:rsidRDefault="00CE4BFA" w:rsidP="00B054C7">
            <w:pPr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Ը</w:t>
            </w:r>
            <w:r w:rsidR="00036429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նդունվել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է</w:t>
            </w:r>
            <w:r w:rsidR="00813E58">
              <w:rPr>
                <w:rFonts w:ascii="GHEA Grapalat" w:hAnsi="GHEA Grapalat" w:cs="Arial"/>
                <w:noProof/>
                <w:sz w:val="24"/>
                <w:szCs w:val="24"/>
              </w:rPr>
              <w:t>: Նախագծերում կատարվել են փոփոխություններ:</w:t>
            </w:r>
          </w:p>
          <w:p w:rsidR="00622804" w:rsidRPr="00CE4BFA" w:rsidRDefault="00622804" w:rsidP="00813E58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AC6035" w:rsidRPr="00CE4BFA" w:rsidTr="003B0587">
        <w:trPr>
          <w:trHeight w:val="147"/>
        </w:trPr>
        <w:tc>
          <w:tcPr>
            <w:tcW w:w="4093" w:type="dxa"/>
            <w:vMerge w:val="restart"/>
          </w:tcPr>
          <w:p w:rsidR="00AC6035" w:rsidRPr="00B054C7" w:rsidRDefault="00B054C7" w:rsidP="00B054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54C7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lastRenderedPageBreak/>
              <w:t>3.</w:t>
            </w:r>
            <w:r w:rsidR="00AC6035" w:rsidRPr="00B054C7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</w:t>
            </w:r>
            <w:r w:rsidR="00AC6035" w:rsidRPr="00B054C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C6035" w:rsidRPr="00B054C7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արդարադատության</w:t>
            </w:r>
            <w:r w:rsidR="00AC6035" w:rsidRPr="00B054C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C6035" w:rsidRPr="00B054C7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593" w:type="dxa"/>
          </w:tcPr>
          <w:p w:rsidR="00AC6035" w:rsidRPr="00B054C7" w:rsidRDefault="00AC6035" w:rsidP="00B054C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B054C7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06.04.2021</w:t>
            </w:r>
          </w:p>
        </w:tc>
      </w:tr>
      <w:tr w:rsidR="00AC6035" w:rsidRPr="00CE4BFA" w:rsidTr="003B0587">
        <w:trPr>
          <w:trHeight w:val="147"/>
        </w:trPr>
        <w:tc>
          <w:tcPr>
            <w:tcW w:w="4093" w:type="dxa"/>
            <w:vMerge/>
          </w:tcPr>
          <w:p w:rsidR="00AC6035" w:rsidRPr="00B054C7" w:rsidRDefault="00AC6035" w:rsidP="00B054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AC6035" w:rsidRPr="00B054C7" w:rsidRDefault="006E1A34" w:rsidP="00B054C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B054C7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N </w:t>
            </w:r>
            <w:r w:rsidR="002E06A7" w:rsidRPr="00B054C7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20008</w:t>
            </w:r>
          </w:p>
        </w:tc>
      </w:tr>
      <w:tr w:rsidR="00AC6035" w:rsidRPr="00CE4BFA" w:rsidTr="003B0587">
        <w:trPr>
          <w:trHeight w:val="147"/>
        </w:trPr>
        <w:tc>
          <w:tcPr>
            <w:tcW w:w="4093" w:type="dxa"/>
          </w:tcPr>
          <w:p w:rsidR="00AC6035" w:rsidRPr="00CE4BFA" w:rsidRDefault="006E1A34" w:rsidP="00B054C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1.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Հայաստանի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Հանրապետության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հողային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օրենսգրքում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լրացումներ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և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փոփոխություն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կատարելու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օրենքի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նախագծի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այսուհետ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նաև՝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Օրենսգրքի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նախագիծ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) 1-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հոդվածի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1-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կետով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առաջարկվում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լրացում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կատարել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ՀՀ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Հողային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օրենսգրքի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այսուհետ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նաև՝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Օրենսգիրք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)  66-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հոդվածի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1-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11-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կետում։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Առաջարկում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ենք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նշված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կետում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լրացում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կատարելու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փոխարեն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շարադրել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Օրենսգրքի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նախագծի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1-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հոդվածի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2-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կետով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նախատեսված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նորմի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խմբագրությամբ։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Առաջարկը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պայմանավորված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նրանով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որ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Օրենսգրքի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գործող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խմբագրությամբ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66-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հոդվածի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1-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11-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կետում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«</w:t>
            </w:r>
            <w:r w:rsidR="00AC603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գերակա</w:t>
            </w:r>
            <w:r w:rsidR="00AC603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հանրային</w:t>
            </w:r>
            <w:r w:rsidR="00AC603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շահ</w:t>
            </w:r>
            <w:r w:rsidR="00AC603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ճանաչված</w:t>
            </w:r>
            <w:r w:rsidR="00AC603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</w:t>
            </w:r>
            <w:r w:rsidR="00AC603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AC603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արտահայտությունը</w:t>
            </w:r>
            <w:r w:rsidR="00AC603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չի</w:t>
            </w:r>
            <w:r w:rsidR="00AC603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համապատասխանում</w:t>
            </w:r>
            <w:r w:rsidR="00AC603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Հանրության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շահերի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ապահովման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նպատակով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սեփականության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օտարման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օրենքում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ներկայումս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օգտագործվող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եզրութաբանությանը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որի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7-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հոդվածի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1-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համաձայն՝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ճանաչվում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օտարման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նպատակը։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Հետևաբար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եթե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ճանաչված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նպատակի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շրջանակներում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օտարվում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են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գույքեր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որոնց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համախումբը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գտնվում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որոշակի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lastRenderedPageBreak/>
              <w:t>տարածքում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թաղամաս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փողոց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և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այլն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),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ապա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այսպես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թե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այնպես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տարածքում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գտնվող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գույքը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սահմանակից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լինելու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տվյալ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գույքին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6593" w:type="dxa"/>
          </w:tcPr>
          <w:p w:rsidR="00AC6035" w:rsidRPr="00CE4BFA" w:rsidRDefault="009B2066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Ընդուն</w:t>
            </w:r>
            <w:r w:rsidR="00274AD2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վել</w:t>
            </w:r>
            <w:r w:rsidR="00274AD2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274AD2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է</w:t>
            </w:r>
            <w:r w:rsidR="00274AD2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</w:tc>
      </w:tr>
      <w:tr w:rsidR="00AC6035" w:rsidRPr="00CE4BFA" w:rsidTr="003B0587">
        <w:trPr>
          <w:trHeight w:val="147"/>
        </w:trPr>
        <w:tc>
          <w:tcPr>
            <w:tcW w:w="4093" w:type="dxa"/>
          </w:tcPr>
          <w:p w:rsidR="00AC6035" w:rsidRPr="00CE4BFA" w:rsidRDefault="006E1A34" w:rsidP="00B054C7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2.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ռաջարկում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ենք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Օրենսգրքի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նախագծի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2-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հոդվածի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3-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«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հանրության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ճանաչված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տարածքում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գտնվող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դրան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բառերը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փոխարինել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«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հանրության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շահերի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ապահովման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նպատակով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օտարված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սեփականությանը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բառերով։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593" w:type="dxa"/>
          </w:tcPr>
          <w:p w:rsidR="00AC6035" w:rsidRPr="00CE4BFA" w:rsidRDefault="009B2066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Ընդուն</w:t>
            </w:r>
            <w:r w:rsidR="00274AD2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վել</w:t>
            </w:r>
            <w:r w:rsidR="00274AD2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274AD2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</w:tc>
      </w:tr>
      <w:tr w:rsidR="00AC6035" w:rsidRPr="00CE4BFA" w:rsidTr="003B0587">
        <w:trPr>
          <w:trHeight w:val="147"/>
        </w:trPr>
        <w:tc>
          <w:tcPr>
            <w:tcW w:w="4093" w:type="dxa"/>
          </w:tcPr>
          <w:p w:rsidR="00AC6035" w:rsidRPr="00CE4BFA" w:rsidRDefault="006E1A34" w:rsidP="00B054C7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3.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AC603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ռաջարկում</w:t>
            </w:r>
            <w:r w:rsidR="00AC603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="00AC6035"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««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Պետական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գույքի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կառավարման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Հայաստանի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Հանրապետության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օրենքում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լրացումներ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կատարելու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օրենքի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նախագծի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3-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հոդվածով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օրենքի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22-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հոդվածի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3-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լրացվող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4-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կետը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հանել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իսկ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նախագծի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4-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հոդվածի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3-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ինչպես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նաև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շահերի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ապահովման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նպատակով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օտարման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Հայաստանի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օրենքում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լրացումներ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կատարելու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օրենքի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նախագծ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2-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հոդվածի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2-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«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հանրության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ճանաչված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տարածքներում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գտնվող</w:t>
            </w:r>
            <w:r w:rsidR="00AC6035" w:rsidRPr="00CE4BF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դրանց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բառերը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փոխարինել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«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հանրության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շահերի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ապահովման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նպատակով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օտարված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սեփականությանը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բառերով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ինչը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նաև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համապատասխանում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«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Հանրության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շահերի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lastRenderedPageBreak/>
              <w:t>ապահովման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նպատակով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սեփականության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օտարման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մասին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օրենքում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օգտագործվող</w:t>
            </w:r>
            <w:r w:rsidR="00AC6035"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տերմինաբանությանը։</w:t>
            </w:r>
          </w:p>
        </w:tc>
        <w:tc>
          <w:tcPr>
            <w:tcW w:w="6593" w:type="dxa"/>
          </w:tcPr>
          <w:p w:rsidR="00AC6035" w:rsidRPr="00CE4BFA" w:rsidRDefault="00274AD2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Ընդունվել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է</w:t>
            </w:r>
          </w:p>
        </w:tc>
      </w:tr>
      <w:tr w:rsidR="00AC6035" w:rsidRPr="00CE4BFA" w:rsidTr="003B0587">
        <w:trPr>
          <w:trHeight w:val="147"/>
        </w:trPr>
        <w:tc>
          <w:tcPr>
            <w:tcW w:w="4093" w:type="dxa"/>
            <w:vMerge w:val="restart"/>
          </w:tcPr>
          <w:p w:rsidR="00AC6035" w:rsidRPr="00B054C7" w:rsidRDefault="002E06A7" w:rsidP="00B054C7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054C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4.</w:t>
            </w:r>
            <w:r w:rsidR="00AC6035" w:rsidRPr="00B054C7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Երևանի</w:t>
            </w:r>
            <w:r w:rsidR="00AC6035" w:rsidRPr="00B054C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B054C7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քաղաքապետարան</w:t>
            </w:r>
          </w:p>
        </w:tc>
        <w:tc>
          <w:tcPr>
            <w:tcW w:w="6593" w:type="dxa"/>
          </w:tcPr>
          <w:p w:rsidR="00AC6035" w:rsidRPr="00B054C7" w:rsidRDefault="00AC6035" w:rsidP="00B054C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B054C7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08.09.2021</w:t>
            </w:r>
          </w:p>
        </w:tc>
      </w:tr>
      <w:tr w:rsidR="00AC6035" w:rsidRPr="00CE4BFA" w:rsidTr="003B0587">
        <w:trPr>
          <w:trHeight w:val="147"/>
        </w:trPr>
        <w:tc>
          <w:tcPr>
            <w:tcW w:w="4093" w:type="dxa"/>
            <w:vMerge/>
          </w:tcPr>
          <w:p w:rsidR="00AC6035" w:rsidRPr="00B054C7" w:rsidRDefault="00AC6035" w:rsidP="00B054C7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593" w:type="dxa"/>
          </w:tcPr>
          <w:p w:rsidR="00AC6035" w:rsidRPr="00B054C7" w:rsidRDefault="002E06A7" w:rsidP="00B054C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B054C7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N20661</w:t>
            </w:r>
          </w:p>
        </w:tc>
      </w:tr>
      <w:tr w:rsidR="00AC6035" w:rsidRPr="00CE4BFA" w:rsidTr="003B0587">
        <w:trPr>
          <w:trHeight w:val="147"/>
        </w:trPr>
        <w:tc>
          <w:tcPr>
            <w:tcW w:w="4093" w:type="dxa"/>
          </w:tcPr>
          <w:p w:rsidR="00AC6035" w:rsidRPr="00CE4BFA" w:rsidRDefault="00AC6035" w:rsidP="00CE4BFA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առաջարկներ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չկան</w:t>
            </w:r>
            <w:r w:rsidRPr="00CE4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593" w:type="dxa"/>
          </w:tcPr>
          <w:p w:rsidR="00AC6035" w:rsidRPr="00CE4BFA" w:rsidRDefault="00AC6035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AC6035" w:rsidRPr="00CE4BFA" w:rsidTr="003B0587">
        <w:trPr>
          <w:trHeight w:val="147"/>
        </w:trPr>
        <w:tc>
          <w:tcPr>
            <w:tcW w:w="4093" w:type="dxa"/>
            <w:vMerge w:val="restart"/>
          </w:tcPr>
          <w:p w:rsidR="00AC6035" w:rsidRPr="00B054C7" w:rsidRDefault="002E06A7" w:rsidP="00B054C7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054C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5.</w:t>
            </w:r>
            <w:r w:rsidR="00AC6035" w:rsidRPr="00B054C7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AC6035" w:rsidRPr="00B054C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B054C7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</w:t>
            </w:r>
            <w:r w:rsidR="00AC6035" w:rsidRPr="00B054C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B054C7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</w:t>
            </w:r>
          </w:p>
        </w:tc>
        <w:tc>
          <w:tcPr>
            <w:tcW w:w="6593" w:type="dxa"/>
          </w:tcPr>
          <w:p w:rsidR="00AC6035" w:rsidRPr="00B054C7" w:rsidRDefault="00AC6035" w:rsidP="00B054C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B054C7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09.04.2021</w:t>
            </w:r>
          </w:p>
        </w:tc>
      </w:tr>
      <w:tr w:rsidR="00AC6035" w:rsidRPr="00CE4BFA" w:rsidTr="003B0587">
        <w:trPr>
          <w:trHeight w:val="147"/>
        </w:trPr>
        <w:tc>
          <w:tcPr>
            <w:tcW w:w="4093" w:type="dxa"/>
            <w:vMerge/>
          </w:tcPr>
          <w:p w:rsidR="00AC6035" w:rsidRPr="00B054C7" w:rsidRDefault="00AC6035" w:rsidP="00B054C7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593" w:type="dxa"/>
          </w:tcPr>
          <w:p w:rsidR="00AC6035" w:rsidRPr="00B054C7" w:rsidRDefault="002E06A7" w:rsidP="00B054C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B054C7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N 20959</w:t>
            </w:r>
          </w:p>
        </w:tc>
      </w:tr>
      <w:tr w:rsidR="00AC6035" w:rsidRPr="00FC4493" w:rsidTr="003B0587">
        <w:trPr>
          <w:trHeight w:val="2456"/>
        </w:trPr>
        <w:tc>
          <w:tcPr>
            <w:tcW w:w="4093" w:type="dxa"/>
          </w:tcPr>
          <w:p w:rsidR="00AC6035" w:rsidRPr="00CE4BFA" w:rsidRDefault="006E1A34" w:rsidP="00B054C7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>1.</w:t>
            </w:r>
            <w:r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ռաջարկում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ենք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Նախագծի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2-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կետի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Հողային</w:t>
            </w:r>
            <w:r w:rsidR="00AC6035" w:rsidRPr="00CE4BF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օրենսգրքի</w:t>
            </w:r>
            <w:r w:rsidR="00AC6035" w:rsidRPr="00CE4BF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66-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րդ</w:t>
            </w:r>
            <w:r w:rsidR="00AC6035" w:rsidRPr="00CE4BF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հոդվածի</w:t>
            </w:r>
            <w:r w:rsidR="00AC6035" w:rsidRPr="00CE4BF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1-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ին</w:t>
            </w:r>
            <w:r w:rsidR="00AC6035" w:rsidRPr="00CE4BF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մասում</w:t>
            </w:r>
            <w:r w:rsidR="00AC6035" w:rsidRPr="00CE4BF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լրացվող</w:t>
            </w:r>
            <w:r w:rsidR="00AC6035" w:rsidRPr="00CE4BF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նոր</w:t>
            </w:r>
            <w:r w:rsidR="00AC6035" w:rsidRPr="00CE4BF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11.1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կետում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«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հիմք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հանդիսացող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գործունեության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իրականացման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բառերից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հետո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ավելացնել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«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կամ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ընդլայնման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»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բառերը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  <w:p w:rsidR="00AC6035" w:rsidRPr="00CE4BFA" w:rsidRDefault="00AC6035" w:rsidP="00B054C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593" w:type="dxa"/>
          </w:tcPr>
          <w:p w:rsidR="00274AD2" w:rsidRPr="00CE4BFA" w:rsidRDefault="00274AD2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Չի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ընդունվել</w:t>
            </w:r>
          </w:p>
          <w:p w:rsidR="00AC6035" w:rsidRPr="00CE4BFA" w:rsidRDefault="00591DBC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274AD2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Ը</w:t>
            </w:r>
            <w:r w:rsidR="00653757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նդլայնման</w:t>
            </w:r>
            <w:r w:rsidR="00653757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653757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նպատակով</w:t>
            </w:r>
            <w:r w:rsidR="00653757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կամ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համայնքային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հողամասերի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653757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ուղղակի</w:t>
            </w:r>
            <w:r w:rsidR="00653757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653757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վաճառքի</w:t>
            </w:r>
            <w:r w:rsidR="00653757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653757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հնարավորությունը</w:t>
            </w:r>
            <w:r w:rsidR="00653757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653757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նախատեսված</w:t>
            </w:r>
            <w:r w:rsidR="00653757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653757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է</w:t>
            </w:r>
            <w:r w:rsidR="00653757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653757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Հողային</w:t>
            </w:r>
            <w:r w:rsidR="00653757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653757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օրենսգրքի</w:t>
            </w:r>
            <w:r w:rsidR="00653757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66-</w:t>
            </w:r>
            <w:r w:rsidR="00653757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րդ</w:t>
            </w:r>
            <w:r w:rsidR="00653757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653757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հոդվածի</w:t>
            </w:r>
            <w:r w:rsidR="00653757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1-</w:t>
            </w:r>
            <w:r w:rsidR="00653757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ին</w:t>
            </w:r>
            <w:r w:rsidR="00653757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653757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մասի</w:t>
            </w:r>
            <w:r w:rsidR="00653757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8-</w:t>
            </w:r>
            <w:r w:rsidR="00653757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րդ</w:t>
            </w:r>
            <w:r w:rsidR="00653757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653757"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կետով</w:t>
            </w:r>
            <w:r w:rsidR="00653757"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  <w:p w:rsidR="00653757" w:rsidRPr="00CE4BFA" w:rsidRDefault="00653757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AC6035" w:rsidRPr="00FC4493" w:rsidTr="003B0587">
        <w:trPr>
          <w:trHeight w:val="147"/>
        </w:trPr>
        <w:tc>
          <w:tcPr>
            <w:tcW w:w="4093" w:type="dxa"/>
          </w:tcPr>
          <w:p w:rsidR="00AC6035" w:rsidRPr="00CE4BFA" w:rsidRDefault="006E1A34" w:rsidP="00B054C7">
            <w:pPr>
              <w:jc w:val="both"/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</w:pPr>
            <w:r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>2.</w:t>
            </w:r>
            <w:r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այտնում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ենք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որ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կատարումն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Տարածքային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զարգացման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շրջակա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միջավայրի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նախարարական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կոմիտեի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2021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մարտի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9-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/46-2021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արձանագրության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4.2-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հանձնարարականի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՝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ՀՀ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քաղաքաշինության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կոմիտեն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այսուհետ՝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Կոմիտե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աշխատանքային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կարգով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մշակել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և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2021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մարտի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29-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N 01/11.4/2569-2021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գրությամբ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AC6035"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տարածքային</w:t>
            </w:r>
            <w:r w:rsidR="00AC6035"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կառավարման</w:t>
            </w:r>
            <w:r w:rsidR="00AC6035"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AC6035"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ենթակառուցվածքների</w:t>
            </w:r>
            <w:r w:rsidR="00AC6035"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  <w:r w:rsidR="00AC6035"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է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ներկայացրել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ՀՀ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հողային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օրենսգրքի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հանրության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գերակա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շահերի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ապահովման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նպատակով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օտարվող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հողամասերին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առնչվող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խնդիրների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վերաբերյալ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օրենսդրական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կարգավորման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առաջարկությունը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կցվում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է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),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որի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դրույթները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առնչվում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մշակված</w:t>
            </w:r>
            <w:r w:rsidR="00AC6035" w:rsidRPr="00CE4BF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6035" w:rsidRPr="00CE4BFA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Նախագծին</w:t>
            </w:r>
            <w:r w:rsidR="00AC6035"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: </w:t>
            </w:r>
          </w:p>
          <w:p w:rsidR="00AC6035" w:rsidRPr="00CE4BFA" w:rsidRDefault="00AC6035" w:rsidP="00B054C7">
            <w:pPr>
              <w:jc w:val="both"/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</w:pP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       </w:t>
            </w:r>
            <w:r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Հաշվի</w:t>
            </w: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առնելով</w:t>
            </w: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վերոգրյալը</w:t>
            </w: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խնդրում</w:t>
            </w: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ենք</w:t>
            </w: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Ձեր</w:t>
            </w: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հանձնարարությունը</w:t>
            </w: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Նախագծի</w:t>
            </w: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հետ</w:t>
            </w: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միասին</w:t>
            </w: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քննարկել</w:t>
            </w: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նաև</w:t>
            </w: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Կոմիտեի</w:t>
            </w: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կողմից</w:t>
            </w: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ներկայացված</w:t>
            </w: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CE4BFA">
              <w:rPr>
                <w:rFonts w:ascii="GHEA Grapalat" w:eastAsia="Calibri" w:hAnsi="GHEA Grapalat" w:cs="Arial"/>
                <w:noProof/>
                <w:sz w:val="24"/>
                <w:szCs w:val="24"/>
                <w:lang w:val="hy-AM" w:eastAsia="ru-RU"/>
              </w:rPr>
              <w:t>առաջարկությունը</w:t>
            </w:r>
            <w:r w:rsidRPr="00CE4BFA">
              <w:rPr>
                <w:rFonts w:ascii="GHEA Grapalat" w:eastAsia="Calibri" w:hAnsi="GHEA Grapalat"/>
                <w:noProof/>
                <w:sz w:val="24"/>
                <w:szCs w:val="24"/>
                <w:lang w:val="hy-AM" w:eastAsia="ru-RU"/>
              </w:rPr>
              <w:t>:</w:t>
            </w:r>
          </w:p>
          <w:p w:rsidR="00AC6035" w:rsidRPr="00CE4BFA" w:rsidRDefault="00AC6035" w:rsidP="00B054C7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CA7E18" w:rsidRPr="00CE4BFA" w:rsidRDefault="00CA7E18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Չի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ընդունվել</w:t>
            </w:r>
          </w:p>
          <w:p w:rsidR="00CA7E18" w:rsidRPr="00CE4BFA" w:rsidRDefault="00CA7E18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Ներկայացված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առաջարկը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դուրս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սույն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նախագծերի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կարգավորման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առարկայից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  <w:p w:rsidR="00AC6035" w:rsidRPr="00CE4BFA" w:rsidRDefault="00AC6035" w:rsidP="00CE4BFA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CE4BFA" w:rsidRPr="00CE4BFA" w:rsidTr="003B0587">
        <w:trPr>
          <w:trHeight w:val="147"/>
        </w:trPr>
        <w:tc>
          <w:tcPr>
            <w:tcW w:w="4093" w:type="dxa"/>
            <w:vMerge w:val="restart"/>
          </w:tcPr>
          <w:p w:rsidR="00CE4BFA" w:rsidRPr="00B054C7" w:rsidRDefault="00CE4BFA" w:rsidP="00B054C7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B054C7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lastRenderedPageBreak/>
              <w:t xml:space="preserve">6. </w:t>
            </w:r>
            <w:r w:rsidRPr="00B054C7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>ՀՀ</w:t>
            </w:r>
            <w:r w:rsidRPr="00B054C7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054C7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>վարչապետի</w:t>
            </w:r>
            <w:r w:rsidRPr="00B054C7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054C7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>աշխատակազմ</w:t>
            </w:r>
          </w:p>
        </w:tc>
        <w:tc>
          <w:tcPr>
            <w:tcW w:w="6593" w:type="dxa"/>
          </w:tcPr>
          <w:p w:rsidR="00CE4BFA" w:rsidRPr="00B054C7" w:rsidRDefault="00CE4BFA" w:rsidP="00B054C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B054C7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22.04.2021</w:t>
            </w:r>
          </w:p>
        </w:tc>
      </w:tr>
      <w:tr w:rsidR="00CE4BFA" w:rsidRPr="00CE4BFA" w:rsidTr="003B0587">
        <w:trPr>
          <w:trHeight w:val="147"/>
        </w:trPr>
        <w:tc>
          <w:tcPr>
            <w:tcW w:w="4093" w:type="dxa"/>
            <w:vMerge/>
          </w:tcPr>
          <w:p w:rsidR="00CE4BFA" w:rsidRPr="00B054C7" w:rsidRDefault="00CE4BFA" w:rsidP="00B054C7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CE4BFA" w:rsidRPr="00B054C7" w:rsidRDefault="00CE4BFA" w:rsidP="00B054C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B054C7">
              <w:rPr>
                <w:rFonts w:ascii="GHEA Grapalat" w:hAnsi="GHEA Grapalat"/>
                <w:b/>
                <w:noProof/>
                <w:sz w:val="24"/>
                <w:szCs w:val="24"/>
              </w:rPr>
              <w:t>N</w:t>
            </w:r>
            <w:r w:rsidRPr="00B054C7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23949</w:t>
            </w:r>
          </w:p>
        </w:tc>
      </w:tr>
      <w:tr w:rsidR="00CE4BFA" w:rsidRPr="00FC4493" w:rsidTr="003B0587">
        <w:trPr>
          <w:trHeight w:val="147"/>
        </w:trPr>
        <w:tc>
          <w:tcPr>
            <w:tcW w:w="4093" w:type="dxa"/>
          </w:tcPr>
          <w:p w:rsidR="00CE4BFA" w:rsidRPr="00CE4BFA" w:rsidRDefault="00CE4BFA" w:rsidP="00B054C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քննարկել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հողային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գերակա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շահերի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ապահովման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օտարման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հոդվածում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սեփականություն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հանդիսացող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մասով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նպատակահարմարության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հարցը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E4BFA" w:rsidRPr="00CE4BFA" w:rsidRDefault="00CE4BFA" w:rsidP="00B054C7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CE4BFA" w:rsidRPr="00C00061" w:rsidRDefault="00C00061" w:rsidP="00B054C7">
            <w:pPr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 w:cs="Arial"/>
                <w:noProof/>
                <w:sz w:val="24"/>
                <w:szCs w:val="24"/>
              </w:rPr>
              <w:t xml:space="preserve">Չի ընդունվել: </w:t>
            </w:r>
          </w:p>
          <w:p w:rsidR="00CE4BFA" w:rsidRPr="00C00061" w:rsidRDefault="00C00061" w:rsidP="00B054C7">
            <w:pPr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 w:cs="Arial"/>
                <w:noProof/>
                <w:sz w:val="24"/>
                <w:szCs w:val="24"/>
              </w:rPr>
              <w:t>Առաջարկվող իրավակարգավորումները բխում են ՀՀ Հողային օրենսգրքում նախատեսված իրավանորմերի տրամաբանությունից:</w:t>
            </w:r>
          </w:p>
        </w:tc>
      </w:tr>
      <w:tr w:rsidR="00CE4BFA" w:rsidRPr="00FC4493" w:rsidTr="003B0587">
        <w:trPr>
          <w:trHeight w:val="147"/>
        </w:trPr>
        <w:tc>
          <w:tcPr>
            <w:tcW w:w="4093" w:type="dxa"/>
          </w:tcPr>
          <w:p w:rsidR="00CE4BFA" w:rsidRPr="00CE4BFA" w:rsidRDefault="00CE4BFA" w:rsidP="00B054C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>2.«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հողային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օրենսգրքում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լրացումներ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հոդվածի՝</w:t>
            </w:r>
          </w:p>
          <w:p w:rsidR="00CE4BFA" w:rsidRPr="00CE4BFA" w:rsidRDefault="00CE4BFA" w:rsidP="00B054C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կետով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նոր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խմբագրությամբ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շարադրվում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66-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կետը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որի՝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կարգավորումից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դուրս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մնում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բուն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հանրության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գերակա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շահ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ճանաչված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տարածքի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հողերին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վերաբերվող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կարգավորումը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CE4BFA" w:rsidRPr="00CE4BFA" w:rsidRDefault="00CE4BFA" w:rsidP="00B054C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>2-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կետով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66-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մասը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լրացվում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նոր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11.1-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կետով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որի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բովանդակությունից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հասկանալի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չէ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ո՞ր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վերաբերվում՝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միայն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սեփականություն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հանդիսացող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թե՝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համայնքային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սեփականություն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հանդիսացող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Եթե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վերաբերվում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համայնքային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սեփականություն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հանդիսացող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հողամասերին՝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կարծում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</w:p>
          <w:p w:rsidR="00CE4BFA" w:rsidRPr="00CE4BFA" w:rsidRDefault="00CE4BFA" w:rsidP="00B054C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լրացուցիչ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հստակեցման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կարիք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ունի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տվյալ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դեպքում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ուղղակի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վաճառքի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պարագայում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ու՞մ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կողմից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պետք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կայացվի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որոշումը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ընթացակարգով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գնով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E4BFA" w:rsidRPr="00CE4BFA" w:rsidRDefault="00CE4BFA" w:rsidP="00B054C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քննարկել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11)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11.1)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կետերով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նախատեսվող՝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անրության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գերակա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շահերի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ապահովման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օտարվող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սեփականությամբ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պարփակված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օտարվող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հողամասին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սահմանակից</w:t>
            </w:r>
            <w:r w:rsidRPr="00CE4BF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պետության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համայնքի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սեփականությունը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հանդիսացող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գերակա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շահ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ճանաչված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տարածքի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հողամասերի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հարաբերակցության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սահմանման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նպատակահարմարության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sz w:val="24"/>
                <w:szCs w:val="24"/>
                <w:lang w:val="hy-AM"/>
              </w:rPr>
              <w:t>հարցը</w:t>
            </w:r>
            <w:r w:rsidRPr="00CE4BF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593" w:type="dxa"/>
          </w:tcPr>
          <w:p w:rsidR="00CE4BFA" w:rsidRPr="00CE4BFA" w:rsidRDefault="00CE4BFA" w:rsidP="00B054C7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Ընդունվել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է</w:t>
            </w:r>
          </w:p>
          <w:p w:rsidR="00CE4BFA" w:rsidRPr="00CE4BFA" w:rsidRDefault="00CE4BFA" w:rsidP="00B054C7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Նախագծում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կատարվել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համապատասխան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փոփոխություն՝</w:t>
            </w:r>
            <w:r w:rsidR="00FC4493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 միաժամանակ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հաշվի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առնելով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որ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համաձայն</w:t>
            </w:r>
            <w:r w:rsidRPr="00CE4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Հանրության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շահերի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ապահովման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նպատակով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սեփականության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օտարման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մասին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ՀՀ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օրենքի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օրենքի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7-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հոդվածի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1-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հանրության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շահերի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ապահովման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նպատակով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սեփականությունն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օտարվում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միայն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կողմից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օտարման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նպատակը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հանրության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ճանաչելու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դեպքում</w:t>
            </w:r>
            <w:r w:rsidR="00FC449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Սա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նշանակում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որ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ճանաչվում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ոչ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թե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օտարվող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տարածքը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այլ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օտարման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նպատակը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:rsidR="00CE4BFA" w:rsidRPr="00CE4BFA" w:rsidRDefault="00CE4BFA" w:rsidP="00B054C7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Ինչ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վերաբերվում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հարակից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համայնքային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սեփականություն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հանդիսացող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հողամասերի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օտարման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lastRenderedPageBreak/>
              <w:t>գնի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որոշմանը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ապա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այն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կարգավորովում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«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Հանրության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շահերի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ապահովման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նպատակով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սեփականության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օտարման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մասին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ՀՀ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օրենքով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իսկ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տվյալ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հողամասի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օտարման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C449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մասին </w:t>
            </w:r>
            <w:bookmarkStart w:id="0" w:name="_GoBack"/>
            <w:bookmarkEnd w:id="0"/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որոշումը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արտահայտվում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է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կոնկրետ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գերակա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շահի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նպատակով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որոշակի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տարածքում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սեփականության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օտարման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մասին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ՀՀ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որոշման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BFA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մեջ</w:t>
            </w:r>
            <w:r w:rsidRPr="00CE4B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CE4BFA" w:rsidRPr="00CE4BFA" w:rsidRDefault="00CE4BFA" w:rsidP="00B054C7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</w:tbl>
    <w:p w:rsidR="00AC6035" w:rsidRPr="00CE4BFA" w:rsidRDefault="00AC6035" w:rsidP="00CE4BFA">
      <w:pPr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E2208F" w:rsidRPr="00CE4BFA" w:rsidRDefault="00E2208F" w:rsidP="00CE4BFA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2208F" w:rsidRPr="00CE4BFA" w:rsidRDefault="00E2208F" w:rsidP="00CE4BFA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2208F" w:rsidRPr="00CE4BFA" w:rsidRDefault="00E2208F" w:rsidP="00CE4BFA">
      <w:pPr>
        <w:rPr>
          <w:rFonts w:ascii="GHEA Grapalat" w:hAnsi="GHEA Grapalat"/>
          <w:sz w:val="24"/>
          <w:szCs w:val="24"/>
          <w:lang w:val="hy-AM"/>
        </w:rPr>
      </w:pPr>
    </w:p>
    <w:p w:rsidR="000A60FB" w:rsidRPr="00CE4BFA" w:rsidRDefault="000A60FB" w:rsidP="00CE4BFA">
      <w:pPr>
        <w:rPr>
          <w:rFonts w:ascii="GHEA Grapalat" w:hAnsi="GHEA Grapalat"/>
          <w:sz w:val="24"/>
          <w:szCs w:val="24"/>
          <w:lang w:val="hy-AM"/>
        </w:rPr>
      </w:pPr>
    </w:p>
    <w:p w:rsidR="005010D0" w:rsidRPr="00CE4BFA" w:rsidRDefault="005010D0" w:rsidP="00CE4BFA">
      <w:pPr>
        <w:rPr>
          <w:rFonts w:ascii="GHEA Grapalat" w:hAnsi="GHEA Grapalat"/>
          <w:sz w:val="24"/>
          <w:szCs w:val="24"/>
          <w:lang w:val="hy-AM"/>
        </w:rPr>
      </w:pPr>
    </w:p>
    <w:sectPr w:rsidR="005010D0" w:rsidRPr="00CE4BFA" w:rsidSect="00FD4A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ED2" w:rsidRDefault="00693ED2" w:rsidP="00AC6035">
      <w:pPr>
        <w:spacing w:after="0" w:line="240" w:lineRule="auto"/>
      </w:pPr>
      <w:r>
        <w:separator/>
      </w:r>
    </w:p>
  </w:endnote>
  <w:endnote w:type="continuationSeparator" w:id="0">
    <w:p w:rsidR="00693ED2" w:rsidRDefault="00693ED2" w:rsidP="00AC6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ED2" w:rsidRDefault="00693ED2" w:rsidP="00AC6035">
      <w:pPr>
        <w:spacing w:after="0" w:line="240" w:lineRule="auto"/>
      </w:pPr>
      <w:r>
        <w:separator/>
      </w:r>
    </w:p>
  </w:footnote>
  <w:footnote w:type="continuationSeparator" w:id="0">
    <w:p w:rsidR="00693ED2" w:rsidRDefault="00693ED2" w:rsidP="00AC60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0ED6"/>
    <w:multiLevelType w:val="hybridMultilevel"/>
    <w:tmpl w:val="9E4655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6023C"/>
    <w:multiLevelType w:val="hybridMultilevel"/>
    <w:tmpl w:val="DED896C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10E30216"/>
    <w:multiLevelType w:val="hybridMultilevel"/>
    <w:tmpl w:val="C5FCD0DC"/>
    <w:lvl w:ilvl="0" w:tplc="0409000F">
      <w:start w:val="1"/>
      <w:numFmt w:val="decimal"/>
      <w:lvlText w:val="%1."/>
      <w:lvlJc w:val="left"/>
      <w:pPr>
        <w:ind w:left="1866" w:hanging="360"/>
      </w:pPr>
    </w:lvl>
    <w:lvl w:ilvl="1" w:tplc="04090019">
      <w:start w:val="1"/>
      <w:numFmt w:val="lowerLetter"/>
      <w:lvlText w:val="%2."/>
      <w:lvlJc w:val="left"/>
      <w:pPr>
        <w:ind w:left="2586" w:hanging="360"/>
      </w:pPr>
    </w:lvl>
    <w:lvl w:ilvl="2" w:tplc="0409001B">
      <w:start w:val="1"/>
      <w:numFmt w:val="lowerRoman"/>
      <w:lvlText w:val="%3."/>
      <w:lvlJc w:val="right"/>
      <w:pPr>
        <w:ind w:left="3306" w:hanging="180"/>
      </w:pPr>
    </w:lvl>
    <w:lvl w:ilvl="3" w:tplc="0409000F">
      <w:start w:val="1"/>
      <w:numFmt w:val="decimal"/>
      <w:lvlText w:val="%4."/>
      <w:lvlJc w:val="left"/>
      <w:pPr>
        <w:ind w:left="4026" w:hanging="360"/>
      </w:pPr>
    </w:lvl>
    <w:lvl w:ilvl="4" w:tplc="04090019">
      <w:start w:val="1"/>
      <w:numFmt w:val="lowerLetter"/>
      <w:lvlText w:val="%5."/>
      <w:lvlJc w:val="left"/>
      <w:pPr>
        <w:ind w:left="4746" w:hanging="360"/>
      </w:pPr>
    </w:lvl>
    <w:lvl w:ilvl="5" w:tplc="0409001B">
      <w:start w:val="1"/>
      <w:numFmt w:val="lowerRoman"/>
      <w:lvlText w:val="%6."/>
      <w:lvlJc w:val="right"/>
      <w:pPr>
        <w:ind w:left="5466" w:hanging="180"/>
      </w:pPr>
    </w:lvl>
    <w:lvl w:ilvl="6" w:tplc="0409000F">
      <w:start w:val="1"/>
      <w:numFmt w:val="decimal"/>
      <w:lvlText w:val="%7."/>
      <w:lvlJc w:val="left"/>
      <w:pPr>
        <w:ind w:left="6186" w:hanging="360"/>
      </w:pPr>
    </w:lvl>
    <w:lvl w:ilvl="7" w:tplc="04090019">
      <w:start w:val="1"/>
      <w:numFmt w:val="lowerLetter"/>
      <w:lvlText w:val="%8."/>
      <w:lvlJc w:val="left"/>
      <w:pPr>
        <w:ind w:left="6906" w:hanging="360"/>
      </w:pPr>
    </w:lvl>
    <w:lvl w:ilvl="8" w:tplc="0409001B">
      <w:start w:val="1"/>
      <w:numFmt w:val="lowerRoman"/>
      <w:lvlText w:val="%9."/>
      <w:lvlJc w:val="right"/>
      <w:pPr>
        <w:ind w:left="7626" w:hanging="180"/>
      </w:pPr>
    </w:lvl>
  </w:abstractNum>
  <w:abstractNum w:abstractNumId="3">
    <w:nsid w:val="22927931"/>
    <w:multiLevelType w:val="hybridMultilevel"/>
    <w:tmpl w:val="077C96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A72C4C"/>
    <w:multiLevelType w:val="hybridMultilevel"/>
    <w:tmpl w:val="D4B49BEA"/>
    <w:lvl w:ilvl="0" w:tplc="650E35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17382"/>
    <w:multiLevelType w:val="hybridMultilevel"/>
    <w:tmpl w:val="47DE9270"/>
    <w:lvl w:ilvl="0" w:tplc="6394B7EC">
      <w:start w:val="1"/>
      <w:numFmt w:val="decimal"/>
      <w:lvlText w:val="%1)"/>
      <w:lvlJc w:val="left"/>
      <w:pPr>
        <w:ind w:left="1125" w:hanging="765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208F"/>
    <w:rsid w:val="00002397"/>
    <w:rsid w:val="00011E8D"/>
    <w:rsid w:val="00036429"/>
    <w:rsid w:val="000A60FB"/>
    <w:rsid w:val="000E5095"/>
    <w:rsid w:val="0014583E"/>
    <w:rsid w:val="0017478E"/>
    <w:rsid w:val="001A6A13"/>
    <w:rsid w:val="001C3D9F"/>
    <w:rsid w:val="001C41DC"/>
    <w:rsid w:val="00220C99"/>
    <w:rsid w:val="00274AD2"/>
    <w:rsid w:val="002866A7"/>
    <w:rsid w:val="002E06A7"/>
    <w:rsid w:val="003B0587"/>
    <w:rsid w:val="003D7951"/>
    <w:rsid w:val="003E24B4"/>
    <w:rsid w:val="003F0D11"/>
    <w:rsid w:val="00405AA2"/>
    <w:rsid w:val="004268A2"/>
    <w:rsid w:val="00475E6D"/>
    <w:rsid w:val="004D1F54"/>
    <w:rsid w:val="004F5FDF"/>
    <w:rsid w:val="005010D0"/>
    <w:rsid w:val="005636B9"/>
    <w:rsid w:val="00591DBC"/>
    <w:rsid w:val="005B42F8"/>
    <w:rsid w:val="005C510A"/>
    <w:rsid w:val="00600116"/>
    <w:rsid w:val="00603AF5"/>
    <w:rsid w:val="006205BA"/>
    <w:rsid w:val="00622804"/>
    <w:rsid w:val="00643964"/>
    <w:rsid w:val="00652607"/>
    <w:rsid w:val="00653757"/>
    <w:rsid w:val="00670609"/>
    <w:rsid w:val="00693ED2"/>
    <w:rsid w:val="006C6DDA"/>
    <w:rsid w:val="006E1A34"/>
    <w:rsid w:val="00711EFC"/>
    <w:rsid w:val="00747062"/>
    <w:rsid w:val="007534F4"/>
    <w:rsid w:val="007814E0"/>
    <w:rsid w:val="00797ECB"/>
    <w:rsid w:val="007C02B9"/>
    <w:rsid w:val="007E3EE0"/>
    <w:rsid w:val="007E54DD"/>
    <w:rsid w:val="00813E58"/>
    <w:rsid w:val="00817285"/>
    <w:rsid w:val="008755FC"/>
    <w:rsid w:val="00883D1C"/>
    <w:rsid w:val="00896EDB"/>
    <w:rsid w:val="008B1005"/>
    <w:rsid w:val="008B5466"/>
    <w:rsid w:val="00902FF8"/>
    <w:rsid w:val="00982ABE"/>
    <w:rsid w:val="009B2066"/>
    <w:rsid w:val="009D6DD0"/>
    <w:rsid w:val="00A44A65"/>
    <w:rsid w:val="00A56884"/>
    <w:rsid w:val="00A85A23"/>
    <w:rsid w:val="00A94D99"/>
    <w:rsid w:val="00AB1E9B"/>
    <w:rsid w:val="00AC6035"/>
    <w:rsid w:val="00B054C7"/>
    <w:rsid w:val="00B21B8D"/>
    <w:rsid w:val="00B86FC5"/>
    <w:rsid w:val="00B977E9"/>
    <w:rsid w:val="00C00061"/>
    <w:rsid w:val="00C23D6A"/>
    <w:rsid w:val="00C27417"/>
    <w:rsid w:val="00C3412B"/>
    <w:rsid w:val="00C5034C"/>
    <w:rsid w:val="00C96D12"/>
    <w:rsid w:val="00CA7E18"/>
    <w:rsid w:val="00CE4BFA"/>
    <w:rsid w:val="00DA68FA"/>
    <w:rsid w:val="00DF7A90"/>
    <w:rsid w:val="00E2208F"/>
    <w:rsid w:val="00E260C0"/>
    <w:rsid w:val="00E75F31"/>
    <w:rsid w:val="00EC5DED"/>
    <w:rsid w:val="00F05487"/>
    <w:rsid w:val="00F25787"/>
    <w:rsid w:val="00FB0B15"/>
    <w:rsid w:val="00FC4493"/>
    <w:rsid w:val="00FD4ACC"/>
    <w:rsid w:val="00FF2184"/>
    <w:rsid w:val="00FF3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A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2208F"/>
    <w:rPr>
      <w:b/>
      <w:bCs/>
    </w:rPr>
  </w:style>
  <w:style w:type="table" w:styleId="TableGrid">
    <w:name w:val="Table Grid"/>
    <w:basedOn w:val="TableNormal"/>
    <w:uiPriority w:val="39"/>
    <w:rsid w:val="00E220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22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cntmsonormal">
    <w:name w:val="mcntmsonormal"/>
    <w:basedOn w:val="Normal"/>
    <w:rsid w:val="00600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C6035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unhideWhenUsed/>
    <w:rsid w:val="00AC6035"/>
    <w:pPr>
      <w:spacing w:after="0" w:line="240" w:lineRule="auto"/>
      <w:ind w:left="576" w:hanging="576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C6035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AC603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C341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41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41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41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412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12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E4BFA"/>
    <w:pPr>
      <w:tabs>
        <w:tab w:val="center" w:pos="4513"/>
        <w:tab w:val="right" w:pos="9026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CE4BFA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5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2511</Words>
  <Characters>14318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Tevanyan</dc:creator>
  <cp:keywords/>
  <dc:description/>
  <cp:lastModifiedBy>Ann-Harutyunyan</cp:lastModifiedBy>
  <cp:revision>6</cp:revision>
  <dcterms:created xsi:type="dcterms:W3CDTF">2021-04-20T15:38:00Z</dcterms:created>
  <dcterms:modified xsi:type="dcterms:W3CDTF">2021-05-06T06:26:00Z</dcterms:modified>
</cp:coreProperties>
</file>