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CE42B2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72C6D" w:rsidRPr="00CE42B2" w:rsidRDefault="00172C6D" w:rsidP="00172C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CE42B2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3928A4" w:rsidRPr="00CE42B2" w:rsidRDefault="003928A4" w:rsidP="00172C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5A6997" w:rsidRPr="00B705B7" w:rsidRDefault="005A6997" w:rsidP="005A6997">
      <w:pPr>
        <w:ind w:firstLine="567"/>
        <w:jc w:val="center"/>
        <w:rPr>
          <w:rFonts w:ascii="GHEA Grapalat" w:hAnsi="GHEA Grapalat"/>
          <w:b/>
          <w:lang w:val="hy-AM"/>
        </w:rPr>
      </w:pPr>
      <w:r w:rsidRPr="00B705B7">
        <w:rPr>
          <w:rFonts w:ascii="GHEA Grapalat" w:hAnsi="GHEA Grapalat" w:cs="Sylfaen"/>
          <w:b/>
          <w:lang w:val="smn-FI"/>
        </w:rPr>
        <w:t>«</w:t>
      </w:r>
      <w:r w:rsidRPr="00B705B7">
        <w:rPr>
          <w:rFonts w:ascii="GHEA Grapalat" w:hAnsi="GHEA Grapalat"/>
          <w:b/>
          <w:lang w:val="hy-AM"/>
        </w:rPr>
        <w:t xml:space="preserve">ՀԱՅԱՍՏԱՆԻ ՀԱՆՐԱՊԵՏՈՒԹՅԱՆ ԿԱՌԱՎԱՐՈՒԹՅԱՆ 2005 ԹՎԱԿԱՆԻ ՍԵՊՏԵՄԲԵՐԻ 8-Ի </w:t>
      </w:r>
      <w:r w:rsidRPr="00B705B7">
        <w:rPr>
          <w:rStyle w:val="Strong"/>
          <w:rFonts w:ascii="GHEA Grapalat" w:hAnsi="GHEA Grapalat"/>
          <w:lang w:val="hy-AM"/>
        </w:rPr>
        <w:t>N 1538-Ն ՈՐՈՇՄԱՆ ՄԵՋ ԼՐԱՑՈՒՄ ԿԱՏԱՐԵԼՈՒ ՄԱՍԻՆ</w:t>
      </w:r>
      <w:r w:rsidRPr="00B705B7">
        <w:rPr>
          <w:rFonts w:ascii="GHEA Grapalat" w:hAnsi="GHEA Grapalat" w:cs="Sylfaen"/>
          <w:lang w:val="smn-FI"/>
        </w:rPr>
        <w:t xml:space="preserve">» </w:t>
      </w:r>
      <w:r w:rsidRPr="005A6997">
        <w:rPr>
          <w:rFonts w:ascii="GHEA Grapalat" w:hAnsi="GHEA Grapalat" w:cs="Sylfaen"/>
          <w:b/>
          <w:lang w:val="hy-AM"/>
        </w:rPr>
        <w:t>ՀԱՅԱՍՏԱՆԻ</w:t>
      </w:r>
      <w:r w:rsidRPr="00B705B7">
        <w:rPr>
          <w:rFonts w:ascii="GHEA Grapalat" w:hAnsi="GHEA Grapalat"/>
          <w:b/>
          <w:lang w:val="smn-FI"/>
        </w:rPr>
        <w:t xml:space="preserve">  </w:t>
      </w:r>
      <w:r w:rsidRPr="005A6997">
        <w:rPr>
          <w:rFonts w:ascii="GHEA Grapalat" w:hAnsi="GHEA Grapalat" w:cs="Sylfaen"/>
          <w:b/>
          <w:lang w:val="hy-AM"/>
        </w:rPr>
        <w:t>ՀԱՆՐԱՊԵՏՈՒԹՅԱՆ</w:t>
      </w:r>
      <w:r w:rsidRPr="00B705B7">
        <w:rPr>
          <w:rFonts w:ascii="GHEA Grapalat" w:hAnsi="GHEA Grapalat"/>
          <w:b/>
          <w:lang w:val="smn-FI"/>
        </w:rPr>
        <w:t xml:space="preserve"> </w:t>
      </w:r>
      <w:r w:rsidRPr="00B705B7">
        <w:rPr>
          <w:rFonts w:ascii="GHEA Grapalat" w:hAnsi="GHEA Grapalat" w:cs="Sylfaen"/>
          <w:b/>
          <w:lang w:val="hy-AM"/>
        </w:rPr>
        <w:t>ԿԱՌԱՎԱՐՈՒԹՅԱՆ ՈՐՈՇՄԱՆ</w:t>
      </w:r>
      <w:r w:rsidRPr="005A6997">
        <w:rPr>
          <w:rFonts w:ascii="GHEA Grapalat" w:eastAsia="Calibri" w:hAnsi="GHEA Grapalat"/>
          <w:b/>
          <w:lang w:val="hy-AM"/>
        </w:rPr>
        <w:t xml:space="preserve"> ՆԱԽԱԳԾԻ ՎԵՐԱԲԵՐՅԱԼ </w:t>
      </w:r>
    </w:p>
    <w:p w:rsidR="00172C6D" w:rsidRPr="00CE42B2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CE42B2">
        <w:rPr>
          <w:rFonts w:ascii="Arial" w:hAnsi="Arial" w:cs="Arial"/>
          <w:color w:val="000000"/>
          <w:lang w:val="hy-AM"/>
        </w:rPr>
        <w:t>     </w:t>
      </w:r>
      <w:r w:rsidRPr="00CE42B2">
        <w:rPr>
          <w:rFonts w:ascii="GHEA Grapalat" w:hAnsi="GHEA Grapalat" w:cs="Arial Unicode"/>
          <w:color w:val="000000"/>
          <w:lang w:val="hy-AM"/>
        </w:rPr>
        <w:t xml:space="preserve"> </w:t>
      </w:r>
      <w:r w:rsidRPr="00CE42B2">
        <w:rPr>
          <w:rFonts w:ascii="Arial" w:hAnsi="Arial" w:cs="Arial"/>
          <w:color w:val="000000"/>
          <w:lang w:val="hy-AM"/>
        </w:rPr>
        <w:t> </w:t>
      </w:r>
    </w:p>
    <w:tbl>
      <w:tblPr>
        <w:tblW w:w="14743" w:type="dxa"/>
        <w:jc w:val="center"/>
        <w:tblCellSpacing w:w="0" w:type="dxa"/>
        <w:tblInd w:w="-38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683"/>
        <w:gridCol w:w="3750"/>
        <w:gridCol w:w="2310"/>
      </w:tblGrid>
      <w:tr w:rsidR="00172C6D" w:rsidRPr="00CE42B2" w:rsidTr="00E56E2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CE42B2" w:rsidRDefault="00172C6D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CE42B2" w:rsidRDefault="005A6997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</w:rPr>
              <w:t>31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noProof/>
                <w:color w:val="0D0D0D" w:themeColor="text1" w:themeTint="F2"/>
              </w:rPr>
              <w:t>3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172C6D" w:rsidRPr="00CE42B2" w:rsidTr="00E56E2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CE42B2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5A6997" w:rsidRDefault="00172C6D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01/11-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/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4650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-202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</w:p>
        </w:tc>
      </w:tr>
      <w:tr w:rsidR="00172C6D" w:rsidRPr="00CE42B2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CE42B2" w:rsidRDefault="00E56E23" w:rsidP="003928A4">
            <w:pPr>
              <w:pStyle w:val="ListParagraph"/>
              <w:numPr>
                <w:ilvl w:val="0"/>
                <w:numId w:val="134"/>
              </w:numPr>
              <w:spacing w:line="276" w:lineRule="auto"/>
              <w:rPr>
                <w:rFonts w:ascii="GHEA Grapalat" w:hAnsi="GHEA Grapalat"/>
                <w:szCs w:val="24"/>
                <w:lang w:val="hy-AM"/>
              </w:rPr>
            </w:pP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CE42B2" w:rsidRDefault="00172C6D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172C6D" w:rsidRPr="00CE42B2" w:rsidTr="00E56E2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CE42B2" w:rsidRDefault="00172C6D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2. 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ազգային անվտանգության  ծառայություն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CE42B2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06.0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172C6D" w:rsidRPr="00CE42B2" w:rsidTr="00E56E2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CE42B2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5A6997" w:rsidRDefault="00172C6D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11/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249</w:t>
            </w:r>
          </w:p>
        </w:tc>
      </w:tr>
      <w:tr w:rsidR="00172C6D" w:rsidRPr="00CE42B2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CE42B2" w:rsidRDefault="00172C6D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="003F3022" w:rsidRPr="00CE42B2">
              <w:rPr>
                <w:rFonts w:ascii="GHEA Grapalat" w:hAnsi="GHEA Grapalat"/>
                <w:lang w:val="hy-AM"/>
              </w:rPr>
              <w:t xml:space="preserve"> </w:t>
            </w:r>
            <w:r w:rsidR="00E56E23"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CE42B2" w:rsidRDefault="00172C6D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3.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հատուկ քննչական ծառայություն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3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3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5A6997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18-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2486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գ-2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</w:p>
        </w:tc>
      </w:tr>
      <w:tr w:rsidR="00E56E23" w:rsidRPr="00CE42B2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4. </w:t>
            </w:r>
            <w:r w:rsidRPr="00CE42B2">
              <w:rPr>
                <w:rFonts w:ascii="GHEA Grapalat" w:hAnsi="GHEA Grapalat"/>
                <w:noProof/>
                <w:lang w:val="hy-AM"/>
              </w:rPr>
              <w:t>ՀՀ քննչական կոմիտե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lang w:val="hy-AM"/>
              </w:rPr>
              <w:t>0</w:t>
            </w:r>
            <w:r w:rsidR="005A6997">
              <w:rPr>
                <w:rFonts w:ascii="GHEA Grapalat" w:hAnsi="GHEA Grapalat"/>
                <w:noProof/>
              </w:rPr>
              <w:t>8</w:t>
            </w:r>
            <w:r w:rsidRPr="00CE42B2">
              <w:rPr>
                <w:rFonts w:ascii="GHEA Grapalat" w:hAnsi="GHEA Grapalat"/>
                <w:noProof/>
                <w:lang w:val="hy-AM"/>
              </w:rPr>
              <w:t>.0</w:t>
            </w:r>
            <w:r w:rsidR="005A6997">
              <w:rPr>
                <w:rFonts w:ascii="GHEA Grapalat" w:hAnsi="GHEA Grapalat"/>
                <w:noProof/>
              </w:rPr>
              <w:t>4</w:t>
            </w:r>
            <w:r w:rsidRPr="00CE42B2">
              <w:rPr>
                <w:rFonts w:ascii="GHEA Grapalat" w:hAnsi="GHEA Grapalat"/>
                <w:noProof/>
                <w:lang w:val="hy-AM"/>
              </w:rPr>
              <w:t>.202</w:t>
            </w:r>
            <w:r w:rsidR="005A6997">
              <w:rPr>
                <w:rFonts w:ascii="GHEA Grapalat" w:hAnsi="GHEA Grapalat"/>
                <w:noProof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5A6997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5A6997">
              <w:rPr>
                <w:rFonts w:ascii="GHEA Grapalat" w:hAnsi="GHEA Grapalat"/>
                <w:noProof/>
                <w:lang w:val="hy-AM"/>
              </w:rPr>
              <w:t>01/</w:t>
            </w:r>
            <w:r w:rsidR="005A6997">
              <w:rPr>
                <w:rFonts w:ascii="GHEA Grapalat" w:hAnsi="GHEA Grapalat"/>
                <w:noProof/>
              </w:rPr>
              <w:t>1</w:t>
            </w:r>
            <w:r w:rsidRPr="00CE42B2">
              <w:rPr>
                <w:rFonts w:ascii="GHEA Grapalat" w:hAnsi="GHEA Grapalat"/>
                <w:noProof/>
                <w:lang w:val="hy-AM"/>
              </w:rPr>
              <w:t>2/</w:t>
            </w:r>
            <w:r w:rsidR="005A6997">
              <w:rPr>
                <w:rFonts w:ascii="GHEA Grapalat" w:hAnsi="GHEA Grapalat"/>
                <w:noProof/>
              </w:rPr>
              <w:t>18262</w:t>
            </w:r>
            <w:r w:rsidRPr="00CE42B2">
              <w:rPr>
                <w:rFonts w:ascii="GHEA Grapalat" w:hAnsi="GHEA Grapalat"/>
                <w:noProof/>
                <w:lang w:val="hy-AM"/>
              </w:rPr>
              <w:t>-20</w:t>
            </w:r>
            <w:r w:rsidR="005A6997">
              <w:rPr>
                <w:rFonts w:ascii="GHEA Grapalat" w:hAnsi="GHEA Grapalat"/>
                <w:noProof/>
              </w:rPr>
              <w:t>21</w:t>
            </w:r>
          </w:p>
        </w:tc>
      </w:tr>
      <w:tr w:rsidR="00E56E23" w:rsidRPr="00CE42B2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5.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ոստիկանություն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5A6997" w:rsidP="00F233C3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02.0</w:t>
            </w:r>
            <w:r>
              <w:rPr>
                <w:rFonts w:ascii="GHEA Grapalat" w:hAnsi="GHEA Grapalat"/>
                <w:noProof/>
                <w:color w:val="0D0D0D" w:themeColor="text1" w:themeTint="F2"/>
              </w:rPr>
              <w:t>4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="00E56E23"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5A6997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1/21/2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0200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-2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</w:p>
        </w:tc>
      </w:tr>
      <w:tr w:rsidR="00E56E23" w:rsidRPr="00CE42B2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6.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մարդու իրավունքների պաշտպան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CE42B2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E56E23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5A6997" w:rsidRDefault="00E56E23" w:rsidP="005A6997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01/13.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8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/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1611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-2</w:t>
            </w:r>
            <w:r w:rsidR="005A6997">
              <w:rPr>
                <w:rFonts w:ascii="GHEA Grapalat" w:hAnsi="GHEA Grapalat"/>
                <w:noProof/>
                <w:color w:val="0D0D0D" w:themeColor="text1" w:themeTint="F2"/>
              </w:rPr>
              <w:t>1</w:t>
            </w:r>
          </w:p>
        </w:tc>
      </w:tr>
      <w:tr w:rsidR="00E56E23" w:rsidRPr="005A6997" w:rsidTr="00F233C3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5A6997" w:rsidP="005A6997">
            <w:pPr>
              <w:spacing w:line="276" w:lineRule="auto"/>
              <w:ind w:right="20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928A4" w:rsidRPr="00CE42B2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634390" w:rsidRDefault="003928A4" w:rsidP="00634390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7.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ՀՀ 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գլխավոր դատախազություն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CE42B2" w:rsidRDefault="003928A4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2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3928A4" w:rsidRPr="00634390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CE42B2" w:rsidRDefault="003928A4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CE42B2" w:rsidRDefault="003928A4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/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20.3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/41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-202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</w:p>
        </w:tc>
      </w:tr>
      <w:tr w:rsidR="003928A4" w:rsidRPr="00634390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CE42B2" w:rsidRDefault="003928A4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CE42B2" w:rsidRDefault="003928A4" w:rsidP="003928A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3928A4" w:rsidRPr="00634390" w:rsidTr="00F233C3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CE42B2" w:rsidRDefault="003928A4" w:rsidP="003928A4">
            <w:pPr>
              <w:pStyle w:val="NormalWeb"/>
              <w:spacing w:before="0" w:before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8.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բարձրագույն դատական խորհուրդ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CE42B2" w:rsidRDefault="003928A4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9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3928A4" w:rsidRPr="00634390" w:rsidTr="00F233C3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CE42B2" w:rsidRDefault="003928A4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CE42B2" w:rsidRDefault="003928A4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Ե-</w:t>
            </w:r>
            <w:r w:rsidR="00634390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2558</w:t>
            </w:r>
          </w:p>
        </w:tc>
      </w:tr>
      <w:tr w:rsidR="003928A4" w:rsidRPr="005A6997" w:rsidTr="00F233C3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CE42B2" w:rsidRDefault="005A6997" w:rsidP="005A6997">
            <w:pPr>
              <w:spacing w:line="276" w:lineRule="auto"/>
              <w:ind w:right="6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CE42B2" w:rsidRDefault="003928A4" w:rsidP="00F233C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34390" w:rsidRPr="00634390" w:rsidTr="005A10B9">
        <w:trPr>
          <w:tblCellSpacing w:w="0" w:type="dxa"/>
          <w:jc w:val="center"/>
        </w:trPr>
        <w:tc>
          <w:tcPr>
            <w:tcW w:w="12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CE42B2" w:rsidRDefault="00634390" w:rsidP="00634390">
            <w:pPr>
              <w:pStyle w:val="NormalWeb"/>
              <w:spacing w:before="0" w:before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t>9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ՀՀ 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պաշտպանության նախարարություն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CE42B2" w:rsidRDefault="00634390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0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4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.202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1</w:t>
            </w:r>
            <w:r w:rsidRPr="00CE42B2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</w:t>
            </w:r>
            <w:r w:rsidRPr="00CE42B2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634390" w:rsidRPr="00634390" w:rsidTr="005A10B9">
        <w:trPr>
          <w:tblCellSpacing w:w="0" w:type="dxa"/>
          <w:jc w:val="center"/>
        </w:trPr>
        <w:tc>
          <w:tcPr>
            <w:tcW w:w="12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4390" w:rsidRPr="00CE42B2" w:rsidRDefault="00634390" w:rsidP="005A10B9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CE42B2" w:rsidRDefault="00634390" w:rsidP="0063439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ՊՆ/510/1670-2021</w:t>
            </w:r>
          </w:p>
        </w:tc>
      </w:tr>
      <w:tr w:rsidR="00634390" w:rsidRPr="005A6997" w:rsidTr="005A10B9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CE42B2" w:rsidRDefault="00634390" w:rsidP="005A10B9">
            <w:pPr>
              <w:spacing w:line="276" w:lineRule="auto"/>
              <w:ind w:right="6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CE42B2" w:rsidRDefault="00634390" w:rsidP="005A10B9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634390" w:rsidRPr="00CE42B2" w:rsidRDefault="00634390" w:rsidP="00634390">
      <w:pPr>
        <w:spacing w:line="276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p w:rsidR="00531907" w:rsidRPr="00CE42B2" w:rsidRDefault="00531907" w:rsidP="00172C6D">
      <w:pPr>
        <w:spacing w:line="276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sectPr w:rsidR="00531907" w:rsidRPr="00CE42B2" w:rsidSect="00531907">
      <w:headerReference w:type="even" r:id="rId8"/>
      <w:headerReference w:type="default" r:id="rId9"/>
      <w:footerReference w:type="default" r:id="rId10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A08" w:rsidRDefault="006F4A08" w:rsidP="00531907">
      <w:r>
        <w:separator/>
      </w:r>
    </w:p>
  </w:endnote>
  <w:endnote w:type="continuationSeparator" w:id="0">
    <w:p w:rsidR="006F4A08" w:rsidRDefault="006F4A08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928A4" w:rsidRDefault="00221B84">
        <w:pPr>
          <w:pStyle w:val="Footer"/>
          <w:jc w:val="right"/>
        </w:pPr>
        <w:fldSimple w:instr=" PAGE   \* MERGEFORMAT ">
          <w:r w:rsidR="00634390">
            <w:rPr>
              <w:noProof/>
            </w:rPr>
            <w:t>2</w:t>
          </w:r>
        </w:fldSimple>
      </w:p>
    </w:sdtContent>
  </w:sdt>
  <w:p w:rsidR="003928A4" w:rsidRDefault="003928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A08" w:rsidRDefault="006F4A08" w:rsidP="00531907">
      <w:r>
        <w:separator/>
      </w:r>
    </w:p>
  </w:footnote>
  <w:footnote w:type="continuationSeparator" w:id="0">
    <w:p w:rsidR="006F4A08" w:rsidRDefault="006F4A08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221B8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221B8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634390">
      <w:rPr>
        <w:noProof/>
        <w:color w:val="000000"/>
      </w:rPr>
      <w:t>2</w: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0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0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8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9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1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2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3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6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9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0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1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2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3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4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5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0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1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2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4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5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8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9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2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3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5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6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87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8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0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2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3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9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0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1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3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4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5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8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9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0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2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3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5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16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8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1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2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3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4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5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6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7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1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3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3"/>
  </w:num>
  <w:num w:numId="3">
    <w:abstractNumId w:val="17"/>
  </w:num>
  <w:num w:numId="4">
    <w:abstractNumId w:val="48"/>
  </w:num>
  <w:num w:numId="5">
    <w:abstractNumId w:val="92"/>
  </w:num>
  <w:num w:numId="6">
    <w:abstractNumId w:val="85"/>
  </w:num>
  <w:num w:numId="7">
    <w:abstractNumId w:val="15"/>
  </w:num>
  <w:num w:numId="8">
    <w:abstractNumId w:val="64"/>
  </w:num>
  <w:num w:numId="9">
    <w:abstractNumId w:val="75"/>
  </w:num>
  <w:num w:numId="10">
    <w:abstractNumId w:val="39"/>
  </w:num>
  <w:num w:numId="11">
    <w:abstractNumId w:val="53"/>
  </w:num>
  <w:num w:numId="12">
    <w:abstractNumId w:val="30"/>
  </w:num>
  <w:num w:numId="13">
    <w:abstractNumId w:val="44"/>
  </w:num>
  <w:num w:numId="14">
    <w:abstractNumId w:val="57"/>
  </w:num>
  <w:num w:numId="15">
    <w:abstractNumId w:val="114"/>
  </w:num>
  <w:num w:numId="16">
    <w:abstractNumId w:val="126"/>
  </w:num>
  <w:num w:numId="17">
    <w:abstractNumId w:val="102"/>
  </w:num>
  <w:num w:numId="18">
    <w:abstractNumId w:val="124"/>
  </w:num>
  <w:num w:numId="19">
    <w:abstractNumId w:val="33"/>
  </w:num>
  <w:num w:numId="20">
    <w:abstractNumId w:val="117"/>
  </w:num>
  <w:num w:numId="21">
    <w:abstractNumId w:val="24"/>
  </w:num>
  <w:num w:numId="22">
    <w:abstractNumId w:val="74"/>
  </w:num>
  <w:num w:numId="23">
    <w:abstractNumId w:val="87"/>
  </w:num>
  <w:num w:numId="24">
    <w:abstractNumId w:val="50"/>
  </w:num>
  <w:num w:numId="25">
    <w:abstractNumId w:val="116"/>
  </w:num>
  <w:num w:numId="26">
    <w:abstractNumId w:val="7"/>
  </w:num>
  <w:num w:numId="27">
    <w:abstractNumId w:val="132"/>
  </w:num>
  <w:num w:numId="28">
    <w:abstractNumId w:val="13"/>
  </w:num>
  <w:num w:numId="29">
    <w:abstractNumId w:val="103"/>
  </w:num>
  <w:num w:numId="30">
    <w:abstractNumId w:val="23"/>
  </w:num>
  <w:num w:numId="31">
    <w:abstractNumId w:val="121"/>
  </w:num>
  <w:num w:numId="32">
    <w:abstractNumId w:val="63"/>
  </w:num>
  <w:num w:numId="33">
    <w:abstractNumId w:val="123"/>
  </w:num>
  <w:num w:numId="34">
    <w:abstractNumId w:val="36"/>
  </w:num>
  <w:num w:numId="35">
    <w:abstractNumId w:val="131"/>
  </w:num>
  <w:num w:numId="36">
    <w:abstractNumId w:val="9"/>
  </w:num>
  <w:num w:numId="37">
    <w:abstractNumId w:val="26"/>
  </w:num>
  <w:num w:numId="38">
    <w:abstractNumId w:val="70"/>
  </w:num>
  <w:num w:numId="39">
    <w:abstractNumId w:val="28"/>
  </w:num>
  <w:num w:numId="40">
    <w:abstractNumId w:val="66"/>
  </w:num>
  <w:num w:numId="41">
    <w:abstractNumId w:val="41"/>
  </w:num>
  <w:num w:numId="42">
    <w:abstractNumId w:val="127"/>
  </w:num>
  <w:num w:numId="43">
    <w:abstractNumId w:val="18"/>
  </w:num>
  <w:num w:numId="44">
    <w:abstractNumId w:val="21"/>
  </w:num>
  <w:num w:numId="45">
    <w:abstractNumId w:val="107"/>
  </w:num>
  <w:num w:numId="46">
    <w:abstractNumId w:val="35"/>
  </w:num>
  <w:num w:numId="47">
    <w:abstractNumId w:val="43"/>
  </w:num>
  <w:num w:numId="48">
    <w:abstractNumId w:val="80"/>
  </w:num>
  <w:num w:numId="49">
    <w:abstractNumId w:val="32"/>
  </w:num>
  <w:num w:numId="50">
    <w:abstractNumId w:val="78"/>
  </w:num>
  <w:num w:numId="51">
    <w:abstractNumId w:val="54"/>
  </w:num>
  <w:num w:numId="52">
    <w:abstractNumId w:val="96"/>
  </w:num>
  <w:num w:numId="53">
    <w:abstractNumId w:val="8"/>
  </w:num>
  <w:num w:numId="54">
    <w:abstractNumId w:val="88"/>
  </w:num>
  <w:num w:numId="55">
    <w:abstractNumId w:val="110"/>
  </w:num>
  <w:num w:numId="56">
    <w:abstractNumId w:val="119"/>
  </w:num>
  <w:num w:numId="57">
    <w:abstractNumId w:val="99"/>
  </w:num>
  <w:num w:numId="58">
    <w:abstractNumId w:val="2"/>
  </w:num>
  <w:num w:numId="59">
    <w:abstractNumId w:val="115"/>
  </w:num>
  <w:num w:numId="60">
    <w:abstractNumId w:val="109"/>
  </w:num>
  <w:num w:numId="61">
    <w:abstractNumId w:val="82"/>
  </w:num>
  <w:num w:numId="62">
    <w:abstractNumId w:val="94"/>
  </w:num>
  <w:num w:numId="63">
    <w:abstractNumId w:val="89"/>
  </w:num>
  <w:num w:numId="64">
    <w:abstractNumId w:val="122"/>
  </w:num>
  <w:num w:numId="65">
    <w:abstractNumId w:val="52"/>
  </w:num>
  <w:num w:numId="66">
    <w:abstractNumId w:val="47"/>
  </w:num>
  <w:num w:numId="67">
    <w:abstractNumId w:val="0"/>
  </w:num>
  <w:num w:numId="68">
    <w:abstractNumId w:val="37"/>
  </w:num>
  <w:num w:numId="69">
    <w:abstractNumId w:val="111"/>
  </w:num>
  <w:num w:numId="70">
    <w:abstractNumId w:val="77"/>
  </w:num>
  <w:num w:numId="71">
    <w:abstractNumId w:val="104"/>
  </w:num>
  <w:num w:numId="72">
    <w:abstractNumId w:val="22"/>
  </w:num>
  <w:num w:numId="73">
    <w:abstractNumId w:val="69"/>
  </w:num>
  <w:num w:numId="74">
    <w:abstractNumId w:val="55"/>
  </w:num>
  <w:num w:numId="75">
    <w:abstractNumId w:val="38"/>
  </w:num>
  <w:num w:numId="76">
    <w:abstractNumId w:val="120"/>
  </w:num>
  <w:num w:numId="77">
    <w:abstractNumId w:val="58"/>
  </w:num>
  <w:num w:numId="78">
    <w:abstractNumId w:val="42"/>
  </w:num>
  <w:num w:numId="79">
    <w:abstractNumId w:val="25"/>
  </w:num>
  <w:num w:numId="80">
    <w:abstractNumId w:val="11"/>
  </w:num>
  <w:num w:numId="81">
    <w:abstractNumId w:val="61"/>
  </w:num>
  <w:num w:numId="82">
    <w:abstractNumId w:val="90"/>
  </w:num>
  <w:num w:numId="83">
    <w:abstractNumId w:val="62"/>
  </w:num>
  <w:num w:numId="84">
    <w:abstractNumId w:val="4"/>
  </w:num>
  <w:num w:numId="85">
    <w:abstractNumId w:val="91"/>
  </w:num>
  <w:num w:numId="86">
    <w:abstractNumId w:val="129"/>
  </w:num>
  <w:num w:numId="87">
    <w:abstractNumId w:val="6"/>
  </w:num>
  <w:num w:numId="88">
    <w:abstractNumId w:val="67"/>
  </w:num>
  <w:num w:numId="89">
    <w:abstractNumId w:val="5"/>
  </w:num>
  <w:num w:numId="90">
    <w:abstractNumId w:val="14"/>
  </w:num>
  <w:num w:numId="91">
    <w:abstractNumId w:val="12"/>
  </w:num>
  <w:num w:numId="92">
    <w:abstractNumId w:val="112"/>
  </w:num>
  <w:num w:numId="93">
    <w:abstractNumId w:val="84"/>
  </w:num>
  <w:num w:numId="94">
    <w:abstractNumId w:val="3"/>
  </w:num>
  <w:num w:numId="95">
    <w:abstractNumId w:val="31"/>
  </w:num>
  <w:num w:numId="96">
    <w:abstractNumId w:val="101"/>
  </w:num>
  <w:num w:numId="97">
    <w:abstractNumId w:val="98"/>
  </w:num>
  <w:num w:numId="98">
    <w:abstractNumId w:val="97"/>
  </w:num>
  <w:num w:numId="99">
    <w:abstractNumId w:val="95"/>
  </w:num>
  <w:num w:numId="100">
    <w:abstractNumId w:val="1"/>
  </w:num>
  <w:num w:numId="101">
    <w:abstractNumId w:val="86"/>
  </w:num>
  <w:num w:numId="102">
    <w:abstractNumId w:val="83"/>
  </w:num>
  <w:num w:numId="103">
    <w:abstractNumId w:val="56"/>
  </w:num>
  <w:num w:numId="104">
    <w:abstractNumId w:val="71"/>
  </w:num>
  <w:num w:numId="105">
    <w:abstractNumId w:val="27"/>
  </w:num>
  <w:num w:numId="106">
    <w:abstractNumId w:val="93"/>
  </w:num>
  <w:num w:numId="107">
    <w:abstractNumId w:val="40"/>
  </w:num>
  <w:num w:numId="108">
    <w:abstractNumId w:val="29"/>
  </w:num>
  <w:num w:numId="109">
    <w:abstractNumId w:val="108"/>
  </w:num>
  <w:num w:numId="110">
    <w:abstractNumId w:val="72"/>
  </w:num>
  <w:num w:numId="111">
    <w:abstractNumId w:val="46"/>
  </w:num>
  <w:num w:numId="112">
    <w:abstractNumId w:val="128"/>
  </w:num>
  <w:num w:numId="113">
    <w:abstractNumId w:val="34"/>
  </w:num>
  <w:num w:numId="114">
    <w:abstractNumId w:val="105"/>
  </w:num>
  <w:num w:numId="115">
    <w:abstractNumId w:val="106"/>
  </w:num>
  <w:num w:numId="116">
    <w:abstractNumId w:val="59"/>
  </w:num>
  <w:num w:numId="117">
    <w:abstractNumId w:val="16"/>
  </w:num>
  <w:num w:numId="118">
    <w:abstractNumId w:val="10"/>
  </w:num>
  <w:num w:numId="119">
    <w:abstractNumId w:val="113"/>
  </w:num>
  <w:num w:numId="120">
    <w:abstractNumId w:val="133"/>
  </w:num>
  <w:num w:numId="121">
    <w:abstractNumId w:val="51"/>
  </w:num>
  <w:num w:numId="122">
    <w:abstractNumId w:val="68"/>
  </w:num>
  <w:num w:numId="123">
    <w:abstractNumId w:val="100"/>
  </w:num>
  <w:num w:numId="124">
    <w:abstractNumId w:val="118"/>
  </w:num>
  <w:num w:numId="125">
    <w:abstractNumId w:val="45"/>
  </w:num>
  <w:num w:numId="126">
    <w:abstractNumId w:val="65"/>
  </w:num>
  <w:num w:numId="127">
    <w:abstractNumId w:val="60"/>
  </w:num>
  <w:num w:numId="128">
    <w:abstractNumId w:val="81"/>
  </w:num>
  <w:num w:numId="129">
    <w:abstractNumId w:val="125"/>
  </w:num>
  <w:num w:numId="130">
    <w:abstractNumId w:val="79"/>
  </w:num>
  <w:num w:numId="131">
    <w:abstractNumId w:val="49"/>
  </w:num>
  <w:num w:numId="132">
    <w:abstractNumId w:val="76"/>
  </w:num>
  <w:num w:numId="133">
    <w:abstractNumId w:val="19"/>
  </w:num>
  <w:num w:numId="134">
    <w:abstractNumId w:val="130"/>
  </w:num>
  <w:numIdMacAtCleanup w:val="1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735A3"/>
    <w:rsid w:val="000A209C"/>
    <w:rsid w:val="001467A2"/>
    <w:rsid w:val="00172C6D"/>
    <w:rsid w:val="00221B84"/>
    <w:rsid w:val="002271C0"/>
    <w:rsid w:val="002876A8"/>
    <w:rsid w:val="00386D2C"/>
    <w:rsid w:val="003928A4"/>
    <w:rsid w:val="003F3022"/>
    <w:rsid w:val="004C6228"/>
    <w:rsid w:val="00531907"/>
    <w:rsid w:val="00536093"/>
    <w:rsid w:val="005A6997"/>
    <w:rsid w:val="00634390"/>
    <w:rsid w:val="006C514B"/>
    <w:rsid w:val="006D0413"/>
    <w:rsid w:val="006E1463"/>
    <w:rsid w:val="006E483A"/>
    <w:rsid w:val="006F4A08"/>
    <w:rsid w:val="00703BEB"/>
    <w:rsid w:val="00786DB1"/>
    <w:rsid w:val="008D301C"/>
    <w:rsid w:val="008D51D7"/>
    <w:rsid w:val="009756F1"/>
    <w:rsid w:val="00AA7FE1"/>
    <w:rsid w:val="00B10267"/>
    <w:rsid w:val="00B55795"/>
    <w:rsid w:val="00CE42B2"/>
    <w:rsid w:val="00D077A7"/>
    <w:rsid w:val="00DC0939"/>
    <w:rsid w:val="00E56AA5"/>
    <w:rsid w:val="00E56E23"/>
    <w:rsid w:val="00EE5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lastModifiedBy>UNDP</cp:lastModifiedBy>
  <cp:revision>32</cp:revision>
  <dcterms:created xsi:type="dcterms:W3CDTF">2021-03-26T10:04:00Z</dcterms:created>
  <dcterms:modified xsi:type="dcterms:W3CDTF">2021-04-30T13:04:00Z</dcterms:modified>
</cp:coreProperties>
</file>