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957" w:rsidRPr="006F1FF2" w:rsidRDefault="007B6957" w:rsidP="006F1FF2">
      <w:pPr>
        <w:spacing w:before="240" w:after="0" w:line="360" w:lineRule="auto"/>
        <w:ind w:left="-851" w:firstLine="567"/>
        <w:jc w:val="right"/>
        <w:rPr>
          <w:rFonts w:ascii="GHEA Grapalat" w:eastAsia="Times New Roman" w:hAnsi="GHEA Grapalat" w:cs="Times New Roman"/>
          <w:b/>
          <w:i w:val="0"/>
          <w:sz w:val="24"/>
          <w:szCs w:val="24"/>
          <w:u w:val="single"/>
          <w:lang w:val="hy-AM" w:eastAsia="ru-RU"/>
        </w:rPr>
      </w:pPr>
      <w:r w:rsidRPr="006F1FF2">
        <w:rPr>
          <w:rFonts w:ascii="GHEA Grapalat" w:eastAsia="Times New Roman" w:hAnsi="GHEA Grapalat" w:cs="Times New Roman"/>
          <w:b/>
          <w:bCs w:val="0"/>
          <w:i w:val="0"/>
          <w:sz w:val="24"/>
          <w:szCs w:val="24"/>
          <w:u w:val="single"/>
          <w:lang w:val="hy-AM" w:eastAsia="ru-RU"/>
        </w:rPr>
        <w:t>ՆԱԽԱԳԻԾ</w:t>
      </w:r>
    </w:p>
    <w:p w:rsidR="007B6957" w:rsidRPr="006F1FF2" w:rsidRDefault="007B6957" w:rsidP="006F1FF2">
      <w:pPr>
        <w:spacing w:after="0" w:line="360" w:lineRule="auto"/>
        <w:ind w:left="-851" w:firstLine="567"/>
        <w:jc w:val="center"/>
        <w:rPr>
          <w:rFonts w:ascii="GHEA Grapalat" w:eastAsia="Times New Roman" w:hAnsi="GHEA Grapalat" w:cs="Times New Roman"/>
          <w:b/>
          <w:bCs w:val="0"/>
          <w:i w:val="0"/>
          <w:sz w:val="24"/>
          <w:szCs w:val="24"/>
          <w:lang w:val="hy-AM" w:eastAsia="ru-RU"/>
        </w:rPr>
      </w:pPr>
    </w:p>
    <w:p w:rsidR="007B6957" w:rsidRPr="006F1FF2" w:rsidRDefault="007B6957" w:rsidP="006F1FF2">
      <w:pPr>
        <w:spacing w:after="0" w:line="360" w:lineRule="auto"/>
        <w:ind w:left="-851" w:firstLine="567"/>
        <w:jc w:val="center"/>
        <w:rPr>
          <w:rFonts w:ascii="GHEA Grapalat" w:eastAsia="Times New Roman" w:hAnsi="GHEA Grapalat" w:cs="Times New Roman"/>
          <w:b/>
          <w:bCs w:val="0"/>
          <w:i w:val="0"/>
          <w:sz w:val="24"/>
          <w:szCs w:val="24"/>
          <w:lang w:val="af-ZA" w:eastAsia="ru-RU"/>
        </w:rPr>
      </w:pPr>
      <w:r w:rsidRPr="006F1FF2">
        <w:rPr>
          <w:rFonts w:ascii="GHEA Grapalat" w:eastAsia="Times New Roman" w:hAnsi="GHEA Grapalat" w:cs="Times New Roman"/>
          <w:b/>
          <w:bCs w:val="0"/>
          <w:i w:val="0"/>
          <w:sz w:val="24"/>
          <w:szCs w:val="24"/>
          <w:lang w:val="hy-AM" w:eastAsia="ru-RU"/>
        </w:rPr>
        <w:t>ՀԱՅԱՍՏԱՆԻ</w:t>
      </w:r>
      <w:r w:rsidRPr="006F1FF2">
        <w:rPr>
          <w:rFonts w:ascii="GHEA Grapalat" w:eastAsia="Times New Roman" w:hAnsi="GHEA Grapalat" w:cs="Times New Roman"/>
          <w:b/>
          <w:bCs w:val="0"/>
          <w:i w:val="0"/>
          <w:sz w:val="24"/>
          <w:szCs w:val="24"/>
          <w:lang w:val="af-ZA" w:eastAsia="ru-RU"/>
        </w:rPr>
        <w:t xml:space="preserve"> </w:t>
      </w:r>
      <w:r w:rsidRPr="006F1FF2">
        <w:rPr>
          <w:rFonts w:ascii="GHEA Grapalat" w:eastAsia="Times New Roman" w:hAnsi="GHEA Grapalat" w:cs="Times New Roman"/>
          <w:b/>
          <w:bCs w:val="0"/>
          <w:i w:val="0"/>
          <w:sz w:val="24"/>
          <w:szCs w:val="24"/>
          <w:lang w:val="hy-AM" w:eastAsia="ru-RU"/>
        </w:rPr>
        <w:t>ՀԱՆՐԱՊԵՏՈՒԹՅԱՆ</w:t>
      </w:r>
      <w:r w:rsidRPr="006F1FF2">
        <w:rPr>
          <w:rFonts w:ascii="GHEA Grapalat" w:eastAsia="Times New Roman" w:hAnsi="GHEA Grapalat" w:cs="Times New Roman"/>
          <w:b/>
          <w:bCs w:val="0"/>
          <w:i w:val="0"/>
          <w:sz w:val="24"/>
          <w:szCs w:val="24"/>
          <w:lang w:val="af-ZA" w:eastAsia="ru-RU"/>
        </w:rPr>
        <w:t xml:space="preserve"> </w:t>
      </w:r>
      <w:r w:rsidRPr="006F1FF2">
        <w:rPr>
          <w:rFonts w:ascii="GHEA Grapalat" w:eastAsia="Times New Roman" w:hAnsi="GHEA Grapalat" w:cs="Times New Roman"/>
          <w:b/>
          <w:bCs w:val="0"/>
          <w:i w:val="0"/>
          <w:sz w:val="24"/>
          <w:szCs w:val="24"/>
          <w:lang w:val="hy-AM" w:eastAsia="ru-RU"/>
        </w:rPr>
        <w:t>ԿԱՌԱՎԱՐՈՒԹՅՈՒՆ</w:t>
      </w:r>
    </w:p>
    <w:p w:rsidR="007B6957" w:rsidRPr="006F1FF2" w:rsidRDefault="007B6957" w:rsidP="006F1FF2">
      <w:pPr>
        <w:spacing w:after="0" w:line="360" w:lineRule="auto"/>
        <w:ind w:left="-851" w:firstLine="567"/>
        <w:jc w:val="center"/>
        <w:rPr>
          <w:rFonts w:ascii="GHEA Grapalat" w:eastAsia="Times New Roman" w:hAnsi="GHEA Grapalat" w:cs="Times New Roman"/>
          <w:b/>
          <w:bCs w:val="0"/>
          <w:i w:val="0"/>
          <w:sz w:val="24"/>
          <w:szCs w:val="24"/>
          <w:lang w:val="af-ZA" w:eastAsia="ru-RU"/>
        </w:rPr>
      </w:pPr>
      <w:r w:rsidRPr="006F1FF2">
        <w:rPr>
          <w:rFonts w:ascii="GHEA Grapalat" w:eastAsia="Times New Roman" w:hAnsi="GHEA Grapalat" w:cs="Times New Roman"/>
          <w:b/>
          <w:bCs w:val="0"/>
          <w:i w:val="0"/>
          <w:sz w:val="24"/>
          <w:szCs w:val="24"/>
          <w:lang w:val="hy-AM" w:eastAsia="ru-RU"/>
        </w:rPr>
        <w:t>ՈՐՈՇՈՒՄ</w:t>
      </w:r>
    </w:p>
    <w:p w:rsidR="007B6957" w:rsidRPr="006F1FF2" w:rsidRDefault="007B6957" w:rsidP="006F1FF2">
      <w:pPr>
        <w:spacing w:after="0" w:line="360" w:lineRule="auto"/>
        <w:ind w:left="-851" w:firstLine="567"/>
        <w:jc w:val="center"/>
        <w:rPr>
          <w:rFonts w:ascii="GHEA Grapalat" w:eastAsia="Times New Roman" w:hAnsi="GHEA Grapalat" w:cs="Times New Roman"/>
          <w:b/>
          <w:bCs w:val="0"/>
          <w:i w:val="0"/>
          <w:sz w:val="24"/>
          <w:szCs w:val="24"/>
          <w:lang w:val="af-ZA" w:eastAsia="ru-RU"/>
        </w:rPr>
      </w:pPr>
      <w:r w:rsidRPr="006F1FF2">
        <w:rPr>
          <w:rFonts w:ascii="GHEA Grapalat" w:eastAsia="Times New Roman" w:hAnsi="GHEA Grapalat" w:cs="Times New Roman"/>
          <w:b/>
          <w:bCs w:val="0"/>
          <w:i w:val="0"/>
          <w:sz w:val="24"/>
          <w:szCs w:val="24"/>
          <w:lang w:val="hy-AM" w:eastAsia="ru-RU"/>
        </w:rPr>
        <w:t>«</w:t>
      </w:r>
      <w:r w:rsidRPr="006F1FF2">
        <w:rPr>
          <w:rFonts w:ascii="GHEA Grapalat" w:eastAsia="Times New Roman" w:hAnsi="GHEA Grapalat" w:cs="Times New Roman"/>
          <w:b/>
          <w:bCs w:val="0"/>
          <w:i w:val="0"/>
          <w:sz w:val="24"/>
          <w:szCs w:val="24"/>
          <w:lang w:val="af-ZA" w:eastAsia="ru-RU"/>
        </w:rPr>
        <w:t>_______</w:t>
      </w:r>
      <w:r w:rsidRPr="006F1FF2">
        <w:rPr>
          <w:rFonts w:ascii="GHEA Grapalat" w:eastAsia="Times New Roman" w:hAnsi="GHEA Grapalat" w:cs="Times New Roman"/>
          <w:b/>
          <w:bCs w:val="0"/>
          <w:i w:val="0"/>
          <w:sz w:val="24"/>
          <w:szCs w:val="24"/>
          <w:lang w:val="hy-AM" w:eastAsia="ru-RU"/>
        </w:rPr>
        <w:t>»</w:t>
      </w:r>
      <w:r w:rsidRPr="006F1FF2">
        <w:rPr>
          <w:rFonts w:ascii="GHEA Grapalat" w:eastAsia="Times New Roman" w:hAnsi="GHEA Grapalat" w:cs="Times New Roman"/>
          <w:b/>
          <w:bCs w:val="0"/>
          <w:i w:val="0"/>
          <w:sz w:val="24"/>
          <w:szCs w:val="24"/>
          <w:lang w:val="af-ZA" w:eastAsia="ru-RU"/>
        </w:rPr>
        <w:t xml:space="preserve">  2021 </w:t>
      </w:r>
      <w:r w:rsidRPr="006F1FF2">
        <w:rPr>
          <w:rFonts w:ascii="GHEA Grapalat" w:eastAsia="Times New Roman" w:hAnsi="GHEA Grapalat" w:cs="Times New Roman"/>
          <w:b/>
          <w:bCs w:val="0"/>
          <w:i w:val="0"/>
          <w:sz w:val="24"/>
          <w:szCs w:val="24"/>
          <w:lang w:val="hy-AM" w:eastAsia="ru-RU"/>
        </w:rPr>
        <w:t>թվական</w:t>
      </w:r>
      <w:r w:rsidRPr="006F1FF2">
        <w:rPr>
          <w:rFonts w:ascii="GHEA Grapalat" w:eastAsia="Times New Roman" w:hAnsi="GHEA Grapalat" w:cs="Times New Roman"/>
          <w:b/>
          <w:bCs w:val="0"/>
          <w:i w:val="0"/>
          <w:sz w:val="24"/>
          <w:szCs w:val="24"/>
          <w:lang w:val="af-ZA" w:eastAsia="ru-RU"/>
        </w:rPr>
        <w:t xml:space="preserve"> N ____</w:t>
      </w:r>
      <w:r w:rsidRPr="006F1FF2">
        <w:rPr>
          <w:rFonts w:ascii="GHEA Grapalat" w:eastAsia="Times New Roman" w:hAnsi="GHEA Grapalat" w:cs="Times New Roman"/>
          <w:b/>
          <w:bCs w:val="0"/>
          <w:i w:val="0"/>
          <w:sz w:val="24"/>
          <w:szCs w:val="24"/>
          <w:lang w:val="hy-AM" w:eastAsia="ru-RU"/>
        </w:rPr>
        <w:t>Ա</w:t>
      </w:r>
    </w:p>
    <w:p w:rsidR="007B6957" w:rsidRPr="006F1FF2" w:rsidRDefault="007B6957" w:rsidP="006F1FF2">
      <w:pPr>
        <w:spacing w:after="0" w:line="360" w:lineRule="auto"/>
        <w:ind w:left="-851" w:firstLine="567"/>
        <w:rPr>
          <w:rFonts w:ascii="GHEA Grapalat" w:eastAsia="Times New Roman" w:hAnsi="GHEA Grapalat" w:cs="Times New Roman"/>
          <w:b/>
          <w:bCs w:val="0"/>
          <w:i w:val="0"/>
          <w:sz w:val="24"/>
          <w:szCs w:val="24"/>
          <w:lang w:val="af-ZA" w:eastAsia="ru-RU"/>
        </w:rPr>
      </w:pPr>
    </w:p>
    <w:p w:rsidR="007B6957" w:rsidRPr="006F1FF2" w:rsidRDefault="007B6957" w:rsidP="006F1FF2">
      <w:pPr>
        <w:spacing w:after="0" w:line="360" w:lineRule="auto"/>
        <w:ind w:left="-851" w:firstLine="567"/>
        <w:jc w:val="center"/>
        <w:rPr>
          <w:rFonts w:ascii="GHEA Grapalat" w:eastAsia="Times New Roman" w:hAnsi="GHEA Grapalat" w:cs="Times New Roman"/>
          <w:b/>
          <w:bCs w:val="0"/>
          <w:i w:val="0"/>
          <w:color w:val="000000"/>
          <w:sz w:val="24"/>
          <w:szCs w:val="24"/>
          <w:lang w:val="hy-AM" w:eastAsia="ru-RU"/>
        </w:rPr>
      </w:pPr>
      <w:r w:rsidRPr="006F1FF2">
        <w:rPr>
          <w:rFonts w:ascii="GHEA Grapalat" w:eastAsia="Times New Roman" w:hAnsi="GHEA Grapalat" w:cs="Times New Roman"/>
          <w:b/>
          <w:bCs w:val="0"/>
          <w:i w:val="0"/>
          <w:color w:val="000000"/>
          <w:sz w:val="24"/>
          <w:szCs w:val="24"/>
          <w:lang w:val="hy-AM" w:eastAsia="ru-RU"/>
        </w:rPr>
        <w:t>ԳՈՒՅՔ ՀԵՏ ՎԵՐՑՆԵԼՈՒ ԵՎ ՆՎԻՐԱԲԵՐԵԼՈՒ ՄԱՍԻՆ</w:t>
      </w:r>
    </w:p>
    <w:p w:rsidR="007B6957" w:rsidRPr="006F1FF2" w:rsidRDefault="007B6957" w:rsidP="006F1FF2">
      <w:pPr>
        <w:spacing w:after="0" w:line="360" w:lineRule="auto"/>
        <w:ind w:left="-851" w:firstLine="567"/>
        <w:jc w:val="center"/>
        <w:rPr>
          <w:rFonts w:ascii="GHEA Grapalat" w:eastAsia="Times New Roman" w:hAnsi="GHEA Grapalat" w:cs="Times New Roman"/>
          <w:bCs w:val="0"/>
          <w:i w:val="0"/>
          <w:sz w:val="24"/>
          <w:szCs w:val="24"/>
          <w:lang w:val="hy-AM" w:eastAsia="ru-RU"/>
        </w:rPr>
      </w:pPr>
    </w:p>
    <w:p w:rsidR="007B6957" w:rsidRPr="00B73C74" w:rsidRDefault="007B6957" w:rsidP="006F1FF2">
      <w:pPr>
        <w:pStyle w:val="norm"/>
        <w:tabs>
          <w:tab w:val="left" w:pos="10080"/>
          <w:tab w:val="left" w:pos="10260"/>
        </w:tabs>
        <w:spacing w:line="360" w:lineRule="auto"/>
        <w:ind w:left="-810" w:firstLine="540"/>
        <w:rPr>
          <w:rFonts w:ascii="GHEA Grapalat" w:hAnsi="GHEA Grapalat"/>
          <w:i/>
          <w:sz w:val="24"/>
          <w:szCs w:val="24"/>
          <w:lang w:val="hy-AM"/>
        </w:rPr>
      </w:pPr>
      <w:proofErr w:type="spellStart"/>
      <w:r w:rsidRPr="006F1FF2">
        <w:rPr>
          <w:rFonts w:ascii="GHEA Grapalat" w:hAnsi="GHEA Grapalat"/>
          <w:sz w:val="24"/>
          <w:szCs w:val="24"/>
          <w:lang w:val="fr-FR"/>
        </w:rPr>
        <w:t>Հիմք</w:t>
      </w:r>
      <w:proofErr w:type="spellEnd"/>
      <w:r w:rsidRPr="006F1FF2">
        <w:rPr>
          <w:rFonts w:ascii="GHEA Grapalat" w:hAnsi="GHEA Grapalat"/>
          <w:sz w:val="24"/>
          <w:szCs w:val="24"/>
          <w:lang w:val="fr-FR"/>
        </w:rPr>
        <w:t xml:space="preserve"> </w:t>
      </w:r>
      <w:proofErr w:type="spellStart"/>
      <w:r w:rsidRPr="006F1FF2">
        <w:rPr>
          <w:rFonts w:ascii="GHEA Grapalat" w:hAnsi="GHEA Grapalat"/>
          <w:sz w:val="24"/>
          <w:szCs w:val="24"/>
          <w:lang w:val="fr-FR"/>
        </w:rPr>
        <w:t>ընդունելով</w:t>
      </w:r>
      <w:proofErr w:type="spellEnd"/>
      <w:r w:rsidRPr="006F1FF2">
        <w:rPr>
          <w:rFonts w:ascii="GHEA Grapalat" w:hAnsi="GHEA Grapalat"/>
          <w:sz w:val="24"/>
          <w:szCs w:val="24"/>
          <w:lang w:val="fr-FR"/>
        </w:rPr>
        <w:t xml:space="preserve"> </w:t>
      </w:r>
      <w:r w:rsidR="00DC1CDE" w:rsidRPr="006F1FF2">
        <w:rPr>
          <w:rFonts w:ascii="GHEA Grapalat" w:hAnsi="GHEA Grapalat"/>
          <w:sz w:val="24"/>
          <w:szCs w:val="24"/>
          <w:lang w:val="hy-AM"/>
        </w:rPr>
        <w:t>Հայաստանի Հանրապետության ք</w:t>
      </w:r>
      <w:proofErr w:type="spellStart"/>
      <w:r w:rsidRPr="006F1FF2">
        <w:rPr>
          <w:rFonts w:ascii="GHEA Grapalat" w:hAnsi="GHEA Grapalat"/>
          <w:sz w:val="24"/>
          <w:szCs w:val="24"/>
          <w:lang w:val="fr-FR"/>
        </w:rPr>
        <w:t>աղաքացիական</w:t>
      </w:r>
      <w:proofErr w:type="spellEnd"/>
      <w:r w:rsidRPr="006F1FF2">
        <w:rPr>
          <w:rFonts w:ascii="GHEA Grapalat" w:hAnsi="GHEA Grapalat"/>
          <w:sz w:val="24"/>
          <w:szCs w:val="24"/>
          <w:lang w:val="fr-FR"/>
        </w:rPr>
        <w:t xml:space="preserve"> </w:t>
      </w:r>
      <w:proofErr w:type="spellStart"/>
      <w:r w:rsidRPr="006F1FF2">
        <w:rPr>
          <w:rFonts w:ascii="GHEA Grapalat" w:hAnsi="GHEA Grapalat"/>
          <w:sz w:val="24"/>
          <w:szCs w:val="24"/>
          <w:lang w:val="fr-FR"/>
        </w:rPr>
        <w:t>օրենսգրքի</w:t>
      </w:r>
      <w:proofErr w:type="spellEnd"/>
      <w:r w:rsidRPr="006F1FF2">
        <w:rPr>
          <w:rFonts w:ascii="GHEA Grapalat" w:hAnsi="GHEA Grapalat"/>
          <w:sz w:val="24"/>
          <w:szCs w:val="24"/>
          <w:lang w:val="fr-FR"/>
        </w:rPr>
        <w:t xml:space="preserve"> 605-րդ</w:t>
      </w:r>
      <w:r w:rsidR="005D3EB7" w:rsidRPr="006F1FF2">
        <w:rPr>
          <w:rFonts w:ascii="GHEA Grapalat" w:hAnsi="GHEA Grapalat"/>
          <w:sz w:val="24"/>
          <w:szCs w:val="24"/>
          <w:lang w:val="fr-FR"/>
        </w:rPr>
        <w:t xml:space="preserve"> </w:t>
      </w:r>
      <w:proofErr w:type="spellStart"/>
      <w:r w:rsidR="005D3EB7" w:rsidRPr="006F1FF2">
        <w:rPr>
          <w:rFonts w:ascii="GHEA Grapalat" w:hAnsi="GHEA Grapalat"/>
          <w:sz w:val="24"/>
          <w:szCs w:val="24"/>
          <w:lang w:val="fr-FR"/>
        </w:rPr>
        <w:t>հոդվածը</w:t>
      </w:r>
      <w:proofErr w:type="spellEnd"/>
      <w:r w:rsidR="005D3EB7" w:rsidRPr="006F1FF2">
        <w:rPr>
          <w:rFonts w:ascii="GHEA Grapalat" w:hAnsi="GHEA Grapalat"/>
          <w:sz w:val="24"/>
          <w:szCs w:val="24"/>
          <w:lang w:val="fr-FR"/>
        </w:rPr>
        <w:t>,</w:t>
      </w:r>
      <w:r w:rsidRPr="006F1FF2">
        <w:rPr>
          <w:rFonts w:ascii="GHEA Grapalat" w:hAnsi="GHEA Grapalat"/>
          <w:sz w:val="24"/>
          <w:szCs w:val="24"/>
          <w:lang w:val="fr-FR"/>
        </w:rPr>
        <w:t xml:space="preserve"> </w:t>
      </w:r>
      <w:r w:rsidRPr="006F1FF2">
        <w:rPr>
          <w:rFonts w:ascii="GHEA Grapalat" w:hAnsi="GHEA Grapalat"/>
          <w:sz w:val="24"/>
          <w:szCs w:val="24"/>
          <w:lang w:val="hy-AM"/>
        </w:rPr>
        <w:t>«</w:t>
      </w:r>
      <w:r w:rsidR="005D3EB7" w:rsidRPr="006F1FF2">
        <w:rPr>
          <w:rFonts w:ascii="GHEA Grapalat" w:hAnsi="GHEA Grapalat"/>
          <w:sz w:val="24"/>
          <w:szCs w:val="24"/>
          <w:lang w:val="hy-AM"/>
        </w:rPr>
        <w:t>Կառավարչական իրավահարաբերությունների կարգավորման մասին</w:t>
      </w:r>
      <w:r w:rsidRPr="006F1FF2">
        <w:rPr>
          <w:rFonts w:ascii="GHEA Grapalat" w:hAnsi="GHEA Grapalat"/>
          <w:sz w:val="24"/>
          <w:szCs w:val="24"/>
          <w:lang w:val="fr-FR"/>
        </w:rPr>
        <w:t xml:space="preserve"> </w:t>
      </w:r>
      <w:proofErr w:type="spellStart"/>
      <w:r w:rsidRPr="006F1FF2">
        <w:rPr>
          <w:rFonts w:ascii="GHEA Grapalat" w:hAnsi="GHEA Grapalat"/>
          <w:sz w:val="24"/>
          <w:szCs w:val="24"/>
          <w:lang w:val="fr-FR"/>
        </w:rPr>
        <w:t>մասին</w:t>
      </w:r>
      <w:proofErr w:type="spellEnd"/>
      <w:r w:rsidRPr="006F1FF2">
        <w:rPr>
          <w:rFonts w:ascii="GHEA Grapalat" w:hAnsi="GHEA Grapalat"/>
          <w:sz w:val="24"/>
          <w:szCs w:val="24"/>
          <w:lang w:val="hy-AM"/>
        </w:rPr>
        <w:t>»</w:t>
      </w:r>
      <w:r w:rsidRPr="006F1FF2">
        <w:rPr>
          <w:rFonts w:ascii="GHEA Grapalat" w:hAnsi="GHEA Grapalat"/>
          <w:sz w:val="24"/>
          <w:szCs w:val="24"/>
          <w:lang w:val="fr-FR"/>
        </w:rPr>
        <w:t xml:space="preserve"> </w:t>
      </w:r>
      <w:proofErr w:type="spellStart"/>
      <w:r w:rsidRPr="006F1FF2">
        <w:rPr>
          <w:rFonts w:ascii="GHEA Grapalat" w:hAnsi="GHEA Grapalat"/>
          <w:sz w:val="24"/>
          <w:szCs w:val="24"/>
          <w:lang w:val="fr-FR"/>
        </w:rPr>
        <w:t>Հայաստանի</w:t>
      </w:r>
      <w:proofErr w:type="spellEnd"/>
      <w:r w:rsidRPr="006F1FF2">
        <w:rPr>
          <w:rFonts w:ascii="GHEA Grapalat" w:hAnsi="GHEA Grapalat"/>
          <w:sz w:val="24"/>
          <w:szCs w:val="24"/>
          <w:lang w:val="fr-FR"/>
        </w:rPr>
        <w:t xml:space="preserve"> </w:t>
      </w:r>
      <w:proofErr w:type="spellStart"/>
      <w:r w:rsidRPr="006F1FF2">
        <w:rPr>
          <w:rFonts w:ascii="GHEA Grapalat" w:hAnsi="GHEA Grapalat"/>
          <w:sz w:val="24"/>
          <w:szCs w:val="24"/>
          <w:lang w:val="fr-FR"/>
        </w:rPr>
        <w:t>Հանրապետության</w:t>
      </w:r>
      <w:proofErr w:type="spellEnd"/>
      <w:r w:rsidRPr="006F1FF2">
        <w:rPr>
          <w:rFonts w:ascii="GHEA Grapalat" w:hAnsi="GHEA Grapalat"/>
          <w:sz w:val="24"/>
          <w:szCs w:val="24"/>
          <w:lang w:val="fr-FR"/>
        </w:rPr>
        <w:t xml:space="preserve">  </w:t>
      </w:r>
      <w:proofErr w:type="spellStart"/>
      <w:r w:rsidRPr="006F1FF2">
        <w:rPr>
          <w:rFonts w:ascii="GHEA Grapalat" w:hAnsi="GHEA Grapalat"/>
          <w:sz w:val="24"/>
          <w:szCs w:val="24"/>
          <w:lang w:val="fr-FR"/>
        </w:rPr>
        <w:t>օրենքի</w:t>
      </w:r>
      <w:proofErr w:type="spellEnd"/>
      <w:r w:rsidRPr="006F1FF2">
        <w:rPr>
          <w:rFonts w:ascii="GHEA Grapalat" w:hAnsi="GHEA Grapalat"/>
          <w:sz w:val="24"/>
          <w:szCs w:val="24"/>
          <w:lang w:val="fr-FR"/>
        </w:rPr>
        <w:t xml:space="preserve"> 5-րդ </w:t>
      </w:r>
      <w:proofErr w:type="spellStart"/>
      <w:r w:rsidRPr="006F1FF2">
        <w:rPr>
          <w:rFonts w:ascii="GHEA Grapalat" w:hAnsi="GHEA Grapalat"/>
          <w:sz w:val="24"/>
          <w:szCs w:val="24"/>
          <w:lang w:val="fr-FR"/>
        </w:rPr>
        <w:t>հոդված</w:t>
      </w:r>
      <w:proofErr w:type="spellEnd"/>
      <w:r w:rsidR="005D3EB7" w:rsidRPr="006F1FF2">
        <w:rPr>
          <w:rFonts w:ascii="GHEA Grapalat" w:hAnsi="GHEA Grapalat"/>
          <w:sz w:val="24"/>
          <w:szCs w:val="24"/>
          <w:lang w:val="hy-AM"/>
        </w:rPr>
        <w:t>ի 7-րդ մասը</w:t>
      </w:r>
      <w:r w:rsidR="00DC1CDE" w:rsidRPr="006F1FF2">
        <w:rPr>
          <w:rFonts w:ascii="GHEA Grapalat" w:hAnsi="GHEA Grapalat"/>
          <w:sz w:val="24"/>
          <w:szCs w:val="24"/>
          <w:lang w:val="fr-FR"/>
        </w:rPr>
        <w:t>,</w:t>
      </w:r>
      <w:r w:rsidR="00DC1CDE" w:rsidRPr="006F1FF2">
        <w:rPr>
          <w:rFonts w:ascii="GHEA Grapalat" w:hAnsi="GHEA Grapalat"/>
          <w:sz w:val="24"/>
          <w:szCs w:val="24"/>
          <w:lang w:val="hy-AM"/>
        </w:rPr>
        <w:t xml:space="preserve"> «Պետական գույքի կառավարման մասին» Հայաստանի Հանրապետության օրենքի 22-րդ հոդվածի 1-ին մասի 3-րդ կետին և 25-րդ հոդվածին և </w:t>
      </w:r>
      <w:proofErr w:type="spellStart"/>
      <w:r w:rsidRPr="006F1FF2">
        <w:rPr>
          <w:rFonts w:ascii="GHEA Grapalat" w:hAnsi="GHEA Grapalat"/>
          <w:sz w:val="24"/>
          <w:szCs w:val="24"/>
          <w:lang w:val="fr-FR"/>
        </w:rPr>
        <w:t>Հայաստանի</w:t>
      </w:r>
      <w:proofErr w:type="spellEnd"/>
      <w:r w:rsidRPr="006F1FF2">
        <w:rPr>
          <w:rFonts w:ascii="GHEA Grapalat" w:hAnsi="GHEA Grapalat"/>
          <w:sz w:val="24"/>
          <w:szCs w:val="24"/>
          <w:lang w:val="fr-FR"/>
        </w:rPr>
        <w:t xml:space="preserve"> </w:t>
      </w:r>
      <w:proofErr w:type="spellStart"/>
      <w:r w:rsidRPr="006F1FF2">
        <w:rPr>
          <w:rFonts w:ascii="GHEA Grapalat" w:hAnsi="GHEA Grapalat"/>
          <w:sz w:val="24"/>
          <w:szCs w:val="24"/>
          <w:lang w:val="fr-FR"/>
        </w:rPr>
        <w:t>Հանրապետության</w:t>
      </w:r>
      <w:proofErr w:type="spellEnd"/>
      <w:r w:rsidRPr="006F1FF2">
        <w:rPr>
          <w:rFonts w:ascii="GHEA Grapalat" w:hAnsi="GHEA Grapalat"/>
          <w:sz w:val="24"/>
          <w:szCs w:val="24"/>
          <w:lang w:val="fr-FR"/>
        </w:rPr>
        <w:t xml:space="preserve"> </w:t>
      </w:r>
      <w:proofErr w:type="spellStart"/>
      <w:r w:rsidRPr="006F1FF2">
        <w:rPr>
          <w:rFonts w:ascii="GHEA Grapalat" w:hAnsi="GHEA Grapalat"/>
          <w:sz w:val="24"/>
          <w:szCs w:val="24"/>
          <w:lang w:val="fr-FR"/>
        </w:rPr>
        <w:t>կառավարության</w:t>
      </w:r>
      <w:proofErr w:type="spellEnd"/>
      <w:r w:rsidRPr="006F1FF2">
        <w:rPr>
          <w:rFonts w:ascii="GHEA Grapalat" w:hAnsi="GHEA Grapalat"/>
          <w:sz w:val="24"/>
          <w:szCs w:val="24"/>
          <w:lang w:val="fr-FR"/>
        </w:rPr>
        <w:t xml:space="preserve"> 2016 </w:t>
      </w:r>
      <w:proofErr w:type="spellStart"/>
      <w:r w:rsidRPr="006F1FF2">
        <w:rPr>
          <w:rFonts w:ascii="GHEA Grapalat" w:hAnsi="GHEA Grapalat"/>
          <w:sz w:val="24"/>
          <w:szCs w:val="24"/>
          <w:lang w:val="fr-FR"/>
        </w:rPr>
        <w:t>թվականի</w:t>
      </w:r>
      <w:proofErr w:type="spellEnd"/>
      <w:r w:rsidRPr="006F1FF2">
        <w:rPr>
          <w:rFonts w:ascii="GHEA Grapalat" w:hAnsi="GHEA Grapalat"/>
          <w:sz w:val="24"/>
          <w:szCs w:val="24"/>
          <w:lang w:val="fr-FR"/>
        </w:rPr>
        <w:t xml:space="preserve"> </w:t>
      </w:r>
      <w:proofErr w:type="spellStart"/>
      <w:r w:rsidRPr="006F1FF2">
        <w:rPr>
          <w:rFonts w:ascii="GHEA Grapalat" w:hAnsi="GHEA Grapalat"/>
          <w:sz w:val="24"/>
          <w:szCs w:val="24"/>
          <w:lang w:val="fr-FR"/>
        </w:rPr>
        <w:t>հոկտեմբերի</w:t>
      </w:r>
      <w:proofErr w:type="spellEnd"/>
      <w:r w:rsidRPr="006F1FF2">
        <w:rPr>
          <w:rFonts w:ascii="GHEA Grapalat" w:hAnsi="GHEA Grapalat"/>
          <w:sz w:val="24"/>
          <w:szCs w:val="24"/>
          <w:lang w:val="fr-FR"/>
        </w:rPr>
        <w:t xml:space="preserve"> 13-ի N1067-Ն </w:t>
      </w:r>
      <w:proofErr w:type="spellStart"/>
      <w:r w:rsidRPr="006F1FF2">
        <w:rPr>
          <w:rFonts w:ascii="GHEA Grapalat" w:hAnsi="GHEA Grapalat"/>
          <w:sz w:val="24"/>
          <w:szCs w:val="24"/>
          <w:lang w:val="fr-FR"/>
        </w:rPr>
        <w:t>որոշմամբ</w:t>
      </w:r>
      <w:proofErr w:type="spellEnd"/>
      <w:r w:rsidRPr="006F1FF2">
        <w:rPr>
          <w:rFonts w:ascii="GHEA Grapalat" w:hAnsi="GHEA Grapalat"/>
          <w:sz w:val="24"/>
          <w:szCs w:val="24"/>
          <w:lang w:val="fr-FR"/>
        </w:rPr>
        <w:t xml:space="preserve"> </w:t>
      </w:r>
      <w:proofErr w:type="spellStart"/>
      <w:r w:rsidRPr="006F1FF2">
        <w:rPr>
          <w:rFonts w:ascii="GHEA Grapalat" w:hAnsi="GHEA Grapalat"/>
          <w:sz w:val="24"/>
          <w:szCs w:val="24"/>
          <w:lang w:val="fr-FR"/>
        </w:rPr>
        <w:t>հաստատված</w:t>
      </w:r>
      <w:proofErr w:type="spellEnd"/>
      <w:r w:rsidRPr="006F1FF2">
        <w:rPr>
          <w:rFonts w:ascii="GHEA Grapalat" w:hAnsi="GHEA Grapalat"/>
          <w:sz w:val="24"/>
          <w:szCs w:val="24"/>
          <w:lang w:val="fr-FR"/>
        </w:rPr>
        <w:t xml:space="preserve"> </w:t>
      </w:r>
      <w:proofErr w:type="spellStart"/>
      <w:r w:rsidRPr="006F1FF2">
        <w:rPr>
          <w:rFonts w:ascii="GHEA Grapalat" w:hAnsi="GHEA Grapalat"/>
          <w:sz w:val="24"/>
          <w:szCs w:val="24"/>
          <w:lang w:val="fr-FR"/>
        </w:rPr>
        <w:t>կարգի</w:t>
      </w:r>
      <w:proofErr w:type="spellEnd"/>
      <w:r w:rsidRPr="006F1FF2">
        <w:rPr>
          <w:rFonts w:ascii="GHEA Grapalat" w:hAnsi="GHEA Grapalat"/>
          <w:sz w:val="24"/>
          <w:szCs w:val="24"/>
          <w:lang w:val="fr-FR"/>
        </w:rPr>
        <w:t xml:space="preserve"> </w:t>
      </w:r>
      <w:r w:rsidR="003F084A" w:rsidRPr="006F1FF2">
        <w:rPr>
          <w:rFonts w:ascii="GHEA Grapalat" w:hAnsi="GHEA Grapalat"/>
          <w:sz w:val="24"/>
          <w:szCs w:val="24"/>
          <w:lang w:val="hy-AM"/>
        </w:rPr>
        <w:t>4-րդ և 8-րդ կետ</w:t>
      </w:r>
      <w:proofErr w:type="spellStart"/>
      <w:r w:rsidRPr="006F1FF2">
        <w:rPr>
          <w:rFonts w:ascii="GHEA Grapalat" w:hAnsi="GHEA Grapalat"/>
          <w:sz w:val="24"/>
          <w:szCs w:val="24"/>
          <w:lang w:val="fr-FR"/>
        </w:rPr>
        <w:t>երը</w:t>
      </w:r>
      <w:proofErr w:type="spellEnd"/>
      <w:r w:rsidRPr="006F1FF2">
        <w:rPr>
          <w:rFonts w:ascii="GHEA Grapalat" w:hAnsi="GHEA Grapalat"/>
          <w:sz w:val="24"/>
          <w:szCs w:val="24"/>
          <w:lang w:val="fr-FR"/>
        </w:rPr>
        <w:t xml:space="preserve">՝ </w:t>
      </w:r>
      <w:proofErr w:type="spellStart"/>
      <w:r w:rsidRPr="006F1FF2">
        <w:rPr>
          <w:rFonts w:ascii="GHEA Grapalat" w:hAnsi="GHEA Grapalat"/>
          <w:sz w:val="24"/>
          <w:szCs w:val="24"/>
          <w:lang w:val="fr-FR"/>
        </w:rPr>
        <w:t>Հայաստանի</w:t>
      </w:r>
      <w:proofErr w:type="spellEnd"/>
      <w:r w:rsidRPr="006F1FF2">
        <w:rPr>
          <w:rFonts w:ascii="GHEA Grapalat" w:hAnsi="GHEA Grapalat"/>
          <w:sz w:val="24"/>
          <w:szCs w:val="24"/>
          <w:lang w:val="fr-FR"/>
        </w:rPr>
        <w:t xml:space="preserve"> </w:t>
      </w:r>
      <w:proofErr w:type="spellStart"/>
      <w:r w:rsidRPr="006F1FF2">
        <w:rPr>
          <w:rFonts w:ascii="GHEA Grapalat" w:hAnsi="GHEA Grapalat"/>
          <w:sz w:val="24"/>
          <w:szCs w:val="24"/>
          <w:lang w:val="fr-FR"/>
        </w:rPr>
        <w:t>Հանրապետության</w:t>
      </w:r>
      <w:proofErr w:type="spellEnd"/>
      <w:r w:rsidRPr="006F1FF2">
        <w:rPr>
          <w:rFonts w:ascii="GHEA Grapalat" w:hAnsi="GHEA Grapalat"/>
          <w:sz w:val="24"/>
          <w:szCs w:val="24"/>
          <w:lang w:val="fr-FR"/>
        </w:rPr>
        <w:t xml:space="preserve">  </w:t>
      </w:r>
      <w:proofErr w:type="spellStart"/>
      <w:r w:rsidRPr="006F1FF2">
        <w:rPr>
          <w:rFonts w:ascii="GHEA Grapalat" w:hAnsi="GHEA Grapalat"/>
          <w:sz w:val="24"/>
          <w:szCs w:val="24"/>
          <w:lang w:val="fr-FR"/>
        </w:rPr>
        <w:t>կառավարությունը</w:t>
      </w:r>
      <w:proofErr w:type="spellEnd"/>
      <w:r w:rsidRPr="006F1FF2">
        <w:rPr>
          <w:rFonts w:ascii="GHEA Grapalat" w:hAnsi="GHEA Grapalat"/>
          <w:sz w:val="24"/>
          <w:szCs w:val="24"/>
          <w:lang w:val="fr-FR"/>
        </w:rPr>
        <w:t xml:space="preserve"> </w:t>
      </w:r>
      <w:r w:rsidRPr="00B73C74">
        <w:rPr>
          <w:rFonts w:ascii="GHEA Grapalat" w:hAnsi="GHEA Grapalat"/>
          <w:b/>
          <w:i/>
          <w:sz w:val="24"/>
          <w:szCs w:val="24"/>
          <w:lang w:val="fr-FR"/>
        </w:rPr>
        <w:t>ո</w:t>
      </w:r>
      <w:r w:rsidRPr="00B73C74">
        <w:rPr>
          <w:rFonts w:ascii="GHEA Grapalat" w:hAnsi="GHEA Grapalat"/>
          <w:b/>
          <w:i/>
          <w:sz w:val="24"/>
          <w:szCs w:val="24"/>
          <w:lang w:val="hy-AM"/>
        </w:rPr>
        <w:t xml:space="preserve">  </w:t>
      </w:r>
      <w:r w:rsidRPr="00B73C74">
        <w:rPr>
          <w:rFonts w:ascii="GHEA Grapalat" w:hAnsi="GHEA Grapalat"/>
          <w:b/>
          <w:i/>
          <w:sz w:val="24"/>
          <w:szCs w:val="24"/>
          <w:lang w:val="fr-FR"/>
        </w:rPr>
        <w:t>ր</w:t>
      </w:r>
      <w:r w:rsidRPr="00B73C74">
        <w:rPr>
          <w:rFonts w:ascii="GHEA Grapalat" w:hAnsi="GHEA Grapalat"/>
          <w:b/>
          <w:i/>
          <w:sz w:val="24"/>
          <w:szCs w:val="24"/>
          <w:lang w:val="hy-AM"/>
        </w:rPr>
        <w:t xml:space="preserve"> </w:t>
      </w:r>
      <w:r w:rsidRPr="00B73C74">
        <w:rPr>
          <w:rFonts w:ascii="GHEA Grapalat" w:hAnsi="GHEA Grapalat"/>
          <w:b/>
          <w:i/>
          <w:sz w:val="24"/>
          <w:szCs w:val="24"/>
          <w:lang w:val="fr-FR"/>
        </w:rPr>
        <w:t>ո</w:t>
      </w:r>
      <w:r w:rsidRPr="00B73C74">
        <w:rPr>
          <w:rFonts w:ascii="GHEA Grapalat" w:hAnsi="GHEA Grapalat"/>
          <w:b/>
          <w:i/>
          <w:sz w:val="24"/>
          <w:szCs w:val="24"/>
          <w:lang w:val="hy-AM"/>
        </w:rPr>
        <w:t xml:space="preserve"> </w:t>
      </w:r>
      <w:r w:rsidRPr="00B73C74">
        <w:rPr>
          <w:rFonts w:ascii="GHEA Grapalat" w:hAnsi="GHEA Grapalat"/>
          <w:b/>
          <w:i/>
          <w:sz w:val="24"/>
          <w:szCs w:val="24"/>
          <w:lang w:val="fr-FR"/>
        </w:rPr>
        <w:t>շ</w:t>
      </w:r>
      <w:r w:rsidRPr="00B73C74">
        <w:rPr>
          <w:rFonts w:ascii="GHEA Grapalat" w:hAnsi="GHEA Grapalat"/>
          <w:b/>
          <w:i/>
          <w:sz w:val="24"/>
          <w:szCs w:val="24"/>
          <w:lang w:val="hy-AM"/>
        </w:rPr>
        <w:t xml:space="preserve"> </w:t>
      </w:r>
      <w:proofErr w:type="spellStart"/>
      <w:r w:rsidRPr="00B73C74">
        <w:rPr>
          <w:rFonts w:ascii="GHEA Grapalat" w:hAnsi="GHEA Grapalat"/>
          <w:b/>
          <w:i/>
          <w:sz w:val="24"/>
          <w:szCs w:val="24"/>
          <w:lang w:val="fr-FR"/>
        </w:rPr>
        <w:t>ու</w:t>
      </w:r>
      <w:proofErr w:type="spellEnd"/>
      <w:r w:rsidRPr="00B73C74">
        <w:rPr>
          <w:rFonts w:ascii="GHEA Grapalat" w:hAnsi="GHEA Grapalat"/>
          <w:b/>
          <w:i/>
          <w:sz w:val="24"/>
          <w:szCs w:val="24"/>
          <w:lang w:val="hy-AM"/>
        </w:rPr>
        <w:t xml:space="preserve"> </w:t>
      </w:r>
      <w:r w:rsidRPr="00B73C74">
        <w:rPr>
          <w:rFonts w:ascii="GHEA Grapalat" w:hAnsi="GHEA Grapalat"/>
          <w:b/>
          <w:i/>
          <w:sz w:val="24"/>
          <w:szCs w:val="24"/>
          <w:lang w:val="fr-FR"/>
        </w:rPr>
        <w:t xml:space="preserve">մ </w:t>
      </w:r>
      <w:r w:rsidRPr="00B73C74">
        <w:rPr>
          <w:rFonts w:ascii="GHEA Grapalat" w:hAnsi="GHEA Grapalat"/>
          <w:b/>
          <w:i/>
          <w:sz w:val="24"/>
          <w:szCs w:val="24"/>
          <w:lang w:val="hy-AM"/>
        </w:rPr>
        <w:t xml:space="preserve"> </w:t>
      </w:r>
      <w:r w:rsidRPr="00B73C74">
        <w:rPr>
          <w:rFonts w:ascii="GHEA Grapalat" w:hAnsi="GHEA Grapalat"/>
          <w:b/>
          <w:i/>
          <w:sz w:val="24"/>
          <w:szCs w:val="24"/>
          <w:lang w:val="fr-FR"/>
        </w:rPr>
        <w:t>է.</w:t>
      </w:r>
    </w:p>
    <w:p w:rsidR="007B6957" w:rsidRPr="006F1FF2" w:rsidRDefault="007B6957" w:rsidP="006F1FF2">
      <w:pPr>
        <w:spacing w:after="0" w:line="360" w:lineRule="auto"/>
        <w:ind w:left="-851" w:firstLine="567"/>
        <w:jc w:val="both"/>
        <w:rPr>
          <w:rFonts w:ascii="GHEA Grapalat" w:eastAsia="Times New Roman" w:hAnsi="GHEA Grapalat" w:cs="Times New Roman"/>
          <w:bCs w:val="0"/>
          <w:i w:val="0"/>
          <w:sz w:val="24"/>
          <w:szCs w:val="24"/>
          <w:lang w:val="hy-AM" w:eastAsia="ru-RU"/>
        </w:rPr>
      </w:pPr>
      <w:r w:rsidRPr="006F1FF2">
        <w:rPr>
          <w:rFonts w:ascii="GHEA Grapalat" w:eastAsia="Times New Roman" w:hAnsi="GHEA Grapalat" w:cs="Times New Roman"/>
          <w:bCs w:val="0"/>
          <w:i w:val="0"/>
          <w:sz w:val="24"/>
          <w:szCs w:val="24"/>
          <w:lang w:val="hy-AM" w:eastAsia="ru-RU"/>
        </w:rPr>
        <w:t>1. Հայաստանի Հանրապետության տարածքային կառավարման և ենթակառուցվածքների  նախարարության պետական գույքի կառավարման կոմիտեին ամրացված պետական սեփականություն հանդիսացող Հայաստանի Հանրապետության Արարատի մարզի, Դաշտավան համայնքի Գ.Տոնոյան փողոց 2/1 հասցեում գտնվող 2020թ. սեպտեմբերի 7-ի դրությամբ 22,605.00 հազ. դրամ գնահատված շուկայական արժեքով (ներառյալ՝ 1</w:t>
      </w:r>
      <w:r w:rsidRPr="006F1FF2">
        <w:rPr>
          <w:rFonts w:ascii="GHEA Grapalat" w:eastAsia="Times New Roman" w:hAnsi="GHEA Grapalat" w:cs="Calibri"/>
          <w:bCs w:val="0"/>
          <w:i w:val="0"/>
          <w:sz w:val="24"/>
          <w:szCs w:val="24"/>
          <w:lang w:val="hy-AM" w:eastAsia="ru-RU"/>
        </w:rPr>
        <w:t>,</w:t>
      </w:r>
      <w:r w:rsidRPr="006F1FF2">
        <w:rPr>
          <w:rFonts w:ascii="GHEA Grapalat" w:eastAsia="Times New Roman" w:hAnsi="GHEA Grapalat" w:cs="Times New Roman"/>
          <w:bCs w:val="0"/>
          <w:i w:val="0"/>
          <w:sz w:val="24"/>
          <w:szCs w:val="24"/>
          <w:lang w:val="hy-AM" w:eastAsia="ru-RU"/>
        </w:rPr>
        <w:t>574</w:t>
      </w:r>
      <w:r w:rsidRPr="006F1FF2">
        <w:rPr>
          <w:rFonts w:ascii="GHEA Grapalat" w:eastAsia="Times New Roman" w:hAnsi="GHEA Grapalat" w:cs="Calibri"/>
          <w:bCs w:val="0"/>
          <w:i w:val="0"/>
          <w:sz w:val="24"/>
          <w:szCs w:val="24"/>
          <w:lang w:val="hy-AM" w:eastAsia="ru-RU"/>
        </w:rPr>
        <w:t>.</w:t>
      </w:r>
      <w:r w:rsidRPr="006F1FF2">
        <w:rPr>
          <w:rFonts w:ascii="GHEA Grapalat" w:eastAsia="Times New Roman" w:hAnsi="GHEA Grapalat" w:cs="Times New Roman"/>
          <w:bCs w:val="0"/>
          <w:i w:val="0"/>
          <w:sz w:val="24"/>
          <w:szCs w:val="24"/>
          <w:lang w:val="hy-AM" w:eastAsia="ru-RU"/>
        </w:rPr>
        <w:t xml:space="preserve">802 հազ. դրամ հողամասի կադաստրային արժեքը) դպրոցի 2-րդ մասնաշենքի 2-րդ հարկի 413.6 քառ. մետր մակերեսով տարածքը, ինչպես նաև դրա զբաղեցրած, օգտագործման ու սպասարկման համար առանձնացված 0.19442 հեկտար մակերեսով հողամասը և ընդհանուր բաժնային սեփականություն համարվող 0.04093 հեկտար մակերեսով հողամասը </w:t>
      </w:r>
      <w:r w:rsidRPr="006F1FF2">
        <w:rPr>
          <w:rFonts w:ascii="GHEA Grapalat" w:eastAsia="Times New Roman" w:hAnsi="GHEA Grapalat" w:cs="Times New Roman"/>
          <w:i w:val="0"/>
          <w:color w:val="000000"/>
          <w:sz w:val="24"/>
          <w:szCs w:val="24"/>
          <w:lang w:val="fr-FR" w:eastAsia="ru-RU"/>
        </w:rPr>
        <w:t>(</w:t>
      </w:r>
      <w:r w:rsidRPr="006F1FF2">
        <w:rPr>
          <w:rFonts w:ascii="GHEA Grapalat" w:eastAsia="Times New Roman" w:hAnsi="GHEA Grapalat" w:cs="Times New Roman"/>
          <w:i w:val="0"/>
          <w:color w:val="000000"/>
          <w:sz w:val="24"/>
          <w:szCs w:val="24"/>
          <w:lang w:val="hy-AM" w:eastAsia="ru-RU"/>
        </w:rPr>
        <w:t xml:space="preserve">այսուհետ՝ Գույք) </w:t>
      </w:r>
      <w:r w:rsidRPr="006F1FF2">
        <w:rPr>
          <w:rFonts w:ascii="GHEA Grapalat" w:eastAsia="Times New Roman" w:hAnsi="GHEA Grapalat" w:cs="Times New Roman"/>
          <w:bCs w:val="0"/>
          <w:i w:val="0"/>
          <w:sz w:val="24"/>
          <w:szCs w:val="24"/>
          <w:lang w:val="hy-AM" w:eastAsia="ru-RU"/>
        </w:rPr>
        <w:t xml:space="preserve"> </w:t>
      </w:r>
      <w:r w:rsidRPr="006F1FF2">
        <w:rPr>
          <w:rFonts w:ascii="GHEA Grapalat" w:eastAsia="Times New Roman" w:hAnsi="GHEA Grapalat" w:cs="Times New Roman"/>
          <w:i w:val="0"/>
          <w:color w:val="000000"/>
          <w:sz w:val="24"/>
          <w:szCs w:val="24"/>
          <w:lang w:val="fr-FR" w:eastAsia="ru-RU"/>
        </w:rPr>
        <w:t>(</w:t>
      </w:r>
      <w:r w:rsidRPr="006F1FF2">
        <w:rPr>
          <w:rFonts w:ascii="GHEA Grapalat" w:eastAsia="Times New Roman" w:hAnsi="GHEA Grapalat" w:cs="Times New Roman"/>
          <w:i w:val="0"/>
          <w:color w:val="000000"/>
          <w:sz w:val="24"/>
          <w:szCs w:val="24"/>
          <w:lang w:val="hy-AM" w:eastAsia="ru-RU"/>
        </w:rPr>
        <w:t>անշարժ</w:t>
      </w:r>
      <w:r w:rsidRPr="006F1FF2">
        <w:rPr>
          <w:rFonts w:ascii="GHEA Grapalat" w:eastAsia="Times New Roman" w:hAnsi="GHEA Grapalat" w:cs="Times New Roman"/>
          <w:i w:val="0"/>
          <w:color w:val="000000"/>
          <w:sz w:val="24"/>
          <w:szCs w:val="24"/>
          <w:lang w:val="fr-FR" w:eastAsia="ru-RU"/>
        </w:rPr>
        <w:t xml:space="preserve"> </w:t>
      </w:r>
      <w:r w:rsidRPr="006F1FF2">
        <w:rPr>
          <w:rFonts w:ascii="GHEA Grapalat" w:eastAsia="Times New Roman" w:hAnsi="GHEA Grapalat" w:cs="Times New Roman"/>
          <w:i w:val="0"/>
          <w:color w:val="000000"/>
          <w:sz w:val="24"/>
          <w:szCs w:val="24"/>
          <w:lang w:val="hy-AM" w:eastAsia="ru-RU"/>
        </w:rPr>
        <w:t>գույքի</w:t>
      </w:r>
      <w:r w:rsidRPr="006F1FF2">
        <w:rPr>
          <w:rFonts w:ascii="GHEA Grapalat" w:eastAsia="Times New Roman" w:hAnsi="GHEA Grapalat" w:cs="Times New Roman"/>
          <w:i w:val="0"/>
          <w:color w:val="000000"/>
          <w:sz w:val="24"/>
          <w:szCs w:val="24"/>
          <w:lang w:val="fr-FR" w:eastAsia="ru-RU"/>
        </w:rPr>
        <w:t xml:space="preserve"> </w:t>
      </w:r>
      <w:r w:rsidRPr="006F1FF2">
        <w:rPr>
          <w:rFonts w:ascii="GHEA Grapalat" w:eastAsia="Times New Roman" w:hAnsi="GHEA Grapalat" w:cs="Times New Roman"/>
          <w:i w:val="0"/>
          <w:color w:val="000000"/>
          <w:sz w:val="24"/>
          <w:szCs w:val="24"/>
          <w:lang w:val="hy-AM" w:eastAsia="ru-RU"/>
        </w:rPr>
        <w:t>նկատմամբ</w:t>
      </w:r>
      <w:r w:rsidRPr="006F1FF2">
        <w:rPr>
          <w:rFonts w:ascii="GHEA Grapalat" w:eastAsia="Times New Roman" w:hAnsi="GHEA Grapalat" w:cs="Times New Roman"/>
          <w:i w:val="0"/>
          <w:color w:val="000000"/>
          <w:sz w:val="24"/>
          <w:szCs w:val="24"/>
          <w:lang w:val="fr-FR" w:eastAsia="ru-RU"/>
        </w:rPr>
        <w:t xml:space="preserve"> </w:t>
      </w:r>
      <w:r w:rsidRPr="006F1FF2">
        <w:rPr>
          <w:rFonts w:ascii="GHEA Grapalat" w:eastAsia="Times New Roman" w:hAnsi="GHEA Grapalat" w:cs="Times New Roman"/>
          <w:i w:val="0"/>
          <w:color w:val="000000"/>
          <w:sz w:val="24"/>
          <w:szCs w:val="24"/>
          <w:lang w:val="hy-AM" w:eastAsia="ru-RU"/>
        </w:rPr>
        <w:t>իրավունքների</w:t>
      </w:r>
      <w:r w:rsidRPr="006F1FF2">
        <w:rPr>
          <w:rFonts w:ascii="GHEA Grapalat" w:eastAsia="Times New Roman" w:hAnsi="GHEA Grapalat" w:cs="Times New Roman"/>
          <w:i w:val="0"/>
          <w:color w:val="000000"/>
          <w:sz w:val="24"/>
          <w:szCs w:val="24"/>
          <w:lang w:val="fr-FR" w:eastAsia="ru-RU"/>
        </w:rPr>
        <w:t xml:space="preserve"> </w:t>
      </w:r>
      <w:r w:rsidRPr="006F1FF2">
        <w:rPr>
          <w:rFonts w:ascii="GHEA Grapalat" w:eastAsia="Times New Roman" w:hAnsi="GHEA Grapalat" w:cs="Times New Roman"/>
          <w:i w:val="0"/>
          <w:color w:val="000000"/>
          <w:sz w:val="24"/>
          <w:szCs w:val="24"/>
          <w:lang w:val="hy-AM" w:eastAsia="ru-RU"/>
        </w:rPr>
        <w:t>պետական</w:t>
      </w:r>
      <w:r w:rsidRPr="006F1FF2">
        <w:rPr>
          <w:rFonts w:ascii="GHEA Grapalat" w:eastAsia="Times New Roman" w:hAnsi="GHEA Grapalat" w:cs="Times New Roman"/>
          <w:i w:val="0"/>
          <w:color w:val="000000"/>
          <w:sz w:val="24"/>
          <w:szCs w:val="24"/>
          <w:lang w:val="fr-FR" w:eastAsia="ru-RU"/>
        </w:rPr>
        <w:t xml:space="preserve"> </w:t>
      </w:r>
      <w:r w:rsidRPr="006F1FF2">
        <w:rPr>
          <w:rFonts w:ascii="GHEA Grapalat" w:eastAsia="Times New Roman" w:hAnsi="GHEA Grapalat" w:cs="Times New Roman"/>
          <w:i w:val="0"/>
          <w:color w:val="000000"/>
          <w:sz w:val="24"/>
          <w:szCs w:val="24"/>
          <w:lang w:val="hy-AM" w:eastAsia="ru-RU"/>
        </w:rPr>
        <w:t>գրանցման</w:t>
      </w:r>
      <w:r w:rsidRPr="006F1FF2">
        <w:rPr>
          <w:rFonts w:ascii="GHEA Grapalat" w:eastAsia="Times New Roman" w:hAnsi="GHEA Grapalat" w:cs="Times New Roman"/>
          <w:i w:val="0"/>
          <w:color w:val="000000"/>
          <w:sz w:val="24"/>
          <w:szCs w:val="24"/>
          <w:lang w:val="fr-FR" w:eastAsia="ru-RU"/>
        </w:rPr>
        <w:t xml:space="preserve"> </w:t>
      </w:r>
      <w:r w:rsidRPr="006F1FF2">
        <w:rPr>
          <w:rFonts w:ascii="GHEA Grapalat" w:eastAsia="Times New Roman" w:hAnsi="GHEA Grapalat" w:cs="Times New Roman"/>
          <w:i w:val="0"/>
          <w:color w:val="000000"/>
          <w:sz w:val="24"/>
          <w:szCs w:val="24"/>
          <w:lang w:val="hy-AM" w:eastAsia="ru-RU"/>
        </w:rPr>
        <w:t>վկայական</w:t>
      </w:r>
      <w:r w:rsidRPr="006F1FF2">
        <w:rPr>
          <w:rFonts w:ascii="GHEA Grapalat" w:eastAsia="Times New Roman" w:hAnsi="GHEA Grapalat" w:cs="Times New Roman"/>
          <w:i w:val="0"/>
          <w:color w:val="000000"/>
          <w:sz w:val="24"/>
          <w:szCs w:val="24"/>
          <w:lang w:val="fr-FR" w:eastAsia="ru-RU"/>
        </w:rPr>
        <w:t xml:space="preserve"> </w:t>
      </w:r>
      <w:r w:rsidRPr="006F1FF2">
        <w:rPr>
          <w:rFonts w:ascii="GHEA Grapalat" w:eastAsia="Times New Roman" w:hAnsi="GHEA Grapalat" w:cs="Times New Roman"/>
          <w:i w:val="0"/>
          <w:color w:val="000000"/>
          <w:sz w:val="24"/>
          <w:szCs w:val="24"/>
          <w:lang w:val="hy-AM" w:eastAsia="ru-RU"/>
        </w:rPr>
        <w:t xml:space="preserve">թիվ 28082020-03-0028) </w:t>
      </w:r>
      <w:r w:rsidRPr="006F1FF2">
        <w:rPr>
          <w:rFonts w:ascii="GHEA Grapalat" w:eastAsia="Times New Roman" w:hAnsi="GHEA Grapalat" w:cs="Times New Roman"/>
          <w:bCs w:val="0"/>
          <w:i w:val="0"/>
          <w:sz w:val="24"/>
          <w:szCs w:val="24"/>
          <w:lang w:val="hy-AM" w:eastAsia="ru-RU"/>
        </w:rPr>
        <w:t xml:space="preserve">հետ </w:t>
      </w:r>
      <w:r w:rsidRPr="006F1FF2">
        <w:rPr>
          <w:rFonts w:ascii="GHEA Grapalat" w:eastAsia="Times New Roman" w:hAnsi="GHEA Grapalat" w:cs="Times New Roman"/>
          <w:bCs w:val="0"/>
          <w:i w:val="0"/>
          <w:sz w:val="24"/>
          <w:szCs w:val="24"/>
          <w:lang w:val="hy-AM" w:eastAsia="ru-RU"/>
        </w:rPr>
        <w:lastRenderedPageBreak/>
        <w:t xml:space="preserve">վերցնել և նվիրաբերել  Հայաստանի Հանրապետության Արարատի մարզի, Դաշտավան համայնքին՝ վերանորոգելու և որպես </w:t>
      </w:r>
      <w:r w:rsidRPr="006F1FF2">
        <w:rPr>
          <w:rFonts w:ascii="GHEA Grapalat" w:eastAsia="Times New Roman" w:hAnsi="GHEA Grapalat" w:cs="Times New Roman"/>
          <w:i w:val="0"/>
          <w:sz w:val="24"/>
          <w:szCs w:val="24"/>
          <w:lang w:val="hy-AM" w:eastAsia="ru-RU"/>
        </w:rPr>
        <w:t>մանկապարտեզ շահագործելու նպատակով</w:t>
      </w:r>
      <w:r w:rsidRPr="006F1FF2">
        <w:rPr>
          <w:rFonts w:ascii="GHEA Grapalat" w:eastAsia="Times New Roman" w:hAnsi="GHEA Grapalat" w:cs="Times New Roman"/>
          <w:bCs w:val="0"/>
          <w:i w:val="0"/>
          <w:sz w:val="24"/>
          <w:szCs w:val="24"/>
          <w:lang w:val="hy-AM" w:eastAsia="ru-RU"/>
        </w:rPr>
        <w:t>։</w:t>
      </w:r>
    </w:p>
    <w:p w:rsidR="007B6957" w:rsidRPr="006F1FF2" w:rsidRDefault="007B6957" w:rsidP="006F1FF2">
      <w:pPr>
        <w:pStyle w:val="norm"/>
        <w:spacing w:line="360" w:lineRule="auto"/>
        <w:ind w:left="-851" w:firstLine="567"/>
        <w:rPr>
          <w:rFonts w:ascii="GHEA Grapalat" w:eastAsia="Times New Roman" w:hAnsi="GHEA Grapalat" w:cs="Times New Roman"/>
          <w:color w:val="FF0000"/>
          <w:sz w:val="24"/>
          <w:szCs w:val="24"/>
          <w:lang w:val="hy-AM" w:eastAsia="ru-RU"/>
        </w:rPr>
      </w:pPr>
      <w:r w:rsidRPr="006F1FF2">
        <w:rPr>
          <w:rFonts w:ascii="GHEA Grapalat" w:eastAsia="Times New Roman" w:hAnsi="GHEA Grapalat" w:cs="Times New Roman"/>
          <w:sz w:val="24"/>
          <w:szCs w:val="24"/>
          <w:lang w:val="hy-AM"/>
        </w:rPr>
        <w:t>2. Հայաստանի Հանրապետության տարածքային կառավարման և ենթակառուցվածքների  նախարարության պետական գույքի կառավարման կոմիտեի նախագահին՝ հիմք ընդունելով չափագրման արդյունքում ստացված տվյալները, սույն որոշումն ուժի մեջ մտնելուց հետո երկամսյա ժամկետում ապահովել գույքի վերաբերյալ «Հայաստանի Հանրապետության Արարատի մարզի, Դաշտավանի Գերասիմ Տոնոյանի անվան միջնակարգ դպրոց» պետական ոչ առևտրային կազմակերպության (այսուհետ՝ կազմակերպություն) հետ 2016 թվականի մայիսի</w:t>
      </w:r>
      <w:r w:rsidR="00DC1CDE" w:rsidRPr="006F1FF2">
        <w:rPr>
          <w:rFonts w:ascii="GHEA Grapalat" w:eastAsia="Times New Roman" w:hAnsi="GHEA Grapalat" w:cs="Times New Roman"/>
          <w:sz w:val="24"/>
          <w:szCs w:val="24"/>
          <w:lang w:val="hy-AM"/>
        </w:rPr>
        <w:t xml:space="preserve">         </w:t>
      </w:r>
      <w:r w:rsidRPr="006F1FF2">
        <w:rPr>
          <w:rFonts w:ascii="GHEA Grapalat" w:eastAsia="Times New Roman" w:hAnsi="GHEA Grapalat" w:cs="Times New Roman"/>
          <w:sz w:val="24"/>
          <w:szCs w:val="24"/>
          <w:lang w:val="hy-AM"/>
        </w:rPr>
        <w:t xml:space="preserve"> 19-ին կնքված թիվ 52/0016 ոչ բնակելի տարածքի անհատույց օգտագործման պայմանագրում սույն որոշումից բխող </w:t>
      </w:r>
      <w:r w:rsidR="003F084A" w:rsidRPr="006F1FF2">
        <w:rPr>
          <w:rFonts w:ascii="GHEA Grapalat" w:eastAsia="Times New Roman" w:hAnsi="GHEA Grapalat" w:cs="Times New Roman"/>
          <w:sz w:val="24"/>
          <w:szCs w:val="24"/>
          <w:lang w:val="hy-AM"/>
        </w:rPr>
        <w:t xml:space="preserve">լուծման </w:t>
      </w:r>
      <w:r w:rsidRPr="006F1FF2">
        <w:rPr>
          <w:rFonts w:ascii="GHEA Grapalat" w:eastAsia="Times New Roman" w:hAnsi="GHEA Grapalat" w:cs="Times New Roman"/>
          <w:sz w:val="24"/>
          <w:szCs w:val="24"/>
          <w:lang w:val="hy-AM"/>
        </w:rPr>
        <w:t>համաձայնագրի կնքումը՝ սահմանելով որ համաձայնագրի նոտարական վավերացման և դրանից ծագող գույքային իրավունքների</w:t>
      </w:r>
      <w:r w:rsidR="005D3EB7" w:rsidRPr="006F1FF2">
        <w:rPr>
          <w:rFonts w:ascii="GHEA Grapalat" w:eastAsia="Times New Roman" w:hAnsi="GHEA Grapalat" w:cs="Times New Roman"/>
          <w:sz w:val="24"/>
          <w:szCs w:val="24"/>
          <w:lang w:val="hy-AM"/>
        </w:rPr>
        <w:t xml:space="preserve"> պետական</w:t>
      </w:r>
      <w:r w:rsidRPr="006F1FF2">
        <w:rPr>
          <w:rFonts w:ascii="GHEA Grapalat" w:eastAsia="Times New Roman" w:hAnsi="GHEA Grapalat" w:cs="Times New Roman"/>
          <w:sz w:val="24"/>
          <w:szCs w:val="24"/>
          <w:lang w:val="hy-AM"/>
        </w:rPr>
        <w:t xml:space="preserve"> գրանցման հետ կապված ծախսերն իրականացվելու են կազմակերպության միջոցների հաշվին.</w:t>
      </w:r>
    </w:p>
    <w:p w:rsidR="007B6957" w:rsidRPr="006F1FF2" w:rsidRDefault="007B6957" w:rsidP="006F1FF2">
      <w:pPr>
        <w:spacing w:after="0" w:line="360" w:lineRule="auto"/>
        <w:ind w:left="-851" w:firstLine="567"/>
        <w:jc w:val="both"/>
        <w:rPr>
          <w:rFonts w:ascii="GHEA Grapalat" w:eastAsia="Times New Roman" w:hAnsi="GHEA Grapalat" w:cs="Times New Roman"/>
          <w:i w:val="0"/>
          <w:sz w:val="24"/>
          <w:szCs w:val="24"/>
          <w:lang w:val="hy-AM" w:eastAsia="ru-RU"/>
        </w:rPr>
      </w:pPr>
      <w:r w:rsidRPr="006F1FF2">
        <w:rPr>
          <w:rFonts w:ascii="GHEA Grapalat" w:eastAsia="Times New Roman" w:hAnsi="GHEA Grapalat" w:cs="Times New Roman"/>
          <w:bCs w:val="0"/>
          <w:i w:val="0"/>
          <w:sz w:val="24"/>
          <w:szCs w:val="24"/>
          <w:lang w:val="hy-AM" w:eastAsia="ru-RU"/>
        </w:rPr>
        <w:t>3. Հայաստանի Հանրապետության տարածքային կառավարման և ենթակառուցվածքների  նախարարության պետական գույքի կառավարման կոմիտեի նախագահին սույն որոշմ</w:t>
      </w:r>
      <w:r w:rsidR="003F084A" w:rsidRPr="006F1FF2">
        <w:rPr>
          <w:rFonts w:ascii="GHEA Grapalat" w:eastAsia="Times New Roman" w:hAnsi="GHEA Grapalat" w:cs="Times New Roman"/>
          <w:bCs w:val="0"/>
          <w:i w:val="0"/>
          <w:sz w:val="24"/>
          <w:szCs w:val="24"/>
          <w:lang w:val="hy-AM" w:eastAsia="ru-RU"/>
        </w:rPr>
        <w:t>ա</w:t>
      </w:r>
      <w:r w:rsidRPr="006F1FF2">
        <w:rPr>
          <w:rFonts w:ascii="GHEA Grapalat" w:eastAsia="Times New Roman" w:hAnsi="GHEA Grapalat" w:cs="Times New Roman"/>
          <w:bCs w:val="0"/>
          <w:i w:val="0"/>
          <w:sz w:val="24"/>
          <w:szCs w:val="24"/>
          <w:lang w:val="hy-AM" w:eastAsia="ru-RU"/>
        </w:rPr>
        <w:t>ն</w:t>
      </w:r>
      <w:r w:rsidR="003F084A" w:rsidRPr="006F1FF2">
        <w:rPr>
          <w:rFonts w:ascii="GHEA Grapalat" w:eastAsia="Times New Roman" w:hAnsi="GHEA Grapalat" w:cs="Times New Roman"/>
          <w:bCs w:val="0"/>
          <w:i w:val="0"/>
          <w:sz w:val="24"/>
          <w:szCs w:val="24"/>
          <w:lang w:val="hy-AM" w:eastAsia="ru-RU"/>
        </w:rPr>
        <w:t xml:space="preserve"> 2-րդ կետով սահմանված համաձայնագրի</w:t>
      </w:r>
      <w:r w:rsidRPr="006F1FF2">
        <w:rPr>
          <w:rFonts w:ascii="GHEA Grapalat" w:eastAsia="Times New Roman" w:hAnsi="GHEA Grapalat" w:cs="Times New Roman"/>
          <w:bCs w:val="0"/>
          <w:i w:val="0"/>
          <w:sz w:val="24"/>
          <w:szCs w:val="24"/>
          <w:lang w:val="hy-AM" w:eastAsia="ru-RU"/>
        </w:rPr>
        <w:t xml:space="preserve"> </w:t>
      </w:r>
      <w:r w:rsidR="003F084A" w:rsidRPr="006F1FF2">
        <w:rPr>
          <w:rFonts w:ascii="GHEA Grapalat" w:eastAsia="Times New Roman" w:hAnsi="GHEA Grapalat" w:cs="Times New Roman"/>
          <w:bCs w:val="0"/>
          <w:i w:val="0"/>
          <w:sz w:val="24"/>
          <w:szCs w:val="24"/>
          <w:lang w:val="hy-AM" w:eastAsia="ru-RU"/>
        </w:rPr>
        <w:t>կնքումից</w:t>
      </w:r>
      <w:r w:rsidRPr="006F1FF2">
        <w:rPr>
          <w:rFonts w:ascii="GHEA Grapalat" w:eastAsia="Times New Roman" w:hAnsi="GHEA Grapalat" w:cs="Times New Roman"/>
          <w:bCs w:val="0"/>
          <w:i w:val="0"/>
          <w:sz w:val="24"/>
          <w:szCs w:val="24"/>
          <w:lang w:val="hy-AM" w:eastAsia="ru-RU"/>
        </w:rPr>
        <w:t xml:space="preserve"> հետո </w:t>
      </w:r>
      <w:r w:rsidRPr="006F1FF2">
        <w:rPr>
          <w:rFonts w:ascii="GHEA Grapalat" w:eastAsia="Times New Roman" w:hAnsi="GHEA Grapalat" w:cs="Times New Roman"/>
          <w:i w:val="0"/>
          <w:sz w:val="24"/>
          <w:szCs w:val="24"/>
          <w:lang w:val="hy-AM" w:eastAsia="ru-RU"/>
        </w:rPr>
        <w:t xml:space="preserve">մեկամսյա ժամկետում </w:t>
      </w:r>
      <w:r w:rsidRPr="006F1FF2">
        <w:rPr>
          <w:rFonts w:ascii="GHEA Grapalat" w:eastAsia="Times New Roman" w:hAnsi="GHEA Grapalat" w:cs="Times New Roman"/>
          <w:bCs w:val="0"/>
          <w:i w:val="0"/>
          <w:sz w:val="24"/>
          <w:szCs w:val="24"/>
          <w:lang w:val="hy-AM" w:eastAsia="ru-RU"/>
        </w:rPr>
        <w:t>Հայաստանի Հանրապետության Արարատի մարզի, Դաշտավան համայնքի</w:t>
      </w:r>
      <w:r w:rsidRPr="006F1FF2">
        <w:rPr>
          <w:rFonts w:ascii="GHEA Grapalat" w:eastAsia="Times New Roman" w:hAnsi="GHEA Grapalat" w:cs="Times New Roman"/>
          <w:i w:val="0"/>
          <w:sz w:val="24"/>
          <w:szCs w:val="24"/>
          <w:lang w:val="hy-AM" w:eastAsia="ru-RU"/>
        </w:rPr>
        <w:t xml:space="preserve"> ղեկավարի հետ կնքել գույքի նվիրաբերության պայմանագիր՝ դրանում սահմանելով որ, </w:t>
      </w:r>
    </w:p>
    <w:p w:rsidR="007B6957" w:rsidRPr="006F1FF2" w:rsidRDefault="007B6957" w:rsidP="006F1FF2">
      <w:pPr>
        <w:spacing w:after="0" w:line="360" w:lineRule="auto"/>
        <w:ind w:left="-851" w:firstLine="567"/>
        <w:jc w:val="both"/>
        <w:rPr>
          <w:rFonts w:ascii="GHEA Grapalat" w:eastAsia="Times New Roman" w:hAnsi="GHEA Grapalat" w:cs="Times New Roman"/>
          <w:i w:val="0"/>
          <w:sz w:val="24"/>
          <w:szCs w:val="24"/>
          <w:lang w:val="hy-AM" w:eastAsia="ru-RU"/>
        </w:rPr>
      </w:pPr>
      <w:r w:rsidRPr="006F1FF2">
        <w:rPr>
          <w:rFonts w:ascii="GHEA Grapalat" w:eastAsia="Times New Roman" w:hAnsi="GHEA Grapalat" w:cs="Times New Roman"/>
          <w:i w:val="0"/>
          <w:sz w:val="24"/>
          <w:szCs w:val="24"/>
          <w:lang w:val="hy-AM" w:eastAsia="ru-RU"/>
        </w:rPr>
        <w:t xml:space="preserve">1) Հայաստանի Հանրապետության </w:t>
      </w:r>
      <w:r w:rsidRPr="006F1FF2">
        <w:rPr>
          <w:rFonts w:ascii="GHEA Grapalat" w:eastAsia="Times New Roman" w:hAnsi="GHEA Grapalat" w:cs="Times New Roman"/>
          <w:bCs w:val="0"/>
          <w:i w:val="0"/>
          <w:sz w:val="24"/>
          <w:szCs w:val="24"/>
          <w:lang w:val="hy-AM" w:eastAsia="ru-RU"/>
        </w:rPr>
        <w:t>Արարատի մարզի, Դաշտավան հա</w:t>
      </w:r>
      <w:r w:rsidRPr="006F1FF2">
        <w:rPr>
          <w:rFonts w:ascii="GHEA Grapalat" w:eastAsia="Times New Roman" w:hAnsi="GHEA Grapalat" w:cs="Times New Roman"/>
          <w:i w:val="0"/>
          <w:sz w:val="24"/>
          <w:szCs w:val="24"/>
          <w:lang w:val="hy-AM" w:eastAsia="ru-RU"/>
        </w:rPr>
        <w:t xml:space="preserve">մայնքի կողմից նվիրաբերվող Գույքի վերանորոգելու և որպես մանկապարտեզ շահագործելու նպատակով </w:t>
      </w:r>
      <w:r w:rsidR="00432F74" w:rsidRPr="006F1FF2">
        <w:rPr>
          <w:rFonts w:ascii="GHEA Grapalat" w:eastAsia="Times New Roman" w:hAnsi="GHEA Grapalat" w:cs="Times New Roman"/>
          <w:i w:val="0"/>
          <w:sz w:val="24"/>
          <w:szCs w:val="24"/>
          <w:lang w:val="hy-AM" w:eastAsia="ru-RU"/>
        </w:rPr>
        <w:t xml:space="preserve">          </w:t>
      </w:r>
      <w:r w:rsidRPr="006F1FF2">
        <w:rPr>
          <w:rFonts w:ascii="GHEA Grapalat" w:eastAsia="Times New Roman" w:hAnsi="GHEA Grapalat" w:cs="Times New Roman"/>
          <w:i w:val="0"/>
          <w:sz w:val="24"/>
          <w:szCs w:val="24"/>
          <w:lang w:val="hy-AM" w:eastAsia="ru-RU"/>
        </w:rPr>
        <w:t>2021-2022 թվականներին կիրականացվի 35,242.49 հազ. դրամի վերանորոգման աշխատանքներ, ինչպես նաև Հայաստանի Հանրապետության Արարատի մարզի</w:t>
      </w:r>
      <w:r w:rsidR="0069307A" w:rsidRPr="006F1FF2">
        <w:rPr>
          <w:rFonts w:ascii="GHEA Grapalat" w:eastAsia="Times New Roman" w:hAnsi="GHEA Grapalat" w:cs="Times New Roman"/>
          <w:i w:val="0"/>
          <w:sz w:val="24"/>
          <w:szCs w:val="24"/>
          <w:lang w:val="hy-AM" w:eastAsia="ru-RU"/>
        </w:rPr>
        <w:t>,</w:t>
      </w:r>
      <w:r w:rsidRPr="006F1FF2">
        <w:rPr>
          <w:rFonts w:ascii="GHEA Grapalat" w:eastAsia="Times New Roman" w:hAnsi="GHEA Grapalat" w:cs="Times New Roman"/>
          <w:i w:val="0"/>
          <w:sz w:val="24"/>
          <w:szCs w:val="24"/>
          <w:lang w:val="hy-AM" w:eastAsia="ru-RU"/>
        </w:rPr>
        <w:t xml:space="preserve"> Դաշտավան համայնքի միջոցների հաշվին 2021 թվականին կիրականացվի 15,000.00 հազ. դրամի ներդրում շենքի անհրաժեշտ պարագաներով կահավորման, իսկ 2022 թվականին կիրականացվի 10,000.00 հազ. դրամի ներդրում տարածքի պարսպապատման, բարեկարգման և խաղահրապարակի կառուցման նպատակով</w:t>
      </w:r>
      <w:r w:rsidR="0060317D" w:rsidRPr="006F1FF2">
        <w:rPr>
          <w:rFonts w:ascii="GHEA Grapalat" w:eastAsia="Times New Roman" w:hAnsi="GHEA Grapalat" w:cs="Times New Roman"/>
          <w:i w:val="0"/>
          <w:sz w:val="24"/>
          <w:szCs w:val="24"/>
          <w:lang w:val="hy-AM" w:eastAsia="ru-RU"/>
        </w:rPr>
        <w:t>,</w:t>
      </w:r>
    </w:p>
    <w:p w:rsidR="007B6957" w:rsidRPr="006F1FF2" w:rsidRDefault="007B6957" w:rsidP="006F1FF2">
      <w:pPr>
        <w:spacing w:after="0" w:line="360" w:lineRule="auto"/>
        <w:ind w:left="-851" w:firstLine="567"/>
        <w:jc w:val="both"/>
        <w:rPr>
          <w:rFonts w:ascii="GHEA Grapalat" w:eastAsia="Times New Roman" w:hAnsi="GHEA Grapalat" w:cs="Times New Roman"/>
          <w:i w:val="0"/>
          <w:sz w:val="24"/>
          <w:szCs w:val="24"/>
          <w:lang w:val="hy-AM" w:eastAsia="ru-RU"/>
        </w:rPr>
      </w:pPr>
      <w:r w:rsidRPr="006F1FF2">
        <w:rPr>
          <w:rFonts w:ascii="GHEA Grapalat" w:eastAsia="Times New Roman" w:hAnsi="GHEA Grapalat" w:cs="Times New Roman"/>
          <w:i w:val="0"/>
          <w:sz w:val="24"/>
          <w:szCs w:val="24"/>
          <w:lang w:val="hy-AM" w:eastAsia="ru-RU"/>
        </w:rPr>
        <w:lastRenderedPageBreak/>
        <w:t xml:space="preserve">2) սույն որոշման 1-ին կետից բխող նվիրաբերության հետ կապված ծախսերը ենթակա են իրականացման Հայաստանի Հանրապետության </w:t>
      </w:r>
      <w:r w:rsidRPr="006F1FF2">
        <w:rPr>
          <w:rFonts w:ascii="GHEA Grapalat" w:eastAsia="Times New Roman" w:hAnsi="GHEA Grapalat" w:cs="Times New Roman"/>
          <w:bCs w:val="0"/>
          <w:i w:val="0"/>
          <w:sz w:val="24"/>
          <w:szCs w:val="24"/>
          <w:lang w:val="hy-AM" w:eastAsia="ru-RU"/>
        </w:rPr>
        <w:t>Արարատի մարզի, Դաշտավան հա</w:t>
      </w:r>
      <w:r w:rsidRPr="006F1FF2">
        <w:rPr>
          <w:rFonts w:ascii="GHEA Grapalat" w:eastAsia="Times New Roman" w:hAnsi="GHEA Grapalat" w:cs="Times New Roman"/>
          <w:i w:val="0"/>
          <w:sz w:val="24"/>
          <w:szCs w:val="24"/>
          <w:lang w:val="hy-AM" w:eastAsia="ru-RU"/>
        </w:rPr>
        <w:t>մայնքի միջոցների հաշվին</w:t>
      </w:r>
      <w:r w:rsidR="0060317D" w:rsidRPr="006F1FF2">
        <w:rPr>
          <w:rFonts w:ascii="GHEA Grapalat" w:eastAsia="Times New Roman" w:hAnsi="GHEA Grapalat" w:cs="Times New Roman"/>
          <w:i w:val="0"/>
          <w:sz w:val="24"/>
          <w:szCs w:val="24"/>
          <w:lang w:val="hy-AM" w:eastAsia="ru-RU"/>
        </w:rPr>
        <w:t>,</w:t>
      </w:r>
    </w:p>
    <w:p w:rsidR="007B6957" w:rsidRPr="006F1FF2" w:rsidRDefault="007B6957" w:rsidP="006F1FF2">
      <w:pPr>
        <w:spacing w:after="0" w:line="360" w:lineRule="auto"/>
        <w:ind w:left="-630" w:firstLine="360"/>
        <w:jc w:val="both"/>
        <w:rPr>
          <w:rFonts w:ascii="GHEA Grapalat" w:eastAsia="Times New Roman" w:hAnsi="GHEA Grapalat" w:cs="Times New Roman"/>
          <w:bCs w:val="0"/>
          <w:i w:val="0"/>
          <w:color w:val="000000"/>
          <w:sz w:val="24"/>
          <w:szCs w:val="24"/>
          <w:shd w:val="clear" w:color="auto" w:fill="FFFFFF"/>
          <w:lang w:val="hy-AM" w:eastAsia="ru-RU"/>
        </w:rPr>
      </w:pPr>
      <w:r w:rsidRPr="006F1FF2">
        <w:rPr>
          <w:rFonts w:ascii="GHEA Grapalat" w:eastAsia="Times New Roman" w:hAnsi="GHEA Grapalat" w:cs="Times New Roman"/>
          <w:bCs w:val="0"/>
          <w:i w:val="0"/>
          <w:color w:val="000000"/>
          <w:sz w:val="24"/>
          <w:szCs w:val="24"/>
          <w:shd w:val="clear" w:color="auto" w:fill="FFFFFF"/>
          <w:lang w:val="hy-AM" w:eastAsia="ru-RU"/>
        </w:rPr>
        <w:t>3) նվիրաբերության պայմանի խախտման դեպքում Հայաստանի Հանրապետության կառավարության պահանջով նվիրաբերությունը կհամարվի վերացված և Նվիրաբերություն ստացողը պարտավոր է Հայաստանի Հանրապետությանը վերադարձնել նվիրաբերված գույքը՝ դրա վրա կատարված անբաժանելի բարելավումների հետ միասին</w:t>
      </w:r>
      <w:r w:rsidR="0060317D" w:rsidRPr="006F1FF2">
        <w:rPr>
          <w:rFonts w:ascii="GHEA Grapalat" w:eastAsia="Times New Roman" w:hAnsi="GHEA Grapalat" w:cs="Times New Roman"/>
          <w:bCs w:val="0"/>
          <w:i w:val="0"/>
          <w:color w:val="000000"/>
          <w:sz w:val="24"/>
          <w:szCs w:val="24"/>
          <w:shd w:val="clear" w:color="auto" w:fill="FFFFFF"/>
          <w:lang w:val="hy-AM" w:eastAsia="ru-RU"/>
        </w:rPr>
        <w:t>,</w:t>
      </w:r>
    </w:p>
    <w:p w:rsidR="007B6957" w:rsidRPr="006F1FF2" w:rsidRDefault="007B6957" w:rsidP="006F1FF2">
      <w:pPr>
        <w:spacing w:after="0" w:line="360" w:lineRule="auto"/>
        <w:ind w:left="-630" w:firstLine="360"/>
        <w:jc w:val="both"/>
        <w:rPr>
          <w:rFonts w:ascii="GHEA Grapalat" w:eastAsia="Times New Roman" w:hAnsi="GHEA Grapalat" w:cs="Times New Roman"/>
          <w:i w:val="0"/>
          <w:sz w:val="24"/>
          <w:szCs w:val="24"/>
          <w:lang w:val="hy-AM" w:eastAsia="ru-RU"/>
        </w:rPr>
      </w:pPr>
      <w:r w:rsidRPr="006F1FF2">
        <w:rPr>
          <w:rFonts w:ascii="GHEA Grapalat" w:eastAsia="Times New Roman" w:hAnsi="GHEA Grapalat" w:cs="Times New Roman"/>
          <w:i w:val="0"/>
          <w:sz w:val="24"/>
          <w:szCs w:val="24"/>
          <w:lang w:val="hy-AM" w:eastAsia="ru-RU"/>
        </w:rPr>
        <w:t xml:space="preserve">4. </w:t>
      </w:r>
      <w:r w:rsidRPr="006F1FF2">
        <w:rPr>
          <w:rFonts w:ascii="GHEA Grapalat" w:eastAsia="Times New Roman" w:hAnsi="GHEA Grapalat" w:cs="Times New Roman"/>
          <w:bCs w:val="0"/>
          <w:i w:val="0"/>
          <w:sz w:val="24"/>
          <w:szCs w:val="24"/>
          <w:lang w:val="hy-AM" w:eastAsia="ru-RU"/>
        </w:rPr>
        <w:t>Հայաստանի Հանրապետության</w:t>
      </w:r>
      <w:r w:rsidRPr="006F1FF2">
        <w:rPr>
          <w:rFonts w:ascii="GHEA Grapalat" w:hAnsi="GHEA Grapalat"/>
          <w:i w:val="0"/>
          <w:sz w:val="24"/>
          <w:szCs w:val="24"/>
          <w:lang w:val="hy-AM"/>
        </w:rPr>
        <w:t xml:space="preserve"> </w:t>
      </w:r>
      <w:r w:rsidRPr="006F1FF2">
        <w:rPr>
          <w:rFonts w:ascii="GHEA Grapalat" w:eastAsia="Times New Roman" w:hAnsi="GHEA Grapalat" w:cs="Times New Roman"/>
          <w:bCs w:val="0"/>
          <w:i w:val="0"/>
          <w:sz w:val="24"/>
          <w:szCs w:val="24"/>
          <w:lang w:val="hy-AM" w:eastAsia="ru-RU"/>
        </w:rPr>
        <w:t xml:space="preserve">տարածքային կառավարման և ենթակառուցվածքների  նախարարության պետական գույքի կառավարման կոմիտեի նախագահին սույն որոշման </w:t>
      </w:r>
      <w:r w:rsidR="0060317D" w:rsidRPr="006F1FF2">
        <w:rPr>
          <w:rFonts w:ascii="GHEA Grapalat" w:eastAsia="Times New Roman" w:hAnsi="GHEA Grapalat" w:cs="Times New Roman"/>
          <w:bCs w:val="0"/>
          <w:i w:val="0"/>
          <w:sz w:val="24"/>
          <w:szCs w:val="24"/>
          <w:lang w:val="hy-AM" w:eastAsia="ru-RU"/>
        </w:rPr>
        <w:t>3</w:t>
      </w:r>
      <w:r w:rsidRPr="006F1FF2">
        <w:rPr>
          <w:rFonts w:ascii="GHEA Grapalat" w:eastAsia="Times New Roman" w:hAnsi="GHEA Grapalat" w:cs="Times New Roman"/>
          <w:bCs w:val="0"/>
          <w:i w:val="0"/>
          <w:sz w:val="24"/>
          <w:szCs w:val="24"/>
          <w:lang w:val="hy-AM" w:eastAsia="ru-RU"/>
        </w:rPr>
        <w:t>-րդ կետ</w:t>
      </w:r>
      <w:r w:rsidR="0060317D" w:rsidRPr="006F1FF2">
        <w:rPr>
          <w:rFonts w:ascii="GHEA Grapalat" w:eastAsia="Times New Roman" w:hAnsi="GHEA Grapalat" w:cs="Times New Roman"/>
          <w:bCs w:val="0"/>
          <w:i w:val="0"/>
          <w:sz w:val="24"/>
          <w:szCs w:val="24"/>
          <w:lang w:val="hy-AM" w:eastAsia="ru-RU"/>
        </w:rPr>
        <w:t xml:space="preserve">ի 1)-ին ենթակետում </w:t>
      </w:r>
      <w:r w:rsidRPr="006F1FF2">
        <w:rPr>
          <w:rFonts w:ascii="GHEA Grapalat" w:eastAsia="Times New Roman" w:hAnsi="GHEA Grapalat" w:cs="Times New Roman"/>
          <w:bCs w:val="0"/>
          <w:i w:val="0"/>
          <w:sz w:val="24"/>
          <w:szCs w:val="24"/>
          <w:lang w:val="hy-AM" w:eastAsia="ru-RU"/>
        </w:rPr>
        <w:t xml:space="preserve">նշված պայմանագրի կնքումից հետո </w:t>
      </w:r>
      <w:r w:rsidRPr="006F1FF2">
        <w:rPr>
          <w:rFonts w:ascii="GHEA Grapalat" w:eastAsia="Times New Roman" w:hAnsi="GHEA Grapalat" w:cs="Times New Roman"/>
          <w:i w:val="0"/>
          <w:sz w:val="24"/>
          <w:szCs w:val="24"/>
          <w:lang w:val="hy-AM" w:eastAsia="ru-RU"/>
        </w:rPr>
        <w:t xml:space="preserve"> մեկամսյա ժամկետում ապահովել սույն որոշ</w:t>
      </w:r>
      <w:r w:rsidRPr="006F1FF2">
        <w:rPr>
          <w:rFonts w:ascii="GHEA Grapalat" w:eastAsia="Times New Roman" w:hAnsi="GHEA Grapalat" w:cs="Times New Roman"/>
          <w:i w:val="0"/>
          <w:sz w:val="24"/>
          <w:szCs w:val="24"/>
          <w:lang w:val="hy-AM" w:eastAsia="ru-RU"/>
        </w:rPr>
        <w:softHyphen/>
        <w:t>ման 1-ին կետում նշված անշարժ գույքի հանձնման-ընդունման աշխա</w:t>
      </w:r>
      <w:r w:rsidRPr="006F1FF2">
        <w:rPr>
          <w:rFonts w:ascii="GHEA Grapalat" w:eastAsia="Times New Roman" w:hAnsi="GHEA Grapalat" w:cs="Times New Roman"/>
          <w:i w:val="0"/>
          <w:sz w:val="24"/>
          <w:szCs w:val="24"/>
          <w:lang w:val="hy-AM" w:eastAsia="ru-RU"/>
        </w:rPr>
        <w:softHyphen/>
        <w:t>տանքների  կատարումը:</w:t>
      </w:r>
    </w:p>
    <w:p w:rsidR="007B6957" w:rsidRPr="006F1FF2" w:rsidRDefault="007B6957" w:rsidP="006F1FF2">
      <w:pPr>
        <w:spacing w:after="0" w:line="360" w:lineRule="auto"/>
        <w:ind w:left="-630" w:firstLine="360"/>
        <w:rPr>
          <w:rFonts w:ascii="GHEA Grapalat" w:eastAsia="Times New Roman" w:hAnsi="GHEA Grapalat" w:cs="GHEA Grapalat"/>
          <w:b/>
          <w:bCs w:val="0"/>
          <w:i w:val="0"/>
          <w:sz w:val="24"/>
          <w:szCs w:val="24"/>
          <w:lang w:val="hy-AM" w:eastAsia="ru-RU"/>
        </w:rPr>
      </w:pPr>
    </w:p>
    <w:p w:rsidR="007B6957" w:rsidRPr="006F1FF2" w:rsidRDefault="007B6957" w:rsidP="006F1FF2">
      <w:pPr>
        <w:spacing w:after="0" w:line="360" w:lineRule="auto"/>
        <w:ind w:left="-851" w:firstLine="567"/>
        <w:jc w:val="center"/>
        <w:rPr>
          <w:rFonts w:ascii="GHEA Grapalat" w:eastAsia="Times New Roman" w:hAnsi="GHEA Grapalat" w:cs="GHEA Grapalat"/>
          <w:b/>
          <w:bCs w:val="0"/>
          <w:i w:val="0"/>
          <w:sz w:val="24"/>
          <w:szCs w:val="24"/>
          <w:lang w:val="hy-AM" w:eastAsia="ru-RU"/>
        </w:rPr>
      </w:pPr>
    </w:p>
    <w:p w:rsidR="007B6957" w:rsidRPr="006F1FF2" w:rsidRDefault="007B6957" w:rsidP="006F1FF2">
      <w:pPr>
        <w:spacing w:after="0" w:line="360" w:lineRule="auto"/>
        <w:ind w:left="-851" w:firstLine="567"/>
        <w:jc w:val="center"/>
        <w:rPr>
          <w:rFonts w:ascii="GHEA Grapalat" w:eastAsia="Times New Roman" w:hAnsi="GHEA Grapalat" w:cs="GHEA Grapalat"/>
          <w:b/>
          <w:bCs w:val="0"/>
          <w:i w:val="0"/>
          <w:sz w:val="24"/>
          <w:szCs w:val="24"/>
          <w:lang w:val="hy-AM" w:eastAsia="ru-RU"/>
        </w:rPr>
      </w:pPr>
    </w:p>
    <w:p w:rsidR="00464C0D" w:rsidRPr="006F1FF2" w:rsidRDefault="00464C0D" w:rsidP="006F1FF2">
      <w:pPr>
        <w:spacing w:after="0" w:line="360" w:lineRule="auto"/>
        <w:ind w:left="-851" w:firstLine="567"/>
        <w:jc w:val="center"/>
        <w:rPr>
          <w:rFonts w:ascii="GHEA Grapalat" w:eastAsia="Times New Roman" w:hAnsi="GHEA Grapalat" w:cs="GHEA Grapalat"/>
          <w:b/>
          <w:bCs w:val="0"/>
          <w:i w:val="0"/>
          <w:sz w:val="24"/>
          <w:szCs w:val="24"/>
          <w:lang w:val="hy-AM" w:eastAsia="ru-RU"/>
        </w:rPr>
      </w:pPr>
    </w:p>
    <w:p w:rsidR="00464C0D" w:rsidRPr="006F1FF2" w:rsidRDefault="00464C0D" w:rsidP="006F1FF2">
      <w:pPr>
        <w:spacing w:after="0" w:line="360" w:lineRule="auto"/>
        <w:ind w:left="-851" w:firstLine="567"/>
        <w:jc w:val="center"/>
        <w:rPr>
          <w:rFonts w:ascii="GHEA Grapalat" w:eastAsia="Times New Roman" w:hAnsi="GHEA Grapalat" w:cs="GHEA Grapalat"/>
          <w:b/>
          <w:bCs w:val="0"/>
          <w:i w:val="0"/>
          <w:sz w:val="24"/>
          <w:szCs w:val="24"/>
          <w:lang w:val="hy-AM" w:eastAsia="ru-RU"/>
        </w:rPr>
      </w:pPr>
    </w:p>
    <w:p w:rsidR="00464C0D" w:rsidRPr="006F1FF2" w:rsidRDefault="00464C0D" w:rsidP="006F1FF2">
      <w:pPr>
        <w:spacing w:after="0" w:line="360" w:lineRule="auto"/>
        <w:ind w:left="-851" w:firstLine="567"/>
        <w:jc w:val="center"/>
        <w:rPr>
          <w:rFonts w:ascii="GHEA Grapalat" w:eastAsia="Times New Roman" w:hAnsi="GHEA Grapalat" w:cs="GHEA Grapalat"/>
          <w:b/>
          <w:bCs w:val="0"/>
          <w:i w:val="0"/>
          <w:sz w:val="24"/>
          <w:szCs w:val="24"/>
          <w:lang w:val="hy-AM" w:eastAsia="ru-RU"/>
        </w:rPr>
      </w:pPr>
    </w:p>
    <w:p w:rsidR="00464C0D" w:rsidRPr="006F1FF2" w:rsidRDefault="00464C0D" w:rsidP="006F1FF2">
      <w:pPr>
        <w:spacing w:after="0" w:line="360" w:lineRule="auto"/>
        <w:ind w:left="-851" w:firstLine="567"/>
        <w:jc w:val="center"/>
        <w:rPr>
          <w:rFonts w:ascii="GHEA Grapalat" w:eastAsia="Times New Roman" w:hAnsi="GHEA Grapalat" w:cs="GHEA Grapalat"/>
          <w:b/>
          <w:bCs w:val="0"/>
          <w:i w:val="0"/>
          <w:sz w:val="24"/>
          <w:szCs w:val="24"/>
          <w:lang w:val="hy-AM" w:eastAsia="ru-RU"/>
        </w:rPr>
      </w:pPr>
    </w:p>
    <w:p w:rsidR="00464C0D" w:rsidRPr="006F1FF2" w:rsidRDefault="00464C0D" w:rsidP="006F1FF2">
      <w:pPr>
        <w:spacing w:after="0" w:line="360" w:lineRule="auto"/>
        <w:ind w:left="-851" w:firstLine="567"/>
        <w:jc w:val="center"/>
        <w:rPr>
          <w:rFonts w:ascii="GHEA Grapalat" w:eastAsia="Times New Roman" w:hAnsi="GHEA Grapalat" w:cs="GHEA Grapalat"/>
          <w:b/>
          <w:bCs w:val="0"/>
          <w:i w:val="0"/>
          <w:sz w:val="24"/>
          <w:szCs w:val="24"/>
          <w:lang w:val="hy-AM" w:eastAsia="ru-RU"/>
        </w:rPr>
      </w:pPr>
    </w:p>
    <w:p w:rsidR="00464C0D" w:rsidRPr="006F1FF2" w:rsidRDefault="00464C0D" w:rsidP="006F1FF2">
      <w:pPr>
        <w:spacing w:after="0" w:line="360" w:lineRule="auto"/>
        <w:ind w:left="-851" w:firstLine="567"/>
        <w:jc w:val="center"/>
        <w:rPr>
          <w:rFonts w:ascii="GHEA Grapalat" w:eastAsia="Times New Roman" w:hAnsi="GHEA Grapalat" w:cs="GHEA Grapalat"/>
          <w:b/>
          <w:bCs w:val="0"/>
          <w:i w:val="0"/>
          <w:sz w:val="24"/>
          <w:szCs w:val="24"/>
          <w:lang w:val="hy-AM" w:eastAsia="ru-RU"/>
        </w:rPr>
      </w:pPr>
    </w:p>
    <w:p w:rsidR="00464C0D" w:rsidRPr="006F1FF2" w:rsidRDefault="00464C0D" w:rsidP="006F1FF2">
      <w:pPr>
        <w:spacing w:after="0" w:line="360" w:lineRule="auto"/>
        <w:ind w:left="-851" w:firstLine="567"/>
        <w:jc w:val="center"/>
        <w:rPr>
          <w:rFonts w:ascii="GHEA Grapalat" w:eastAsia="Times New Roman" w:hAnsi="GHEA Grapalat" w:cs="GHEA Grapalat"/>
          <w:b/>
          <w:bCs w:val="0"/>
          <w:i w:val="0"/>
          <w:sz w:val="24"/>
          <w:szCs w:val="24"/>
          <w:lang w:val="hy-AM" w:eastAsia="ru-RU"/>
        </w:rPr>
      </w:pPr>
    </w:p>
    <w:p w:rsidR="00464C0D" w:rsidRPr="006F1FF2" w:rsidRDefault="00464C0D" w:rsidP="006F1FF2">
      <w:pPr>
        <w:spacing w:after="0" w:line="360" w:lineRule="auto"/>
        <w:ind w:left="-851" w:firstLine="567"/>
        <w:jc w:val="center"/>
        <w:rPr>
          <w:rFonts w:ascii="GHEA Grapalat" w:eastAsia="Times New Roman" w:hAnsi="GHEA Grapalat" w:cs="GHEA Grapalat"/>
          <w:b/>
          <w:bCs w:val="0"/>
          <w:i w:val="0"/>
          <w:sz w:val="24"/>
          <w:szCs w:val="24"/>
          <w:lang w:val="hy-AM" w:eastAsia="ru-RU"/>
        </w:rPr>
      </w:pPr>
    </w:p>
    <w:p w:rsidR="00464C0D" w:rsidRPr="006F1FF2" w:rsidRDefault="00464C0D" w:rsidP="006F1FF2">
      <w:pPr>
        <w:spacing w:after="0" w:line="360" w:lineRule="auto"/>
        <w:ind w:left="-851" w:firstLine="567"/>
        <w:jc w:val="center"/>
        <w:rPr>
          <w:rFonts w:ascii="GHEA Grapalat" w:eastAsia="Times New Roman" w:hAnsi="GHEA Grapalat" w:cs="GHEA Grapalat"/>
          <w:b/>
          <w:bCs w:val="0"/>
          <w:i w:val="0"/>
          <w:sz w:val="24"/>
          <w:szCs w:val="24"/>
          <w:lang w:val="hy-AM" w:eastAsia="ru-RU"/>
        </w:rPr>
      </w:pPr>
    </w:p>
    <w:p w:rsidR="00464C0D" w:rsidRPr="006F1FF2" w:rsidRDefault="00464C0D" w:rsidP="006F1FF2">
      <w:pPr>
        <w:spacing w:after="0" w:line="360" w:lineRule="auto"/>
        <w:ind w:left="-851" w:firstLine="567"/>
        <w:jc w:val="center"/>
        <w:rPr>
          <w:rFonts w:ascii="GHEA Grapalat" w:eastAsia="Times New Roman" w:hAnsi="GHEA Grapalat" w:cs="GHEA Grapalat"/>
          <w:b/>
          <w:bCs w:val="0"/>
          <w:i w:val="0"/>
          <w:sz w:val="24"/>
          <w:szCs w:val="24"/>
          <w:lang w:val="hy-AM" w:eastAsia="ru-RU"/>
        </w:rPr>
      </w:pPr>
    </w:p>
    <w:p w:rsidR="00464C0D" w:rsidRPr="006F1FF2" w:rsidRDefault="00464C0D" w:rsidP="006F1FF2">
      <w:pPr>
        <w:spacing w:after="0" w:line="360" w:lineRule="auto"/>
        <w:ind w:left="-851" w:firstLine="567"/>
        <w:jc w:val="center"/>
        <w:rPr>
          <w:rFonts w:ascii="GHEA Grapalat" w:eastAsia="Times New Roman" w:hAnsi="GHEA Grapalat" w:cs="GHEA Grapalat"/>
          <w:b/>
          <w:bCs w:val="0"/>
          <w:i w:val="0"/>
          <w:sz w:val="24"/>
          <w:szCs w:val="24"/>
          <w:lang w:val="hy-AM" w:eastAsia="ru-RU"/>
        </w:rPr>
      </w:pPr>
    </w:p>
    <w:p w:rsidR="0037245C" w:rsidRDefault="0037245C" w:rsidP="006F1FF2">
      <w:pPr>
        <w:spacing w:after="0" w:line="360" w:lineRule="auto"/>
        <w:ind w:left="-851" w:firstLine="567"/>
        <w:jc w:val="center"/>
        <w:rPr>
          <w:rFonts w:ascii="GHEA Grapalat" w:eastAsia="Times New Roman" w:hAnsi="GHEA Grapalat" w:cs="GHEA Grapalat"/>
          <w:b/>
          <w:bCs w:val="0"/>
          <w:i w:val="0"/>
          <w:sz w:val="24"/>
          <w:szCs w:val="24"/>
          <w:lang w:val="hy-AM" w:eastAsia="ru-RU"/>
        </w:rPr>
      </w:pPr>
      <w:r w:rsidRPr="0037245C">
        <w:rPr>
          <w:rFonts w:ascii="GHEA Grapalat" w:eastAsia="Times New Roman" w:hAnsi="GHEA Grapalat" w:cs="GHEA Grapalat"/>
          <w:b/>
          <w:bCs w:val="0"/>
          <w:i w:val="0"/>
          <w:sz w:val="24"/>
          <w:szCs w:val="24"/>
          <w:lang w:val="hy-AM" w:eastAsia="ru-RU"/>
        </w:rPr>
        <w:lastRenderedPageBreak/>
        <w:t>Հ Ի Մ Ն Ա Վ Ո Ր ՈՒ Մ</w:t>
      </w:r>
    </w:p>
    <w:p w:rsidR="007B6957" w:rsidRPr="006F1FF2" w:rsidRDefault="007B6957" w:rsidP="006F1FF2">
      <w:pPr>
        <w:spacing w:after="0" w:line="360" w:lineRule="auto"/>
        <w:ind w:left="-851" w:firstLine="567"/>
        <w:jc w:val="center"/>
        <w:rPr>
          <w:rFonts w:ascii="GHEA Grapalat" w:eastAsia="Times New Roman" w:hAnsi="GHEA Grapalat" w:cs="Times New Roman"/>
          <w:b/>
          <w:bCs w:val="0"/>
          <w:i w:val="0"/>
          <w:color w:val="000000"/>
          <w:sz w:val="24"/>
          <w:szCs w:val="24"/>
          <w:lang w:val="hy-AM" w:eastAsia="ru-RU"/>
        </w:rPr>
      </w:pPr>
      <w:r w:rsidRPr="006F1FF2">
        <w:rPr>
          <w:rFonts w:ascii="GHEA Grapalat" w:eastAsia="Times New Roman" w:hAnsi="GHEA Grapalat" w:cs="Times New Roman"/>
          <w:b/>
          <w:i w:val="0"/>
          <w:sz w:val="24"/>
          <w:szCs w:val="24"/>
          <w:lang w:val="af-ZA" w:eastAsia="ru-RU"/>
        </w:rPr>
        <w:t xml:space="preserve"> </w:t>
      </w:r>
      <w:r w:rsidRPr="006F1FF2">
        <w:rPr>
          <w:rFonts w:ascii="GHEA Grapalat" w:eastAsia="Times New Roman" w:hAnsi="GHEA Grapalat" w:cs="Times New Roman"/>
          <w:b/>
          <w:bCs w:val="0"/>
          <w:i w:val="0"/>
          <w:color w:val="000000"/>
          <w:sz w:val="24"/>
          <w:szCs w:val="24"/>
          <w:lang w:val="hy-AM" w:eastAsia="ru-RU"/>
        </w:rPr>
        <w:t>ԳՈՒՅՔ ՀԵՏ ՎԵՐՑՆԵԼՈՒ ԵՎ ՆՎԻՐԱԲԵՐԵԼՈՒ ՄԱՍԻՆ</w:t>
      </w:r>
    </w:p>
    <w:p w:rsidR="007B6957" w:rsidRPr="006F1FF2" w:rsidRDefault="007B6957" w:rsidP="006F1FF2">
      <w:pPr>
        <w:spacing w:after="0" w:line="360" w:lineRule="auto"/>
        <w:ind w:left="-851" w:firstLine="567"/>
        <w:jc w:val="center"/>
        <w:rPr>
          <w:rFonts w:ascii="GHEA Grapalat" w:eastAsia="Times New Roman" w:hAnsi="GHEA Grapalat" w:cs="Times New Roman"/>
          <w:b/>
          <w:bCs w:val="0"/>
          <w:i w:val="0"/>
          <w:sz w:val="24"/>
          <w:szCs w:val="24"/>
          <w:lang w:val="hy-AM" w:eastAsia="ru-RU"/>
        </w:rPr>
      </w:pPr>
      <w:r w:rsidRPr="006F1FF2">
        <w:rPr>
          <w:rFonts w:ascii="GHEA Grapalat" w:eastAsia="Times New Roman" w:hAnsi="GHEA Grapalat" w:cs="Times New Roman"/>
          <w:b/>
          <w:bCs w:val="0"/>
          <w:i w:val="0"/>
          <w:sz w:val="24"/>
          <w:szCs w:val="24"/>
          <w:lang w:val="af-ZA" w:eastAsia="ru-RU"/>
        </w:rPr>
        <w:t>ՀՀ կառավարության որոշման նախագծի ընդունման անհրաժեշտության</w:t>
      </w:r>
    </w:p>
    <w:p w:rsidR="007B6957" w:rsidRPr="006F1FF2" w:rsidRDefault="007B6957" w:rsidP="006F1FF2">
      <w:pPr>
        <w:spacing w:after="0" w:line="360" w:lineRule="auto"/>
        <w:ind w:left="-851" w:firstLine="567"/>
        <w:jc w:val="center"/>
        <w:rPr>
          <w:rFonts w:ascii="GHEA Grapalat" w:eastAsia="Times New Roman" w:hAnsi="GHEA Grapalat" w:cs="Times New Roman"/>
          <w:b/>
          <w:bCs w:val="0"/>
          <w:i w:val="0"/>
          <w:sz w:val="24"/>
          <w:szCs w:val="24"/>
          <w:lang w:val="af-ZA" w:eastAsia="ru-RU"/>
        </w:rPr>
      </w:pPr>
      <w:r w:rsidRPr="006F1FF2">
        <w:rPr>
          <w:rFonts w:ascii="GHEA Grapalat" w:eastAsia="Times New Roman" w:hAnsi="GHEA Grapalat" w:cs="Times New Roman"/>
          <w:b/>
          <w:bCs w:val="0"/>
          <w:i w:val="0"/>
          <w:sz w:val="24"/>
          <w:szCs w:val="24"/>
          <w:lang w:val="af-ZA" w:eastAsia="ru-RU"/>
        </w:rPr>
        <w:t>վերաբերյալ</w:t>
      </w:r>
    </w:p>
    <w:p w:rsidR="007B6957" w:rsidRPr="006F1FF2" w:rsidRDefault="007B6957" w:rsidP="006F1FF2">
      <w:pPr>
        <w:spacing w:after="0" w:line="360" w:lineRule="auto"/>
        <w:rPr>
          <w:rFonts w:ascii="GHEA Grapalat" w:eastAsia="Times New Roman" w:hAnsi="GHEA Grapalat" w:cs="Times New Roman"/>
          <w:b/>
          <w:bCs w:val="0"/>
          <w:i w:val="0"/>
          <w:sz w:val="24"/>
          <w:szCs w:val="24"/>
          <w:lang w:val="af-ZA" w:eastAsia="ru-RU"/>
        </w:rPr>
      </w:pPr>
    </w:p>
    <w:p w:rsidR="007B6957" w:rsidRPr="006F1FF2" w:rsidRDefault="00DC1CDE" w:rsidP="006F1FF2">
      <w:pPr>
        <w:spacing w:after="0" w:line="360" w:lineRule="auto"/>
        <w:ind w:left="-851" w:firstLine="567"/>
        <w:jc w:val="both"/>
        <w:rPr>
          <w:rFonts w:ascii="GHEA Grapalat" w:eastAsia="Times New Roman" w:hAnsi="GHEA Grapalat" w:cs="Times New Roman"/>
          <w:bCs w:val="0"/>
          <w:i w:val="0"/>
          <w:sz w:val="24"/>
          <w:szCs w:val="24"/>
          <w:lang w:val="hy-AM" w:eastAsia="ru-RU"/>
        </w:rPr>
      </w:pPr>
      <w:r w:rsidRPr="006F1FF2">
        <w:rPr>
          <w:rFonts w:ascii="GHEA Grapalat" w:eastAsia="Times New Roman" w:hAnsi="GHEA Grapalat" w:cs="Times New Roman"/>
          <w:bCs w:val="0"/>
          <w:i w:val="0"/>
          <w:sz w:val="24"/>
          <w:szCs w:val="24"/>
          <w:lang w:val="hy-AM" w:eastAsia="ru-RU"/>
        </w:rPr>
        <w:t>ՀՀ ՏԿԵ նախարարության պ</w:t>
      </w:r>
      <w:r w:rsidR="007B6957" w:rsidRPr="006F1FF2">
        <w:rPr>
          <w:rFonts w:ascii="GHEA Grapalat" w:eastAsia="Times New Roman" w:hAnsi="GHEA Grapalat" w:cs="Times New Roman"/>
          <w:bCs w:val="0"/>
          <w:i w:val="0"/>
          <w:sz w:val="24"/>
          <w:szCs w:val="24"/>
          <w:lang w:val="hy-AM" w:eastAsia="ru-RU"/>
        </w:rPr>
        <w:t xml:space="preserve">ետական գույքի կառավարման կոմիտե է դիմել ՀՀ Արարատի մարզի Դաշտավան համայնքի ղեկավարը՝ տեղեկացնելով, որ ՀՀ Արարատի մարզի Դաշտավան համայնքը չունի մանկապարտեզ՝ միաժամանակ տեղեկացնելով, որ համայնքի երեխաների մի մասը հաճախում են հարևան համայնքների մանկապարտեզներ, </w:t>
      </w:r>
      <w:r w:rsidRPr="006F1FF2">
        <w:rPr>
          <w:rFonts w:ascii="GHEA Grapalat" w:eastAsia="Times New Roman" w:hAnsi="GHEA Grapalat" w:cs="Times New Roman"/>
          <w:bCs w:val="0"/>
          <w:i w:val="0"/>
          <w:sz w:val="24"/>
          <w:szCs w:val="24"/>
          <w:lang w:val="hy-AM" w:eastAsia="ru-RU"/>
        </w:rPr>
        <w:t>որը</w:t>
      </w:r>
      <w:r w:rsidR="007B6957" w:rsidRPr="006F1FF2">
        <w:rPr>
          <w:rFonts w:ascii="GHEA Grapalat" w:eastAsia="Times New Roman" w:hAnsi="GHEA Grapalat" w:cs="Times New Roman"/>
          <w:bCs w:val="0"/>
          <w:i w:val="0"/>
          <w:sz w:val="24"/>
          <w:szCs w:val="24"/>
          <w:lang w:val="hy-AM" w:eastAsia="ru-RU"/>
        </w:rPr>
        <w:t xml:space="preserve"> ծնողների համար առաջացնում է անհարմարություններ և դժվարություններ։</w:t>
      </w:r>
    </w:p>
    <w:p w:rsidR="007B6957" w:rsidRPr="006F1FF2" w:rsidRDefault="007B6957" w:rsidP="006F1FF2">
      <w:pPr>
        <w:spacing w:after="0" w:line="360" w:lineRule="auto"/>
        <w:ind w:left="-851" w:firstLine="567"/>
        <w:jc w:val="both"/>
        <w:rPr>
          <w:rFonts w:ascii="GHEA Grapalat" w:eastAsia="Times New Roman" w:hAnsi="GHEA Grapalat" w:cs="Times New Roman"/>
          <w:bCs w:val="0"/>
          <w:i w:val="0"/>
          <w:sz w:val="24"/>
          <w:szCs w:val="24"/>
          <w:lang w:val="hy-AM" w:eastAsia="ru-RU"/>
        </w:rPr>
      </w:pPr>
      <w:r w:rsidRPr="006F1FF2">
        <w:rPr>
          <w:rFonts w:ascii="GHEA Grapalat" w:eastAsia="Times New Roman" w:hAnsi="GHEA Grapalat" w:cs="Times New Roman"/>
          <w:bCs w:val="0"/>
          <w:i w:val="0"/>
          <w:sz w:val="24"/>
          <w:szCs w:val="24"/>
          <w:lang w:val="hy-AM" w:eastAsia="ru-RU"/>
        </w:rPr>
        <w:t>Համայնքի ղեկավարը միաժամանակ գրությամբ խնդրել է  ՀՀ Արարատի մարզի Դաշտավան համայնքի դպրոցի 2-րդ մասնաշենքի չօգտագործվող 2-րդ հարկը հատկացնել Դաշտավան համայնքին։</w:t>
      </w:r>
    </w:p>
    <w:p w:rsidR="007B6957" w:rsidRPr="006F1FF2" w:rsidRDefault="007B6957" w:rsidP="006F1FF2">
      <w:pPr>
        <w:spacing w:after="0" w:line="360" w:lineRule="auto"/>
        <w:ind w:left="-851" w:firstLine="567"/>
        <w:jc w:val="both"/>
        <w:rPr>
          <w:rFonts w:ascii="GHEA Grapalat" w:eastAsia="Times New Roman" w:hAnsi="GHEA Grapalat" w:cs="Times New Roman"/>
          <w:bCs w:val="0"/>
          <w:i w:val="0"/>
          <w:sz w:val="24"/>
          <w:szCs w:val="24"/>
          <w:lang w:val="hy-AM" w:eastAsia="ru-RU"/>
        </w:rPr>
      </w:pPr>
      <w:r w:rsidRPr="006F1FF2">
        <w:rPr>
          <w:rFonts w:ascii="GHEA Grapalat" w:eastAsia="Times New Roman" w:hAnsi="GHEA Grapalat" w:cs="Times New Roman"/>
          <w:bCs w:val="0"/>
          <w:i w:val="0"/>
          <w:sz w:val="24"/>
          <w:szCs w:val="24"/>
          <w:lang w:val="hy-AM" w:eastAsia="ru-RU"/>
        </w:rPr>
        <w:t>Բարձրացված խնդիրը քննարկվել է ՀՀ Արարատի մարզպետարանի հետ, որի վերաբերյալ մարզպետը տեղեկացրել է, որ ՀՀ Արարատի մարզի Դաշտավան համայնքի դպրոցի 2-րդ  մասնաշենքի 2-րդ հարկի չօգտագործվող տարածքը մանկապարտեզի խմբասենյակների վերափոխելու հարցը մարզպետարանը քննարկել է շահագրգիռ կողմերի հետ, որի արդյունքում հայտն</w:t>
      </w:r>
      <w:r w:rsidR="00DC1CDE" w:rsidRPr="006F1FF2">
        <w:rPr>
          <w:rFonts w:ascii="GHEA Grapalat" w:eastAsia="Times New Roman" w:hAnsi="GHEA Grapalat" w:cs="Times New Roman"/>
          <w:bCs w:val="0"/>
          <w:i w:val="0"/>
          <w:sz w:val="24"/>
          <w:szCs w:val="24"/>
          <w:lang w:val="hy-AM" w:eastAsia="ru-RU"/>
        </w:rPr>
        <w:t>ել է</w:t>
      </w:r>
      <w:r w:rsidRPr="006F1FF2">
        <w:rPr>
          <w:rFonts w:ascii="GHEA Grapalat" w:eastAsia="Times New Roman" w:hAnsi="GHEA Grapalat" w:cs="Times New Roman"/>
          <w:bCs w:val="0"/>
          <w:i w:val="0"/>
          <w:sz w:val="24"/>
          <w:szCs w:val="24"/>
          <w:lang w:val="hy-AM" w:eastAsia="ru-RU"/>
        </w:rPr>
        <w:t>, որ մարզպետարանը նպատակահարմար է գտնում դպրոցի համապատասխան տարածքը նվիրաբերության կարգով փոխանցել ՀՀ Արարատի մարզի Դաշտավան համայնքին:</w:t>
      </w:r>
    </w:p>
    <w:p w:rsidR="007B6957" w:rsidRPr="006F1FF2" w:rsidRDefault="007B6957" w:rsidP="006F1FF2">
      <w:pPr>
        <w:spacing w:after="0" w:line="360" w:lineRule="auto"/>
        <w:ind w:left="-851" w:firstLine="567"/>
        <w:jc w:val="both"/>
        <w:rPr>
          <w:rFonts w:ascii="GHEA Grapalat" w:eastAsia="Times New Roman" w:hAnsi="GHEA Grapalat" w:cs="Times New Roman"/>
          <w:bCs w:val="0"/>
          <w:i w:val="0"/>
          <w:sz w:val="24"/>
          <w:szCs w:val="24"/>
          <w:lang w:val="hy-AM" w:eastAsia="ru-RU"/>
        </w:rPr>
      </w:pPr>
      <w:r w:rsidRPr="006F1FF2">
        <w:rPr>
          <w:rFonts w:ascii="GHEA Grapalat" w:eastAsia="Times New Roman" w:hAnsi="GHEA Grapalat" w:cs="Times New Roman"/>
          <w:bCs w:val="0"/>
          <w:i w:val="0"/>
          <w:sz w:val="24"/>
          <w:szCs w:val="24"/>
          <w:lang w:val="hy-AM" w:eastAsia="ru-RU"/>
        </w:rPr>
        <w:t xml:space="preserve">Դաշտավան համայնքի կողմից Պետական գույքի կառավարման կոմիտե է ներկայացվել </w:t>
      </w:r>
      <w:r w:rsidRPr="006F1FF2">
        <w:rPr>
          <w:rFonts w:ascii="GHEA Grapalat" w:hAnsi="GHEA Grapalat"/>
          <w:i w:val="0"/>
          <w:color w:val="000000"/>
          <w:sz w:val="24"/>
          <w:szCs w:val="24"/>
          <w:lang w:val="hy-AM"/>
        </w:rPr>
        <w:t xml:space="preserve">ՀՀ կառավարության 2016 թվականի հոկտեմբերի 13-ի «Պետական սեփականություն հանդիսացող գույքի նվիրաբերության կարգը հաստատելու մասին»    N1067-Ն որոշմամբ հաստատված կարգի համաձայն պահանջվող </w:t>
      </w:r>
      <w:r w:rsidRPr="006F1FF2">
        <w:rPr>
          <w:rFonts w:ascii="GHEA Grapalat" w:hAnsi="GHEA Grapalat"/>
          <w:i w:val="0"/>
          <w:sz w:val="24"/>
          <w:szCs w:val="24"/>
          <w:lang w:val="hy-AM"/>
        </w:rPr>
        <w:t xml:space="preserve">փաստաթղթեր, մասնավորապես ներդրումային ծրագիր և նվիրաբերվող գույքի շուկայական արժեքի գնահատում, համաձայն որի </w:t>
      </w:r>
      <w:r w:rsidR="00DC1CDE" w:rsidRPr="006F1FF2">
        <w:rPr>
          <w:rFonts w:ascii="GHEA Grapalat" w:hAnsi="GHEA Grapalat"/>
          <w:i w:val="0"/>
          <w:sz w:val="24"/>
          <w:szCs w:val="24"/>
          <w:lang w:val="hy-AM"/>
        </w:rPr>
        <w:t xml:space="preserve">ՀՀ </w:t>
      </w:r>
      <w:r w:rsidRPr="006F1FF2">
        <w:rPr>
          <w:rFonts w:ascii="GHEA Grapalat" w:eastAsia="Times New Roman" w:hAnsi="GHEA Grapalat" w:cs="Times New Roman"/>
          <w:bCs w:val="0"/>
          <w:i w:val="0"/>
          <w:sz w:val="24"/>
          <w:szCs w:val="24"/>
          <w:lang w:val="hy-AM" w:eastAsia="ru-RU"/>
        </w:rPr>
        <w:t>Արարատ</w:t>
      </w:r>
      <w:r w:rsidR="00DC1CDE" w:rsidRPr="006F1FF2">
        <w:rPr>
          <w:rFonts w:ascii="GHEA Grapalat" w:eastAsia="Times New Roman" w:hAnsi="GHEA Grapalat" w:cs="Times New Roman"/>
          <w:bCs w:val="0"/>
          <w:i w:val="0"/>
          <w:sz w:val="24"/>
          <w:szCs w:val="24"/>
          <w:lang w:val="hy-AM" w:eastAsia="ru-RU"/>
        </w:rPr>
        <w:t>ի մարզի</w:t>
      </w:r>
      <w:r w:rsidRPr="006F1FF2">
        <w:rPr>
          <w:rFonts w:ascii="GHEA Grapalat" w:eastAsia="Times New Roman" w:hAnsi="GHEA Grapalat" w:cs="Times New Roman"/>
          <w:bCs w:val="0"/>
          <w:i w:val="0"/>
          <w:sz w:val="24"/>
          <w:szCs w:val="24"/>
          <w:lang w:val="hy-AM" w:eastAsia="ru-RU"/>
        </w:rPr>
        <w:t>, Դաշտավան</w:t>
      </w:r>
      <w:r w:rsidR="00DC1CDE" w:rsidRPr="006F1FF2">
        <w:rPr>
          <w:rFonts w:ascii="GHEA Grapalat" w:eastAsia="Times New Roman" w:hAnsi="GHEA Grapalat" w:cs="Times New Roman"/>
          <w:bCs w:val="0"/>
          <w:i w:val="0"/>
          <w:sz w:val="24"/>
          <w:szCs w:val="24"/>
          <w:lang w:val="hy-AM" w:eastAsia="ru-RU"/>
        </w:rPr>
        <w:t xml:space="preserve"> համայնքի</w:t>
      </w:r>
      <w:r w:rsidRPr="006F1FF2">
        <w:rPr>
          <w:rFonts w:ascii="GHEA Grapalat" w:eastAsia="Times New Roman" w:hAnsi="GHEA Grapalat" w:cs="Times New Roman"/>
          <w:bCs w:val="0"/>
          <w:i w:val="0"/>
          <w:sz w:val="24"/>
          <w:szCs w:val="24"/>
          <w:lang w:val="hy-AM" w:eastAsia="ru-RU"/>
        </w:rPr>
        <w:t xml:space="preserve"> Գ.Տոնոյան փողոց 2/1 հասցեում գտնվող գույքի գնահատված շուկայական արժեքը </w:t>
      </w:r>
      <w:r w:rsidRPr="006F1FF2">
        <w:rPr>
          <w:rFonts w:ascii="GHEA Grapalat" w:eastAsia="Times New Roman" w:hAnsi="GHEA Grapalat" w:cs="Times New Roman"/>
          <w:bCs w:val="0"/>
          <w:i w:val="0"/>
          <w:sz w:val="24"/>
          <w:szCs w:val="24"/>
          <w:lang w:val="hy-AM" w:eastAsia="ru-RU"/>
        </w:rPr>
        <w:lastRenderedPageBreak/>
        <w:t>2020թ. սեպտեմբերի 7-ի դրությամբ կազմել է 22</w:t>
      </w:r>
      <w:r w:rsidRPr="006F1FF2">
        <w:rPr>
          <w:rFonts w:ascii="GHEA Grapalat" w:eastAsia="Times New Roman" w:hAnsi="GHEA Grapalat" w:cs="Calibri"/>
          <w:bCs w:val="0"/>
          <w:i w:val="0"/>
          <w:sz w:val="24"/>
          <w:szCs w:val="24"/>
          <w:lang w:val="hy-AM" w:eastAsia="ru-RU"/>
        </w:rPr>
        <w:t>,</w:t>
      </w:r>
      <w:r w:rsidRPr="006F1FF2">
        <w:rPr>
          <w:rFonts w:ascii="GHEA Grapalat" w:eastAsia="Times New Roman" w:hAnsi="GHEA Grapalat" w:cs="Times New Roman"/>
          <w:bCs w:val="0"/>
          <w:i w:val="0"/>
          <w:sz w:val="24"/>
          <w:szCs w:val="24"/>
          <w:lang w:val="hy-AM" w:eastAsia="ru-RU"/>
        </w:rPr>
        <w:t xml:space="preserve">605.00 հազ. դրամ՝ ներառյալ 1,574,802 հազ. դրամ հողամասի կադաստրային արժեքը։ </w:t>
      </w:r>
    </w:p>
    <w:p w:rsidR="000C0FB5" w:rsidRPr="006F1FF2" w:rsidRDefault="007B6957" w:rsidP="006F1FF2">
      <w:pPr>
        <w:spacing w:after="0" w:line="360" w:lineRule="auto"/>
        <w:ind w:left="-851" w:firstLine="567"/>
        <w:jc w:val="both"/>
        <w:rPr>
          <w:rFonts w:ascii="GHEA Grapalat" w:eastAsia="Times New Roman" w:hAnsi="GHEA Grapalat" w:cs="Times New Roman"/>
          <w:bCs w:val="0"/>
          <w:i w:val="0"/>
          <w:sz w:val="24"/>
          <w:szCs w:val="24"/>
          <w:lang w:val="hy-AM" w:eastAsia="ru-RU"/>
        </w:rPr>
      </w:pPr>
      <w:r w:rsidRPr="006F1FF2">
        <w:rPr>
          <w:rFonts w:ascii="GHEA Grapalat" w:eastAsia="Times New Roman" w:hAnsi="GHEA Grapalat" w:cs="Times New Roman"/>
          <w:bCs w:val="0"/>
          <w:i w:val="0"/>
          <w:sz w:val="24"/>
          <w:szCs w:val="24"/>
          <w:lang w:val="hy-AM" w:eastAsia="ru-RU"/>
        </w:rPr>
        <w:t>Նախագծով առաջարկվում է Հ</w:t>
      </w:r>
      <w:r w:rsidR="00DC1CDE" w:rsidRPr="006F1FF2">
        <w:rPr>
          <w:rFonts w:ascii="GHEA Grapalat" w:eastAsia="Times New Roman" w:hAnsi="GHEA Grapalat" w:cs="Times New Roman"/>
          <w:bCs w:val="0"/>
          <w:i w:val="0"/>
          <w:sz w:val="24"/>
          <w:szCs w:val="24"/>
          <w:lang w:val="hy-AM" w:eastAsia="ru-RU"/>
        </w:rPr>
        <w:t>Հ</w:t>
      </w:r>
      <w:r w:rsidRPr="006F1FF2">
        <w:rPr>
          <w:rFonts w:ascii="GHEA Grapalat" w:eastAsia="Times New Roman" w:hAnsi="GHEA Grapalat" w:cs="Times New Roman"/>
          <w:bCs w:val="0"/>
          <w:i w:val="0"/>
          <w:sz w:val="24"/>
          <w:szCs w:val="24"/>
          <w:lang w:val="hy-AM" w:eastAsia="ru-RU"/>
        </w:rPr>
        <w:t xml:space="preserve"> տարածքային կառավարման և ենթակառուցվածքների նախարարության պետական գույքի կառավարման կոմիտեին ամրացված պետական սեփականություն հանդիսացող </w:t>
      </w:r>
      <w:r w:rsidR="000C0FB5" w:rsidRPr="006F1FF2">
        <w:rPr>
          <w:rFonts w:ascii="GHEA Grapalat" w:eastAsia="Times New Roman" w:hAnsi="GHEA Grapalat" w:cs="Times New Roman"/>
          <w:bCs w:val="0"/>
          <w:i w:val="0"/>
          <w:sz w:val="24"/>
          <w:szCs w:val="24"/>
          <w:lang w:val="hy-AM" w:eastAsia="ru-RU"/>
        </w:rPr>
        <w:t>Հայաստանի Հանրապետության Արարատի մարզի, Դաշտավան համայնքի Գ.Տոնոյան փողոց 2/1 հասցեում գտնվող 2020թ. սեպտեմբերի 7-ի դրությամբ 22,605.00 հազ. դրամ գնահատված շուկայական արժեքով (ներառյալ՝ 1</w:t>
      </w:r>
      <w:r w:rsidR="000C0FB5" w:rsidRPr="006F1FF2">
        <w:rPr>
          <w:rFonts w:ascii="GHEA Grapalat" w:eastAsia="Times New Roman" w:hAnsi="GHEA Grapalat" w:cs="Calibri"/>
          <w:bCs w:val="0"/>
          <w:i w:val="0"/>
          <w:sz w:val="24"/>
          <w:szCs w:val="24"/>
          <w:lang w:val="hy-AM" w:eastAsia="ru-RU"/>
        </w:rPr>
        <w:t>,</w:t>
      </w:r>
      <w:r w:rsidR="000C0FB5" w:rsidRPr="006F1FF2">
        <w:rPr>
          <w:rFonts w:ascii="GHEA Grapalat" w:eastAsia="Times New Roman" w:hAnsi="GHEA Grapalat" w:cs="Times New Roman"/>
          <w:bCs w:val="0"/>
          <w:i w:val="0"/>
          <w:sz w:val="24"/>
          <w:szCs w:val="24"/>
          <w:lang w:val="hy-AM" w:eastAsia="ru-RU"/>
        </w:rPr>
        <w:t>574</w:t>
      </w:r>
      <w:r w:rsidR="000C0FB5" w:rsidRPr="006F1FF2">
        <w:rPr>
          <w:rFonts w:ascii="GHEA Grapalat" w:eastAsia="Times New Roman" w:hAnsi="GHEA Grapalat" w:cs="Calibri"/>
          <w:bCs w:val="0"/>
          <w:i w:val="0"/>
          <w:sz w:val="24"/>
          <w:szCs w:val="24"/>
          <w:lang w:val="hy-AM" w:eastAsia="ru-RU"/>
        </w:rPr>
        <w:t>.</w:t>
      </w:r>
      <w:r w:rsidR="000C0FB5" w:rsidRPr="006F1FF2">
        <w:rPr>
          <w:rFonts w:ascii="GHEA Grapalat" w:eastAsia="Times New Roman" w:hAnsi="GHEA Grapalat" w:cs="Times New Roman"/>
          <w:bCs w:val="0"/>
          <w:i w:val="0"/>
          <w:sz w:val="24"/>
          <w:szCs w:val="24"/>
          <w:lang w:val="hy-AM" w:eastAsia="ru-RU"/>
        </w:rPr>
        <w:t xml:space="preserve">802 հազ. դրամ հողամասի կադաստրային արժեքը) դպրոցի 2-րդ մասնաշենքի 2-րդ հարկի 413.6 քառ. մետր մակերեսով տարածքը, ինչպես նաև դրա զբաղեցրած, օգտագործման ու սպասարկման համար առանձնացված 0.19442 հեկտար մակերեսով հողամասը և ընդհանուր բաժնային սեփականություն համարվող 0.04093 հեկտար մակերեսով հողամասը </w:t>
      </w:r>
      <w:r w:rsidR="000C0FB5" w:rsidRPr="006F1FF2">
        <w:rPr>
          <w:rFonts w:ascii="GHEA Grapalat" w:eastAsia="Times New Roman" w:hAnsi="GHEA Grapalat" w:cs="Times New Roman"/>
          <w:i w:val="0"/>
          <w:color w:val="000000"/>
          <w:sz w:val="24"/>
          <w:szCs w:val="24"/>
          <w:lang w:val="fr-FR" w:eastAsia="ru-RU"/>
        </w:rPr>
        <w:t>(</w:t>
      </w:r>
      <w:r w:rsidR="000C0FB5" w:rsidRPr="006F1FF2">
        <w:rPr>
          <w:rFonts w:ascii="GHEA Grapalat" w:eastAsia="Times New Roman" w:hAnsi="GHEA Grapalat" w:cs="Times New Roman"/>
          <w:i w:val="0"/>
          <w:color w:val="000000"/>
          <w:sz w:val="24"/>
          <w:szCs w:val="24"/>
          <w:lang w:val="hy-AM" w:eastAsia="ru-RU"/>
        </w:rPr>
        <w:t>անշարժ</w:t>
      </w:r>
      <w:r w:rsidR="000C0FB5" w:rsidRPr="006F1FF2">
        <w:rPr>
          <w:rFonts w:ascii="GHEA Grapalat" w:eastAsia="Times New Roman" w:hAnsi="GHEA Grapalat" w:cs="Times New Roman"/>
          <w:i w:val="0"/>
          <w:color w:val="000000"/>
          <w:sz w:val="24"/>
          <w:szCs w:val="24"/>
          <w:lang w:val="fr-FR" w:eastAsia="ru-RU"/>
        </w:rPr>
        <w:t xml:space="preserve"> </w:t>
      </w:r>
      <w:r w:rsidR="000C0FB5" w:rsidRPr="006F1FF2">
        <w:rPr>
          <w:rFonts w:ascii="GHEA Grapalat" w:eastAsia="Times New Roman" w:hAnsi="GHEA Grapalat" w:cs="Times New Roman"/>
          <w:i w:val="0"/>
          <w:color w:val="000000"/>
          <w:sz w:val="24"/>
          <w:szCs w:val="24"/>
          <w:lang w:val="hy-AM" w:eastAsia="ru-RU"/>
        </w:rPr>
        <w:t>գույքի</w:t>
      </w:r>
      <w:r w:rsidR="000C0FB5" w:rsidRPr="006F1FF2">
        <w:rPr>
          <w:rFonts w:ascii="GHEA Grapalat" w:eastAsia="Times New Roman" w:hAnsi="GHEA Grapalat" w:cs="Times New Roman"/>
          <w:i w:val="0"/>
          <w:color w:val="000000"/>
          <w:sz w:val="24"/>
          <w:szCs w:val="24"/>
          <w:lang w:val="fr-FR" w:eastAsia="ru-RU"/>
        </w:rPr>
        <w:t xml:space="preserve"> </w:t>
      </w:r>
      <w:r w:rsidR="000C0FB5" w:rsidRPr="006F1FF2">
        <w:rPr>
          <w:rFonts w:ascii="GHEA Grapalat" w:eastAsia="Times New Roman" w:hAnsi="GHEA Grapalat" w:cs="Times New Roman"/>
          <w:i w:val="0"/>
          <w:color w:val="000000"/>
          <w:sz w:val="24"/>
          <w:szCs w:val="24"/>
          <w:lang w:val="hy-AM" w:eastAsia="ru-RU"/>
        </w:rPr>
        <w:t>նկատմամբ</w:t>
      </w:r>
      <w:r w:rsidR="000C0FB5" w:rsidRPr="006F1FF2">
        <w:rPr>
          <w:rFonts w:ascii="GHEA Grapalat" w:eastAsia="Times New Roman" w:hAnsi="GHEA Grapalat" w:cs="Times New Roman"/>
          <w:i w:val="0"/>
          <w:color w:val="000000"/>
          <w:sz w:val="24"/>
          <w:szCs w:val="24"/>
          <w:lang w:val="fr-FR" w:eastAsia="ru-RU"/>
        </w:rPr>
        <w:t xml:space="preserve"> </w:t>
      </w:r>
      <w:r w:rsidR="000C0FB5" w:rsidRPr="006F1FF2">
        <w:rPr>
          <w:rFonts w:ascii="GHEA Grapalat" w:eastAsia="Times New Roman" w:hAnsi="GHEA Grapalat" w:cs="Times New Roman"/>
          <w:i w:val="0"/>
          <w:color w:val="000000"/>
          <w:sz w:val="24"/>
          <w:szCs w:val="24"/>
          <w:lang w:val="hy-AM" w:eastAsia="ru-RU"/>
        </w:rPr>
        <w:t>իրավունքների</w:t>
      </w:r>
      <w:r w:rsidR="000C0FB5" w:rsidRPr="006F1FF2">
        <w:rPr>
          <w:rFonts w:ascii="GHEA Grapalat" w:eastAsia="Times New Roman" w:hAnsi="GHEA Grapalat" w:cs="Times New Roman"/>
          <w:i w:val="0"/>
          <w:color w:val="000000"/>
          <w:sz w:val="24"/>
          <w:szCs w:val="24"/>
          <w:lang w:val="fr-FR" w:eastAsia="ru-RU"/>
        </w:rPr>
        <w:t xml:space="preserve"> </w:t>
      </w:r>
      <w:r w:rsidR="000C0FB5" w:rsidRPr="006F1FF2">
        <w:rPr>
          <w:rFonts w:ascii="GHEA Grapalat" w:eastAsia="Times New Roman" w:hAnsi="GHEA Grapalat" w:cs="Times New Roman"/>
          <w:i w:val="0"/>
          <w:color w:val="000000"/>
          <w:sz w:val="24"/>
          <w:szCs w:val="24"/>
          <w:lang w:val="hy-AM" w:eastAsia="ru-RU"/>
        </w:rPr>
        <w:t>պետական</w:t>
      </w:r>
      <w:r w:rsidR="000C0FB5" w:rsidRPr="006F1FF2">
        <w:rPr>
          <w:rFonts w:ascii="GHEA Grapalat" w:eastAsia="Times New Roman" w:hAnsi="GHEA Grapalat" w:cs="Times New Roman"/>
          <w:i w:val="0"/>
          <w:color w:val="000000"/>
          <w:sz w:val="24"/>
          <w:szCs w:val="24"/>
          <w:lang w:val="fr-FR" w:eastAsia="ru-RU"/>
        </w:rPr>
        <w:t xml:space="preserve"> </w:t>
      </w:r>
      <w:r w:rsidR="000C0FB5" w:rsidRPr="006F1FF2">
        <w:rPr>
          <w:rFonts w:ascii="GHEA Grapalat" w:eastAsia="Times New Roman" w:hAnsi="GHEA Grapalat" w:cs="Times New Roman"/>
          <w:i w:val="0"/>
          <w:color w:val="000000"/>
          <w:sz w:val="24"/>
          <w:szCs w:val="24"/>
          <w:lang w:val="hy-AM" w:eastAsia="ru-RU"/>
        </w:rPr>
        <w:t>գրանցման</w:t>
      </w:r>
      <w:r w:rsidR="000C0FB5" w:rsidRPr="006F1FF2">
        <w:rPr>
          <w:rFonts w:ascii="GHEA Grapalat" w:eastAsia="Times New Roman" w:hAnsi="GHEA Grapalat" w:cs="Times New Roman"/>
          <w:i w:val="0"/>
          <w:color w:val="000000"/>
          <w:sz w:val="24"/>
          <w:szCs w:val="24"/>
          <w:lang w:val="fr-FR" w:eastAsia="ru-RU"/>
        </w:rPr>
        <w:t xml:space="preserve"> </w:t>
      </w:r>
      <w:r w:rsidR="000C0FB5" w:rsidRPr="006F1FF2">
        <w:rPr>
          <w:rFonts w:ascii="GHEA Grapalat" w:eastAsia="Times New Roman" w:hAnsi="GHEA Grapalat" w:cs="Times New Roman"/>
          <w:i w:val="0"/>
          <w:color w:val="000000"/>
          <w:sz w:val="24"/>
          <w:szCs w:val="24"/>
          <w:lang w:val="hy-AM" w:eastAsia="ru-RU"/>
        </w:rPr>
        <w:t>վկայական</w:t>
      </w:r>
      <w:r w:rsidR="000C0FB5" w:rsidRPr="006F1FF2">
        <w:rPr>
          <w:rFonts w:ascii="GHEA Grapalat" w:eastAsia="Times New Roman" w:hAnsi="GHEA Grapalat" w:cs="Times New Roman"/>
          <w:i w:val="0"/>
          <w:color w:val="000000"/>
          <w:sz w:val="24"/>
          <w:szCs w:val="24"/>
          <w:lang w:val="fr-FR" w:eastAsia="ru-RU"/>
        </w:rPr>
        <w:t xml:space="preserve"> </w:t>
      </w:r>
      <w:r w:rsidR="000C0FB5" w:rsidRPr="006F1FF2">
        <w:rPr>
          <w:rFonts w:ascii="GHEA Grapalat" w:eastAsia="Times New Roman" w:hAnsi="GHEA Grapalat" w:cs="Times New Roman"/>
          <w:i w:val="0"/>
          <w:color w:val="000000"/>
          <w:sz w:val="24"/>
          <w:szCs w:val="24"/>
          <w:lang w:val="hy-AM" w:eastAsia="ru-RU"/>
        </w:rPr>
        <w:t xml:space="preserve">թիվ 28082020-03-0028) </w:t>
      </w:r>
      <w:r w:rsidR="000C0FB5" w:rsidRPr="006F1FF2">
        <w:rPr>
          <w:rFonts w:ascii="GHEA Grapalat" w:eastAsia="Times New Roman" w:hAnsi="GHEA Grapalat" w:cs="Times New Roman"/>
          <w:bCs w:val="0"/>
          <w:i w:val="0"/>
          <w:sz w:val="24"/>
          <w:szCs w:val="24"/>
          <w:lang w:val="hy-AM" w:eastAsia="ru-RU"/>
        </w:rPr>
        <w:t xml:space="preserve">հետ վերցնել և նվիրաբերել  Հայաստանի Հանրապետության Արարատի մարզի, Դաշտավան համայնքին՝ վերանորոգելու և որպես </w:t>
      </w:r>
      <w:r w:rsidR="000C0FB5" w:rsidRPr="006F1FF2">
        <w:rPr>
          <w:rFonts w:ascii="GHEA Grapalat" w:eastAsia="Times New Roman" w:hAnsi="GHEA Grapalat" w:cs="Times New Roman"/>
          <w:i w:val="0"/>
          <w:sz w:val="24"/>
          <w:szCs w:val="24"/>
          <w:lang w:val="hy-AM" w:eastAsia="ru-RU"/>
        </w:rPr>
        <w:t>մանկապարտեզ շահագործելու նպատակով</w:t>
      </w:r>
      <w:r w:rsidR="000C0FB5" w:rsidRPr="006F1FF2">
        <w:rPr>
          <w:rFonts w:ascii="GHEA Grapalat" w:eastAsia="Times New Roman" w:hAnsi="GHEA Grapalat" w:cs="Times New Roman"/>
          <w:bCs w:val="0"/>
          <w:i w:val="0"/>
          <w:sz w:val="24"/>
          <w:szCs w:val="24"/>
          <w:lang w:val="hy-AM" w:eastAsia="ru-RU"/>
        </w:rPr>
        <w:t>։</w:t>
      </w:r>
    </w:p>
    <w:p w:rsidR="00BC4719" w:rsidRPr="006F1FF2" w:rsidRDefault="00BC4719" w:rsidP="006F1FF2">
      <w:pPr>
        <w:tabs>
          <w:tab w:val="left" w:pos="7110"/>
        </w:tabs>
        <w:spacing w:after="0" w:line="360" w:lineRule="auto"/>
        <w:ind w:left="-851" w:firstLine="567"/>
        <w:jc w:val="both"/>
        <w:rPr>
          <w:rFonts w:ascii="GHEA Grapalat" w:eastAsia="Times New Roman" w:hAnsi="GHEA Grapalat" w:cs="Times New Roman"/>
          <w:i w:val="0"/>
          <w:sz w:val="24"/>
          <w:szCs w:val="24"/>
          <w:lang w:val="af-ZA" w:eastAsia="ru-RU"/>
        </w:rPr>
      </w:pPr>
      <w:r w:rsidRPr="006F1FF2">
        <w:rPr>
          <w:rFonts w:ascii="GHEA Grapalat" w:eastAsia="Times New Roman" w:hAnsi="GHEA Grapalat" w:cs="Times New Roman"/>
          <w:b/>
          <w:i w:val="0"/>
          <w:sz w:val="24"/>
          <w:szCs w:val="24"/>
          <w:lang w:val="hy-AM" w:eastAsia="ru-RU"/>
        </w:rPr>
        <w:t>«</w:t>
      </w:r>
      <w:r w:rsidRPr="006F1FF2">
        <w:rPr>
          <w:rFonts w:ascii="GHEA Grapalat" w:eastAsia="Times New Roman" w:hAnsi="GHEA Grapalat" w:cs="Times New Roman"/>
          <w:b/>
          <w:bCs w:val="0"/>
          <w:i w:val="0"/>
          <w:color w:val="000000"/>
          <w:sz w:val="24"/>
          <w:szCs w:val="24"/>
          <w:lang w:val="hy-AM" w:eastAsia="ru-RU"/>
        </w:rPr>
        <w:t>Գույք հետ վերցնելու և նվիրաբերելու մասին</w:t>
      </w:r>
      <w:r w:rsidRPr="006F1FF2">
        <w:rPr>
          <w:rFonts w:ascii="GHEA Grapalat" w:eastAsia="Times New Roman" w:hAnsi="GHEA Grapalat" w:cs="Times New Roman"/>
          <w:b/>
          <w:i w:val="0"/>
          <w:sz w:val="24"/>
          <w:szCs w:val="24"/>
          <w:lang w:val="hy-AM" w:eastAsia="ru-RU"/>
        </w:rPr>
        <w:t>»</w:t>
      </w:r>
      <w:r w:rsidRPr="006F1FF2">
        <w:rPr>
          <w:rFonts w:ascii="GHEA Grapalat" w:eastAsia="Times New Roman" w:hAnsi="GHEA Grapalat" w:cs="Times New Roman"/>
          <w:b/>
          <w:bCs w:val="0"/>
          <w:i w:val="0"/>
          <w:sz w:val="24"/>
          <w:szCs w:val="24"/>
          <w:lang w:val="fr-FR" w:eastAsia="ru-RU"/>
        </w:rPr>
        <w:t xml:space="preserve"> </w:t>
      </w:r>
      <w:r w:rsidRPr="006F1FF2">
        <w:rPr>
          <w:rFonts w:ascii="GHEA Grapalat" w:eastAsia="Times New Roman" w:hAnsi="GHEA Grapalat" w:cs="Times New Roman"/>
          <w:i w:val="0"/>
          <w:sz w:val="24"/>
          <w:szCs w:val="24"/>
          <w:lang w:val="hy-AM" w:eastAsia="ru-RU"/>
        </w:rPr>
        <w:t>Հայաստանի</w:t>
      </w:r>
      <w:r w:rsidRPr="006F1FF2">
        <w:rPr>
          <w:rFonts w:ascii="GHEA Grapalat" w:eastAsia="Times New Roman" w:hAnsi="GHEA Grapalat" w:cs="Times New Roman"/>
          <w:i w:val="0"/>
          <w:sz w:val="24"/>
          <w:szCs w:val="24"/>
          <w:lang w:val="af-ZA" w:eastAsia="ru-RU"/>
        </w:rPr>
        <w:t xml:space="preserve"> </w:t>
      </w:r>
      <w:r w:rsidRPr="006F1FF2">
        <w:rPr>
          <w:rFonts w:ascii="GHEA Grapalat" w:eastAsia="Times New Roman" w:hAnsi="GHEA Grapalat" w:cs="Times New Roman"/>
          <w:i w:val="0"/>
          <w:sz w:val="24"/>
          <w:szCs w:val="24"/>
          <w:lang w:val="hy-AM" w:eastAsia="ru-RU"/>
        </w:rPr>
        <w:t>Հանրապետության</w:t>
      </w:r>
      <w:r w:rsidRPr="006F1FF2">
        <w:rPr>
          <w:rFonts w:ascii="GHEA Grapalat" w:eastAsia="Times New Roman" w:hAnsi="GHEA Grapalat" w:cs="Times New Roman"/>
          <w:i w:val="0"/>
          <w:sz w:val="24"/>
          <w:szCs w:val="24"/>
          <w:lang w:val="af-ZA" w:eastAsia="ru-RU"/>
        </w:rPr>
        <w:t xml:space="preserve"> </w:t>
      </w:r>
      <w:r w:rsidRPr="006F1FF2">
        <w:rPr>
          <w:rFonts w:ascii="GHEA Grapalat" w:eastAsia="Times New Roman" w:hAnsi="GHEA Grapalat" w:cs="Times New Roman"/>
          <w:i w:val="0"/>
          <w:sz w:val="24"/>
          <w:szCs w:val="24"/>
          <w:lang w:val="hy-AM" w:eastAsia="ru-RU"/>
        </w:rPr>
        <w:t>կառավարության</w:t>
      </w:r>
      <w:r w:rsidRPr="006F1FF2">
        <w:rPr>
          <w:rFonts w:ascii="GHEA Grapalat" w:eastAsia="Times New Roman" w:hAnsi="GHEA Grapalat" w:cs="Times New Roman"/>
          <w:i w:val="0"/>
          <w:sz w:val="24"/>
          <w:szCs w:val="24"/>
          <w:lang w:val="af-ZA" w:eastAsia="ru-RU"/>
        </w:rPr>
        <w:t xml:space="preserve"> </w:t>
      </w:r>
      <w:r w:rsidRPr="006F1FF2">
        <w:rPr>
          <w:rFonts w:ascii="GHEA Grapalat" w:eastAsia="Times New Roman" w:hAnsi="GHEA Grapalat" w:cs="Times New Roman"/>
          <w:i w:val="0"/>
          <w:sz w:val="24"/>
          <w:szCs w:val="24"/>
          <w:lang w:val="hy-AM" w:eastAsia="ru-RU"/>
        </w:rPr>
        <w:t>որոշման</w:t>
      </w:r>
      <w:r w:rsidRPr="006F1FF2">
        <w:rPr>
          <w:rFonts w:ascii="GHEA Grapalat" w:eastAsia="Times New Roman" w:hAnsi="GHEA Grapalat" w:cs="Times New Roman"/>
          <w:i w:val="0"/>
          <w:sz w:val="24"/>
          <w:szCs w:val="24"/>
          <w:lang w:val="af-ZA" w:eastAsia="ru-RU"/>
        </w:rPr>
        <w:t xml:space="preserve"> </w:t>
      </w:r>
      <w:r w:rsidRPr="006F1FF2">
        <w:rPr>
          <w:rFonts w:ascii="GHEA Grapalat" w:eastAsia="Times New Roman" w:hAnsi="GHEA Grapalat" w:cs="Times New Roman"/>
          <w:i w:val="0"/>
          <w:sz w:val="24"/>
          <w:szCs w:val="24"/>
          <w:lang w:val="hy-AM" w:eastAsia="ru-RU"/>
        </w:rPr>
        <w:t>նախագծի</w:t>
      </w:r>
      <w:r w:rsidRPr="006F1FF2">
        <w:rPr>
          <w:rFonts w:ascii="GHEA Grapalat" w:eastAsia="Times New Roman" w:hAnsi="GHEA Grapalat" w:cs="Times New Roman"/>
          <w:i w:val="0"/>
          <w:sz w:val="24"/>
          <w:szCs w:val="24"/>
          <w:lang w:val="af-ZA" w:eastAsia="ru-RU"/>
        </w:rPr>
        <w:t xml:space="preserve"> </w:t>
      </w:r>
      <w:r w:rsidRPr="006F1FF2">
        <w:rPr>
          <w:rFonts w:ascii="GHEA Grapalat" w:eastAsia="Times New Roman" w:hAnsi="GHEA Grapalat" w:cs="Times New Roman"/>
          <w:i w:val="0"/>
          <w:sz w:val="24"/>
          <w:szCs w:val="24"/>
          <w:lang w:val="hy-AM" w:eastAsia="ru-RU"/>
        </w:rPr>
        <w:t>ընդունմամբ</w:t>
      </w:r>
      <w:r w:rsidRPr="006F1FF2">
        <w:rPr>
          <w:rFonts w:ascii="GHEA Grapalat" w:eastAsia="Times New Roman" w:hAnsi="GHEA Grapalat" w:cs="Times New Roman"/>
          <w:i w:val="0"/>
          <w:sz w:val="24"/>
          <w:szCs w:val="24"/>
          <w:lang w:val="af-ZA" w:eastAsia="ru-RU"/>
        </w:rPr>
        <w:t xml:space="preserve"> </w:t>
      </w:r>
      <w:r w:rsidRPr="006F1FF2">
        <w:rPr>
          <w:rFonts w:ascii="GHEA Grapalat" w:eastAsia="Times New Roman" w:hAnsi="GHEA Grapalat" w:cs="Times New Roman"/>
          <w:i w:val="0"/>
          <w:sz w:val="24"/>
          <w:szCs w:val="24"/>
          <w:lang w:val="hy-AM" w:eastAsia="ru-RU"/>
        </w:rPr>
        <w:t>Հայաստանի</w:t>
      </w:r>
      <w:r w:rsidRPr="006F1FF2">
        <w:rPr>
          <w:rFonts w:ascii="GHEA Grapalat" w:eastAsia="Times New Roman" w:hAnsi="GHEA Grapalat" w:cs="Times New Roman"/>
          <w:i w:val="0"/>
          <w:sz w:val="24"/>
          <w:szCs w:val="24"/>
          <w:lang w:val="af-ZA" w:eastAsia="ru-RU"/>
        </w:rPr>
        <w:t xml:space="preserve"> </w:t>
      </w:r>
      <w:r w:rsidRPr="006F1FF2">
        <w:rPr>
          <w:rFonts w:ascii="GHEA Grapalat" w:eastAsia="Times New Roman" w:hAnsi="GHEA Grapalat" w:cs="Times New Roman"/>
          <w:i w:val="0"/>
          <w:sz w:val="24"/>
          <w:szCs w:val="24"/>
          <w:lang w:val="hy-AM" w:eastAsia="ru-RU"/>
        </w:rPr>
        <w:t>Հանրապետության</w:t>
      </w:r>
      <w:r w:rsidRPr="006F1FF2">
        <w:rPr>
          <w:rFonts w:ascii="GHEA Grapalat" w:eastAsia="Times New Roman" w:hAnsi="GHEA Grapalat" w:cs="Times New Roman"/>
          <w:i w:val="0"/>
          <w:sz w:val="24"/>
          <w:szCs w:val="24"/>
          <w:lang w:val="af-ZA" w:eastAsia="ru-RU"/>
        </w:rPr>
        <w:t xml:space="preserve"> </w:t>
      </w:r>
      <w:r w:rsidRPr="006F1FF2">
        <w:rPr>
          <w:rFonts w:ascii="GHEA Grapalat" w:eastAsia="Times New Roman" w:hAnsi="GHEA Grapalat" w:cs="Times New Roman"/>
          <w:i w:val="0"/>
          <w:sz w:val="24"/>
          <w:szCs w:val="24"/>
          <w:lang w:val="hy-AM" w:eastAsia="ru-RU"/>
        </w:rPr>
        <w:t>պետական</w:t>
      </w:r>
      <w:r w:rsidRPr="006F1FF2">
        <w:rPr>
          <w:rFonts w:ascii="GHEA Grapalat" w:eastAsia="Times New Roman" w:hAnsi="GHEA Grapalat" w:cs="Times New Roman"/>
          <w:i w:val="0"/>
          <w:sz w:val="24"/>
          <w:szCs w:val="24"/>
          <w:lang w:val="af-ZA" w:eastAsia="ru-RU"/>
        </w:rPr>
        <w:t xml:space="preserve"> </w:t>
      </w:r>
      <w:r w:rsidRPr="006F1FF2">
        <w:rPr>
          <w:rFonts w:ascii="GHEA Grapalat" w:eastAsia="Times New Roman" w:hAnsi="GHEA Grapalat" w:cs="Times New Roman"/>
          <w:i w:val="0"/>
          <w:sz w:val="24"/>
          <w:szCs w:val="24"/>
          <w:lang w:val="hy-AM" w:eastAsia="ru-RU"/>
        </w:rPr>
        <w:t>բյուջեում</w:t>
      </w:r>
      <w:r w:rsidRPr="006F1FF2">
        <w:rPr>
          <w:rFonts w:ascii="GHEA Grapalat" w:eastAsia="Times New Roman" w:hAnsi="GHEA Grapalat" w:cs="Times New Roman"/>
          <w:i w:val="0"/>
          <w:sz w:val="24"/>
          <w:szCs w:val="24"/>
          <w:lang w:val="af-ZA" w:eastAsia="ru-RU"/>
        </w:rPr>
        <w:t xml:space="preserve">  </w:t>
      </w:r>
      <w:r w:rsidRPr="006F1FF2">
        <w:rPr>
          <w:rFonts w:ascii="GHEA Grapalat" w:eastAsia="Times New Roman" w:hAnsi="GHEA Grapalat" w:cs="Times New Roman"/>
          <w:i w:val="0"/>
          <w:sz w:val="24"/>
          <w:szCs w:val="24"/>
          <w:lang w:val="hy-AM" w:eastAsia="ru-RU"/>
        </w:rPr>
        <w:t>եկամուտների</w:t>
      </w:r>
      <w:r w:rsidRPr="006F1FF2">
        <w:rPr>
          <w:rFonts w:ascii="GHEA Grapalat" w:eastAsia="Times New Roman" w:hAnsi="GHEA Grapalat" w:cs="Times New Roman"/>
          <w:i w:val="0"/>
          <w:sz w:val="24"/>
          <w:szCs w:val="24"/>
          <w:lang w:val="af-ZA" w:eastAsia="ru-RU"/>
        </w:rPr>
        <w:t xml:space="preserve"> </w:t>
      </w:r>
      <w:r w:rsidRPr="006F1FF2">
        <w:rPr>
          <w:rFonts w:ascii="GHEA Grapalat" w:eastAsia="Times New Roman" w:hAnsi="GHEA Grapalat" w:cs="Times New Roman"/>
          <w:i w:val="0"/>
          <w:sz w:val="24"/>
          <w:szCs w:val="24"/>
          <w:lang w:val="hy-AM" w:eastAsia="ru-RU"/>
        </w:rPr>
        <w:t>ավելացում կամ նվազեցում չի առաջացնի</w:t>
      </w:r>
      <w:r w:rsidRPr="006F1FF2">
        <w:rPr>
          <w:rFonts w:ascii="GHEA Grapalat" w:eastAsia="Times New Roman" w:hAnsi="GHEA Grapalat" w:cs="Times New Roman"/>
          <w:i w:val="0"/>
          <w:sz w:val="24"/>
          <w:szCs w:val="24"/>
          <w:lang w:val="af-ZA" w:eastAsia="ru-RU"/>
        </w:rPr>
        <w:t>:</w:t>
      </w:r>
    </w:p>
    <w:p w:rsidR="00BC4719" w:rsidRPr="006F1FF2" w:rsidRDefault="00BC4719" w:rsidP="006F1FF2">
      <w:pPr>
        <w:spacing w:after="0" w:line="360" w:lineRule="auto"/>
        <w:ind w:left="-851" w:firstLine="567"/>
        <w:jc w:val="both"/>
        <w:rPr>
          <w:rFonts w:ascii="GHEA Grapalat" w:eastAsia="Times New Roman" w:hAnsi="GHEA Grapalat" w:cs="Times New Roman"/>
          <w:bCs w:val="0"/>
          <w:i w:val="0"/>
          <w:sz w:val="24"/>
          <w:szCs w:val="24"/>
          <w:lang w:val="af-ZA" w:eastAsia="ru-RU"/>
        </w:rPr>
      </w:pPr>
    </w:p>
    <w:p w:rsidR="007B6957" w:rsidRPr="006F1FF2" w:rsidRDefault="007B6957" w:rsidP="006F1FF2">
      <w:pPr>
        <w:spacing w:after="0" w:line="360" w:lineRule="auto"/>
        <w:ind w:left="-900" w:firstLine="567"/>
        <w:jc w:val="both"/>
        <w:rPr>
          <w:rFonts w:ascii="GHEA Grapalat" w:eastAsia="Times New Roman" w:hAnsi="GHEA Grapalat" w:cs="Times New Roman"/>
          <w:b/>
          <w:i w:val="0"/>
          <w:sz w:val="24"/>
          <w:szCs w:val="24"/>
          <w:lang w:val="hy-AM" w:eastAsia="ru-RU"/>
        </w:rPr>
      </w:pPr>
    </w:p>
    <w:p w:rsidR="007B6957" w:rsidRPr="006F1FF2" w:rsidRDefault="007B6957" w:rsidP="006F1FF2">
      <w:pPr>
        <w:spacing w:after="0" w:line="360" w:lineRule="auto"/>
        <w:rPr>
          <w:rFonts w:ascii="GHEA Grapalat" w:eastAsia="Times New Roman" w:hAnsi="GHEA Grapalat" w:cs="Times New Roman"/>
          <w:b/>
          <w:i w:val="0"/>
          <w:sz w:val="24"/>
          <w:szCs w:val="24"/>
          <w:lang w:val="hy-AM" w:eastAsia="ru-RU"/>
        </w:rPr>
      </w:pPr>
    </w:p>
    <w:p w:rsidR="00464C0D" w:rsidRPr="006F1FF2" w:rsidRDefault="00464C0D" w:rsidP="006F1FF2">
      <w:pPr>
        <w:tabs>
          <w:tab w:val="left" w:pos="3600"/>
          <w:tab w:val="left" w:pos="7110"/>
        </w:tabs>
        <w:spacing w:after="0" w:line="360" w:lineRule="auto"/>
        <w:ind w:left="-851" w:firstLine="567"/>
        <w:jc w:val="center"/>
        <w:rPr>
          <w:rFonts w:ascii="GHEA Grapalat" w:eastAsia="Times New Roman" w:hAnsi="GHEA Grapalat" w:cs="Times New Roman"/>
          <w:b/>
          <w:bCs w:val="0"/>
          <w:i w:val="0"/>
          <w:sz w:val="24"/>
          <w:szCs w:val="24"/>
          <w:lang w:val="hy-AM" w:eastAsia="ru-RU"/>
        </w:rPr>
      </w:pPr>
    </w:p>
    <w:p w:rsidR="00F72792" w:rsidRPr="006F1FF2" w:rsidRDefault="00F72792" w:rsidP="006F1FF2">
      <w:pPr>
        <w:tabs>
          <w:tab w:val="left" w:pos="3600"/>
          <w:tab w:val="left" w:pos="7110"/>
        </w:tabs>
        <w:spacing w:after="0" w:line="360" w:lineRule="auto"/>
        <w:rPr>
          <w:rFonts w:ascii="GHEA Grapalat" w:eastAsia="Times New Roman" w:hAnsi="GHEA Grapalat" w:cs="Times New Roman"/>
          <w:b/>
          <w:bCs w:val="0"/>
          <w:i w:val="0"/>
          <w:sz w:val="24"/>
          <w:szCs w:val="24"/>
          <w:lang w:val="hy-AM" w:eastAsia="ru-RU"/>
        </w:rPr>
      </w:pPr>
    </w:p>
    <w:p w:rsidR="00FA6EB2" w:rsidRPr="006F1FF2" w:rsidRDefault="00FA6EB2" w:rsidP="006F1FF2">
      <w:pPr>
        <w:spacing w:before="240" w:after="0" w:line="360" w:lineRule="auto"/>
        <w:ind w:right="-413"/>
        <w:rPr>
          <w:rFonts w:ascii="GHEA Grapalat" w:hAnsi="GHEA Grapalat"/>
          <w:b/>
          <w:i w:val="0"/>
          <w:sz w:val="24"/>
          <w:szCs w:val="24"/>
          <w:lang w:val="hy-AM"/>
        </w:rPr>
      </w:pPr>
    </w:p>
    <w:p w:rsidR="00FA6EB2" w:rsidRPr="006F1FF2" w:rsidRDefault="00FA6EB2" w:rsidP="006F1FF2">
      <w:pPr>
        <w:spacing w:before="240" w:after="0" w:line="360" w:lineRule="auto"/>
        <w:ind w:right="-413"/>
        <w:rPr>
          <w:rFonts w:ascii="GHEA Grapalat" w:hAnsi="GHEA Grapalat"/>
          <w:b/>
          <w:i w:val="0"/>
          <w:sz w:val="24"/>
          <w:szCs w:val="24"/>
          <w:lang w:val="hy-AM"/>
        </w:rPr>
      </w:pPr>
    </w:p>
    <w:p w:rsidR="00FA6EB2" w:rsidRPr="006F1FF2" w:rsidRDefault="00FA6EB2" w:rsidP="006F1FF2">
      <w:pPr>
        <w:spacing w:before="240" w:after="0" w:line="360" w:lineRule="auto"/>
        <w:ind w:right="-413"/>
        <w:rPr>
          <w:rFonts w:ascii="GHEA Grapalat" w:hAnsi="GHEA Grapalat"/>
          <w:b/>
          <w:i w:val="0"/>
          <w:sz w:val="24"/>
          <w:szCs w:val="24"/>
          <w:lang w:val="hy-AM"/>
        </w:rPr>
      </w:pPr>
    </w:p>
    <w:p w:rsidR="00BC4719" w:rsidRPr="006F1FF2" w:rsidRDefault="00BC4719" w:rsidP="006F1FF2">
      <w:pPr>
        <w:shd w:val="clear" w:color="auto" w:fill="FFFFFF"/>
        <w:spacing w:after="0" w:line="360" w:lineRule="auto"/>
        <w:rPr>
          <w:rFonts w:ascii="GHEA Grapalat" w:hAnsi="GHEA Grapalat"/>
          <w:b/>
          <w:i w:val="0"/>
          <w:sz w:val="24"/>
          <w:szCs w:val="24"/>
          <w:lang w:val="hy-AM"/>
        </w:rPr>
      </w:pPr>
    </w:p>
    <w:p w:rsidR="00470F80" w:rsidRPr="0037245C" w:rsidRDefault="0037245C" w:rsidP="0037245C">
      <w:pPr>
        <w:shd w:val="clear" w:color="auto" w:fill="FFFFFF"/>
        <w:spacing w:after="0" w:line="360" w:lineRule="auto"/>
        <w:jc w:val="center"/>
        <w:rPr>
          <w:rFonts w:ascii="GHEA Grapalat" w:hAnsi="GHEA Grapalat"/>
          <w:b/>
          <w:i w:val="0"/>
          <w:sz w:val="24"/>
          <w:szCs w:val="24"/>
          <w:lang w:val="hy-AM"/>
        </w:rPr>
      </w:pPr>
      <w:r w:rsidRPr="0037245C">
        <w:rPr>
          <w:rFonts w:ascii="GHEA Grapalat" w:hAnsi="GHEA Grapalat"/>
          <w:b/>
          <w:i w:val="0"/>
          <w:sz w:val="24"/>
          <w:szCs w:val="24"/>
          <w:lang w:val="hy-AM"/>
        </w:rPr>
        <w:t>ԱՄՓՈՓԱԹԵՐԹ</w:t>
      </w:r>
    </w:p>
    <w:p w:rsidR="00BC4719" w:rsidRPr="006F1FF2" w:rsidRDefault="00BC4719" w:rsidP="006F1FF2">
      <w:pPr>
        <w:spacing w:after="0" w:line="360" w:lineRule="auto"/>
        <w:ind w:left="-851" w:firstLine="567"/>
        <w:jc w:val="center"/>
        <w:rPr>
          <w:rFonts w:ascii="GHEA Grapalat" w:eastAsia="Times New Roman" w:hAnsi="GHEA Grapalat" w:cs="Times New Roman"/>
          <w:b/>
          <w:bCs w:val="0"/>
          <w:i w:val="0"/>
          <w:color w:val="000000"/>
          <w:sz w:val="24"/>
          <w:szCs w:val="24"/>
          <w:lang w:val="hy-AM" w:eastAsia="ru-RU"/>
        </w:rPr>
      </w:pPr>
      <w:r w:rsidRPr="006F1FF2">
        <w:rPr>
          <w:rFonts w:ascii="GHEA Grapalat" w:eastAsia="Times New Roman" w:hAnsi="GHEA Grapalat" w:cs="Times New Roman"/>
          <w:b/>
          <w:bCs w:val="0"/>
          <w:i w:val="0"/>
          <w:color w:val="000000"/>
          <w:sz w:val="24"/>
          <w:szCs w:val="24"/>
          <w:lang w:val="hy-AM" w:eastAsia="ru-RU"/>
        </w:rPr>
        <w:t>ԳՈՒՅՔ ՀԵՏ ՎԵՐՑՆԵԼՈՒ ԵՎ ՆՎԻՐԱԲԵՐԵԼՈՒ ՄԱՍԻՆ</w:t>
      </w:r>
    </w:p>
    <w:p w:rsidR="00BC4719" w:rsidRPr="006F1FF2" w:rsidRDefault="00BC4719" w:rsidP="006F1FF2">
      <w:pPr>
        <w:shd w:val="clear" w:color="auto" w:fill="FFFFFF"/>
        <w:spacing w:after="0" w:line="360" w:lineRule="auto"/>
        <w:ind w:firstLine="375"/>
        <w:jc w:val="center"/>
        <w:rPr>
          <w:rFonts w:ascii="GHEA Grapalat" w:eastAsia="Times New Roman" w:hAnsi="GHEA Grapalat" w:cs="Times New Roman"/>
          <w:i w:val="0"/>
          <w:color w:val="000000"/>
          <w:sz w:val="24"/>
          <w:szCs w:val="24"/>
          <w:lang w:val="hy-AM"/>
        </w:rPr>
      </w:pPr>
      <w:r w:rsidRPr="006F1FF2">
        <w:rPr>
          <w:rFonts w:ascii="GHEA Grapalat" w:eastAsia="Times New Roman" w:hAnsi="GHEA Grapalat" w:cs="Times New Roman"/>
          <w:b/>
          <w:i w:val="0"/>
          <w:color w:val="000000"/>
          <w:sz w:val="24"/>
          <w:szCs w:val="24"/>
          <w:lang w:val="hy-AM"/>
        </w:rPr>
        <w:t>ՀՀ ԿԱՌԱՎԱՐՈՒԹՅԱՆ ՈՐՈՇՄԱՆ ՆԱԽԱԳԾԻ</w:t>
      </w:r>
    </w:p>
    <w:p w:rsidR="00BC4719" w:rsidRPr="006F1FF2" w:rsidRDefault="00BC4719" w:rsidP="006F1FF2">
      <w:pPr>
        <w:shd w:val="clear" w:color="auto" w:fill="FFFFFF"/>
        <w:spacing w:after="0" w:line="360" w:lineRule="auto"/>
        <w:ind w:firstLine="375"/>
        <w:jc w:val="center"/>
        <w:rPr>
          <w:rFonts w:ascii="GHEA Grapalat" w:eastAsia="Times New Roman" w:hAnsi="GHEA Grapalat" w:cs="Times New Roman"/>
          <w:bCs w:val="0"/>
          <w:i w:val="0"/>
          <w:color w:val="000000"/>
          <w:sz w:val="24"/>
          <w:szCs w:val="24"/>
          <w:lang w:val="hy-AM"/>
        </w:rPr>
      </w:pPr>
      <w:r w:rsidRPr="006F1FF2">
        <w:rPr>
          <w:rFonts w:ascii="Calibri" w:eastAsia="Times New Roman" w:hAnsi="Calibri" w:cs="Calibri"/>
          <w:i w:val="0"/>
          <w:color w:val="000000"/>
          <w:sz w:val="24"/>
          <w:szCs w:val="24"/>
          <w:lang w:val="hy-AM"/>
        </w:rPr>
        <w:t>     </w:t>
      </w:r>
      <w:r w:rsidRPr="006F1FF2">
        <w:rPr>
          <w:rFonts w:ascii="GHEA Grapalat" w:eastAsia="Times New Roman" w:hAnsi="GHEA Grapalat" w:cs="Times New Roman"/>
          <w:i w:val="0"/>
          <w:color w:val="000000"/>
          <w:sz w:val="24"/>
          <w:szCs w:val="24"/>
          <w:lang w:val="hy-AM"/>
        </w:rPr>
        <w:t xml:space="preserve"> </w:t>
      </w:r>
      <w:r w:rsidRPr="006F1FF2">
        <w:rPr>
          <w:rFonts w:ascii="Calibri" w:eastAsia="Times New Roman" w:hAnsi="Calibri" w:cs="Calibri"/>
          <w:i w:val="0"/>
          <w:color w:val="000000"/>
          <w:sz w:val="24"/>
          <w:szCs w:val="24"/>
          <w:lang w:val="hy-AM"/>
        </w:rPr>
        <w:t> </w:t>
      </w:r>
    </w:p>
    <w:tbl>
      <w:tblPr>
        <w:tblW w:w="103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80" w:firstRow="0" w:lastRow="0" w:firstColumn="1" w:lastColumn="0" w:noHBand="0" w:noVBand="1"/>
      </w:tblPr>
      <w:tblGrid>
        <w:gridCol w:w="7912"/>
        <w:gridCol w:w="2430"/>
      </w:tblGrid>
      <w:tr w:rsidR="0053349D" w:rsidRPr="006F1FF2" w:rsidTr="0037245C">
        <w:trPr>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BC4719" w:rsidRPr="006F1FF2" w:rsidRDefault="00BC4719" w:rsidP="006F1FF2">
            <w:pPr>
              <w:spacing w:after="0" w:line="360" w:lineRule="auto"/>
              <w:ind w:left="420" w:firstLine="240"/>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i w:val="0"/>
                <w:color w:val="000000"/>
                <w:sz w:val="24"/>
                <w:szCs w:val="24"/>
                <w:lang w:val="hy-AM"/>
              </w:rPr>
              <w:t xml:space="preserve">1. ՀՀ տարածքային կառավարման և ենթակառուցվածքների          </w:t>
            </w:r>
            <w:r w:rsidR="002A1CCE" w:rsidRPr="006F1FF2">
              <w:rPr>
                <w:rFonts w:ascii="GHEA Grapalat" w:eastAsia="Times New Roman" w:hAnsi="GHEA Grapalat" w:cs="Times New Roman"/>
                <w:i w:val="0"/>
                <w:color w:val="000000"/>
                <w:sz w:val="24"/>
                <w:szCs w:val="24"/>
                <w:lang w:val="hy-AM"/>
              </w:rPr>
              <w:t xml:space="preserve">             </w:t>
            </w:r>
            <w:r w:rsidRPr="006F1FF2">
              <w:rPr>
                <w:rFonts w:ascii="GHEA Grapalat" w:eastAsia="Times New Roman" w:hAnsi="GHEA Grapalat" w:cs="Times New Roman"/>
                <w:i w:val="0"/>
                <w:color w:val="000000"/>
                <w:sz w:val="24"/>
                <w:szCs w:val="24"/>
                <w:lang w:val="hy-AM"/>
              </w:rPr>
              <w:t xml:space="preserve">      նախարարություն</w:t>
            </w:r>
          </w:p>
        </w:tc>
        <w:tc>
          <w:tcPr>
            <w:tcW w:w="24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BC4719" w:rsidRPr="006F1FF2" w:rsidRDefault="00BC4719"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i w:val="0"/>
                <w:color w:val="000000"/>
                <w:sz w:val="24"/>
                <w:szCs w:val="24"/>
                <w:lang w:val="hy-AM"/>
              </w:rPr>
              <w:t>25.01.2021թ.</w:t>
            </w:r>
          </w:p>
        </w:tc>
      </w:tr>
      <w:tr w:rsidR="0053349D" w:rsidRPr="006F1FF2" w:rsidTr="0037245C">
        <w:trPr>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C4719" w:rsidRPr="006F1FF2" w:rsidRDefault="00BC4719" w:rsidP="006F1FF2">
            <w:pPr>
              <w:spacing w:after="0" w:line="360" w:lineRule="auto"/>
              <w:rPr>
                <w:rFonts w:ascii="GHEA Grapalat" w:eastAsia="Times New Roman" w:hAnsi="GHEA Grapalat" w:cs="Times New Roman"/>
                <w:bCs w:val="0"/>
                <w:i w:val="0"/>
                <w:color w:val="000000"/>
                <w:sz w:val="24"/>
                <w:szCs w:val="24"/>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BC4719" w:rsidRPr="006F1FF2" w:rsidRDefault="00BC4719"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i w:val="0"/>
                <w:color w:val="000000"/>
                <w:sz w:val="24"/>
                <w:szCs w:val="24"/>
                <w:lang w:val="hy-AM"/>
              </w:rPr>
              <w:t>NՍՊ/15.2/1455-2021</w:t>
            </w:r>
          </w:p>
        </w:tc>
      </w:tr>
      <w:tr w:rsidR="0053349D" w:rsidRPr="006F1FF2" w:rsidTr="0037245C">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BC4719" w:rsidRPr="006F1FF2" w:rsidRDefault="00BC4719" w:rsidP="006F1FF2">
            <w:pPr>
              <w:spacing w:after="0" w:line="360" w:lineRule="auto"/>
              <w:ind w:left="420" w:firstLine="330"/>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i w:val="0"/>
                <w:color w:val="000000"/>
                <w:sz w:val="24"/>
                <w:szCs w:val="24"/>
                <w:lang w:val="hy-AM"/>
              </w:rPr>
              <w:t>Հանձնարարվել է սահմանված կարգով ապահովել ՀՀ կառավարության որոշման նախագծի հետագա ընթացքը։</w:t>
            </w:r>
          </w:p>
        </w:tc>
        <w:tc>
          <w:tcPr>
            <w:tcW w:w="24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BC4719" w:rsidRPr="006F1FF2" w:rsidRDefault="00BC4719"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Calibri" w:eastAsia="Times New Roman" w:hAnsi="Calibri" w:cs="Calibri"/>
                <w:i w:val="0"/>
                <w:color w:val="000000"/>
                <w:sz w:val="24"/>
                <w:szCs w:val="24"/>
                <w:lang w:val="hy-AM"/>
              </w:rPr>
              <w:t> </w:t>
            </w:r>
            <w:r w:rsidRPr="006F1FF2">
              <w:rPr>
                <w:rFonts w:ascii="GHEA Grapalat" w:eastAsia="Times New Roman" w:hAnsi="GHEA Grapalat" w:cs="Times New Roman"/>
                <w:i w:val="0"/>
                <w:color w:val="000000"/>
                <w:sz w:val="24"/>
                <w:szCs w:val="24"/>
                <w:lang w:val="hy-AM"/>
              </w:rPr>
              <w:t xml:space="preserve">       Ընդունվել է ի գիտություն։</w:t>
            </w:r>
          </w:p>
        </w:tc>
      </w:tr>
      <w:tr w:rsidR="0053349D" w:rsidRPr="006F1FF2" w:rsidTr="0037245C">
        <w:trPr>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BC4719" w:rsidRPr="006F1FF2" w:rsidRDefault="00BC4719" w:rsidP="006F1FF2">
            <w:pPr>
              <w:spacing w:after="0" w:line="360" w:lineRule="auto"/>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i w:val="0"/>
                <w:color w:val="000000"/>
                <w:sz w:val="24"/>
                <w:szCs w:val="24"/>
                <w:lang w:val="hy-AM"/>
              </w:rPr>
              <w:t xml:space="preserve">     2. ՀՀ ֆինանսների նախարարություն</w:t>
            </w:r>
          </w:p>
        </w:tc>
        <w:tc>
          <w:tcPr>
            <w:tcW w:w="24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BC4719" w:rsidRPr="006F1FF2" w:rsidRDefault="00BC4719"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i w:val="0"/>
                <w:color w:val="000000"/>
                <w:sz w:val="24"/>
                <w:szCs w:val="24"/>
                <w:lang w:val="hy-AM"/>
              </w:rPr>
              <w:t>04.02.2021թ.</w:t>
            </w:r>
          </w:p>
        </w:tc>
      </w:tr>
      <w:tr w:rsidR="0053349D" w:rsidRPr="006F1FF2" w:rsidTr="0037245C">
        <w:trPr>
          <w:trHeight w:val="192"/>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C4719" w:rsidRPr="006F1FF2" w:rsidRDefault="00BC4719" w:rsidP="006F1FF2">
            <w:pPr>
              <w:spacing w:after="0" w:line="360" w:lineRule="auto"/>
              <w:rPr>
                <w:rFonts w:ascii="GHEA Grapalat" w:eastAsia="Times New Roman" w:hAnsi="GHEA Grapalat" w:cs="Times New Roman"/>
                <w:bCs w:val="0"/>
                <w:i w:val="0"/>
                <w:color w:val="000000"/>
                <w:sz w:val="24"/>
                <w:szCs w:val="24"/>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BC4719" w:rsidRPr="006F1FF2" w:rsidRDefault="00BC4719" w:rsidP="006F1FF2">
            <w:pPr>
              <w:spacing w:after="0" w:line="360" w:lineRule="auto"/>
              <w:jc w:val="center"/>
              <w:rPr>
                <w:rFonts w:ascii="GHEA Grapalat" w:eastAsia="Times New Roman" w:hAnsi="GHEA Grapalat" w:cs="Times New Roman"/>
                <w:bCs w:val="0"/>
                <w:i w:val="0"/>
                <w:color w:val="000000"/>
                <w:sz w:val="24"/>
                <w:szCs w:val="24"/>
                <w:lang w:val="en-US"/>
              </w:rPr>
            </w:pPr>
            <w:r w:rsidRPr="006F1FF2">
              <w:rPr>
                <w:rFonts w:ascii="GHEA Grapalat" w:eastAsia="Times New Roman" w:hAnsi="GHEA Grapalat" w:cs="Times New Roman"/>
                <w:i w:val="0"/>
                <w:color w:val="000000"/>
                <w:sz w:val="24"/>
                <w:szCs w:val="24"/>
                <w:lang w:val="en-US"/>
              </w:rPr>
              <w:t>N</w:t>
            </w:r>
            <w:r w:rsidR="0038744A" w:rsidRPr="006F1FF2">
              <w:rPr>
                <w:rFonts w:ascii="GHEA Grapalat" w:eastAsia="Times New Roman" w:hAnsi="GHEA Grapalat" w:cs="Times New Roman"/>
                <w:i w:val="0"/>
                <w:color w:val="000000"/>
                <w:sz w:val="24"/>
                <w:szCs w:val="24"/>
                <w:lang w:val="hy-AM"/>
              </w:rPr>
              <w:t>01/</w:t>
            </w:r>
            <w:r w:rsidRPr="006F1FF2">
              <w:rPr>
                <w:rFonts w:ascii="GHEA Grapalat" w:eastAsia="Times New Roman" w:hAnsi="GHEA Grapalat" w:cs="Times New Roman"/>
                <w:i w:val="0"/>
                <w:color w:val="000000"/>
                <w:sz w:val="24"/>
                <w:szCs w:val="24"/>
                <w:lang w:val="hy-AM"/>
              </w:rPr>
              <w:t>8-2/1302-2021</w:t>
            </w:r>
          </w:p>
        </w:tc>
      </w:tr>
      <w:tr w:rsidR="00BC4719" w:rsidRPr="008826F5" w:rsidTr="0037245C">
        <w:trPr>
          <w:trHeight w:val="192"/>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vAlign w:val="center"/>
          </w:tcPr>
          <w:p w:rsidR="00BC4719" w:rsidRPr="006F1FF2" w:rsidRDefault="00BC4719"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bCs w:val="0"/>
                <w:i w:val="0"/>
                <w:color w:val="000000"/>
                <w:sz w:val="24"/>
                <w:szCs w:val="24"/>
                <w:lang w:val="hy-AM"/>
              </w:rPr>
              <w:t>1.Նախագծի 1-ին կետով նախատեսվում է ՀՀ տարածքային կառավարման և ենթակառուցվածքների նախարարության պետական գույքի կառավարման կոմիտեին ամրացված պետական սեփականություն հանդիսացող ՀՀ Արարատի մարզի, Դաշտավան համայնքի Գ.Տոնոյան փողոց 2/1 հասցեում գտնվող 413.6 քառ. մետր մակերեսով դպրոցի շենքը, ինչպես նաև դրա զբաղեցրած օգտագործման ու սպասարկման համար առանձնացված 0.19442 հեկտար մակերեսով հողամասը և ընդհանուր բաժնային սեփականություն համարվող 0.04093 հեկտար մակերեսով հողամասը հետ վերցնել և նվիրաբերել ՀՀ Արարատի մարզի, Դաշտավան համայնքին՝ վերանորոգելու և որպես մանկապարտեզ շահագործելու նպատակով:</w:t>
            </w:r>
          </w:p>
          <w:p w:rsidR="00BC4719" w:rsidRPr="006F1FF2" w:rsidRDefault="00BC4719"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bCs w:val="0"/>
                <w:i w:val="0"/>
                <w:color w:val="000000"/>
                <w:sz w:val="24"/>
                <w:szCs w:val="24"/>
                <w:lang w:val="hy-AM"/>
              </w:rPr>
              <w:t xml:space="preserve">Մինչդեռ նախագծին կից ներկայացված հիմնավորման մեջ նշվում է ՀՀ Արարատի մարզի Դաշտավան համայնքի Գ.Տոնոյան փողոց 2/1 հասցեում գտնվող դպրոցի 2-րդ մասնաշենքի 2-րդ հարկի </w:t>
            </w:r>
            <w:r w:rsidRPr="006F1FF2">
              <w:rPr>
                <w:rFonts w:ascii="GHEA Grapalat" w:eastAsia="Times New Roman" w:hAnsi="GHEA Grapalat" w:cs="Times New Roman"/>
                <w:bCs w:val="0"/>
                <w:i w:val="0"/>
                <w:color w:val="000000"/>
                <w:sz w:val="24"/>
                <w:szCs w:val="24"/>
                <w:lang w:val="hy-AM"/>
              </w:rPr>
              <w:lastRenderedPageBreak/>
              <w:t>չօգտագործվող տարածքը նվիրաբերության կարգով ՀՀ Արարատի մարզի Դաշտավան համայնքին փոխանցելու մասին:</w:t>
            </w:r>
          </w:p>
          <w:p w:rsidR="00BC4719" w:rsidRPr="006F1FF2" w:rsidRDefault="00BC4719"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bCs w:val="0"/>
                <w:i w:val="0"/>
                <w:color w:val="000000"/>
                <w:sz w:val="24"/>
                <w:szCs w:val="24"/>
                <w:lang w:val="hy-AM"/>
              </w:rPr>
              <w:t>Ելնելով վերը նշվածից անհրաժեշտ է նախագծի 1-ին կետը և նախագծին կից ներկայացված հիմնավորումները համապատասխանեցնել միմյանց:</w:t>
            </w:r>
          </w:p>
        </w:tc>
        <w:tc>
          <w:tcPr>
            <w:tcW w:w="2430" w:type="dxa"/>
            <w:tcBorders>
              <w:top w:val="outset" w:sz="6" w:space="0" w:color="auto"/>
              <w:left w:val="outset" w:sz="6" w:space="0" w:color="auto"/>
              <w:bottom w:val="outset" w:sz="6" w:space="0" w:color="auto"/>
              <w:right w:val="outset" w:sz="6" w:space="0" w:color="auto"/>
            </w:tcBorders>
            <w:shd w:val="clear" w:color="auto" w:fill="FFFFFF" w:themeFill="background1"/>
          </w:tcPr>
          <w:p w:rsidR="00BC4719" w:rsidRPr="006F1FF2" w:rsidRDefault="00BC4719"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bCs w:val="0"/>
                <w:i w:val="0"/>
                <w:color w:val="000000"/>
                <w:sz w:val="24"/>
                <w:szCs w:val="24"/>
                <w:lang w:val="hy-AM"/>
              </w:rPr>
              <w:lastRenderedPageBreak/>
              <w:t xml:space="preserve"> Ընդունվել է։</w:t>
            </w:r>
          </w:p>
          <w:p w:rsidR="00BC4719" w:rsidRPr="006F1FF2" w:rsidRDefault="0037245C" w:rsidP="006F1FF2">
            <w:pPr>
              <w:spacing w:after="0" w:line="360" w:lineRule="auto"/>
              <w:jc w:val="center"/>
              <w:rPr>
                <w:rFonts w:ascii="GHEA Grapalat" w:eastAsia="Times New Roman" w:hAnsi="GHEA Grapalat" w:cs="Times New Roman"/>
                <w:bCs w:val="0"/>
                <w:i w:val="0"/>
                <w:color w:val="000000"/>
                <w:sz w:val="24"/>
                <w:szCs w:val="24"/>
                <w:lang w:val="hy-AM"/>
              </w:rPr>
            </w:pPr>
            <w:r w:rsidRPr="0037245C">
              <w:rPr>
                <w:rFonts w:ascii="GHEA Grapalat" w:eastAsia="Times New Roman" w:hAnsi="GHEA Grapalat" w:cs="Times New Roman"/>
                <w:bCs w:val="0"/>
                <w:i w:val="0"/>
                <w:color w:val="000000"/>
                <w:sz w:val="24"/>
                <w:szCs w:val="24"/>
                <w:lang w:val="hy-AM"/>
              </w:rPr>
              <w:t>1.</w:t>
            </w:r>
            <w:r w:rsidR="00BC4719" w:rsidRPr="006F1FF2">
              <w:rPr>
                <w:rFonts w:ascii="GHEA Grapalat" w:eastAsia="Times New Roman" w:hAnsi="GHEA Grapalat" w:cs="Times New Roman"/>
                <w:bCs w:val="0"/>
                <w:i w:val="0"/>
                <w:color w:val="000000"/>
                <w:sz w:val="24"/>
                <w:szCs w:val="24"/>
                <w:lang w:val="hy-AM"/>
              </w:rPr>
              <w:t>Նախագծի 1-ին կետը խմբագրվել է։</w:t>
            </w:r>
          </w:p>
        </w:tc>
      </w:tr>
      <w:tr w:rsidR="00BC4719" w:rsidRPr="008826F5" w:rsidTr="0037245C">
        <w:trPr>
          <w:trHeight w:val="192"/>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vAlign w:val="center"/>
          </w:tcPr>
          <w:p w:rsidR="00BC4719" w:rsidRPr="006F1FF2" w:rsidRDefault="00BC4719"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bCs w:val="0"/>
                <w:i w:val="0"/>
                <w:color w:val="000000"/>
                <w:sz w:val="24"/>
                <w:szCs w:val="24"/>
                <w:lang w:val="hy-AM"/>
              </w:rPr>
              <w:lastRenderedPageBreak/>
              <w:t>2.Բացի այդ, առաջարկում ենք նախագծի 3-րդ կետի 1-ին ենթակետում «ինչպես նաև» բառերից հետո ավելացնել «ՀՀ Արարատի մարզի, Դաշտավան համայնքի միջոցների հաշվին» բառերը:</w:t>
            </w:r>
          </w:p>
        </w:tc>
        <w:tc>
          <w:tcPr>
            <w:tcW w:w="2430" w:type="dxa"/>
            <w:tcBorders>
              <w:top w:val="outset" w:sz="6" w:space="0" w:color="auto"/>
              <w:left w:val="outset" w:sz="6" w:space="0" w:color="auto"/>
              <w:bottom w:val="outset" w:sz="6" w:space="0" w:color="auto"/>
              <w:right w:val="outset" w:sz="6" w:space="0" w:color="auto"/>
            </w:tcBorders>
            <w:shd w:val="clear" w:color="auto" w:fill="FFFFFF" w:themeFill="background1"/>
          </w:tcPr>
          <w:p w:rsidR="0038744A" w:rsidRPr="006F1FF2" w:rsidRDefault="009B1CEF"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bCs w:val="0"/>
                <w:i w:val="0"/>
                <w:color w:val="000000"/>
                <w:sz w:val="24"/>
                <w:szCs w:val="24"/>
                <w:lang w:val="hy-AM"/>
              </w:rPr>
              <w:t xml:space="preserve"> </w:t>
            </w:r>
            <w:r w:rsidR="0038744A" w:rsidRPr="006F1FF2">
              <w:rPr>
                <w:rFonts w:ascii="GHEA Grapalat" w:eastAsia="Times New Roman" w:hAnsi="GHEA Grapalat" w:cs="Times New Roman"/>
                <w:bCs w:val="0"/>
                <w:i w:val="0"/>
                <w:color w:val="000000"/>
                <w:sz w:val="24"/>
                <w:szCs w:val="24"/>
                <w:lang w:val="hy-AM"/>
              </w:rPr>
              <w:t>Ընդունվել է։</w:t>
            </w:r>
          </w:p>
          <w:p w:rsidR="00BC4719" w:rsidRPr="006F1FF2" w:rsidRDefault="0037245C" w:rsidP="006F1FF2">
            <w:pPr>
              <w:spacing w:after="0" w:line="360" w:lineRule="auto"/>
              <w:jc w:val="center"/>
              <w:rPr>
                <w:rFonts w:ascii="GHEA Grapalat" w:eastAsia="Times New Roman" w:hAnsi="GHEA Grapalat" w:cs="Times New Roman"/>
                <w:bCs w:val="0"/>
                <w:i w:val="0"/>
                <w:color w:val="000000"/>
                <w:sz w:val="24"/>
                <w:szCs w:val="24"/>
                <w:lang w:val="hy-AM"/>
              </w:rPr>
            </w:pPr>
            <w:r w:rsidRPr="0037245C">
              <w:rPr>
                <w:rFonts w:ascii="GHEA Grapalat" w:eastAsia="Times New Roman" w:hAnsi="GHEA Grapalat" w:cs="Times New Roman"/>
                <w:bCs w:val="0"/>
                <w:i w:val="0"/>
                <w:color w:val="000000"/>
                <w:sz w:val="24"/>
                <w:szCs w:val="24"/>
                <w:lang w:val="hy-AM"/>
              </w:rPr>
              <w:t>2.</w:t>
            </w:r>
            <w:r w:rsidR="0038744A" w:rsidRPr="006F1FF2">
              <w:rPr>
                <w:rFonts w:ascii="GHEA Grapalat" w:eastAsia="Times New Roman" w:hAnsi="GHEA Grapalat" w:cs="Times New Roman"/>
                <w:bCs w:val="0"/>
                <w:i w:val="0"/>
                <w:color w:val="000000"/>
                <w:sz w:val="24"/>
                <w:szCs w:val="24"/>
                <w:lang w:val="hy-AM"/>
              </w:rPr>
              <w:t>Նախագծի 3-րդ կետի 1)-ին ենթակետը խմբագրվել է։</w:t>
            </w:r>
          </w:p>
        </w:tc>
      </w:tr>
      <w:tr w:rsidR="0053349D" w:rsidRPr="008826F5" w:rsidTr="0037245C">
        <w:trPr>
          <w:trHeight w:val="1182"/>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4719" w:rsidRPr="006F1FF2" w:rsidRDefault="00BC4719"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bCs w:val="0"/>
                <w:i w:val="0"/>
                <w:color w:val="000000"/>
                <w:sz w:val="24"/>
                <w:szCs w:val="24"/>
                <w:lang w:val="hy-AM"/>
              </w:rPr>
              <w:t>3. Միաժամանակ հայտնում ենք, որ նախագծի ընդունմամբ պետական բյուջեում ծախսերի ավելացում չի սպասվում, ուստի առաջարկում ենք նախագծին կից ներկայացված հիմնավորումների համապատասխան տեղեկանքում ավելացնել պետական բյուջեի ծախսերի վրա ազդեցության վերաբերյալ դրույթը:</w:t>
            </w:r>
          </w:p>
        </w:tc>
        <w:tc>
          <w:tcPr>
            <w:tcW w:w="243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BC4719" w:rsidRPr="006F1FF2" w:rsidRDefault="0038744A" w:rsidP="006F1FF2">
            <w:pPr>
              <w:spacing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bCs w:val="0"/>
                <w:i w:val="0"/>
                <w:color w:val="000000"/>
                <w:sz w:val="24"/>
                <w:szCs w:val="24"/>
                <w:lang w:val="hy-AM"/>
              </w:rPr>
              <w:t xml:space="preserve"> Ընդունվել է։</w:t>
            </w:r>
          </w:p>
          <w:p w:rsidR="0038744A" w:rsidRPr="006F1FF2" w:rsidRDefault="0037245C" w:rsidP="008826F5">
            <w:pPr>
              <w:spacing w:line="360" w:lineRule="auto"/>
              <w:jc w:val="center"/>
              <w:rPr>
                <w:rFonts w:ascii="GHEA Grapalat" w:eastAsia="Times New Roman" w:hAnsi="GHEA Grapalat" w:cs="Times New Roman"/>
                <w:bCs w:val="0"/>
                <w:i w:val="0"/>
                <w:color w:val="000000"/>
                <w:sz w:val="24"/>
                <w:szCs w:val="24"/>
                <w:lang w:val="hy-AM"/>
              </w:rPr>
            </w:pPr>
            <w:r w:rsidRPr="0037245C">
              <w:rPr>
                <w:rFonts w:ascii="GHEA Grapalat" w:eastAsia="Times New Roman" w:hAnsi="GHEA Grapalat" w:cs="Times New Roman"/>
                <w:bCs w:val="0"/>
                <w:i w:val="0"/>
                <w:color w:val="000000"/>
                <w:sz w:val="24"/>
                <w:szCs w:val="24"/>
                <w:lang w:val="hy-AM"/>
              </w:rPr>
              <w:t>3.</w:t>
            </w:r>
            <w:r w:rsidR="0038744A" w:rsidRPr="006F1FF2">
              <w:rPr>
                <w:rFonts w:ascii="GHEA Grapalat" w:eastAsia="Times New Roman" w:hAnsi="GHEA Grapalat" w:cs="Times New Roman"/>
                <w:bCs w:val="0"/>
                <w:i w:val="0"/>
                <w:color w:val="000000"/>
                <w:sz w:val="24"/>
                <w:szCs w:val="24"/>
                <w:lang w:val="hy-AM"/>
              </w:rPr>
              <w:t xml:space="preserve">Վերը նշվածի վերաբերյալ համապատասխան </w:t>
            </w:r>
            <w:r w:rsidR="008826F5">
              <w:rPr>
                <w:rFonts w:ascii="GHEA Grapalat" w:eastAsia="Times New Roman" w:hAnsi="GHEA Grapalat" w:cs="Times New Roman"/>
                <w:bCs w:val="0"/>
                <w:i w:val="0"/>
                <w:color w:val="000000"/>
                <w:sz w:val="24"/>
                <w:szCs w:val="24"/>
                <w:lang w:val="hy-AM"/>
              </w:rPr>
              <w:t>դրույթը ներառվել է նախագծի հիմնավորման մեջ։</w:t>
            </w:r>
          </w:p>
        </w:tc>
      </w:tr>
      <w:tr w:rsidR="0053349D" w:rsidRPr="006F1FF2" w:rsidTr="0037245C">
        <w:trPr>
          <w:trHeight w:val="237"/>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BC4719" w:rsidRPr="006F1FF2" w:rsidRDefault="00BC4719" w:rsidP="006F1FF2">
            <w:pPr>
              <w:spacing w:after="0" w:line="360" w:lineRule="auto"/>
              <w:rPr>
                <w:rFonts w:ascii="GHEA Grapalat" w:eastAsia="Times New Roman" w:hAnsi="GHEA Grapalat" w:cs="Times New Roman"/>
                <w:bCs w:val="0"/>
                <w:i w:val="0"/>
                <w:color w:val="AEAAAA" w:themeColor="background2" w:themeShade="BF"/>
                <w:sz w:val="24"/>
                <w:szCs w:val="24"/>
                <w:lang w:val="hy-AM"/>
              </w:rPr>
            </w:pPr>
            <w:r w:rsidRPr="006F1FF2">
              <w:rPr>
                <w:rFonts w:ascii="GHEA Grapalat" w:eastAsia="Times New Roman" w:hAnsi="GHEA Grapalat" w:cs="Times New Roman"/>
                <w:i w:val="0"/>
                <w:color w:val="000000"/>
                <w:sz w:val="24"/>
                <w:szCs w:val="24"/>
                <w:lang w:val="hy-AM"/>
              </w:rPr>
              <w:t xml:space="preserve">     3.  </w:t>
            </w:r>
            <w:r w:rsidR="0038744A" w:rsidRPr="006F1FF2">
              <w:rPr>
                <w:rFonts w:ascii="GHEA Grapalat" w:eastAsia="Times New Roman" w:hAnsi="GHEA Grapalat" w:cs="Times New Roman"/>
                <w:i w:val="0"/>
                <w:color w:val="000000"/>
                <w:sz w:val="24"/>
                <w:szCs w:val="24"/>
                <w:lang w:val="hy-AM"/>
              </w:rPr>
              <w:t>Կադաստրի կոմիտե</w:t>
            </w:r>
          </w:p>
        </w:tc>
        <w:tc>
          <w:tcPr>
            <w:tcW w:w="24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BC4719" w:rsidRPr="006F1FF2" w:rsidRDefault="00A0244B"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i w:val="0"/>
                <w:color w:val="000000"/>
                <w:sz w:val="24"/>
                <w:szCs w:val="24"/>
                <w:lang w:val="hy-AM"/>
              </w:rPr>
              <w:t>26.01</w:t>
            </w:r>
            <w:r w:rsidR="00BC4719" w:rsidRPr="006F1FF2">
              <w:rPr>
                <w:rFonts w:ascii="GHEA Grapalat" w:eastAsia="Times New Roman" w:hAnsi="GHEA Grapalat" w:cs="Times New Roman"/>
                <w:i w:val="0"/>
                <w:color w:val="000000"/>
                <w:sz w:val="24"/>
                <w:szCs w:val="24"/>
                <w:lang w:val="hy-AM"/>
              </w:rPr>
              <w:t>.2021թ.</w:t>
            </w:r>
          </w:p>
        </w:tc>
      </w:tr>
      <w:tr w:rsidR="0053349D" w:rsidRPr="006F1FF2" w:rsidTr="0037245C">
        <w:trPr>
          <w:trHeight w:val="270"/>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C4719" w:rsidRPr="006F1FF2" w:rsidRDefault="00BC4719" w:rsidP="006F1FF2">
            <w:pPr>
              <w:spacing w:after="0" w:line="360" w:lineRule="auto"/>
              <w:rPr>
                <w:rFonts w:ascii="GHEA Grapalat" w:eastAsia="Times New Roman" w:hAnsi="GHEA Grapalat" w:cs="Times New Roman"/>
                <w:bCs w:val="0"/>
                <w:i w:val="0"/>
                <w:color w:val="AEAAAA" w:themeColor="background2" w:themeShade="BF"/>
                <w:sz w:val="24"/>
                <w:szCs w:val="24"/>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BC4719" w:rsidRPr="006F1FF2" w:rsidRDefault="00A0244B"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i w:val="0"/>
                <w:color w:val="000000"/>
                <w:sz w:val="24"/>
                <w:szCs w:val="24"/>
                <w:lang w:val="hy-AM"/>
              </w:rPr>
              <w:t>NՍԹ/539-2021</w:t>
            </w:r>
          </w:p>
        </w:tc>
      </w:tr>
      <w:tr w:rsidR="0053349D" w:rsidRPr="006F1FF2" w:rsidTr="0037245C">
        <w:trPr>
          <w:trHeight w:val="243"/>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vAlign w:val="center"/>
          </w:tcPr>
          <w:p w:rsidR="00BC4719" w:rsidRPr="006F1FF2" w:rsidRDefault="00BC4719" w:rsidP="006F1FF2">
            <w:pPr>
              <w:spacing w:after="0" w:line="360" w:lineRule="auto"/>
              <w:rPr>
                <w:rFonts w:ascii="GHEA Grapalat" w:eastAsia="Times New Roman" w:hAnsi="GHEA Grapalat" w:cs="Times New Roman"/>
                <w:bCs w:val="0"/>
                <w:i w:val="0"/>
                <w:color w:val="AEAAAA" w:themeColor="background2" w:themeShade="BF"/>
                <w:sz w:val="24"/>
                <w:szCs w:val="24"/>
                <w:lang w:val="hy-AM"/>
              </w:rPr>
            </w:pPr>
            <w:r w:rsidRPr="006F1FF2">
              <w:rPr>
                <w:rFonts w:ascii="GHEA Grapalat" w:eastAsia="Times New Roman" w:hAnsi="GHEA Grapalat" w:cs="Times New Roman"/>
                <w:i w:val="0"/>
                <w:color w:val="AEAAAA" w:themeColor="background2" w:themeShade="BF"/>
                <w:sz w:val="24"/>
                <w:szCs w:val="24"/>
                <w:lang w:val="en-US"/>
              </w:rPr>
              <w:t xml:space="preserve">        </w:t>
            </w:r>
            <w:r w:rsidRPr="006F1FF2">
              <w:rPr>
                <w:rFonts w:ascii="GHEA Grapalat" w:eastAsia="Times New Roman" w:hAnsi="GHEA Grapalat" w:cs="Times New Roman"/>
                <w:i w:val="0"/>
                <w:color w:val="000000"/>
                <w:sz w:val="24"/>
                <w:szCs w:val="24"/>
                <w:lang w:val="hy-AM"/>
              </w:rPr>
              <w:t>Առաջարկություններ և դիտողություններ չունի։</w:t>
            </w:r>
          </w:p>
        </w:tc>
        <w:tc>
          <w:tcPr>
            <w:tcW w:w="24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BC4719" w:rsidRPr="006F1FF2" w:rsidRDefault="00BC4719" w:rsidP="006F1FF2">
            <w:pPr>
              <w:spacing w:after="0" w:line="360" w:lineRule="auto"/>
              <w:jc w:val="center"/>
              <w:rPr>
                <w:rFonts w:ascii="GHEA Grapalat" w:eastAsia="Times New Roman" w:hAnsi="GHEA Grapalat" w:cs="Times New Roman"/>
                <w:bCs w:val="0"/>
                <w:i w:val="0"/>
                <w:color w:val="000000"/>
                <w:sz w:val="24"/>
                <w:szCs w:val="24"/>
                <w:lang w:val="hy-AM"/>
              </w:rPr>
            </w:pPr>
          </w:p>
        </w:tc>
      </w:tr>
      <w:tr w:rsidR="0053349D" w:rsidRPr="006F1FF2" w:rsidTr="0037245C">
        <w:trPr>
          <w:trHeight w:val="288"/>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hideMark/>
          </w:tcPr>
          <w:p w:rsidR="00BC4719" w:rsidRPr="006F1FF2" w:rsidRDefault="00C55BA8" w:rsidP="006F1FF2">
            <w:pPr>
              <w:spacing w:after="0" w:line="360" w:lineRule="auto"/>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i w:val="0"/>
                <w:color w:val="000000"/>
                <w:sz w:val="24"/>
                <w:szCs w:val="24"/>
                <w:lang w:val="hy-AM"/>
              </w:rPr>
              <w:t xml:space="preserve">      4</w:t>
            </w:r>
            <w:r w:rsidR="00BC4719" w:rsidRPr="006F1FF2">
              <w:rPr>
                <w:rFonts w:ascii="GHEA Grapalat" w:eastAsia="Times New Roman" w:hAnsi="GHEA Grapalat" w:cs="Times New Roman"/>
                <w:i w:val="0"/>
                <w:color w:val="000000"/>
                <w:sz w:val="24"/>
                <w:szCs w:val="24"/>
                <w:lang w:val="hy-AM"/>
              </w:rPr>
              <w:t>. ՀՀ արդարադատության նախարարություն</w:t>
            </w:r>
          </w:p>
        </w:tc>
        <w:tc>
          <w:tcPr>
            <w:tcW w:w="24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BC4719" w:rsidRPr="006F1FF2" w:rsidRDefault="00C55BA8"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i w:val="0"/>
                <w:color w:val="000000"/>
                <w:sz w:val="24"/>
                <w:szCs w:val="24"/>
                <w:lang w:val="hy-AM"/>
              </w:rPr>
              <w:t>23.02</w:t>
            </w:r>
            <w:r w:rsidR="00BC4719" w:rsidRPr="006F1FF2">
              <w:rPr>
                <w:rFonts w:ascii="GHEA Grapalat" w:eastAsia="Times New Roman" w:hAnsi="GHEA Grapalat" w:cs="Times New Roman"/>
                <w:i w:val="0"/>
                <w:color w:val="000000"/>
                <w:sz w:val="24"/>
                <w:szCs w:val="24"/>
                <w:lang w:val="hy-AM"/>
              </w:rPr>
              <w:t>.2021թ.</w:t>
            </w:r>
          </w:p>
        </w:tc>
      </w:tr>
      <w:tr w:rsidR="0053349D" w:rsidRPr="006F1FF2" w:rsidTr="0037245C">
        <w:trPr>
          <w:trHeight w:val="270"/>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C4719" w:rsidRPr="006F1FF2" w:rsidRDefault="00BC4719" w:rsidP="006F1FF2">
            <w:pPr>
              <w:spacing w:after="0" w:line="360" w:lineRule="auto"/>
              <w:rPr>
                <w:rFonts w:ascii="GHEA Grapalat" w:eastAsia="Times New Roman" w:hAnsi="GHEA Grapalat" w:cs="Times New Roman"/>
                <w:bCs w:val="0"/>
                <w:i w:val="0"/>
                <w:color w:val="000000"/>
                <w:sz w:val="24"/>
                <w:szCs w:val="24"/>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BC4719" w:rsidRPr="006F1FF2" w:rsidRDefault="00BC4719"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i w:val="0"/>
                <w:color w:val="000000"/>
                <w:sz w:val="24"/>
                <w:szCs w:val="24"/>
                <w:lang w:val="hy-AM"/>
              </w:rPr>
              <w:t>N/</w:t>
            </w:r>
            <w:r w:rsidR="00C55BA8" w:rsidRPr="006F1FF2">
              <w:rPr>
                <w:rFonts w:ascii="GHEA Grapalat" w:eastAsia="Times New Roman" w:hAnsi="GHEA Grapalat" w:cs="Times New Roman"/>
                <w:i w:val="0"/>
                <w:color w:val="000000"/>
                <w:sz w:val="24"/>
                <w:szCs w:val="24"/>
                <w:lang w:val="hy-AM"/>
              </w:rPr>
              <w:t>/4237-2021</w:t>
            </w:r>
          </w:p>
        </w:tc>
      </w:tr>
      <w:tr w:rsidR="0053349D" w:rsidRPr="008826F5" w:rsidTr="0037245C">
        <w:trPr>
          <w:trHeight w:val="9075"/>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55BA8" w:rsidRPr="006F1FF2" w:rsidRDefault="00C55BA8" w:rsidP="006F1FF2">
            <w:pPr>
              <w:spacing w:after="0" w:line="360" w:lineRule="auto"/>
              <w:ind w:left="330" w:firstLine="420"/>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bCs w:val="0"/>
                <w:i w:val="0"/>
                <w:color w:val="000000"/>
                <w:sz w:val="24"/>
                <w:szCs w:val="24"/>
                <w:lang w:val="hy-AM"/>
              </w:rPr>
              <w:lastRenderedPageBreak/>
              <w:t>1. «Գույք հետ վերցնելու և նվիրաբերելու մասին» Հայաստանի Հանրապետության կառավարության որոշման նախագծի (այսուհետ՝ Նախագծ) նախաբանում նշված «Քաղաքացիական օրենսգիրք» բառերից առաջ անհրաժեշտ է լրացնել «Հայաստանի Հանրապետության» բառերը:</w:t>
            </w:r>
          </w:p>
          <w:p w:rsidR="00C55BA8" w:rsidRPr="006F1FF2" w:rsidRDefault="00C55BA8" w:rsidP="006F1FF2">
            <w:pPr>
              <w:spacing w:after="0" w:line="360" w:lineRule="auto"/>
              <w:ind w:left="330" w:firstLine="420"/>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bCs w:val="0"/>
                <w:i w:val="0"/>
                <w:color w:val="000000"/>
                <w:sz w:val="24"/>
                <w:szCs w:val="24"/>
                <w:lang w:val="hy-AM"/>
              </w:rPr>
              <w:t>Նախագծի նախաբանում անհրաժեշտ է հղում կատարել Հայաստանի Հանրապետության կառավարության 2016 թվականի հոկտեմբերի 13-ի N 1067-Ն որոշմամբ հաստատված կարգի կոնկրետ դրույթներին՝ նկատի ունենալով «Նորմատիվ իրավական ակտերի մասին» օրենքի 17-րդ հոդվածի 7-րդ մասի պահանջները, ինչպես նաև առաջարկում ենք հղում կատարել նաև «Պետական գույքի կառավարման մասին» Հայաստանի Հանրապետության օրենքի 22-րդ հոդվածի 1-ին մասի 3-րդ կետին և 25-րդ հոդվածին: Նախագծի նախաբանում «Պետական ոչ առևտրային կազմակերպությունների մասին» օրենքի 5-րդ հոդվածին կատարված հղումն անհրաժեշտ է հանել և հղում կատարել «Կառավարչական իրավահարաբերությունների կարգավորման մասին» օրենքի 5-րդ հոդվածի 7-րդ մասին:</w:t>
            </w:r>
          </w:p>
          <w:p w:rsidR="00C55BA8" w:rsidRPr="006F1FF2" w:rsidRDefault="00C55BA8" w:rsidP="006F1FF2">
            <w:pPr>
              <w:spacing w:after="0" w:line="360" w:lineRule="auto"/>
              <w:ind w:left="330" w:firstLine="420"/>
              <w:jc w:val="center"/>
              <w:rPr>
                <w:rFonts w:ascii="GHEA Grapalat" w:eastAsia="Times New Roman" w:hAnsi="GHEA Grapalat" w:cs="Times New Roman"/>
                <w:bCs w:val="0"/>
                <w:i w:val="0"/>
                <w:color w:val="000000"/>
                <w:sz w:val="24"/>
                <w:szCs w:val="24"/>
                <w:lang w:val="hy-AM"/>
              </w:rPr>
            </w:pPr>
          </w:p>
          <w:p w:rsidR="00BC4719" w:rsidRPr="006F1FF2" w:rsidRDefault="00BC4719" w:rsidP="006F1FF2">
            <w:pPr>
              <w:spacing w:after="0" w:line="360" w:lineRule="auto"/>
              <w:ind w:left="330" w:firstLine="420"/>
              <w:jc w:val="center"/>
              <w:rPr>
                <w:rFonts w:ascii="GHEA Grapalat" w:eastAsia="Times New Roman" w:hAnsi="GHEA Grapalat" w:cs="Times New Roman"/>
                <w:bCs w:val="0"/>
                <w:i w:val="0"/>
                <w:color w:val="000000"/>
                <w:sz w:val="24"/>
                <w:szCs w:val="24"/>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FFFFFF" w:themeFill="background1"/>
          </w:tcPr>
          <w:p w:rsidR="00BC4719" w:rsidRPr="006F1FF2" w:rsidRDefault="00BC4719" w:rsidP="006F1FF2">
            <w:pPr>
              <w:spacing w:after="0" w:line="360" w:lineRule="auto"/>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i w:val="0"/>
                <w:color w:val="000000"/>
                <w:sz w:val="24"/>
                <w:szCs w:val="24"/>
                <w:lang w:val="hy-AM"/>
              </w:rPr>
              <w:t xml:space="preserve"> </w:t>
            </w:r>
          </w:p>
          <w:p w:rsidR="00BC4719" w:rsidRPr="006F1FF2" w:rsidRDefault="00C55BA8" w:rsidP="006F1FF2">
            <w:pPr>
              <w:spacing w:after="0" w:line="360" w:lineRule="auto"/>
              <w:jc w:val="center"/>
              <w:rPr>
                <w:rFonts w:ascii="GHEA Grapalat" w:eastAsia="Times New Roman" w:hAnsi="GHEA Grapalat" w:cs="Times New Roman"/>
                <w:bCs w:val="0"/>
                <w:i w:val="0"/>
                <w:color w:val="000000"/>
                <w:sz w:val="24"/>
                <w:szCs w:val="24"/>
                <w:lang w:val="hy-AM"/>
              </w:rPr>
            </w:pPr>
            <w:r w:rsidRPr="006F1FF2">
              <w:rPr>
                <w:rFonts w:ascii="GHEA Grapalat" w:eastAsia="Times New Roman" w:hAnsi="GHEA Grapalat" w:cs="Times New Roman"/>
                <w:bCs w:val="0"/>
                <w:i w:val="0"/>
                <w:color w:val="000000"/>
                <w:sz w:val="24"/>
                <w:szCs w:val="24"/>
                <w:lang w:val="hy-AM"/>
              </w:rPr>
              <w:t xml:space="preserve"> Ընդունվել է։ </w:t>
            </w:r>
            <w:r w:rsidR="0037245C" w:rsidRPr="0037245C">
              <w:rPr>
                <w:rFonts w:ascii="GHEA Grapalat" w:eastAsia="Times New Roman" w:hAnsi="GHEA Grapalat" w:cs="Times New Roman"/>
                <w:bCs w:val="0"/>
                <w:i w:val="0"/>
                <w:color w:val="000000"/>
                <w:sz w:val="24"/>
                <w:szCs w:val="24"/>
                <w:lang w:val="hy-AM"/>
              </w:rPr>
              <w:t>1.</w:t>
            </w:r>
            <w:r w:rsidRPr="006F1FF2">
              <w:rPr>
                <w:rFonts w:ascii="GHEA Grapalat" w:eastAsia="Times New Roman" w:hAnsi="GHEA Grapalat" w:cs="Times New Roman"/>
                <w:bCs w:val="0"/>
                <w:i w:val="0"/>
                <w:color w:val="000000"/>
                <w:sz w:val="24"/>
                <w:szCs w:val="24"/>
                <w:lang w:val="hy-AM"/>
              </w:rPr>
              <w:t>Նախագծի նախաբանում կատարվել են համապատասխան լրացումներ։</w:t>
            </w:r>
          </w:p>
          <w:p w:rsidR="00BC4719" w:rsidRPr="006F1FF2" w:rsidRDefault="00BC4719" w:rsidP="006F1FF2">
            <w:pPr>
              <w:spacing w:after="0" w:line="360" w:lineRule="auto"/>
              <w:rPr>
                <w:rFonts w:ascii="GHEA Grapalat" w:eastAsia="Times New Roman" w:hAnsi="GHEA Grapalat" w:cs="Times New Roman"/>
                <w:bCs w:val="0"/>
                <w:i w:val="0"/>
                <w:color w:val="000000"/>
                <w:sz w:val="24"/>
                <w:szCs w:val="24"/>
                <w:lang w:val="hy-AM"/>
              </w:rPr>
            </w:pPr>
          </w:p>
        </w:tc>
      </w:tr>
      <w:tr w:rsidR="00C55BA8" w:rsidRPr="008826F5" w:rsidTr="0037245C">
        <w:trPr>
          <w:trHeight w:val="813"/>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vAlign w:val="center"/>
          </w:tcPr>
          <w:p w:rsidR="00C55BA8" w:rsidRPr="006F1FF2" w:rsidRDefault="00C55BA8" w:rsidP="006F1FF2">
            <w:pPr>
              <w:spacing w:after="0" w:line="360" w:lineRule="auto"/>
              <w:ind w:left="330" w:firstLine="420"/>
              <w:jc w:val="center"/>
              <w:rPr>
                <w:rFonts w:ascii="GHEA Grapalat" w:eastAsia="Times New Roman" w:hAnsi="GHEA Grapalat" w:cs="Times New Roman"/>
                <w:i w:val="0"/>
                <w:color w:val="000000"/>
                <w:sz w:val="24"/>
                <w:szCs w:val="24"/>
                <w:lang w:val="hy-AM"/>
              </w:rPr>
            </w:pPr>
            <w:r w:rsidRPr="006F1FF2">
              <w:rPr>
                <w:rFonts w:ascii="GHEA Grapalat" w:eastAsia="Times New Roman" w:hAnsi="GHEA Grapalat" w:cs="Times New Roman"/>
                <w:i w:val="0"/>
                <w:color w:val="000000"/>
                <w:sz w:val="24"/>
                <w:szCs w:val="24"/>
                <w:lang w:val="hy-AM"/>
              </w:rPr>
              <w:t>2. Նախագծի 2-րդ կետում անհրաժեշտ է նշել, որ խոսքը վերաբերում է ոչ բնակելի տարածքի անհատույց օգտագործման պայմանագրում սույն որոշումից բխող պայամագրի լուծման համաձայնագրի կնքմանը:</w:t>
            </w:r>
          </w:p>
          <w:p w:rsidR="00C55BA8" w:rsidRPr="006F1FF2" w:rsidRDefault="00C55BA8" w:rsidP="006F1FF2">
            <w:pPr>
              <w:spacing w:after="0" w:line="360" w:lineRule="auto"/>
              <w:ind w:left="330" w:firstLine="420"/>
              <w:jc w:val="center"/>
              <w:rPr>
                <w:rFonts w:ascii="GHEA Grapalat" w:eastAsia="Times New Roman" w:hAnsi="GHEA Grapalat" w:cs="Times New Roman"/>
                <w:i w:val="0"/>
                <w:color w:val="000000"/>
                <w:sz w:val="24"/>
                <w:szCs w:val="24"/>
                <w:lang w:val="hy-AM"/>
              </w:rPr>
            </w:pPr>
            <w:r w:rsidRPr="006F1FF2">
              <w:rPr>
                <w:rFonts w:ascii="GHEA Grapalat" w:eastAsia="Times New Roman" w:hAnsi="GHEA Grapalat" w:cs="Times New Roman"/>
                <w:i w:val="0"/>
                <w:color w:val="000000"/>
                <w:sz w:val="24"/>
                <w:szCs w:val="24"/>
                <w:lang w:val="hy-AM"/>
              </w:rPr>
              <w:t>Սույն կետում նշված «գույքային իրավունքների գրա</w:t>
            </w:r>
            <w:r w:rsidR="00E32DE4">
              <w:rPr>
                <w:rFonts w:ascii="GHEA Grapalat" w:eastAsia="Times New Roman" w:hAnsi="GHEA Grapalat" w:cs="Times New Roman"/>
                <w:i w:val="0"/>
                <w:color w:val="000000"/>
                <w:sz w:val="24"/>
                <w:szCs w:val="24"/>
                <w:lang w:val="hy-AM"/>
              </w:rPr>
              <w:t>ն</w:t>
            </w:r>
            <w:r w:rsidRPr="006F1FF2">
              <w:rPr>
                <w:rFonts w:ascii="GHEA Grapalat" w:eastAsia="Times New Roman" w:hAnsi="GHEA Grapalat" w:cs="Times New Roman"/>
                <w:i w:val="0"/>
                <w:color w:val="000000"/>
                <w:sz w:val="24"/>
                <w:szCs w:val="24"/>
                <w:lang w:val="hy-AM"/>
              </w:rPr>
              <w:t xml:space="preserve">ցման» բառերն անհրաժեշտ է փոխարինել «գույքային իրավունքների </w:t>
            </w:r>
            <w:r w:rsidRPr="006F1FF2">
              <w:rPr>
                <w:rFonts w:ascii="GHEA Grapalat" w:eastAsia="Times New Roman" w:hAnsi="GHEA Grapalat" w:cs="Times New Roman"/>
                <w:i w:val="0"/>
                <w:color w:val="000000"/>
                <w:sz w:val="24"/>
                <w:szCs w:val="24"/>
                <w:lang w:val="hy-AM"/>
              </w:rPr>
              <w:lastRenderedPageBreak/>
              <w:t>պետական գրանցման» բառերով՝ նկատի ունենալով «Գույքի նկատմամբ իրավունքների պետական գրանցման մասին» ՀՀ օրենքի 27-րդ հոդվածի  3-րդ մասի պահանջը:</w:t>
            </w:r>
          </w:p>
        </w:tc>
        <w:tc>
          <w:tcPr>
            <w:tcW w:w="2430" w:type="dxa"/>
            <w:tcBorders>
              <w:top w:val="outset" w:sz="6" w:space="0" w:color="auto"/>
              <w:left w:val="outset" w:sz="6" w:space="0" w:color="auto"/>
              <w:bottom w:val="outset" w:sz="6" w:space="0" w:color="auto"/>
              <w:right w:val="outset" w:sz="6" w:space="0" w:color="auto"/>
            </w:tcBorders>
            <w:shd w:val="clear" w:color="auto" w:fill="FFFFFF" w:themeFill="background1"/>
          </w:tcPr>
          <w:p w:rsidR="00C55BA8" w:rsidRPr="006F1FF2" w:rsidRDefault="00C55BA8" w:rsidP="006F1FF2">
            <w:pPr>
              <w:spacing w:after="0" w:line="360" w:lineRule="auto"/>
              <w:jc w:val="center"/>
              <w:rPr>
                <w:rFonts w:ascii="GHEA Grapalat" w:eastAsia="Times New Roman" w:hAnsi="GHEA Grapalat" w:cs="Times New Roman"/>
                <w:i w:val="0"/>
                <w:color w:val="000000"/>
                <w:sz w:val="24"/>
                <w:szCs w:val="24"/>
                <w:lang w:val="hy-AM"/>
              </w:rPr>
            </w:pPr>
            <w:r w:rsidRPr="006F1FF2">
              <w:rPr>
                <w:rFonts w:ascii="GHEA Grapalat" w:eastAsia="Times New Roman" w:hAnsi="GHEA Grapalat" w:cs="Times New Roman"/>
                <w:i w:val="0"/>
                <w:color w:val="000000"/>
                <w:sz w:val="24"/>
                <w:szCs w:val="24"/>
                <w:lang w:val="hy-AM"/>
              </w:rPr>
              <w:lastRenderedPageBreak/>
              <w:t xml:space="preserve"> Ընդունվել է։</w:t>
            </w:r>
          </w:p>
          <w:p w:rsidR="00C55BA8" w:rsidRPr="006F1FF2" w:rsidRDefault="0037245C" w:rsidP="006F1FF2">
            <w:pPr>
              <w:spacing w:after="0" w:line="360" w:lineRule="auto"/>
              <w:jc w:val="center"/>
              <w:rPr>
                <w:rFonts w:ascii="GHEA Grapalat" w:eastAsia="Times New Roman" w:hAnsi="GHEA Grapalat" w:cs="Times New Roman"/>
                <w:i w:val="0"/>
                <w:color w:val="000000"/>
                <w:sz w:val="24"/>
                <w:szCs w:val="24"/>
                <w:lang w:val="hy-AM"/>
              </w:rPr>
            </w:pPr>
            <w:r w:rsidRPr="0037245C">
              <w:rPr>
                <w:rFonts w:ascii="GHEA Grapalat" w:eastAsia="Times New Roman" w:hAnsi="GHEA Grapalat" w:cs="Times New Roman"/>
                <w:i w:val="0"/>
                <w:color w:val="000000"/>
                <w:sz w:val="24"/>
                <w:szCs w:val="24"/>
                <w:lang w:val="hy-AM"/>
              </w:rPr>
              <w:t>2.</w:t>
            </w:r>
            <w:r w:rsidR="00C55BA8" w:rsidRPr="006F1FF2">
              <w:rPr>
                <w:rFonts w:ascii="GHEA Grapalat" w:eastAsia="Times New Roman" w:hAnsi="GHEA Grapalat" w:cs="Times New Roman"/>
                <w:i w:val="0"/>
                <w:color w:val="000000"/>
                <w:sz w:val="24"/>
                <w:szCs w:val="24"/>
                <w:lang w:val="hy-AM"/>
              </w:rPr>
              <w:t>Նախագծի 2-րդ կետը խմբագրվել է։</w:t>
            </w:r>
          </w:p>
        </w:tc>
      </w:tr>
      <w:tr w:rsidR="00C55BA8" w:rsidRPr="008826F5" w:rsidTr="0037245C">
        <w:trPr>
          <w:trHeight w:val="813"/>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vAlign w:val="center"/>
          </w:tcPr>
          <w:p w:rsidR="00C55BA8" w:rsidRPr="006F1FF2" w:rsidRDefault="00C55BA8" w:rsidP="00E32DE4">
            <w:pPr>
              <w:spacing w:after="0" w:line="360" w:lineRule="auto"/>
              <w:jc w:val="center"/>
              <w:rPr>
                <w:rFonts w:ascii="GHEA Grapalat" w:eastAsia="Times New Roman" w:hAnsi="GHEA Grapalat" w:cs="Times New Roman"/>
                <w:i w:val="0"/>
                <w:color w:val="000000"/>
                <w:sz w:val="24"/>
                <w:szCs w:val="24"/>
                <w:lang w:val="hy-AM"/>
              </w:rPr>
            </w:pPr>
            <w:r w:rsidRPr="006F1FF2">
              <w:rPr>
                <w:rFonts w:ascii="GHEA Grapalat" w:eastAsia="Times New Roman" w:hAnsi="GHEA Grapalat" w:cs="Times New Roman"/>
                <w:i w:val="0"/>
                <w:color w:val="000000"/>
                <w:sz w:val="24"/>
                <w:szCs w:val="24"/>
                <w:lang w:val="hy-AM"/>
              </w:rPr>
              <w:lastRenderedPageBreak/>
              <w:t>3. Նախագծի 4-րդ կետում նշվում է, որ Հայաստանի Հանրապետության տարածքային կառավարման և ենթակառուցվածքների նախարարության պետական գույքի կառավարման կոմիտեի նախագահին՝ սույն որոշման 2-րդ կետում նշված պայմանագրի կնքումից հետո մեկամսյա ժամկետում ապահովել սույն որոշման 1-ին կետում նշված անշարժ գույքի հանձնման-ընդունման աշխատանքների կատարումը:</w:t>
            </w:r>
          </w:p>
          <w:p w:rsidR="00C55BA8" w:rsidRPr="006F1FF2" w:rsidRDefault="00C55BA8" w:rsidP="006F1FF2">
            <w:pPr>
              <w:spacing w:after="0" w:line="360" w:lineRule="auto"/>
              <w:ind w:left="330" w:firstLine="420"/>
              <w:jc w:val="center"/>
              <w:rPr>
                <w:rFonts w:ascii="GHEA Grapalat" w:eastAsia="Times New Roman" w:hAnsi="GHEA Grapalat" w:cs="Times New Roman"/>
                <w:i w:val="0"/>
                <w:color w:val="000000"/>
                <w:sz w:val="24"/>
                <w:szCs w:val="24"/>
                <w:lang w:val="hy-AM"/>
              </w:rPr>
            </w:pPr>
            <w:r w:rsidRPr="006F1FF2">
              <w:rPr>
                <w:rFonts w:ascii="GHEA Grapalat" w:eastAsia="Times New Roman" w:hAnsi="GHEA Grapalat" w:cs="Times New Roman"/>
                <w:i w:val="0"/>
                <w:color w:val="000000"/>
                <w:sz w:val="24"/>
                <w:szCs w:val="24"/>
                <w:lang w:val="hy-AM"/>
              </w:rPr>
              <w:t>Սույն կետի հետ կապված հայտնում ենք, որ Նախագծի 2-րդ կետում խոսքը վերաբերում է սույն որոշումից բխող համաձայնագրի կնքմանը, մինչդեռ սույն կետում նշվում է «պայմանագրի կնքումից հետո» արտահայտությունը: Այս առումով գտնում ենք, որ հիշյալ կետերն անհրաժեշտ է համապատասխանեցնել միմյանց:</w:t>
            </w:r>
          </w:p>
          <w:p w:rsidR="00C55BA8" w:rsidRPr="006F1FF2" w:rsidRDefault="00C55BA8" w:rsidP="006F1FF2">
            <w:pPr>
              <w:spacing w:after="0" w:line="360" w:lineRule="auto"/>
              <w:ind w:left="330" w:firstLine="420"/>
              <w:jc w:val="center"/>
              <w:rPr>
                <w:rFonts w:ascii="GHEA Grapalat" w:eastAsia="Times New Roman" w:hAnsi="GHEA Grapalat" w:cs="Times New Roman"/>
                <w:i w:val="0"/>
                <w:color w:val="000000"/>
                <w:sz w:val="24"/>
                <w:szCs w:val="24"/>
                <w:lang w:val="hy-AM"/>
              </w:rPr>
            </w:pPr>
            <w:r w:rsidRPr="006F1FF2">
              <w:rPr>
                <w:rFonts w:ascii="GHEA Grapalat" w:eastAsia="Times New Roman" w:hAnsi="GHEA Grapalat" w:cs="Times New Roman"/>
                <w:i w:val="0"/>
                <w:color w:val="000000"/>
                <w:sz w:val="24"/>
                <w:szCs w:val="24"/>
                <w:lang w:val="hy-AM"/>
              </w:rPr>
              <w:t>Ինչպես նաև անհրաժեշտ է նշել, թե անշարժ գույքի հանձնման-ընդունման աշխատանքի կատարման արդյունքում առաջացած ծախսերն ում միջոցների հաշվին պետք է իրականացվեն:</w:t>
            </w:r>
          </w:p>
          <w:p w:rsidR="00C55BA8" w:rsidRPr="006F1FF2" w:rsidRDefault="00C55BA8" w:rsidP="006F1FF2">
            <w:pPr>
              <w:spacing w:after="0" w:line="360" w:lineRule="auto"/>
              <w:ind w:left="330" w:firstLine="420"/>
              <w:jc w:val="center"/>
              <w:rPr>
                <w:rFonts w:ascii="GHEA Grapalat" w:eastAsia="Times New Roman" w:hAnsi="GHEA Grapalat" w:cs="Times New Roman"/>
                <w:i w:val="0"/>
                <w:color w:val="000000"/>
                <w:sz w:val="24"/>
                <w:szCs w:val="24"/>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FFFFFF" w:themeFill="background1"/>
          </w:tcPr>
          <w:p w:rsidR="00C55BA8" w:rsidRPr="006F1FF2" w:rsidRDefault="00C55BA8" w:rsidP="006F1FF2">
            <w:pPr>
              <w:spacing w:after="0" w:line="360" w:lineRule="auto"/>
              <w:jc w:val="center"/>
              <w:rPr>
                <w:rFonts w:ascii="GHEA Grapalat" w:eastAsia="Times New Roman" w:hAnsi="GHEA Grapalat" w:cs="Times New Roman"/>
                <w:i w:val="0"/>
                <w:color w:val="000000"/>
                <w:sz w:val="24"/>
                <w:szCs w:val="24"/>
                <w:lang w:val="hy-AM"/>
              </w:rPr>
            </w:pPr>
            <w:r w:rsidRPr="006F1FF2">
              <w:rPr>
                <w:rFonts w:ascii="GHEA Grapalat" w:eastAsia="Times New Roman" w:hAnsi="GHEA Grapalat" w:cs="Times New Roman"/>
                <w:i w:val="0"/>
                <w:color w:val="000000"/>
                <w:sz w:val="24"/>
                <w:szCs w:val="24"/>
                <w:lang w:val="hy-AM"/>
              </w:rPr>
              <w:t xml:space="preserve"> </w:t>
            </w:r>
            <w:r w:rsidR="0053349D" w:rsidRPr="006F1FF2">
              <w:rPr>
                <w:rFonts w:ascii="GHEA Grapalat" w:eastAsia="Times New Roman" w:hAnsi="GHEA Grapalat" w:cs="Times New Roman"/>
                <w:i w:val="0"/>
                <w:color w:val="000000"/>
                <w:sz w:val="24"/>
                <w:szCs w:val="24"/>
                <w:lang w:val="hy-AM"/>
              </w:rPr>
              <w:t>Ընդունվել է։</w:t>
            </w:r>
          </w:p>
          <w:p w:rsidR="0053349D" w:rsidRPr="006F1FF2" w:rsidRDefault="0037245C" w:rsidP="006F1FF2">
            <w:pPr>
              <w:spacing w:after="0" w:line="360" w:lineRule="auto"/>
              <w:jc w:val="center"/>
              <w:rPr>
                <w:rFonts w:ascii="GHEA Grapalat" w:eastAsia="Times New Roman" w:hAnsi="GHEA Grapalat" w:cs="Times New Roman"/>
                <w:i w:val="0"/>
                <w:color w:val="000000"/>
                <w:sz w:val="24"/>
                <w:szCs w:val="24"/>
                <w:lang w:val="hy-AM"/>
              </w:rPr>
            </w:pPr>
            <w:r w:rsidRPr="0037245C">
              <w:rPr>
                <w:rFonts w:ascii="GHEA Grapalat" w:eastAsia="Times New Roman" w:hAnsi="GHEA Grapalat" w:cs="Times New Roman"/>
                <w:i w:val="0"/>
                <w:color w:val="000000"/>
                <w:sz w:val="24"/>
                <w:szCs w:val="24"/>
                <w:lang w:val="hy-AM"/>
              </w:rPr>
              <w:t>3.</w:t>
            </w:r>
            <w:r w:rsidR="0053349D" w:rsidRPr="006F1FF2">
              <w:rPr>
                <w:rFonts w:ascii="GHEA Grapalat" w:eastAsia="Times New Roman" w:hAnsi="GHEA Grapalat" w:cs="Times New Roman"/>
                <w:i w:val="0"/>
                <w:color w:val="000000"/>
                <w:sz w:val="24"/>
                <w:szCs w:val="24"/>
                <w:lang w:val="hy-AM"/>
              </w:rPr>
              <w:t>Նախագծի համապատասխան կետերը խմբագրվել են։</w:t>
            </w:r>
          </w:p>
          <w:p w:rsidR="0053349D" w:rsidRPr="006F1FF2" w:rsidRDefault="0053349D" w:rsidP="006F1FF2">
            <w:pPr>
              <w:spacing w:after="0" w:line="360" w:lineRule="auto"/>
              <w:jc w:val="center"/>
              <w:rPr>
                <w:rFonts w:ascii="GHEA Grapalat" w:eastAsia="Times New Roman" w:hAnsi="GHEA Grapalat" w:cs="Times New Roman"/>
                <w:i w:val="0"/>
                <w:color w:val="000000"/>
                <w:sz w:val="24"/>
                <w:szCs w:val="24"/>
                <w:lang w:val="hy-AM"/>
              </w:rPr>
            </w:pPr>
          </w:p>
          <w:p w:rsidR="0053349D" w:rsidRPr="006F1FF2" w:rsidRDefault="0053349D" w:rsidP="006F1FF2">
            <w:pPr>
              <w:spacing w:after="0" w:line="360" w:lineRule="auto"/>
              <w:jc w:val="center"/>
              <w:rPr>
                <w:rFonts w:ascii="GHEA Grapalat" w:eastAsia="Times New Roman" w:hAnsi="GHEA Grapalat" w:cs="Times New Roman"/>
                <w:i w:val="0"/>
                <w:sz w:val="24"/>
                <w:szCs w:val="24"/>
                <w:lang w:val="hy-AM" w:eastAsia="ru-RU"/>
              </w:rPr>
            </w:pPr>
            <w:r w:rsidRPr="006F1FF2">
              <w:rPr>
                <w:rFonts w:ascii="GHEA Grapalat" w:hAnsi="GHEA Grapalat" w:cs="Sylfaen"/>
                <w:i w:val="0"/>
                <w:sz w:val="24"/>
                <w:szCs w:val="24"/>
                <w:lang w:val="hy-AM"/>
              </w:rPr>
              <w:t xml:space="preserve">Նախագծի       </w:t>
            </w:r>
            <w:r w:rsidR="0037245C" w:rsidRPr="0037245C">
              <w:rPr>
                <w:rFonts w:ascii="GHEA Grapalat" w:hAnsi="GHEA Grapalat" w:cs="Sylfaen"/>
                <w:i w:val="0"/>
                <w:sz w:val="24"/>
                <w:szCs w:val="24"/>
                <w:lang w:val="hy-AM"/>
              </w:rPr>
              <w:t xml:space="preserve">             </w:t>
            </w:r>
            <w:r w:rsidRPr="006F1FF2">
              <w:rPr>
                <w:rFonts w:ascii="GHEA Grapalat" w:hAnsi="GHEA Grapalat" w:cs="Sylfaen"/>
                <w:i w:val="0"/>
                <w:sz w:val="24"/>
                <w:szCs w:val="24"/>
                <w:lang w:val="hy-AM"/>
              </w:rPr>
              <w:t xml:space="preserve">    3-րդ կետի    </w:t>
            </w:r>
            <w:r w:rsidR="0037245C" w:rsidRPr="0037245C">
              <w:rPr>
                <w:rFonts w:ascii="GHEA Grapalat" w:hAnsi="GHEA Grapalat" w:cs="Sylfaen"/>
                <w:i w:val="0"/>
                <w:sz w:val="24"/>
                <w:szCs w:val="24"/>
                <w:lang w:val="hy-AM"/>
              </w:rPr>
              <w:t xml:space="preserve">          </w:t>
            </w:r>
            <w:r w:rsidRPr="006F1FF2">
              <w:rPr>
                <w:rFonts w:ascii="GHEA Grapalat" w:hAnsi="GHEA Grapalat" w:cs="Sylfaen"/>
                <w:i w:val="0"/>
                <w:sz w:val="24"/>
                <w:szCs w:val="24"/>
                <w:lang w:val="hy-AM"/>
              </w:rPr>
              <w:t xml:space="preserve">       2)-րդ ենթակետով սահմանվում է, որ </w:t>
            </w:r>
            <w:r w:rsidRPr="006F1FF2">
              <w:rPr>
                <w:rFonts w:ascii="GHEA Grapalat" w:eastAsia="Times New Roman" w:hAnsi="GHEA Grapalat" w:cs="Times New Roman"/>
                <w:i w:val="0"/>
                <w:sz w:val="24"/>
                <w:szCs w:val="24"/>
                <w:lang w:val="hy-AM" w:eastAsia="ru-RU"/>
              </w:rPr>
              <w:t xml:space="preserve"> սույն որոշման 1-ին կետից բխող նվիրաբերության                հետ կապված ծախսերը ենթակա են իրականացման Հայաստանի Հանրապետության </w:t>
            </w:r>
            <w:r w:rsidRPr="006F1FF2">
              <w:rPr>
                <w:rFonts w:ascii="GHEA Grapalat" w:eastAsia="Times New Roman" w:hAnsi="GHEA Grapalat" w:cs="Times New Roman"/>
                <w:bCs w:val="0"/>
                <w:i w:val="0"/>
                <w:sz w:val="24"/>
                <w:szCs w:val="24"/>
                <w:lang w:val="hy-AM" w:eastAsia="ru-RU"/>
              </w:rPr>
              <w:t>Արարատի մարզի, Դաշտավան հա</w:t>
            </w:r>
            <w:r w:rsidRPr="006F1FF2">
              <w:rPr>
                <w:rFonts w:ascii="GHEA Grapalat" w:eastAsia="Times New Roman" w:hAnsi="GHEA Grapalat" w:cs="Times New Roman"/>
                <w:i w:val="0"/>
                <w:sz w:val="24"/>
                <w:szCs w:val="24"/>
                <w:lang w:val="hy-AM" w:eastAsia="ru-RU"/>
              </w:rPr>
              <w:t>մայնքի միջոցների հաշվին։</w:t>
            </w:r>
          </w:p>
          <w:p w:rsidR="0053349D" w:rsidRPr="006F1FF2" w:rsidRDefault="0053349D" w:rsidP="006F1FF2">
            <w:pPr>
              <w:spacing w:after="0" w:line="360" w:lineRule="auto"/>
              <w:jc w:val="center"/>
              <w:rPr>
                <w:rFonts w:ascii="GHEA Grapalat" w:eastAsia="Times New Roman" w:hAnsi="GHEA Grapalat" w:cs="Times New Roman"/>
                <w:i w:val="0"/>
                <w:color w:val="000000"/>
                <w:sz w:val="24"/>
                <w:szCs w:val="24"/>
                <w:lang w:val="hy-AM"/>
              </w:rPr>
            </w:pPr>
          </w:p>
        </w:tc>
      </w:tr>
      <w:tr w:rsidR="00C55BA8" w:rsidRPr="008826F5" w:rsidTr="0037245C">
        <w:trPr>
          <w:trHeight w:val="813"/>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vAlign w:val="center"/>
          </w:tcPr>
          <w:p w:rsidR="00C55BA8" w:rsidRPr="006F1FF2" w:rsidRDefault="00C55BA8" w:rsidP="006F1FF2">
            <w:pPr>
              <w:spacing w:after="0" w:line="360" w:lineRule="auto"/>
              <w:ind w:left="330" w:firstLine="420"/>
              <w:jc w:val="center"/>
              <w:rPr>
                <w:rFonts w:ascii="GHEA Grapalat" w:eastAsia="Times New Roman" w:hAnsi="GHEA Grapalat" w:cs="Times New Roman"/>
                <w:i w:val="0"/>
                <w:color w:val="000000"/>
                <w:sz w:val="24"/>
                <w:szCs w:val="24"/>
                <w:lang w:val="hy-AM"/>
              </w:rPr>
            </w:pPr>
            <w:r w:rsidRPr="006F1FF2">
              <w:rPr>
                <w:rFonts w:ascii="GHEA Grapalat" w:eastAsia="Times New Roman" w:hAnsi="GHEA Grapalat" w:cs="Times New Roman"/>
                <w:i w:val="0"/>
                <w:color w:val="000000"/>
                <w:sz w:val="24"/>
                <w:szCs w:val="24"/>
                <w:lang w:val="hy-AM"/>
              </w:rPr>
              <w:lastRenderedPageBreak/>
              <w:t>4. Նախագիծն անհրաժեշտ է համաձայնեցնել բոլոր շահագրգիռ մարմինների հետ:</w:t>
            </w:r>
          </w:p>
        </w:tc>
        <w:tc>
          <w:tcPr>
            <w:tcW w:w="2430" w:type="dxa"/>
            <w:tcBorders>
              <w:top w:val="outset" w:sz="6" w:space="0" w:color="auto"/>
              <w:left w:val="outset" w:sz="6" w:space="0" w:color="auto"/>
              <w:bottom w:val="outset" w:sz="6" w:space="0" w:color="auto"/>
              <w:right w:val="outset" w:sz="6" w:space="0" w:color="auto"/>
            </w:tcBorders>
            <w:shd w:val="clear" w:color="auto" w:fill="FFFFFF" w:themeFill="background1"/>
          </w:tcPr>
          <w:p w:rsidR="00C55BA8" w:rsidRPr="006F1FF2" w:rsidRDefault="00C55BA8" w:rsidP="006F1FF2">
            <w:pPr>
              <w:spacing w:after="0" w:line="360" w:lineRule="auto"/>
              <w:jc w:val="center"/>
              <w:rPr>
                <w:rFonts w:ascii="GHEA Grapalat" w:eastAsia="Times New Roman" w:hAnsi="GHEA Grapalat" w:cs="Times New Roman"/>
                <w:i w:val="0"/>
                <w:color w:val="000000"/>
                <w:sz w:val="24"/>
                <w:szCs w:val="24"/>
                <w:lang w:val="hy-AM"/>
              </w:rPr>
            </w:pPr>
            <w:r w:rsidRPr="006F1FF2">
              <w:rPr>
                <w:rFonts w:ascii="GHEA Grapalat" w:eastAsia="Times New Roman" w:hAnsi="GHEA Grapalat" w:cs="Times New Roman"/>
                <w:i w:val="0"/>
                <w:color w:val="000000"/>
                <w:sz w:val="24"/>
                <w:szCs w:val="24"/>
                <w:lang w:val="hy-AM"/>
              </w:rPr>
              <w:t xml:space="preserve"> </w:t>
            </w:r>
            <w:r w:rsidR="0053349D" w:rsidRPr="006F1FF2">
              <w:rPr>
                <w:rFonts w:ascii="GHEA Grapalat" w:eastAsia="Times New Roman" w:hAnsi="GHEA Grapalat" w:cs="Times New Roman"/>
                <w:i w:val="0"/>
                <w:color w:val="000000"/>
                <w:sz w:val="24"/>
                <w:szCs w:val="24"/>
                <w:lang w:val="hy-AM"/>
              </w:rPr>
              <w:t xml:space="preserve">Ընդունվել է։ </w:t>
            </w:r>
            <w:r w:rsidR="0037245C" w:rsidRPr="0037245C">
              <w:rPr>
                <w:rFonts w:ascii="GHEA Grapalat" w:eastAsia="Times New Roman" w:hAnsi="GHEA Grapalat" w:cs="Times New Roman"/>
                <w:i w:val="0"/>
                <w:color w:val="000000"/>
                <w:sz w:val="24"/>
                <w:szCs w:val="24"/>
                <w:lang w:val="hy-AM"/>
              </w:rPr>
              <w:t>4.</w:t>
            </w:r>
            <w:r w:rsidR="0053349D" w:rsidRPr="006F1FF2">
              <w:rPr>
                <w:rFonts w:ascii="GHEA Grapalat" w:eastAsia="Times New Roman" w:hAnsi="GHEA Grapalat" w:cs="Times New Roman"/>
                <w:i w:val="0"/>
                <w:color w:val="000000"/>
                <w:sz w:val="24"/>
                <w:szCs w:val="24"/>
                <w:lang w:val="hy-AM"/>
              </w:rPr>
              <w:t>Նախագիծը համաձայնեցվել է շահագրգիռ մարմինների հետ։</w:t>
            </w:r>
          </w:p>
        </w:tc>
      </w:tr>
      <w:tr w:rsidR="00771214" w:rsidRPr="0037245C" w:rsidTr="00771214">
        <w:trPr>
          <w:trHeight w:val="813"/>
          <w:tblCellSpacing w:w="0" w:type="dxa"/>
          <w:jc w:val="center"/>
        </w:trPr>
        <w:tc>
          <w:tcPr>
            <w:tcW w:w="791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771214" w:rsidRPr="006F1FF2" w:rsidRDefault="00771214" w:rsidP="006F1FF2">
            <w:pPr>
              <w:spacing w:after="0" w:line="360" w:lineRule="auto"/>
              <w:ind w:left="330" w:firstLine="420"/>
              <w:jc w:val="center"/>
              <w:rPr>
                <w:rFonts w:ascii="GHEA Grapalat" w:eastAsia="Times New Roman" w:hAnsi="GHEA Grapalat" w:cs="Times New Roman"/>
                <w:i w:val="0"/>
                <w:color w:val="000000"/>
                <w:sz w:val="24"/>
                <w:szCs w:val="24"/>
                <w:lang w:val="hy-AM"/>
              </w:rPr>
            </w:pPr>
            <w:r w:rsidRPr="00771214">
              <w:rPr>
                <w:rFonts w:ascii="GHEA Grapalat" w:eastAsia="Times New Roman" w:hAnsi="GHEA Grapalat" w:cs="Times New Roman"/>
                <w:i w:val="0"/>
                <w:color w:val="000000"/>
                <w:sz w:val="24"/>
                <w:szCs w:val="24"/>
                <w:lang w:val="hy-AM"/>
              </w:rPr>
              <w:t>5. ՀՀ կրթության, գիտության, մշակույթի և սպորտի նախարարություն</w:t>
            </w:r>
          </w:p>
        </w:tc>
        <w:tc>
          <w:tcPr>
            <w:tcW w:w="24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771214" w:rsidRPr="006F1FF2" w:rsidRDefault="00771214" w:rsidP="006F1FF2">
            <w:pPr>
              <w:spacing w:after="0" w:line="360" w:lineRule="auto"/>
              <w:jc w:val="center"/>
              <w:rPr>
                <w:rFonts w:ascii="GHEA Grapalat" w:eastAsia="Times New Roman" w:hAnsi="GHEA Grapalat" w:cs="Times New Roman"/>
                <w:i w:val="0"/>
                <w:color w:val="000000"/>
                <w:sz w:val="24"/>
                <w:szCs w:val="24"/>
                <w:lang w:val="hy-AM"/>
              </w:rPr>
            </w:pPr>
            <w:r w:rsidRPr="00771214">
              <w:rPr>
                <w:rFonts w:ascii="GHEA Grapalat" w:eastAsia="Times New Roman" w:hAnsi="GHEA Grapalat" w:cs="Times New Roman"/>
                <w:i w:val="0"/>
                <w:color w:val="000000"/>
                <w:sz w:val="24"/>
                <w:szCs w:val="24"/>
                <w:lang w:val="hy-AM"/>
              </w:rPr>
              <w:t>22.03.2021թ.</w:t>
            </w:r>
          </w:p>
        </w:tc>
      </w:tr>
      <w:tr w:rsidR="00771214" w:rsidRPr="0037245C" w:rsidTr="00771214">
        <w:trPr>
          <w:trHeight w:val="327"/>
          <w:tblCellSpacing w:w="0" w:type="dxa"/>
          <w:jc w:val="center"/>
        </w:trPr>
        <w:tc>
          <w:tcPr>
            <w:tcW w:w="791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771214" w:rsidRPr="00771214" w:rsidRDefault="00771214" w:rsidP="006F1FF2">
            <w:pPr>
              <w:spacing w:after="0" w:line="360" w:lineRule="auto"/>
              <w:ind w:left="330" w:firstLine="420"/>
              <w:jc w:val="center"/>
              <w:rPr>
                <w:rFonts w:ascii="GHEA Grapalat" w:eastAsia="Times New Roman" w:hAnsi="GHEA Grapalat" w:cs="Times New Roman"/>
                <w:i w:val="0"/>
                <w:color w:val="000000"/>
                <w:sz w:val="24"/>
                <w:szCs w:val="24"/>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771214" w:rsidRPr="006F1FF2" w:rsidRDefault="00771214" w:rsidP="006F1FF2">
            <w:pPr>
              <w:spacing w:after="0" w:line="360" w:lineRule="auto"/>
              <w:jc w:val="center"/>
              <w:rPr>
                <w:rFonts w:ascii="GHEA Grapalat" w:eastAsia="Times New Roman" w:hAnsi="GHEA Grapalat" w:cs="Times New Roman"/>
                <w:i w:val="0"/>
                <w:color w:val="000000"/>
                <w:sz w:val="24"/>
                <w:szCs w:val="24"/>
                <w:lang w:val="hy-AM"/>
              </w:rPr>
            </w:pPr>
            <w:r w:rsidRPr="00771214">
              <w:rPr>
                <w:rFonts w:ascii="GHEA Grapalat" w:eastAsia="Times New Roman" w:hAnsi="GHEA Grapalat" w:cs="Times New Roman"/>
                <w:i w:val="0"/>
                <w:color w:val="000000"/>
                <w:sz w:val="24"/>
                <w:szCs w:val="24"/>
                <w:lang w:val="hy-AM"/>
              </w:rPr>
              <w:t>N01/20.1/5225-2021</w:t>
            </w:r>
          </w:p>
        </w:tc>
      </w:tr>
      <w:tr w:rsidR="00771214" w:rsidRPr="008826F5" w:rsidTr="00771214">
        <w:trPr>
          <w:trHeight w:val="327"/>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vAlign w:val="center"/>
          </w:tcPr>
          <w:p w:rsidR="00771214" w:rsidRPr="00771214" w:rsidRDefault="00771214" w:rsidP="006F1FF2">
            <w:pPr>
              <w:spacing w:after="0" w:line="360" w:lineRule="auto"/>
              <w:ind w:left="330" w:firstLine="420"/>
              <w:jc w:val="center"/>
              <w:rPr>
                <w:rFonts w:ascii="GHEA Grapalat" w:eastAsia="Times New Roman" w:hAnsi="GHEA Grapalat" w:cs="Times New Roman"/>
                <w:i w:val="0"/>
                <w:color w:val="000000"/>
                <w:sz w:val="24"/>
                <w:szCs w:val="24"/>
                <w:lang w:val="hy-AM"/>
              </w:rPr>
            </w:pPr>
            <w:r w:rsidRPr="00771214">
              <w:rPr>
                <w:rFonts w:ascii="GHEA Grapalat" w:eastAsia="Times New Roman" w:hAnsi="GHEA Grapalat" w:cs="Times New Roman"/>
                <w:i w:val="0"/>
                <w:color w:val="000000"/>
                <w:sz w:val="24"/>
                <w:szCs w:val="24"/>
                <w:lang w:val="hy-AM"/>
              </w:rPr>
              <w:t>Առաջարկվել է ՀՀ Արարատի մարզի Դաշտավան համայնքի դպրոցի 2-րդ մասնաշենքի 1-ին հարկը վերանորոգել (հաշվի առնելով նախադպրոցահասակ երեխաների ֆիզիկական զարգացման տարիքային առանձնահատկությունները) և որպես մանկապարտեզ շահագործելու նպատակով նվիրաբերել Դաշտավան համայնքին՝ չխաթարելով  հանրակրթական ուսումնական  հաստատության բնականոն գործընթացը և պահպանելով   ՀՀ կառավարության  2007թ.  դեկտեմբերի 13-ի    թիվ 1490-Ն որոշմամբ սահմանված նորմատիվները:</w:t>
            </w:r>
          </w:p>
        </w:tc>
        <w:tc>
          <w:tcPr>
            <w:tcW w:w="2430" w:type="dxa"/>
            <w:tcBorders>
              <w:top w:val="outset" w:sz="6" w:space="0" w:color="auto"/>
              <w:left w:val="outset" w:sz="6" w:space="0" w:color="auto"/>
              <w:bottom w:val="outset" w:sz="6" w:space="0" w:color="auto"/>
              <w:right w:val="outset" w:sz="6" w:space="0" w:color="auto"/>
            </w:tcBorders>
            <w:shd w:val="clear" w:color="auto" w:fill="FFFFFF" w:themeFill="background1"/>
          </w:tcPr>
          <w:p w:rsidR="00771214" w:rsidRDefault="008826F5" w:rsidP="006F1FF2">
            <w:pPr>
              <w:spacing w:after="0" w:line="360" w:lineRule="auto"/>
              <w:jc w:val="center"/>
              <w:rPr>
                <w:rFonts w:ascii="GHEA Grapalat" w:eastAsia="Times New Roman" w:hAnsi="GHEA Grapalat" w:cs="Times New Roman"/>
                <w:i w:val="0"/>
                <w:color w:val="000000"/>
                <w:sz w:val="24"/>
                <w:szCs w:val="24"/>
                <w:lang w:val="hy-AM"/>
              </w:rPr>
            </w:pPr>
            <w:r>
              <w:rPr>
                <w:rFonts w:ascii="GHEA Grapalat" w:eastAsia="Times New Roman" w:hAnsi="GHEA Grapalat" w:cs="Times New Roman"/>
                <w:i w:val="0"/>
                <w:color w:val="000000"/>
                <w:sz w:val="24"/>
                <w:szCs w:val="24"/>
                <w:lang w:val="hy-AM"/>
              </w:rPr>
              <w:t xml:space="preserve">Չի ընդունվել,               </w:t>
            </w:r>
            <w:bookmarkStart w:id="0" w:name="_GoBack"/>
            <w:bookmarkEnd w:id="0"/>
            <w:r>
              <w:rPr>
                <w:rFonts w:ascii="GHEA Grapalat" w:eastAsia="Times New Roman" w:hAnsi="GHEA Grapalat" w:cs="Times New Roman"/>
                <w:i w:val="0"/>
                <w:color w:val="000000"/>
                <w:sz w:val="24"/>
                <w:szCs w:val="24"/>
                <w:lang w:val="hy-AM"/>
              </w:rPr>
              <w:t>քանի որ</w:t>
            </w:r>
            <w:r w:rsidR="003D1665">
              <w:rPr>
                <w:rFonts w:ascii="GHEA Grapalat" w:eastAsia="Times New Roman" w:hAnsi="GHEA Grapalat" w:cs="Times New Roman"/>
                <w:i w:val="0"/>
                <w:color w:val="000000"/>
                <w:sz w:val="24"/>
                <w:szCs w:val="24"/>
                <w:lang w:val="hy-AM"/>
              </w:rPr>
              <w:t xml:space="preserve"> </w:t>
            </w:r>
          </w:p>
          <w:p w:rsidR="0010464A" w:rsidRPr="00771214" w:rsidRDefault="003D1665" w:rsidP="003D1665">
            <w:pPr>
              <w:spacing w:after="0" w:line="360" w:lineRule="auto"/>
              <w:jc w:val="center"/>
              <w:rPr>
                <w:rFonts w:ascii="GHEA Grapalat" w:eastAsia="Times New Roman" w:hAnsi="GHEA Grapalat" w:cs="Times New Roman"/>
                <w:i w:val="0"/>
                <w:color w:val="000000"/>
                <w:sz w:val="24"/>
                <w:szCs w:val="24"/>
                <w:lang w:val="hy-AM"/>
              </w:rPr>
            </w:pPr>
            <w:r w:rsidRPr="003D1665">
              <w:rPr>
                <w:rFonts w:ascii="GHEA Grapalat" w:eastAsia="Times New Roman" w:hAnsi="GHEA Grapalat" w:cs="Times New Roman"/>
                <w:i w:val="0"/>
                <w:color w:val="000000"/>
                <w:sz w:val="24"/>
                <w:szCs w:val="24"/>
                <w:lang w:val="hy-AM"/>
              </w:rPr>
              <w:t xml:space="preserve">Նախարարության առաջարկությունը համայնքի նկատմամբ որպես լրացուցիչ պարտավորություն նախագծում ներառելու վերաբերյալ  դիրքորոշում ստանալու նպատակով </w:t>
            </w:r>
            <w:r>
              <w:rPr>
                <w:rFonts w:ascii="GHEA Grapalat" w:eastAsia="Times New Roman" w:hAnsi="GHEA Grapalat" w:cs="Times New Roman"/>
                <w:i w:val="0"/>
                <w:color w:val="000000"/>
                <w:sz w:val="24"/>
                <w:szCs w:val="24"/>
                <w:lang w:val="hy-AM"/>
              </w:rPr>
              <w:t>Պ</w:t>
            </w:r>
            <w:r w:rsidRPr="003D1665">
              <w:rPr>
                <w:rFonts w:ascii="GHEA Grapalat" w:eastAsia="Times New Roman" w:hAnsi="GHEA Grapalat" w:cs="Times New Roman"/>
                <w:i w:val="0"/>
                <w:color w:val="000000"/>
                <w:sz w:val="24"/>
                <w:szCs w:val="24"/>
                <w:lang w:val="hy-AM"/>
              </w:rPr>
              <w:t xml:space="preserve">ետական գույքի կառավարման կոմիտեն գրությամբ դիմել է ՀՀ </w:t>
            </w:r>
            <w:r w:rsidRPr="003D1665">
              <w:rPr>
                <w:rFonts w:ascii="GHEA Grapalat" w:eastAsia="Times New Roman" w:hAnsi="GHEA Grapalat" w:cs="Times New Roman"/>
                <w:i w:val="0"/>
                <w:color w:val="000000"/>
                <w:sz w:val="24"/>
                <w:szCs w:val="24"/>
                <w:lang w:val="hy-AM"/>
              </w:rPr>
              <w:lastRenderedPageBreak/>
              <w:t>Արարատի մարզի Դաշտավան համայնքին, ի պատասխան որի վերջինս տեղեկացրել է (գրության պատճենը կցվում է), որ Նախարարության առաջարկությունը չեն կարող ընդունել։</w:t>
            </w:r>
          </w:p>
        </w:tc>
      </w:tr>
    </w:tbl>
    <w:p w:rsidR="00BC4719" w:rsidRPr="006F1FF2" w:rsidRDefault="00BC4719" w:rsidP="006F1FF2">
      <w:pPr>
        <w:spacing w:after="0" w:line="360" w:lineRule="auto"/>
        <w:rPr>
          <w:rFonts w:ascii="GHEA Grapalat" w:hAnsi="GHEA Grapalat"/>
          <w:bCs w:val="0"/>
          <w:i w:val="0"/>
          <w:sz w:val="24"/>
          <w:szCs w:val="24"/>
          <w:lang w:val="hy-AM"/>
        </w:rPr>
      </w:pPr>
    </w:p>
    <w:p w:rsidR="00BC4719" w:rsidRPr="006F1FF2" w:rsidRDefault="00BC4719" w:rsidP="006F1FF2">
      <w:pPr>
        <w:spacing w:after="0" w:line="360" w:lineRule="auto"/>
        <w:rPr>
          <w:rFonts w:ascii="GHEA Grapalat" w:hAnsi="GHEA Grapalat"/>
          <w:i w:val="0"/>
          <w:sz w:val="24"/>
          <w:szCs w:val="24"/>
          <w:lang w:val="hy-AM"/>
        </w:rPr>
      </w:pPr>
    </w:p>
    <w:p w:rsidR="00BC4719" w:rsidRPr="006F1FF2" w:rsidRDefault="00BC4719" w:rsidP="006F1FF2">
      <w:pPr>
        <w:spacing w:after="0" w:line="360" w:lineRule="auto"/>
        <w:ind w:left="-810" w:firstLine="450"/>
        <w:jc w:val="both"/>
        <w:rPr>
          <w:rFonts w:ascii="GHEA Grapalat" w:hAnsi="GHEA Grapalat"/>
          <w:b/>
          <w:i w:val="0"/>
          <w:color w:val="FF0000"/>
          <w:sz w:val="24"/>
          <w:szCs w:val="24"/>
          <w:lang w:val="hy-AM"/>
        </w:rPr>
      </w:pPr>
    </w:p>
    <w:p w:rsidR="00BC4719" w:rsidRPr="006F1FF2" w:rsidRDefault="00BC4719" w:rsidP="006F1FF2">
      <w:pPr>
        <w:spacing w:after="0" w:line="360" w:lineRule="auto"/>
        <w:ind w:left="-810" w:firstLine="450"/>
        <w:jc w:val="both"/>
        <w:rPr>
          <w:rFonts w:ascii="GHEA Grapalat" w:hAnsi="GHEA Grapalat"/>
          <w:b/>
          <w:i w:val="0"/>
          <w:color w:val="FF0000"/>
          <w:sz w:val="24"/>
          <w:szCs w:val="24"/>
          <w:lang w:val="hy-AM"/>
        </w:rPr>
      </w:pPr>
    </w:p>
    <w:p w:rsidR="00BC4719" w:rsidRPr="006F1FF2" w:rsidRDefault="00BC4719" w:rsidP="006F1FF2">
      <w:pPr>
        <w:spacing w:after="0" w:line="360" w:lineRule="auto"/>
        <w:ind w:left="-810" w:firstLine="450"/>
        <w:jc w:val="both"/>
        <w:rPr>
          <w:rFonts w:ascii="GHEA Grapalat" w:hAnsi="GHEA Grapalat"/>
          <w:b/>
          <w:i w:val="0"/>
          <w:color w:val="FF0000"/>
          <w:sz w:val="24"/>
          <w:szCs w:val="24"/>
          <w:lang w:val="hy-AM"/>
        </w:rPr>
      </w:pPr>
    </w:p>
    <w:p w:rsidR="00BC4719" w:rsidRPr="006F1FF2" w:rsidRDefault="00BC4719" w:rsidP="006F1FF2">
      <w:pPr>
        <w:spacing w:after="0" w:line="360" w:lineRule="auto"/>
        <w:ind w:left="-810" w:firstLine="450"/>
        <w:jc w:val="both"/>
        <w:rPr>
          <w:rFonts w:ascii="GHEA Grapalat" w:hAnsi="GHEA Grapalat"/>
          <w:b/>
          <w:i w:val="0"/>
          <w:sz w:val="24"/>
          <w:szCs w:val="24"/>
          <w:lang w:val="hy-AM"/>
        </w:rPr>
      </w:pPr>
      <w:r w:rsidRPr="006F1FF2">
        <w:rPr>
          <w:rFonts w:ascii="GHEA Grapalat" w:hAnsi="GHEA Grapalat"/>
          <w:b/>
          <w:i w:val="0"/>
          <w:sz w:val="24"/>
          <w:szCs w:val="24"/>
          <w:lang w:val="hy-AM"/>
        </w:rPr>
        <w:t xml:space="preserve">  </w:t>
      </w:r>
    </w:p>
    <w:p w:rsidR="00BC4719" w:rsidRPr="006F1FF2" w:rsidRDefault="00BC4719" w:rsidP="006F1FF2">
      <w:pPr>
        <w:spacing w:after="0" w:line="360" w:lineRule="auto"/>
        <w:ind w:left="-810" w:firstLine="450"/>
        <w:jc w:val="both"/>
        <w:rPr>
          <w:rFonts w:ascii="GHEA Grapalat" w:hAnsi="GHEA Grapalat"/>
          <w:b/>
          <w:i w:val="0"/>
          <w:sz w:val="24"/>
          <w:szCs w:val="24"/>
          <w:lang w:val="hy-AM"/>
        </w:rPr>
      </w:pPr>
    </w:p>
    <w:p w:rsidR="002170B1" w:rsidRPr="006F1FF2" w:rsidRDefault="002170B1" w:rsidP="006F1FF2">
      <w:pPr>
        <w:spacing w:line="360" w:lineRule="auto"/>
        <w:rPr>
          <w:rFonts w:ascii="GHEA Grapalat" w:hAnsi="GHEA Grapalat"/>
          <w:i w:val="0"/>
          <w:sz w:val="24"/>
          <w:szCs w:val="24"/>
          <w:lang w:val="hy-AM"/>
        </w:rPr>
      </w:pPr>
    </w:p>
    <w:sectPr w:rsidR="002170B1" w:rsidRPr="006F1FF2" w:rsidSect="0037245C">
      <w:pgSz w:w="12240" w:h="15840"/>
      <w:pgMar w:top="135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B48"/>
    <w:rsid w:val="000C0FB5"/>
    <w:rsid w:val="0010464A"/>
    <w:rsid w:val="001B6EDD"/>
    <w:rsid w:val="002170B1"/>
    <w:rsid w:val="002A1CCE"/>
    <w:rsid w:val="0037245C"/>
    <w:rsid w:val="0038744A"/>
    <w:rsid w:val="003D1665"/>
    <w:rsid w:val="003F084A"/>
    <w:rsid w:val="00432F74"/>
    <w:rsid w:val="00456935"/>
    <w:rsid w:val="00464C0D"/>
    <w:rsid w:val="00470F80"/>
    <w:rsid w:val="004D55FF"/>
    <w:rsid w:val="0053349D"/>
    <w:rsid w:val="005B3B48"/>
    <w:rsid w:val="005D3EB7"/>
    <w:rsid w:val="0060317D"/>
    <w:rsid w:val="0069307A"/>
    <w:rsid w:val="006F1FF2"/>
    <w:rsid w:val="00771214"/>
    <w:rsid w:val="00785B29"/>
    <w:rsid w:val="007B6957"/>
    <w:rsid w:val="008826F5"/>
    <w:rsid w:val="008B771E"/>
    <w:rsid w:val="008C3249"/>
    <w:rsid w:val="00903966"/>
    <w:rsid w:val="00904817"/>
    <w:rsid w:val="00916C1D"/>
    <w:rsid w:val="00933D78"/>
    <w:rsid w:val="009B1CEF"/>
    <w:rsid w:val="009F4B37"/>
    <w:rsid w:val="00A0244B"/>
    <w:rsid w:val="00B73C74"/>
    <w:rsid w:val="00BC4719"/>
    <w:rsid w:val="00C14AF7"/>
    <w:rsid w:val="00C55BA8"/>
    <w:rsid w:val="00D25BFB"/>
    <w:rsid w:val="00D859EE"/>
    <w:rsid w:val="00DC1CDE"/>
    <w:rsid w:val="00E32DE4"/>
    <w:rsid w:val="00EE05F2"/>
    <w:rsid w:val="00F407BD"/>
    <w:rsid w:val="00F72792"/>
    <w:rsid w:val="00FA6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D0987"/>
  <w15:chartTrackingRefBased/>
  <w15:docId w15:val="{19562108-433C-4580-AA1F-3D299294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957"/>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B6957"/>
    <w:rPr>
      <w:rFonts w:ascii="Arial Armenian" w:hAnsi="Arial Armenian"/>
    </w:rPr>
  </w:style>
  <w:style w:type="paragraph" w:customStyle="1" w:styleId="norm">
    <w:name w:val="norm"/>
    <w:basedOn w:val="Normal"/>
    <w:link w:val="normChar"/>
    <w:rsid w:val="007B6957"/>
    <w:pPr>
      <w:spacing w:after="0" w:line="480" w:lineRule="auto"/>
      <w:ind w:firstLine="709"/>
      <w:jc w:val="both"/>
    </w:pPr>
    <w:rPr>
      <w:rFonts w:ascii="Arial Armenian" w:eastAsiaTheme="minorHAnsi" w:hAnsi="Arial Armenian" w:cstheme="minorBidi"/>
      <w:bCs w:val="0"/>
      <w:i w:val="0"/>
      <w:sz w:val="22"/>
      <w:szCs w:val="22"/>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semiHidden/>
    <w:unhideWhenUsed/>
    <w:rsid w:val="00FA6EB2"/>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character" w:styleId="Strong">
    <w:name w:val="Strong"/>
    <w:basedOn w:val="DefaultParagraphFont"/>
    <w:uiPriority w:val="22"/>
    <w:qFormat/>
    <w:rsid w:val="00FA6EB2"/>
    <w:rPr>
      <w:b/>
      <w:bCs/>
    </w:rPr>
  </w:style>
  <w:style w:type="paragraph" w:styleId="BalloonText">
    <w:name w:val="Balloon Text"/>
    <w:basedOn w:val="Normal"/>
    <w:link w:val="BalloonTextChar"/>
    <w:uiPriority w:val="99"/>
    <w:semiHidden/>
    <w:unhideWhenUsed/>
    <w:rsid w:val="00BC47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719"/>
    <w:rPr>
      <w:rFonts w:ascii="Segoe UI" w:eastAsia="Calibri" w:hAnsi="Segoe UI" w:cs="Segoe UI"/>
      <w:bCs/>
      <w: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807210">
      <w:bodyDiv w:val="1"/>
      <w:marLeft w:val="0"/>
      <w:marRight w:val="0"/>
      <w:marTop w:val="0"/>
      <w:marBottom w:val="0"/>
      <w:divBdr>
        <w:top w:val="none" w:sz="0" w:space="0" w:color="auto"/>
        <w:left w:val="none" w:sz="0" w:space="0" w:color="auto"/>
        <w:bottom w:val="none" w:sz="0" w:space="0" w:color="auto"/>
        <w:right w:val="none" w:sz="0" w:space="0" w:color="auto"/>
      </w:divBdr>
    </w:div>
    <w:div w:id="125347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9B9B6-E73C-4C33-98C0-35A7C601C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Pages>
  <Words>1869</Words>
  <Characters>10656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46</cp:revision>
  <cp:lastPrinted>2021-03-24T07:46:00Z</cp:lastPrinted>
  <dcterms:created xsi:type="dcterms:W3CDTF">2021-02-24T13:33:00Z</dcterms:created>
  <dcterms:modified xsi:type="dcterms:W3CDTF">2021-04-28T07:34:00Z</dcterms:modified>
</cp:coreProperties>
</file>