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C46" w:rsidRPr="007958BF" w:rsidRDefault="007B6C46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:rsidR="002A56C6" w:rsidRPr="007958BF" w:rsidRDefault="007039BA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7958BF">
        <w:rPr>
          <w:rFonts w:ascii="GHEA Grapalat" w:hAnsi="GHEA Grapalat"/>
          <w:b/>
          <w:sz w:val="20"/>
          <w:szCs w:val="20"/>
          <w:lang w:val="en-US"/>
        </w:rPr>
        <w:t>Ա Մ Փ Ո Փ Ա Թ Ե Ր Թ</w:t>
      </w:r>
    </w:p>
    <w:p w:rsidR="00B626E6" w:rsidRPr="007958BF" w:rsidRDefault="0056076E" w:rsidP="00B32570">
      <w:pPr>
        <w:spacing w:after="120" w:line="23" w:lineRule="atLeast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7958BF">
        <w:rPr>
          <w:rFonts w:ascii="GHEA Grapalat" w:eastAsiaTheme="minorHAnsi" w:hAnsi="GHEA Grapalat" w:cs="Sylfaen"/>
          <w:color w:val="00000A"/>
          <w:sz w:val="20"/>
          <w:szCs w:val="20"/>
          <w:lang w:val="en-US"/>
        </w:rPr>
        <w:t>&lt;&lt;Ոռոգման համակարգի ֆինանսական առողջացման աջակցության</w:t>
      </w:r>
      <w:r w:rsidR="00450111" w:rsidRPr="007958BF">
        <w:rPr>
          <w:rFonts w:ascii="GHEA Grapalat" w:eastAsiaTheme="minorHAnsi" w:hAnsi="GHEA Grapalat" w:cs="Sylfaen"/>
          <w:color w:val="00000A"/>
          <w:sz w:val="20"/>
          <w:szCs w:val="20"/>
          <w:lang w:val="en-US"/>
        </w:rPr>
        <w:t xml:space="preserve"> 2021 թվականի </w:t>
      </w:r>
      <w:r w:rsidRPr="007958BF">
        <w:rPr>
          <w:rFonts w:ascii="GHEA Grapalat" w:eastAsiaTheme="minorHAnsi" w:hAnsi="GHEA Grapalat" w:cs="Sylfaen"/>
          <w:color w:val="00000A"/>
          <w:sz w:val="20"/>
          <w:szCs w:val="20"/>
          <w:lang w:val="en-US"/>
        </w:rPr>
        <w:t>ծրագիրը</w:t>
      </w:r>
      <w:r w:rsidR="00450111" w:rsidRPr="007958BF">
        <w:rPr>
          <w:rFonts w:ascii="GHEA Grapalat" w:eastAsiaTheme="minorHAnsi" w:hAnsi="GHEA Grapalat" w:cs="Sylfaen"/>
          <w:color w:val="00000A"/>
          <w:sz w:val="20"/>
          <w:szCs w:val="20"/>
          <w:lang w:val="en-US"/>
        </w:rPr>
        <w:t xml:space="preserve">&gt;&gt; </w:t>
      </w:r>
      <w:r w:rsidRPr="007958BF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en-US"/>
        </w:rPr>
        <w:t xml:space="preserve"> հաստատելու մասին&gt;&gt; </w:t>
      </w:r>
      <w:r w:rsidR="00B32570" w:rsidRPr="007958BF">
        <w:rPr>
          <w:rFonts w:ascii="GHEA Grapalat" w:hAnsi="GHEA Grapalat" w:cs="Sylfaen"/>
          <w:sz w:val="20"/>
          <w:szCs w:val="20"/>
        </w:rPr>
        <w:t>Հայաստանի</w:t>
      </w:r>
      <w:r w:rsidR="00B32570" w:rsidRPr="007958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B32570" w:rsidRPr="007958BF">
        <w:rPr>
          <w:rFonts w:ascii="GHEA Grapalat" w:hAnsi="GHEA Grapalat" w:cs="Sylfaen"/>
          <w:sz w:val="20"/>
          <w:szCs w:val="20"/>
        </w:rPr>
        <w:t>Հանրապետության</w:t>
      </w:r>
      <w:r w:rsidR="00B32570" w:rsidRPr="007958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B32570" w:rsidRPr="007958BF">
        <w:rPr>
          <w:rFonts w:ascii="GHEA Grapalat" w:hAnsi="GHEA Grapalat" w:cs="Sylfaen"/>
          <w:sz w:val="20"/>
          <w:szCs w:val="20"/>
        </w:rPr>
        <w:t>կառավարության</w:t>
      </w:r>
      <w:r w:rsidR="00B32570" w:rsidRPr="007958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B32570" w:rsidRPr="007958BF">
        <w:rPr>
          <w:rFonts w:ascii="GHEA Grapalat" w:hAnsi="GHEA Grapalat" w:cs="Sylfaen"/>
          <w:sz w:val="20"/>
          <w:szCs w:val="20"/>
        </w:rPr>
        <w:t>որոշման</w:t>
      </w:r>
      <w:r w:rsidR="00B32570" w:rsidRPr="007958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B32570" w:rsidRPr="007958BF">
        <w:rPr>
          <w:rFonts w:ascii="GHEA Grapalat" w:hAnsi="GHEA Grapalat" w:cs="Sylfaen"/>
          <w:sz w:val="20"/>
          <w:szCs w:val="20"/>
        </w:rPr>
        <w:t>նախագծի</w:t>
      </w:r>
      <w:r w:rsidR="0045717C" w:rsidRPr="007958BF"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76795E" w:rsidRPr="007958BF" w:rsidRDefault="0076795E" w:rsidP="002A5D8F">
      <w:pPr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498"/>
        <w:gridCol w:w="1890"/>
        <w:gridCol w:w="90"/>
        <w:gridCol w:w="1201"/>
        <w:gridCol w:w="3227"/>
      </w:tblGrid>
      <w:tr w:rsidR="005D323E" w:rsidRPr="007958BF" w:rsidTr="00D5746B">
        <w:trPr>
          <w:trHeight w:val="199"/>
        </w:trPr>
        <w:tc>
          <w:tcPr>
            <w:tcW w:w="9679" w:type="dxa"/>
            <w:gridSpan w:val="4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958BF" w:rsidRDefault="001F7D32" w:rsidP="001F7D3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b/>
                <w:sz w:val="20"/>
                <w:szCs w:val="20"/>
                <w:lang w:val="af-ZA"/>
              </w:rPr>
              <w:t>1.ՀՀ ֆինանսների նախարարություն</w:t>
            </w:r>
          </w:p>
          <w:p w:rsidR="001F7D32" w:rsidRPr="007958BF" w:rsidRDefault="001F7D32" w:rsidP="001F7D3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958BF" w:rsidRDefault="00EF224F" w:rsidP="00EF224F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22.02</w:t>
            </w:r>
            <w:r w:rsidR="001F7D32" w:rsidRPr="007958BF">
              <w:rPr>
                <w:rFonts w:ascii="GHEA Grapalat" w:hAnsi="GHEA Grapalat"/>
                <w:sz w:val="20"/>
                <w:szCs w:val="20"/>
                <w:lang w:val="af-ZA"/>
              </w:rPr>
              <w:t>.2021թ.</w:t>
            </w:r>
          </w:p>
        </w:tc>
      </w:tr>
      <w:tr w:rsidR="005D323E" w:rsidRPr="007958BF" w:rsidTr="00D5746B">
        <w:trPr>
          <w:trHeight w:val="92"/>
        </w:trPr>
        <w:tc>
          <w:tcPr>
            <w:tcW w:w="9679" w:type="dxa"/>
            <w:gridSpan w:val="4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958BF" w:rsidRDefault="005D323E" w:rsidP="005D323E">
            <w:pPr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7958BF" w:rsidRDefault="001F7D32" w:rsidP="005D323E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N </w:t>
            </w:r>
            <w:r w:rsidR="00EF224F" w:rsidRPr="007958BF">
              <w:rPr>
                <w:rFonts w:ascii="GHEA Grapalat" w:hAnsi="GHEA Grapalat"/>
                <w:sz w:val="20"/>
                <w:szCs w:val="20"/>
                <w:lang w:val="af-ZA"/>
              </w:rPr>
              <w:t>01/8-1/2474-2021</w:t>
            </w:r>
          </w:p>
        </w:tc>
      </w:tr>
      <w:tr w:rsidR="006B1DE3" w:rsidRPr="000A6A39" w:rsidTr="00724C0B">
        <w:trPr>
          <w:trHeight w:val="92"/>
        </w:trPr>
        <w:tc>
          <w:tcPr>
            <w:tcW w:w="649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56076E" w:rsidRPr="007958BF" w:rsidRDefault="0056076E" w:rsidP="002B2283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Նախագծի 1-ին կետով հաստատվող «Ոռոգման համակարգի ֆինանսական առողջացման աջակցության ծրագիր»-ը (այսուհետ՝ Ծրագիր) ներկայացվել է ի կատարումն ՀՀ կառավարության 30.12.2020թ. N2215-Ն որոշման 10-րդ կետի 4-րդ ենթակետի պահանջների: Սակայն հարկ է նշել, որ նշյալ կետով սահմանվել էր ՀՀ կառավարության հաստատմանը ներկայացնել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ՀՀ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2021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թ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.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պետական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բյուջեով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նախատեսված «12001 Աջակցություն ոռոգման համակարգի առողջացմանը» միջոցառման (այսուհետ՝ Միջոցառում) 2021 թվա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softHyphen/>
              <w:t xml:space="preserve">կանի ծրագիրը, որը, մեր կարծիքով, պետք է ներառի 2021թ. ընթացքում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առողջացմանն ուղղված քայլերը, որի շրջանակներում կթիրախավորվեր 2021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ընթացքում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կազմակերպությունների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վիճակի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բարելավման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իրականացման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նպատակը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կոնկրետ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ժամանակացույց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: Մինչդեռ Ծրագրում անդրադարձ է արվում միայն 2020 թվականի ընթացքում ջրօգտագործողների ընկերությունների (այսուհետ՝ ՋՕԸ-ներ) մոտ առաջացած և 2021 թվականին կանխատեսվող </w:t>
            </w:r>
            <w:r w:rsidRPr="007958BF">
              <w:rPr>
                <w:rFonts w:ascii="GHEA Grapalat" w:hAnsi="GHEA Grapalat"/>
                <w:i/>
                <w:sz w:val="20"/>
                <w:szCs w:val="20"/>
                <w:lang w:val="af-ZA"/>
              </w:rPr>
              <w:t>էլեկտրաէներգիայի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գծով պարտավորությունների մարմանը, և ոռոգման համակարգի ֆինանսական առողջացումը դիտարկվում է զուտ էլեկտրաէներգիայի գծով ծախսերի մարմանն ուղղված միջոցառում: </w:t>
            </w:r>
          </w:p>
          <w:p w:rsidR="0056076E" w:rsidRPr="007958BF" w:rsidRDefault="0056076E" w:rsidP="0056076E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Այս կապակցությամբ նշենք, որ բացի վերոնշյալ ծախսից, կարծում ենք համակարգում առկա են նաև մի շարք այլ խնդիրներ (այդ թվում՝ կրեդիտորական պարտքեր, կորուստներ և այլն), որոնք իրենց բացասական ազդեցությունն են ունենում համակարգի ֆինանսական կայունության վրա: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Հետևաբար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հաշվի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առնելով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Միջոցառման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նպատակը ՋՕԸ-ների կրեդիտորական պարտքերի մարման միջոցով նրանց ֆինանսական 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կենսունակությ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ունը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բարելավ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ել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ներկայացնել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Ծրագրի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շրջանակներում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ներին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հատկացվող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ռեսուրսների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դրանց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ծախսման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արդյունավետության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համապատասխան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գնահատականները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ներկայացնել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ընկերությունների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պարտքերի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վիճակի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մանրամասն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հիմնավոր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վերլուծություններ՝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գնահատելով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կրեդիտորական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պարտքերի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մարման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պարագայում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նոր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պարտքեր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չկուտակելու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դրանց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կանխարգելմանն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ուղղված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արդյունավետությունը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): </w:t>
            </w:r>
          </w:p>
          <w:p w:rsidR="0056076E" w:rsidRPr="007958BF" w:rsidRDefault="0056076E" w:rsidP="0056076E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Բացի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այդ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,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կառավարության 02.07.2020թ. N1144-Լ որոշմամբ հաստատվել է միջնաժամկետ ժամանակահատվածի համար կրեդիտորական պարտքերի հիմնավորվածության, կանխարգելման և դրանց մարման կարգի վերաբերյալ միջոցառումների իրականացման ճանապարհային քարտեզը, որով սահմանված միջոցառումները պետք է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նպատակաուղղված լինեին ՋՕԸ-ների </w:t>
            </w:r>
            <w:r w:rsidRPr="007958BF">
              <w:rPr>
                <w:rFonts w:ascii="GHEA Grapalat" w:hAnsi="GHEA Grapalat" w:cs="Arial"/>
                <w:sz w:val="20"/>
                <w:szCs w:val="20"/>
                <w:lang w:val="hy-AM"/>
              </w:rPr>
              <w:t>ֆինանսական վիճակի բարելավմանը՝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պարտքերի կանխարգելմանը, որոնց կատարման ընթացքի վերաբերյալ չի ներկայացվել որևէ տեղեկատվություն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>: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:rsidR="006B1DE3" w:rsidRPr="007958BF" w:rsidRDefault="0056076E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Արդյունքում՝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սահմանափակ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ռեսուրսների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պարագայում՝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կազմակերպությունների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վիճակի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բարելավման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բյուջեից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շարունակվում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նախատեսվել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ռեսուրսներ՝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չունենալով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թիրախավորված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</w:p>
        </w:tc>
        <w:tc>
          <w:tcPr>
            <w:tcW w:w="6408" w:type="dxa"/>
            <w:gridSpan w:val="4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6B1DE3" w:rsidRPr="007958BF" w:rsidRDefault="00F0792D" w:rsidP="00B75E62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Մասամբ է ընդունվել</w:t>
            </w:r>
            <w:r w:rsidR="00A4612B" w:rsidRPr="007958BF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DC1E27" w:rsidRPr="007958BF" w:rsidRDefault="00B75E62" w:rsidP="00B75E62">
            <w:pPr>
              <w:pStyle w:val="mechtex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lang w:val="af-ZA"/>
              </w:rPr>
              <w:t>ՀՀ կառավարության 2020 թվականի  հուլիսի 2-ի N 1144-Լ որոշմամբ հաստատվել է միջնաժամկետ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 xml:space="preserve"> (2020-2023թթ.)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 ժամանակահատվածի համար 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>ո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ռոգման համակարգի ֆինանսական առողջացման 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 xml:space="preserve">աջակցության ծրագիրը և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կրեդիտորական պարտքերի հիմնավորվածության, կանխարգելման և դրանց մարման կարգի վերաբերյալ միջոցառումների իրականացման ճանապարհային քարտեզը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>: Ճանապարհային քարտեզը ներառում է միջոցառումներ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>ի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 xml:space="preserve"> հստակ ժամկետներ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>ը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 xml:space="preserve"> և ֆինանսական 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>աղբյուրն ու չափը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>: Ջրային կոմիտեն իր համապատասխան գրություններով</w:t>
            </w:r>
            <w:r w:rsidR="00053DB5" w:rsidRPr="007958BF">
              <w:rPr>
                <w:rFonts w:ascii="GHEA Grapalat" w:hAnsi="GHEA Grapalat"/>
                <w:sz w:val="20"/>
                <w:lang w:val="af-ZA"/>
              </w:rPr>
              <w:t>,</w:t>
            </w:r>
            <w:r w:rsidR="00DC1E27" w:rsidRPr="007958BF">
              <w:rPr>
                <w:rFonts w:ascii="GHEA Grapalat" w:hAnsi="GHEA Grapalat"/>
                <w:sz w:val="20"/>
                <w:lang w:val="af-ZA"/>
              </w:rPr>
              <w:t xml:space="preserve"> օրենսդրությամբ սահմանված կարգով միջոցառումների կատարման վերաբերյալ տեղեկատվությունը ներկայացրել է ՀՀ ՏԿԵՆ (01.10.2020թ. N02/06/3862-20 և 03.12.2020թ. N01/06/4684-2020): </w:t>
            </w:r>
            <w:r w:rsidR="00EF224F" w:rsidRPr="007958BF">
              <w:rPr>
                <w:rFonts w:ascii="GHEA Grapalat" w:hAnsi="GHEA Grapalat"/>
                <w:sz w:val="20"/>
                <w:lang w:val="hy-AM"/>
              </w:rPr>
              <w:t>ՀՀ ՏԿԵ նախարարությունն էլ իր հերթին տեղեկատվությունները ներկայացրել է վարչապետի աշխատակազ</w:t>
            </w:r>
            <w:r w:rsidR="002C56DB" w:rsidRPr="007958BF">
              <w:rPr>
                <w:rFonts w:ascii="GHEA Grapalat" w:hAnsi="GHEA Grapalat"/>
                <w:sz w:val="20"/>
                <w:lang w:val="hy-AM"/>
              </w:rPr>
              <w:t>մ</w:t>
            </w:r>
            <w:r w:rsidR="00EF224F" w:rsidRPr="007958BF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="002C56DB" w:rsidRPr="007958BF">
              <w:rPr>
                <w:rFonts w:ascii="GHEA Grapalat" w:hAnsi="GHEA Grapalat"/>
                <w:sz w:val="20"/>
                <w:lang w:val="hy-AM"/>
              </w:rPr>
              <w:t xml:space="preserve">համապատասխանաբար 05․10․2020թ․ </w:t>
            </w:r>
            <w:r w:rsidR="002C56DB" w:rsidRPr="007958BF">
              <w:rPr>
                <w:rFonts w:ascii="GHEA Grapalat" w:hAnsi="GHEA Grapalat"/>
                <w:sz w:val="20"/>
                <w:lang w:val="af-ZA"/>
              </w:rPr>
              <w:t>NՍՊ/15.3/28491-2020</w:t>
            </w:r>
            <w:r w:rsidR="002C56DB" w:rsidRPr="007958BF">
              <w:rPr>
                <w:rFonts w:ascii="GHEA Grapalat" w:hAnsi="GHEA Grapalat"/>
                <w:sz w:val="20"/>
                <w:lang w:val="hy-AM"/>
              </w:rPr>
              <w:t xml:space="preserve"> և </w:t>
            </w:r>
            <w:r w:rsidR="00EF224F" w:rsidRPr="007958BF">
              <w:rPr>
                <w:rFonts w:ascii="GHEA Grapalat" w:hAnsi="GHEA Grapalat"/>
                <w:sz w:val="20"/>
                <w:lang w:val="hy-AM"/>
              </w:rPr>
              <w:t xml:space="preserve">09․12․2020թ․ </w:t>
            </w:r>
            <w:r w:rsidR="00EF224F" w:rsidRPr="007958BF">
              <w:rPr>
                <w:rFonts w:ascii="GHEA Grapalat" w:hAnsi="GHEA Grapalat"/>
                <w:sz w:val="20"/>
                <w:lang w:val="af-ZA"/>
              </w:rPr>
              <w:t>NՍՊ/15.3/34586-2020</w:t>
            </w:r>
            <w:r w:rsidR="002C56DB" w:rsidRPr="007958BF">
              <w:rPr>
                <w:rFonts w:ascii="GHEA Grapalat" w:hAnsi="GHEA Grapalat"/>
                <w:sz w:val="20"/>
                <w:lang w:val="hy-AM"/>
              </w:rPr>
              <w:t xml:space="preserve"> գրություններով։</w:t>
            </w: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7207" w:rsidRPr="007958BF" w:rsidRDefault="002E7207" w:rsidP="002E720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7958BF" w:rsidRDefault="00F0792D" w:rsidP="006745C6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56076E" w:rsidRPr="000A6A39" w:rsidTr="00724C0B">
        <w:trPr>
          <w:trHeight w:val="92"/>
        </w:trPr>
        <w:tc>
          <w:tcPr>
            <w:tcW w:w="649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630A30" w:rsidRPr="007958BF" w:rsidRDefault="00630A30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2.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N5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Աղյուսակով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ներկայացվել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ընթացքում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աջակցության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իջոցառ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գծով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նախատեսված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միջոցների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(1,795.8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մլն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դրամ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)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բաշխվածությունն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ըստ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ջրօգտագործողների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ընկերությունների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սակայն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չի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ներկայացվել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յուրաքանչյուր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ՋՕԸ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>-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ին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հատկացվող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գումարի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մեծության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</w:rPr>
              <w:t>հիմնավորվածությունը</w:t>
            </w:r>
            <w:r w:rsidRPr="007958BF">
              <w:rPr>
                <w:rFonts w:ascii="GHEA Grapalat" w:hAnsi="GHEA Grapalat" w:cs="Arial"/>
                <w:spacing w:val="-8"/>
                <w:sz w:val="20"/>
                <w:szCs w:val="20"/>
                <w:lang w:val="af-ZA"/>
              </w:rPr>
              <w:t>:</w:t>
            </w: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6076E" w:rsidRPr="007958BF" w:rsidRDefault="00630A30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Բացի այդ ՋՕԸ-ների կանխատեսվող էլեկտրաէներգիայի գծով ծախսերը Նախագծի NN3 և 4 աղյուսակներում ներկայացվել են բացարձակ թվերով՝ առանց համապատասխան հաշվարկ հիմնավորումների:</w:t>
            </w:r>
          </w:p>
        </w:tc>
        <w:tc>
          <w:tcPr>
            <w:tcW w:w="6408" w:type="dxa"/>
            <w:gridSpan w:val="4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6141C" w:rsidRPr="007958BF" w:rsidRDefault="00D6141C" w:rsidP="00D6141C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Չի ընդունվել:</w:t>
            </w:r>
          </w:p>
          <w:p w:rsidR="0056076E" w:rsidRPr="007958BF" w:rsidRDefault="00D6141C" w:rsidP="006A1B6E">
            <w:pPr>
              <w:pStyle w:val="mechtex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lang w:val="af-ZA"/>
              </w:rPr>
              <w:t>Հաշվի առնելով ՋՕԸ-երի ծախսերում էլեկտրաէներգիայի ծախսերի մեծ կշիռը և չվճարման արդյունքում առաջացող խնդիրները՝ կապված օրական հաշվառվող տույժերի և հոսանքազրկման հետ Ջրային կոմիտեն նպատակահարմար է գտել ՀՀ 2021թ. պետական բյուջեով նախատեսված «12001 Աջակցություն ոռոգման համակարգի առողջացմանը» միջոցառման 2021 թվա</w:t>
            </w:r>
            <w:r w:rsidRPr="007958BF">
              <w:rPr>
                <w:rFonts w:ascii="GHEA Grapalat" w:hAnsi="GHEA Grapalat"/>
                <w:sz w:val="20"/>
                <w:lang w:val="af-ZA"/>
              </w:rPr>
              <w:softHyphen/>
              <w:t>կանի գում</w:t>
            </w:r>
            <w:r w:rsidR="006A1B6E" w:rsidRPr="007958BF">
              <w:rPr>
                <w:rFonts w:ascii="GHEA Grapalat" w:hAnsi="GHEA Grapalat"/>
                <w:sz w:val="20"/>
                <w:lang w:val="af-ZA"/>
              </w:rPr>
              <w:t>արները նպատակաուղղել օգտագործվող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 էլ.էներգիայի պարտավորությունների մարմանը: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6A1B6E" w:rsidRPr="007958BF">
              <w:rPr>
                <w:rFonts w:ascii="GHEA Grapalat" w:hAnsi="GHEA Grapalat"/>
                <w:sz w:val="20"/>
                <w:lang w:val="af-ZA"/>
              </w:rPr>
              <w:t>Աղյուսակ 5-ով ն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երկայացվող չափաքանակներ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 xml:space="preserve">ի հաշվարկներն իրականացվել են աղյուսակ 4-ով ներկայացված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ՋՕԸ-երի 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>2021 թվականի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 էլ.էներգիայի 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 xml:space="preserve">տարեկան կանխատեսումային ծախսերի </w:t>
            </w:r>
            <w:r w:rsidR="00B11BDB" w:rsidRPr="007958BF">
              <w:rPr>
                <w:rFonts w:ascii="GHEA Grapalat" w:hAnsi="GHEA Grapalat"/>
                <w:sz w:val="20"/>
                <w:lang w:val="af-ZA"/>
              </w:rPr>
              <w:t>≈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>39% հաշվարկով՝</w:t>
            </w:r>
            <w:r w:rsidRPr="007958BF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6539DE" w:rsidRPr="007958BF">
              <w:rPr>
                <w:rFonts w:ascii="GHEA Grapalat" w:hAnsi="GHEA Grapalat"/>
                <w:sz w:val="20"/>
                <w:lang w:val="af-ZA"/>
              </w:rPr>
              <w:t>պահելով հավասարության սկզբունքը</w:t>
            </w:r>
            <w:r w:rsidR="006A1B6E" w:rsidRPr="007958BF">
              <w:rPr>
                <w:rFonts w:ascii="GHEA Grapalat" w:hAnsi="GHEA Grapalat"/>
                <w:sz w:val="20"/>
                <w:lang w:val="af-ZA"/>
              </w:rPr>
              <w:t>, որը նպատակային խնայողության դեպքում կբավականացնի 1-ին կիսամյակում առաջացող էլեկտրաէներգիայի պարտքերի մարմանը:</w:t>
            </w:r>
          </w:p>
        </w:tc>
      </w:tr>
      <w:tr w:rsidR="00630A30" w:rsidRPr="007958BF" w:rsidTr="00EF224F">
        <w:tblPrEx>
          <w:shd w:val="clear" w:color="auto" w:fill="auto"/>
        </w:tblPrEx>
        <w:trPr>
          <w:trHeight w:val="199"/>
        </w:trPr>
        <w:tc>
          <w:tcPr>
            <w:tcW w:w="8388" w:type="dxa"/>
            <w:gridSpan w:val="2"/>
            <w:vMerge w:val="restart"/>
            <w:shd w:val="clear" w:color="auto" w:fill="7F7F7F" w:themeFill="text1" w:themeFillTint="80"/>
          </w:tcPr>
          <w:p w:rsidR="00630A30" w:rsidRPr="007958BF" w:rsidRDefault="00630A30" w:rsidP="007B45A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b/>
                <w:sz w:val="20"/>
                <w:szCs w:val="20"/>
                <w:lang w:val="af-ZA"/>
              </w:rPr>
              <w:t>2.ՀՀ էկոնոմիկայի նախարարություն</w:t>
            </w:r>
          </w:p>
          <w:p w:rsidR="00630A30" w:rsidRPr="007958BF" w:rsidRDefault="00630A30" w:rsidP="007B45A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518" w:type="dxa"/>
            <w:gridSpan w:val="3"/>
            <w:shd w:val="clear" w:color="auto" w:fill="7F7F7F" w:themeFill="text1" w:themeFillTint="80"/>
          </w:tcPr>
          <w:p w:rsidR="00630A30" w:rsidRPr="007958BF" w:rsidRDefault="00EF224F" w:rsidP="00EF224F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01</w:t>
            </w:r>
            <w:r w:rsidR="00630A30" w:rsidRPr="007958BF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03</w:t>
            </w:r>
            <w:r w:rsidR="00630A30" w:rsidRPr="007958BF">
              <w:rPr>
                <w:rFonts w:ascii="GHEA Grapalat" w:hAnsi="GHEA Grapalat"/>
                <w:sz w:val="20"/>
                <w:szCs w:val="20"/>
                <w:lang w:val="af-ZA"/>
              </w:rPr>
              <w:t>.2021թ.</w:t>
            </w:r>
          </w:p>
        </w:tc>
      </w:tr>
      <w:tr w:rsidR="00630A30" w:rsidRPr="007958BF" w:rsidTr="00EF224F">
        <w:tblPrEx>
          <w:shd w:val="clear" w:color="auto" w:fill="auto"/>
        </w:tblPrEx>
        <w:trPr>
          <w:trHeight w:val="92"/>
        </w:trPr>
        <w:tc>
          <w:tcPr>
            <w:tcW w:w="8388" w:type="dxa"/>
            <w:gridSpan w:val="2"/>
            <w:vMerge/>
            <w:shd w:val="clear" w:color="auto" w:fill="7F7F7F" w:themeFill="text1" w:themeFillTint="80"/>
          </w:tcPr>
          <w:p w:rsidR="00630A30" w:rsidRPr="007958BF" w:rsidRDefault="00630A30" w:rsidP="007E57A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518" w:type="dxa"/>
            <w:gridSpan w:val="3"/>
            <w:shd w:val="clear" w:color="auto" w:fill="7F7F7F" w:themeFill="text1" w:themeFillTint="80"/>
          </w:tcPr>
          <w:p w:rsidR="00630A30" w:rsidRPr="007958BF" w:rsidRDefault="00630A30" w:rsidP="00EF224F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N </w:t>
            </w:r>
            <w:r w:rsidR="00EF224F" w:rsidRPr="007958BF">
              <w:rPr>
                <w:rFonts w:ascii="GHEA Grapalat" w:hAnsi="GHEA Grapalat"/>
                <w:sz w:val="20"/>
                <w:szCs w:val="20"/>
                <w:lang w:val="af-ZA"/>
              </w:rPr>
              <w:t>01/2192-2021</w:t>
            </w:r>
          </w:p>
        </w:tc>
      </w:tr>
      <w:tr w:rsidR="00630A30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630A30" w:rsidRPr="007958BF" w:rsidRDefault="00452C6B" w:rsidP="002B2283">
            <w:pPr>
              <w:pStyle w:val="ListParagraph"/>
              <w:numPr>
                <w:ilvl w:val="0"/>
                <w:numId w:val="2"/>
              </w:numPr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Նախագծի հավելվածի 3-րդ կետում 2020 թվականին ՋՕԸ-երի էլեկտրաէներգիայի փաստացի ծախսի թվային արժեքները համապատասխանեցնել 1-ին և 2-րդ աղյուսակներում նշված տվյալների հետ,</w:t>
            </w:r>
          </w:p>
        </w:tc>
        <w:tc>
          <w:tcPr>
            <w:tcW w:w="6408" w:type="dxa"/>
            <w:gridSpan w:val="4"/>
          </w:tcPr>
          <w:p w:rsidR="00630A30" w:rsidRPr="007958BF" w:rsidRDefault="00CF2644" w:rsidP="007B45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Ընդունվել է:</w:t>
            </w:r>
          </w:p>
        </w:tc>
      </w:tr>
      <w:tr w:rsidR="00452C6B" w:rsidRPr="000A6A39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452C6B" w:rsidRPr="007958BF" w:rsidRDefault="00452C6B" w:rsidP="002B2283">
            <w:pPr>
              <w:pStyle w:val="ListParagraph"/>
              <w:numPr>
                <w:ilvl w:val="0"/>
                <w:numId w:val="2"/>
              </w:numPr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Նախագծի հավելվածի 8-րդ կետում «Աղյուսակ 4-ով» բառերը փոխարինել «Աղյուսակ 5-ում» բառերով,</w:t>
            </w:r>
          </w:p>
        </w:tc>
        <w:tc>
          <w:tcPr>
            <w:tcW w:w="6408" w:type="dxa"/>
            <w:gridSpan w:val="4"/>
          </w:tcPr>
          <w:p w:rsidR="00452C6B" w:rsidRPr="007958BF" w:rsidRDefault="00DC40EC" w:rsidP="007B45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Չի ընդունվել:</w:t>
            </w:r>
          </w:p>
          <w:p w:rsidR="00DC40EC" w:rsidRPr="007958BF" w:rsidRDefault="00DC40EC" w:rsidP="008B766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Աղյուսակ 5-ում ներկայացված է 2021 թվականի ընթացքում ոռոգման համակարգի առողջացմանն աջակցության նպատակով՝ </w:t>
            </w: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ըստ առանձին ջրօգտագործողների ընկերությունների ֆինանսական աջակցության չափաքանակները:</w:t>
            </w:r>
          </w:p>
        </w:tc>
      </w:tr>
      <w:tr w:rsidR="00452C6B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  <w:tcBorders>
              <w:bottom w:val="single" w:sz="4" w:space="0" w:color="000000" w:themeColor="text1"/>
            </w:tcBorders>
          </w:tcPr>
          <w:p w:rsidR="00452C6B" w:rsidRPr="007958BF" w:rsidRDefault="00452C6B" w:rsidP="002B2283">
            <w:pPr>
              <w:pStyle w:val="ListParagraph"/>
              <w:numPr>
                <w:ilvl w:val="0"/>
                <w:numId w:val="2"/>
              </w:numPr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Նախագծի վերնագիրը համապատասխանեցնել ՀՀ կառավարության 2020 թվականի դեկտեմբերի 30-ի N 2215-Ն որոշման 10-րդ կետի 4-րդ ենթակետին: </w:t>
            </w:r>
          </w:p>
        </w:tc>
        <w:tc>
          <w:tcPr>
            <w:tcW w:w="6408" w:type="dxa"/>
            <w:gridSpan w:val="4"/>
            <w:tcBorders>
              <w:bottom w:val="single" w:sz="4" w:space="0" w:color="000000" w:themeColor="text1"/>
            </w:tcBorders>
          </w:tcPr>
          <w:p w:rsidR="00452C6B" w:rsidRPr="007958BF" w:rsidRDefault="008B7665" w:rsidP="008B7665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Ընդունվել է:</w:t>
            </w:r>
            <w:r w:rsidR="00625B68"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</w:tr>
      <w:tr w:rsidR="00630A30" w:rsidRPr="007958BF" w:rsidTr="00EF224F">
        <w:tblPrEx>
          <w:shd w:val="clear" w:color="auto" w:fill="auto"/>
        </w:tblPrEx>
        <w:trPr>
          <w:trHeight w:val="199"/>
        </w:trPr>
        <w:tc>
          <w:tcPr>
            <w:tcW w:w="8478" w:type="dxa"/>
            <w:gridSpan w:val="3"/>
            <w:vMerge w:val="restart"/>
            <w:shd w:val="clear" w:color="auto" w:fill="7F7F7F" w:themeFill="text1" w:themeFillTint="80"/>
          </w:tcPr>
          <w:p w:rsidR="00630A30" w:rsidRPr="007958BF" w:rsidRDefault="00630A30" w:rsidP="007B45A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b/>
                <w:sz w:val="20"/>
                <w:szCs w:val="20"/>
                <w:lang w:val="af-ZA"/>
              </w:rPr>
              <w:t>3.ՀՀ պետ</w:t>
            </w:r>
            <w:r w:rsidR="00CF2644" w:rsidRPr="007958BF">
              <w:rPr>
                <w:rFonts w:ascii="GHEA Grapalat" w:hAnsi="GHEA Grapalat"/>
                <w:b/>
                <w:sz w:val="20"/>
                <w:szCs w:val="20"/>
                <w:lang w:val="af-ZA"/>
              </w:rPr>
              <w:t>ական</w:t>
            </w:r>
            <w:r w:rsidRPr="007958BF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եկամուտների կոմիտե</w:t>
            </w:r>
          </w:p>
          <w:p w:rsidR="00630A30" w:rsidRPr="007958BF" w:rsidRDefault="00630A30" w:rsidP="007B45A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428" w:type="dxa"/>
            <w:gridSpan w:val="2"/>
            <w:shd w:val="clear" w:color="auto" w:fill="7F7F7F" w:themeFill="text1" w:themeFillTint="80"/>
          </w:tcPr>
          <w:p w:rsidR="00630A30" w:rsidRPr="007958BF" w:rsidRDefault="00EF224F" w:rsidP="00EF224F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19.02</w:t>
            </w:r>
            <w:r w:rsidR="00630A30" w:rsidRPr="007958BF">
              <w:rPr>
                <w:rFonts w:ascii="GHEA Grapalat" w:hAnsi="GHEA Grapalat"/>
                <w:sz w:val="20"/>
                <w:szCs w:val="20"/>
                <w:lang w:val="af-ZA"/>
              </w:rPr>
              <w:t>.2021թ.</w:t>
            </w:r>
          </w:p>
        </w:tc>
      </w:tr>
      <w:tr w:rsidR="00630A30" w:rsidRPr="007958BF" w:rsidTr="00EF224F">
        <w:tblPrEx>
          <w:shd w:val="clear" w:color="auto" w:fill="auto"/>
        </w:tblPrEx>
        <w:trPr>
          <w:trHeight w:val="92"/>
        </w:trPr>
        <w:tc>
          <w:tcPr>
            <w:tcW w:w="8478" w:type="dxa"/>
            <w:gridSpan w:val="3"/>
            <w:vMerge/>
            <w:shd w:val="clear" w:color="auto" w:fill="7F7F7F" w:themeFill="text1" w:themeFillTint="80"/>
          </w:tcPr>
          <w:p w:rsidR="00630A30" w:rsidRPr="007958BF" w:rsidRDefault="00630A30" w:rsidP="007B45A0">
            <w:pPr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4428" w:type="dxa"/>
            <w:gridSpan w:val="2"/>
            <w:shd w:val="clear" w:color="auto" w:fill="7F7F7F" w:themeFill="text1" w:themeFillTint="80"/>
          </w:tcPr>
          <w:p w:rsidR="00630A30" w:rsidRPr="007958BF" w:rsidRDefault="00630A30" w:rsidP="007B45A0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N </w:t>
            </w:r>
            <w:r w:rsidR="00EF224F" w:rsidRPr="007958BF">
              <w:rPr>
                <w:rFonts w:ascii="GHEA Grapalat" w:hAnsi="GHEA Grapalat"/>
                <w:sz w:val="20"/>
                <w:szCs w:val="20"/>
                <w:lang w:val="af-ZA"/>
              </w:rPr>
              <w:t>01/3-4/9247-2021</w:t>
            </w:r>
          </w:p>
        </w:tc>
      </w:tr>
      <w:tr w:rsidR="00630A30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630A30" w:rsidRPr="007958BF" w:rsidRDefault="00CF2644" w:rsidP="007B45A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չկան:</w:t>
            </w:r>
          </w:p>
        </w:tc>
        <w:tc>
          <w:tcPr>
            <w:tcW w:w="6408" w:type="dxa"/>
            <w:gridSpan w:val="4"/>
          </w:tcPr>
          <w:p w:rsidR="00630A30" w:rsidRPr="007958BF" w:rsidRDefault="002C56DB" w:rsidP="007B45A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</w:tc>
      </w:tr>
      <w:tr w:rsidR="00724C0B" w:rsidRPr="007958BF" w:rsidTr="00724C0B">
        <w:tblPrEx>
          <w:shd w:val="clear" w:color="auto" w:fill="auto"/>
        </w:tblPrEx>
        <w:trPr>
          <w:trHeight w:val="92"/>
        </w:trPr>
        <w:tc>
          <w:tcPr>
            <w:tcW w:w="8478" w:type="dxa"/>
            <w:gridSpan w:val="3"/>
            <w:vMerge w:val="restart"/>
            <w:shd w:val="clear" w:color="auto" w:fill="808080" w:themeFill="background1" w:themeFillShade="80"/>
          </w:tcPr>
          <w:p w:rsidR="00724C0B" w:rsidRPr="007958BF" w:rsidRDefault="00724C0B" w:rsidP="002B2283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Արդարադատության նախարարություն</w:t>
            </w:r>
          </w:p>
        </w:tc>
        <w:tc>
          <w:tcPr>
            <w:tcW w:w="4428" w:type="dxa"/>
            <w:gridSpan w:val="2"/>
            <w:shd w:val="clear" w:color="auto" w:fill="808080" w:themeFill="background1" w:themeFillShade="80"/>
          </w:tcPr>
          <w:p w:rsidR="00724C0B" w:rsidRPr="007958BF" w:rsidRDefault="00724C0B" w:rsidP="00CB055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hy-AM"/>
              </w:rPr>
              <w:t>19․03․2021թ․</w:t>
            </w:r>
          </w:p>
        </w:tc>
      </w:tr>
      <w:tr w:rsidR="00724C0B" w:rsidRPr="007958BF" w:rsidTr="00724C0B">
        <w:tblPrEx>
          <w:shd w:val="clear" w:color="auto" w:fill="auto"/>
        </w:tblPrEx>
        <w:trPr>
          <w:trHeight w:val="92"/>
        </w:trPr>
        <w:tc>
          <w:tcPr>
            <w:tcW w:w="8478" w:type="dxa"/>
            <w:gridSpan w:val="3"/>
            <w:vMerge/>
            <w:shd w:val="clear" w:color="auto" w:fill="808080" w:themeFill="background1" w:themeFillShade="80"/>
          </w:tcPr>
          <w:p w:rsidR="00724C0B" w:rsidRPr="007958BF" w:rsidRDefault="00724C0B" w:rsidP="007B45A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428" w:type="dxa"/>
            <w:gridSpan w:val="2"/>
            <w:shd w:val="clear" w:color="auto" w:fill="808080" w:themeFill="background1" w:themeFillShade="80"/>
          </w:tcPr>
          <w:p w:rsidR="00724C0B" w:rsidRPr="007958BF" w:rsidRDefault="00724C0B" w:rsidP="00CB055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en-US"/>
              </w:rPr>
              <w:t>N01/27.1/6535-2021</w:t>
            </w:r>
          </w:p>
        </w:tc>
      </w:tr>
      <w:tr w:rsidR="00724C0B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24C0B" w:rsidRPr="007958BF" w:rsidRDefault="00724C0B" w:rsidP="00724C0B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 xml:space="preserve">  1.  Նախագծով հաստատվող հավելվածի անվանման մեջ, նույնպես, անհրաժեշտ է նշում կատարել հիշյալ իրավական ակտի բնույթի մասին, մասնավորապես՝ նշել «Լ» տառը՝ համաձայն «Նորմատիվ իրավական ակտերի մասին» օրենքի 19-րդ հոդվածի 2-րդ մասի պահանջների:</w:t>
            </w:r>
          </w:p>
        </w:tc>
        <w:tc>
          <w:tcPr>
            <w:tcW w:w="6408" w:type="dxa"/>
            <w:gridSpan w:val="4"/>
          </w:tcPr>
          <w:p w:rsidR="00724C0B" w:rsidRPr="007958BF" w:rsidRDefault="009F1853" w:rsidP="007B45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Ընդունվել է:</w:t>
            </w:r>
          </w:p>
        </w:tc>
      </w:tr>
      <w:tr w:rsidR="00724C0B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24C0B" w:rsidRPr="007958BF" w:rsidRDefault="00724C0B" w:rsidP="004F09A7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t>2. Նախագծով հաստատվող հավելվածի 6-րդ կետով նախատեսված ՀՀ տարածքային կառավարման և ենթակառուցվածքների նախարարի հրամանի անվանման վավերապայմանների հերթականությունն անհրաժեշտ է վերանայել և համապատասխանեցնել  «Նորմատիվ իրավական ակտերի մասին» Հայաստանի Հանրապետության օրենքի  11-րդ հոդվածի և 18-րդ հոդվածի 6-րդ մասի պահանջներին:</w:t>
            </w:r>
          </w:p>
        </w:tc>
        <w:tc>
          <w:tcPr>
            <w:tcW w:w="6408" w:type="dxa"/>
            <w:gridSpan w:val="4"/>
          </w:tcPr>
          <w:p w:rsidR="00724C0B" w:rsidRPr="007958BF" w:rsidRDefault="0046252C" w:rsidP="007B45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Ընդունվել է:</w:t>
            </w:r>
          </w:p>
        </w:tc>
      </w:tr>
      <w:tr w:rsidR="00724C0B" w:rsidRPr="007958BF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24C0B" w:rsidRPr="007958BF" w:rsidRDefault="00724C0B" w:rsidP="00724C0B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3. Նախագծով հաստատվող հավելվածի 8-րդ կետը, ըստ էության, իր մեջ պարունակում է նախագծի հիմնավորմանը առնչվող դրույթներ: Այդ առումով, նախագծի 8-րդ կետի դրույթներն անհրաժեշտ է հանել հիշյալ իրավական ակտի նախագծից և առավել նպատակահարմար է արտացոլել նախագծի հիմնավորման մեջ:</w:t>
            </w:r>
          </w:p>
        </w:tc>
        <w:tc>
          <w:tcPr>
            <w:tcW w:w="6408" w:type="dxa"/>
            <w:gridSpan w:val="4"/>
          </w:tcPr>
          <w:p w:rsidR="00724C0B" w:rsidRPr="007958BF" w:rsidRDefault="004D0420" w:rsidP="004D0420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en-US"/>
              </w:rPr>
            </w:pPr>
            <w:bookmarkStart w:id="0" w:name="_GoBack"/>
            <w:bookmarkEnd w:id="0"/>
            <w:r w:rsidRPr="007958BF">
              <w:rPr>
                <w:rFonts w:ascii="GHEA Grapalat" w:hAnsi="GHEA Grapalat"/>
                <w:sz w:val="20"/>
                <w:szCs w:val="20"/>
              </w:rPr>
              <w:t>Ընդունվել է:</w:t>
            </w:r>
          </w:p>
        </w:tc>
      </w:tr>
      <w:tr w:rsidR="00710336" w:rsidRPr="007958BF" w:rsidTr="00AC277A">
        <w:tblPrEx>
          <w:shd w:val="clear" w:color="auto" w:fill="auto"/>
        </w:tblPrEx>
        <w:trPr>
          <w:trHeight w:val="92"/>
        </w:trPr>
        <w:tc>
          <w:tcPr>
            <w:tcW w:w="8478" w:type="dxa"/>
            <w:gridSpan w:val="3"/>
            <w:vMerge w:val="restart"/>
            <w:shd w:val="clear" w:color="auto" w:fill="808080" w:themeFill="background1" w:themeFillShade="80"/>
          </w:tcPr>
          <w:p w:rsidR="00710336" w:rsidRPr="000A6A39" w:rsidRDefault="00710336" w:rsidP="000A6A39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0A6A3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</w:t>
            </w:r>
            <w:r w:rsidRPr="000A6A39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0A6A39">
              <w:rPr>
                <w:rFonts w:ascii="GHEA Grapalat" w:hAnsi="GHEA Grapalat"/>
                <w:sz w:val="20"/>
                <w:szCs w:val="20"/>
                <w:lang w:val="hy-AM"/>
              </w:rPr>
              <w:t>Վարչապետի աշխատակազմ</w:t>
            </w:r>
          </w:p>
        </w:tc>
        <w:tc>
          <w:tcPr>
            <w:tcW w:w="4428" w:type="dxa"/>
            <w:gridSpan w:val="2"/>
            <w:shd w:val="clear" w:color="auto" w:fill="808080" w:themeFill="background1" w:themeFillShade="80"/>
          </w:tcPr>
          <w:p w:rsidR="00710336" w:rsidRPr="007958BF" w:rsidRDefault="00710336" w:rsidP="00AC277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10336" w:rsidRPr="007958BF" w:rsidTr="00AC277A">
        <w:tblPrEx>
          <w:shd w:val="clear" w:color="auto" w:fill="auto"/>
        </w:tblPrEx>
        <w:trPr>
          <w:trHeight w:val="92"/>
        </w:trPr>
        <w:tc>
          <w:tcPr>
            <w:tcW w:w="8478" w:type="dxa"/>
            <w:gridSpan w:val="3"/>
            <w:vMerge/>
            <w:shd w:val="clear" w:color="auto" w:fill="808080" w:themeFill="background1" w:themeFillShade="80"/>
          </w:tcPr>
          <w:p w:rsidR="00710336" w:rsidRPr="007958BF" w:rsidRDefault="00710336" w:rsidP="00AC277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428" w:type="dxa"/>
            <w:gridSpan w:val="2"/>
            <w:shd w:val="clear" w:color="auto" w:fill="808080" w:themeFill="background1" w:themeFillShade="80"/>
          </w:tcPr>
          <w:p w:rsidR="00D248D7" w:rsidRPr="007958BF" w:rsidRDefault="00D248D7" w:rsidP="00D248D7">
            <w:pPr>
              <w:spacing w:line="276" w:lineRule="auto"/>
              <w:contextualSpacing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en-US"/>
              </w:rPr>
              <w:t xml:space="preserve">N02/08.2/10022-2021 </w:t>
            </w:r>
          </w:p>
          <w:p w:rsidR="00710336" w:rsidRPr="007958BF" w:rsidRDefault="00710336" w:rsidP="00AC277A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710336" w:rsidRPr="000A6A39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A30E05" w:rsidRPr="00A30E05" w:rsidRDefault="00A30E05" w:rsidP="00A30E05">
            <w:pPr>
              <w:ind w:firstLine="567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30E05">
              <w:rPr>
                <w:rFonts w:ascii="GHEA Grapalat" w:hAnsi="GHEA Grapalat"/>
                <w:sz w:val="20"/>
                <w:szCs w:val="20"/>
              </w:rPr>
              <w:t>Ֆինանսատնտեսագիտական վարչություն</w:t>
            </w:r>
          </w:p>
          <w:p w:rsidR="00710336" w:rsidRPr="00A30E05" w:rsidRDefault="00710336" w:rsidP="002B2283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ըստ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էության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կատարվում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2021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բյուջեով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նախատեսված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«1004.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առողջացում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ծրագրի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«12001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Աջակցություն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առողջացմանը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միջոցառման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գումարների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բաշխումը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A30E05">
              <w:rPr>
                <w:rFonts w:ascii="GHEA Grapalat" w:hAnsi="GHEA Grapalat"/>
                <w:sz w:val="20"/>
                <w:szCs w:val="20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միջև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A30E05">
              <w:rPr>
                <w:rFonts w:ascii="GHEA Grapalat" w:hAnsi="GHEA Grapalat"/>
                <w:sz w:val="20"/>
                <w:szCs w:val="20"/>
              </w:rPr>
              <w:t>.</w:t>
            </w:r>
          </w:p>
          <w:p w:rsidR="00710336" w:rsidRPr="00A30E05" w:rsidRDefault="00710336" w:rsidP="002B2283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չկա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որևէ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անդրադարձ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միջոցառումներին</w:t>
            </w:r>
            <w:r w:rsidRPr="00A30E05">
              <w:rPr>
                <w:rFonts w:ascii="GHEA Grapalat" w:hAnsi="GHEA Grapalat"/>
                <w:sz w:val="20"/>
                <w:szCs w:val="20"/>
              </w:rPr>
              <w:t>.</w:t>
            </w:r>
          </w:p>
          <w:p w:rsidR="00710336" w:rsidRPr="00A30E05" w:rsidRDefault="00710336" w:rsidP="002B2283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նախատեսված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չէ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թե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ինչ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ազդեցություն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ունելու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բյուջեից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A30E05">
              <w:rPr>
                <w:rFonts w:ascii="GHEA Grapalat" w:hAnsi="GHEA Grapalat"/>
                <w:sz w:val="20"/>
                <w:szCs w:val="20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ներին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տրամադրվող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գումարները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տրամադրումը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հանգեցնելու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հետագա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տարիներին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տրամադրվող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գումարների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նվազեցման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թե</w:t>
            </w:r>
            <w:r w:rsidRPr="00A30E0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ոչ</w:t>
            </w:r>
            <w:r w:rsidRPr="00A30E05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6408" w:type="dxa"/>
            <w:gridSpan w:val="4"/>
          </w:tcPr>
          <w:p w:rsidR="004E2168" w:rsidRPr="007958BF" w:rsidRDefault="004E2168" w:rsidP="004E216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Չի ընդունվել:</w:t>
            </w:r>
          </w:p>
          <w:p w:rsidR="00710336" w:rsidRPr="004E2168" w:rsidRDefault="004E2168" w:rsidP="004E2168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lang w:val="af-ZA"/>
              </w:rPr>
              <w:t>Հաշվի առնելով ՋՕԸ-երի ծախսերում էլեկտրաէներգիայի ծախսերի մեծ կշիռը և չվճարման արդյունքում առաջացող խնդիրները՝ կապված օրական հաշվառվող տույժերի և հոսանքազրկման հետ Ջրային կոմիտեն նպատակահարմար է գտել ՀՀ 2021թ. պետական բյուջեով նախատեսված «12001 Աջակցություն ոռոգման համակարգի առողջացմանը» միջոցառման 2021 թվա</w:t>
            </w:r>
            <w:r w:rsidRPr="007958BF">
              <w:rPr>
                <w:rFonts w:ascii="GHEA Grapalat" w:hAnsi="GHEA Grapalat"/>
                <w:sz w:val="20"/>
                <w:lang w:val="af-ZA"/>
              </w:rPr>
              <w:softHyphen/>
              <w:t>կանի գումարները նպատակաուղղել օգտագործվող էլ.էներգիայի պարտավորությունների մարմանը:</w:t>
            </w:r>
          </w:p>
          <w:p w:rsidR="004E2168" w:rsidRPr="004E2168" w:rsidRDefault="004E2168" w:rsidP="00AC277A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E2168" w:rsidRPr="007C2F44" w:rsidRDefault="00143698" w:rsidP="00143698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</w:t>
            </w:r>
            <w:r w:rsidR="007C2F44">
              <w:rPr>
                <w:rFonts w:ascii="GHEA Grapalat" w:hAnsi="GHEA Grapalat"/>
                <w:sz w:val="20"/>
                <w:szCs w:val="20"/>
                <w:lang w:val="en-US"/>
              </w:rPr>
              <w:t>ամաձայն</w:t>
            </w:r>
            <w:r w:rsidR="007C2F44" w:rsidRPr="007C2F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 xml:space="preserve">ՀՀ կառավարության 25.08.2016թ. N33-18 արձանագրային որոշման 1-ին կետով հաստատված Ոռոգման ոլորտի ֆինանսական կայունության բարելավման ռազմավարության ոռոգման ջրի վճարները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սկսած 2019 թվականից յուրաքանչյուր տարի պետք է բարձրանար 0.5 դրամ/խոր.մ և 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>2021 թվականի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ն կազմեր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 xml:space="preserve"> 12.5 դրամ/խոր.մ, սակայն այն չի բարձրացել և մնացել է 11 դրամ/խոր.մ, իսկ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ՋՕԸ-երի 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 xml:space="preserve">Պետական ընթացիկ ֆինանսական աջակցության չափերը սահմանվել են վերը նշված որոշման չափաքանակներով, հետևաբար ՋՕԸ-երի տարեկան ընթացիկ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ֆինանսական 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 xml:space="preserve">ճեղքվածքը </w:t>
            </w:r>
            <w:r w:rsidR="00523CA0">
              <w:rPr>
                <w:rFonts w:ascii="GHEA Grapalat" w:hAnsi="GHEA Grapalat"/>
                <w:sz w:val="20"/>
                <w:szCs w:val="20"/>
                <w:lang w:val="af-ZA"/>
              </w:rPr>
              <w:t xml:space="preserve">մեղմելու համար ՀՀ պետ.բյուջեում նախատեսվել է </w:t>
            </w:r>
            <w:r w:rsidR="00523CA0" w:rsidRPr="007958BF">
              <w:rPr>
                <w:rFonts w:ascii="GHEA Grapalat" w:hAnsi="GHEA Grapalat"/>
                <w:sz w:val="20"/>
                <w:lang w:val="af-ZA"/>
              </w:rPr>
              <w:t>«12001 Աջակցություն ոռոգման հ</w:t>
            </w:r>
            <w:r w:rsidR="00523CA0">
              <w:rPr>
                <w:rFonts w:ascii="GHEA Grapalat" w:hAnsi="GHEA Grapalat"/>
                <w:sz w:val="20"/>
                <w:lang w:val="af-ZA"/>
              </w:rPr>
              <w:t>ամակարգի առողջացմանը» միջոցառում:</w:t>
            </w:r>
            <w:r w:rsidR="00E760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</w:tr>
      <w:tr w:rsidR="00710336" w:rsidRPr="000A6A39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10336" w:rsidRPr="004F09A7" w:rsidRDefault="00710336" w:rsidP="002B2283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ո՛չ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նախագծում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ո՛չ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վերջինիս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հիմնավորման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մեջ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չկա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անդրադարձ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հուլիսի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2-</w:t>
            </w:r>
            <w:r w:rsidRPr="007958BF">
              <w:rPr>
                <w:rFonts w:ascii="GHEA Grapalat" w:hAnsi="GHEA Grapalat"/>
                <w:sz w:val="20"/>
                <w:szCs w:val="20"/>
              </w:rPr>
              <w:t>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աջակցության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ծրագիրը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2020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ընթացքում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ըստ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առանձին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ջրօգտագործողների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ընկերությունների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աջակցության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չափաքանակները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միջնաժամկետ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ժամանակահատվածի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կրեդիտորական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պարտքերի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հիմնավորվածության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կանխարգելման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դրանց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կարգի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իրականացման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ճանապարհային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քարտեզը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հաստատելու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» N 1144-</w:t>
            </w:r>
            <w:r w:rsidRPr="007958BF">
              <w:rPr>
                <w:rFonts w:ascii="GHEA Grapalat" w:hAnsi="GHEA Grapalat"/>
                <w:sz w:val="20"/>
                <w:szCs w:val="20"/>
              </w:rPr>
              <w:t>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որոշմամբ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կատարված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աշխատանքների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դրանց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արդյունավետության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6408" w:type="dxa"/>
            <w:gridSpan w:val="4"/>
          </w:tcPr>
          <w:p w:rsidR="00710336" w:rsidRPr="004F09A7" w:rsidRDefault="00523CA0" w:rsidP="00AC277A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527F7A" w:rsidRPr="000A6A3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527F7A"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7644F9" w:rsidRPr="004F09A7" w:rsidRDefault="007644F9" w:rsidP="00143698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lang w:val="af-ZA"/>
              </w:rPr>
              <w:t xml:space="preserve">Ջրային կոմիտեն իր համապատասխան գրություններով, օրենսդրությամբ սահմանված կարգով միջոցառումների կատարման վերաբերյալ տեղեկատվությունը ներկայացրել է ՀՀ ՏԿԵՆ (01.10.2020թ. N02/06/3862-20 և 03.12.2020թ. N01/06/4684-2020): 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ՀՀ ՏԿԵ նախարարությունն էլ իր հերթին տեղեկատվությունները ներկայացրել է վարչապետի աշխատակազմ համապատասխանաբար 05․10․2020թ․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NՍՊ/15.3/28491-2020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 և 09․12․2020թ․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NՍՊ/15.3/34586-2020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 գրություններով։</w:t>
            </w:r>
          </w:p>
        </w:tc>
      </w:tr>
      <w:tr w:rsidR="00710336" w:rsidRPr="00376A92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10336" w:rsidRPr="004F09A7" w:rsidRDefault="00710336" w:rsidP="002B2283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համաձայն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հիմնավորման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ընթացքում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երին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բյուջեից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հատկացվել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շուրջ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7,451.8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մլն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դրամ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սակայն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չկա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որևէ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անդրադարձ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ծախսման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արդյունավետության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կայունության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առոջացման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վրա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ազդեցության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6408" w:type="dxa"/>
            <w:gridSpan w:val="4"/>
          </w:tcPr>
          <w:p w:rsidR="00523CA0" w:rsidRPr="004F09A7" w:rsidRDefault="00523CA0" w:rsidP="00523C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23CA0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523CA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710336" w:rsidRPr="004F09A7" w:rsidRDefault="00710336" w:rsidP="00523CA0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</w:tc>
      </w:tr>
      <w:tr w:rsidR="00710336" w:rsidRPr="000A6A39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710336" w:rsidRPr="004F09A7" w:rsidRDefault="00710336" w:rsidP="002B2283">
            <w:pPr>
              <w:pStyle w:val="ListParagraph"/>
              <w:numPr>
                <w:ilvl w:val="0"/>
                <w:numId w:val="4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Հաշվի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առնելով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վերոգրյալը՝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հայտնում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ենք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</w:p>
          <w:p w:rsidR="00710336" w:rsidRDefault="00710336" w:rsidP="002B2283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հստակ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սահմանել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որոնց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դեպքում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բյուջեից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սույն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տրամադրվող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միջոցները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նվազեցվելու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յուրաքանչյուր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տարի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</w:p>
          <w:p w:rsidR="00527F7A" w:rsidRDefault="00527F7A" w:rsidP="00527F7A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27F7A" w:rsidRDefault="00527F7A" w:rsidP="00527F7A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27F7A" w:rsidRDefault="00527F7A" w:rsidP="00527F7A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27F7A" w:rsidRDefault="00527F7A" w:rsidP="00527F7A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27F7A" w:rsidRPr="00527F7A" w:rsidRDefault="00527F7A" w:rsidP="00527F7A">
            <w:pPr>
              <w:tabs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10336" w:rsidRPr="004F09A7" w:rsidRDefault="00710336" w:rsidP="002B2283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հաշվի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առնելով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սույն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կետի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1-</w:t>
            </w:r>
            <w:r w:rsidRPr="007958BF">
              <w:rPr>
                <w:rFonts w:ascii="GHEA Grapalat" w:hAnsi="GHEA Grapalat"/>
                <w:sz w:val="20"/>
                <w:szCs w:val="20"/>
              </w:rPr>
              <w:t>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ենթակետով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միջոցառումները՝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ներկայացնել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առաջիկա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տարիների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ՋՕԸ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7958BF">
              <w:rPr>
                <w:rFonts w:ascii="GHEA Grapalat" w:hAnsi="GHEA Grapalat"/>
                <w:sz w:val="20"/>
                <w:szCs w:val="20"/>
              </w:rPr>
              <w:t>երին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տրամադրվելիք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գումարների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կանխատեսումներ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</w:p>
          <w:p w:rsidR="00710336" w:rsidRPr="004F09A7" w:rsidRDefault="00710336" w:rsidP="002B2283">
            <w:pPr>
              <w:pStyle w:val="ListParagraph"/>
              <w:numPr>
                <w:ilvl w:val="0"/>
                <w:numId w:val="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 w:cs="Sylfaen"/>
                <w:sz w:val="20"/>
                <w:szCs w:val="20"/>
              </w:rPr>
              <w:t>որպես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հիմնավորման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բաղկացուցիչ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մաս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ներկայացնել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հուլիսի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2-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N 1144-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կատարման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 w:cs="Sylfaen"/>
                <w:sz w:val="20"/>
                <w:szCs w:val="20"/>
              </w:rPr>
              <w:t>հաշվետվությունը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6408" w:type="dxa"/>
            <w:gridSpan w:val="4"/>
          </w:tcPr>
          <w:p w:rsidR="00710336" w:rsidRPr="004F09A7" w:rsidRDefault="00523CA0" w:rsidP="00AC277A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23CA0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523CA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527F7A" w:rsidRPr="000A6A3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527F7A"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296BC8" w:rsidRPr="004F09A7" w:rsidRDefault="00296BC8" w:rsidP="00523C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96BC8" w:rsidRPr="00B66879" w:rsidRDefault="00523CA0" w:rsidP="00523C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053EB">
              <w:rPr>
                <w:rFonts w:ascii="GHEA Grapalat" w:hAnsi="GHEA Grapalat"/>
                <w:sz w:val="20"/>
                <w:szCs w:val="20"/>
                <w:lang w:val="en-US"/>
              </w:rPr>
              <w:t>Ջրային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53EB">
              <w:rPr>
                <w:rFonts w:ascii="GHEA Grapalat" w:hAnsi="GHEA Grapalat"/>
                <w:sz w:val="20"/>
                <w:szCs w:val="20"/>
                <w:lang w:val="en-US"/>
              </w:rPr>
              <w:t>կոմիտեն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527F7A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2022թ. բյուջետային հայտերի քննարկման շրջանակներում նախատեսում է </w:t>
            </w:r>
            <w:r w:rsidRPr="00E053EB">
              <w:rPr>
                <w:rFonts w:ascii="GHEA Grapalat" w:hAnsi="GHEA Grapalat"/>
                <w:sz w:val="20"/>
                <w:szCs w:val="20"/>
                <w:lang w:val="en-US"/>
              </w:rPr>
              <w:t>սկսած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</w:t>
            </w:r>
            <w:r w:rsidR="00527F7A" w:rsidRPr="00E053EB">
              <w:rPr>
                <w:rFonts w:ascii="GHEA Grapalat" w:hAnsi="GHEA Grapalat"/>
                <w:sz w:val="20"/>
                <w:szCs w:val="20"/>
                <w:lang w:val="af-ZA"/>
              </w:rPr>
              <w:t>2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53EB">
              <w:rPr>
                <w:rFonts w:ascii="GHEA Grapalat" w:hAnsi="GHEA Grapalat"/>
                <w:sz w:val="20"/>
                <w:szCs w:val="20"/>
                <w:lang w:val="en-US"/>
              </w:rPr>
              <w:t>թվականից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ՀՀ պետական բյուջեում</w:t>
            </w:r>
            <w:r w:rsidR="001D2BDC" w:rsidRPr="00E053EB">
              <w:rPr>
                <w:rFonts w:ascii="GHEA Grapalat" w:hAnsi="GHEA Grapalat"/>
                <w:sz w:val="20"/>
                <w:szCs w:val="20"/>
                <w:lang w:val="af-ZA"/>
              </w:rPr>
              <w:t>&lt;&lt;Ոռոգման համակարգի առողջացում&gt;&gt; ծրագրի շրջանակներում</w:t>
            </w:r>
            <w:r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2B4EA1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կներառի յուրաքանչյուր տարվա ծախսերի և եկամուտների տարբերության չափով ընթացիկ ճեղքվածքի ամբողջական մարում, որի արդյունքում նոր կրեդիտորական պարտքեր չեն ձևավորվի: Միաժամանակ 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2021-2023թթ. համար գործում է ՀՀ կառավարության 2020 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en-US"/>
              </w:rPr>
              <w:t>հուլիսի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7-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N1144-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en-US"/>
              </w:rPr>
              <w:t>որոշումը</w:t>
            </w:r>
            <w:r w:rsidR="00B66879" w:rsidRPr="00E053EB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  <w:r w:rsidR="001D2BDC" w:rsidRPr="001D2BDC">
              <w:rPr>
                <w:lang w:val="af-ZA"/>
              </w:rPr>
              <w:t xml:space="preserve"> </w:t>
            </w:r>
          </w:p>
          <w:p w:rsidR="00523CA0" w:rsidRDefault="00523CA0" w:rsidP="00523CA0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Եվրասիական բանկի աջակցությամբ </w:t>
            </w:r>
            <w:r w:rsidR="001D66A4">
              <w:rPr>
                <w:rFonts w:ascii="GHEA Grapalat" w:hAnsi="GHEA Grapalat"/>
                <w:sz w:val="20"/>
                <w:szCs w:val="20"/>
                <w:lang w:val="af-ZA"/>
              </w:rPr>
              <w:t xml:space="preserve">միջնաժամկետ </w:t>
            </w:r>
            <w:r w:rsidR="001D66A4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ժամանակահատվածի համար մշակվում է ոռոգման համակարգի ֆինանսական կայունության </w:t>
            </w:r>
            <w:r w:rsidR="00376A92">
              <w:rPr>
                <w:rFonts w:ascii="GHEA Grapalat" w:hAnsi="GHEA Grapalat"/>
                <w:sz w:val="20"/>
                <w:szCs w:val="20"/>
                <w:lang w:val="af-ZA"/>
              </w:rPr>
              <w:t>հայեցակարգ</w:t>
            </w:r>
            <w:r w:rsidR="00D91C9F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296BC8" w:rsidRPr="00296BC8" w:rsidRDefault="007644F9" w:rsidP="00523CA0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  <w:r w:rsidRPr="007958BF">
              <w:rPr>
                <w:rFonts w:ascii="GHEA Grapalat" w:hAnsi="GHEA Grapalat"/>
                <w:sz w:val="20"/>
                <w:lang w:val="af-ZA"/>
              </w:rPr>
              <w:t xml:space="preserve">Ջրային կոմիտեն իր համապատասխան գրություններով, օրենսդրությամբ սահմանված կարգով միջոցառումների կատարման վերաբերյալ տեղեկատվությունը ներկայացրել է ՀՀ ՏԿԵՆ (01.10.2020թ. N02/06/3862-20 և 03.12.2020թ. N01/06/4684-2020): 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ՀՀ ՏԿԵ նախարարությունն էլ իր հերթին տեղեկատվությունները ներկայացրել է վարչապետի աշխատակազմ համապատասխանաբար 05․10․2020թ․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NՍՊ/15.3/28491-2020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 և 09․12․2020թ․ </w:t>
            </w:r>
            <w:r w:rsidRPr="007958BF">
              <w:rPr>
                <w:rFonts w:ascii="GHEA Grapalat" w:hAnsi="GHEA Grapalat"/>
                <w:sz w:val="20"/>
                <w:lang w:val="af-ZA"/>
              </w:rPr>
              <w:t>NՍՊ/15.3/34586-2020</w:t>
            </w:r>
            <w:r w:rsidRPr="007958BF">
              <w:rPr>
                <w:rFonts w:ascii="GHEA Grapalat" w:hAnsi="GHEA Grapalat"/>
                <w:sz w:val="20"/>
                <w:lang w:val="hy-AM"/>
              </w:rPr>
              <w:t xml:space="preserve"> գրություններով։</w:t>
            </w:r>
          </w:p>
        </w:tc>
      </w:tr>
      <w:tr w:rsidR="00710336" w:rsidRPr="00EB701E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854712" w:rsidRPr="004F09A7" w:rsidRDefault="00854712" w:rsidP="00854712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Տարածքային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զարգացման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շրջակա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միջավայրի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հարցերի</w:t>
            </w:r>
          </w:p>
          <w:p w:rsidR="00854712" w:rsidRPr="004F09A7" w:rsidRDefault="00854712" w:rsidP="00854712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Վարչություն</w:t>
            </w:r>
          </w:p>
          <w:p w:rsidR="00854712" w:rsidRPr="004F09A7" w:rsidRDefault="00854712" w:rsidP="00854712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  <w:r w:rsidRPr="007958BF">
              <w:rPr>
                <w:rFonts w:ascii="GHEA Grapalat" w:hAnsi="GHEA Grapalat"/>
                <w:sz w:val="20"/>
                <w:szCs w:val="20"/>
              </w:rPr>
              <w:t>ՀՀ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նախատեսվում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հաստատել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Ոռոգման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համակարգի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առողջացման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աջակցության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ծրագիրը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սակայն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ծրագրում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հիմնականում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անդրադարձ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կատարվում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էլեկտրաէներգիայի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գծով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պարտավորությունների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մարմանը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2021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էլեկտրաէներգիայի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գծով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կանխատեսվող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պարտավորություններին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որոնք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առանց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որևէ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հիմնավորման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նշվում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7958BF">
              <w:rPr>
                <w:rFonts w:ascii="GHEA Grapalat" w:hAnsi="GHEA Grapalat"/>
                <w:sz w:val="20"/>
                <w:szCs w:val="20"/>
              </w:rPr>
              <w:t>թվականին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ծախսվածին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համարժեք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չկա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որևէ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ակնկալվող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նվազեցում</w:t>
            </w: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</w:p>
          <w:p w:rsidR="00854712" w:rsidRPr="007958BF" w:rsidRDefault="00854712" w:rsidP="00854712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4F09A7">
              <w:rPr>
                <w:rFonts w:ascii="GHEA Grapalat" w:hAnsi="GHEA Grapalat"/>
                <w:sz w:val="20"/>
                <w:szCs w:val="20"/>
                <w:lang w:val="af-ZA"/>
              </w:rPr>
              <w:tab/>
            </w:r>
            <w:r w:rsidRPr="007958BF">
              <w:rPr>
                <w:rFonts w:ascii="GHEA Grapalat" w:hAnsi="GHEA Grapalat"/>
                <w:sz w:val="20"/>
                <w:szCs w:val="20"/>
              </w:rPr>
              <w:t>Կարծում ենք՝</w:t>
            </w:r>
          </w:p>
          <w:p w:rsidR="00854712" w:rsidRPr="00132C86" w:rsidRDefault="00854712" w:rsidP="002B228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Ծրագիրը պետք է ներառի հստակ միջոցառումներ, ժամանակացույց, քայլեր, նպատակներ և ֆինանսական գնահատական:</w:t>
            </w:r>
          </w:p>
          <w:p w:rsidR="00132C86" w:rsidRPr="007644F9" w:rsidRDefault="00132C86" w:rsidP="00132C8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132C86" w:rsidRPr="007644F9" w:rsidRDefault="00132C86" w:rsidP="00132C8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132C86" w:rsidRPr="007644F9" w:rsidRDefault="00132C86" w:rsidP="00132C8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132C86" w:rsidRPr="007644F9" w:rsidRDefault="00132C86" w:rsidP="00132C8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132C86" w:rsidRPr="007644F9" w:rsidRDefault="00132C86" w:rsidP="00132C8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54712" w:rsidRPr="007644F9" w:rsidRDefault="00854712" w:rsidP="002B228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հստակեցնել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որոշմամբ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հաստատվող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հավելվածի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2-</w:t>
            </w:r>
            <w:r w:rsidRPr="007958BF">
              <w:rPr>
                <w:rFonts w:ascii="GHEA Grapalat" w:hAnsi="GHEA Grapalat"/>
                <w:sz w:val="20"/>
                <w:szCs w:val="20"/>
              </w:rPr>
              <w:t>րդ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կետի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1-</w:t>
            </w:r>
            <w:r w:rsidRPr="007958BF">
              <w:rPr>
                <w:rFonts w:ascii="GHEA Grapalat" w:hAnsi="GHEA Grapalat"/>
                <w:sz w:val="20"/>
                <w:szCs w:val="20"/>
              </w:rPr>
              <w:t>ին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2-</w:t>
            </w:r>
            <w:r w:rsidRPr="007958BF">
              <w:rPr>
                <w:rFonts w:ascii="GHEA Grapalat" w:hAnsi="GHEA Grapalat"/>
                <w:sz w:val="20"/>
                <w:szCs w:val="20"/>
              </w:rPr>
              <w:t>րդ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ենթակետերով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տրված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ձևակերպումները</w:t>
            </w:r>
            <w:r w:rsidRPr="007644F9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54712" w:rsidRPr="00F23443" w:rsidRDefault="00854712" w:rsidP="002B228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 xml:space="preserve">Որոշմամբ հաստատվող հավելվածի 6-րդ կետում անհրաժեշտ է առավել հստակ ներկայացնել, թե 2020 թվականի ՀՀ պետական բյուջեից ՀՀ կառավարության ո՞ր որոշմամբ ո՞րքան գումար է հատկացվել Ջրային կոմիտեին, դրանից ո՞րքանն է հատկացվել էլեկտրաէներգիայի մարման համար և որքա՞նը՝ այլ ծախսերի, քանի որ ներկայացված բովանդակությունից վերջինս պարզ չէ: Առավել նպատակահարմար կլիներ </w:t>
            </w: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ներկայացնել հաշվետվության և արդյունքների տեսքով:</w:t>
            </w:r>
          </w:p>
          <w:p w:rsidR="00F23443" w:rsidRPr="007644F9" w:rsidRDefault="00F23443" w:rsidP="00F23443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F23443" w:rsidRPr="007644F9" w:rsidRDefault="00F23443" w:rsidP="00F23443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0336" w:rsidRPr="007644F9" w:rsidRDefault="00854712" w:rsidP="002B228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Որոշմամբ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հաստատվող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հավելվածի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3-</w:t>
            </w:r>
            <w:r w:rsidRPr="007958BF">
              <w:rPr>
                <w:rFonts w:ascii="GHEA Grapalat" w:hAnsi="GHEA Grapalat"/>
                <w:sz w:val="20"/>
                <w:szCs w:val="20"/>
              </w:rPr>
              <w:t>րդ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գլխով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ներկայացվող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միջոցառումները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է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ներկայացնել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հստակ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ժամկետների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պատասխանատու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կատարողների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գնահատականների</w:t>
            </w:r>
            <w:r w:rsidRPr="007644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ձևաչափով</w:t>
            </w:r>
            <w:r w:rsidRPr="007644F9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6408" w:type="dxa"/>
            <w:gridSpan w:val="4"/>
          </w:tcPr>
          <w:p w:rsidR="00710336" w:rsidRPr="007644F9" w:rsidRDefault="00710336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F44DFD" w:rsidRPr="007644F9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E5B82" w:rsidRPr="00132C86" w:rsidRDefault="005E5B82" w:rsidP="005E5B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132C86" w:rsidRPr="00132C86" w:rsidRDefault="00132C86" w:rsidP="005E5B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համակարգի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առողջացման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աջակցության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ծրագիրը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միջնաժամկետ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ժամանակահատվածի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հուլիսի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7-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D91C9F">
              <w:rPr>
                <w:rFonts w:ascii="GHEA Grapalat" w:hAnsi="GHEA Grapalat"/>
                <w:sz w:val="20"/>
                <w:szCs w:val="20"/>
              </w:rPr>
              <w:t>1144-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3-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ներկայաց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ված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7958BF">
              <w:rPr>
                <w:rFonts w:ascii="GHEA Grapalat" w:hAnsi="GHEA Grapalat"/>
                <w:sz w:val="20"/>
                <w:szCs w:val="20"/>
              </w:rPr>
              <w:t>միջոցառումներ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դրանց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իրականացման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հստակ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ժամկետներ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958BF">
              <w:rPr>
                <w:rFonts w:ascii="GHEA Grapalat" w:hAnsi="GHEA Grapalat"/>
                <w:sz w:val="20"/>
                <w:szCs w:val="20"/>
              </w:rPr>
              <w:t>պատասխանատու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կատարողներ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58BF">
              <w:rPr>
                <w:rFonts w:ascii="GHEA Grapalat" w:hAnsi="GHEA Grapalat"/>
                <w:sz w:val="20"/>
                <w:szCs w:val="20"/>
              </w:rPr>
              <w:t>գնահատականներ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F44DFD" w:rsidRPr="00D91C9F" w:rsidRDefault="00F44DFD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502078" w:rsidRPr="00D91C9F" w:rsidRDefault="00502078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02078" w:rsidRPr="00D91C9F" w:rsidRDefault="00502078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1911CD" w:rsidRPr="00D91C9F" w:rsidRDefault="001911CD" w:rsidP="00EB70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502078" w:rsidRPr="00F23443" w:rsidRDefault="00EB701E" w:rsidP="00EB70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91C9F">
              <w:rPr>
                <w:rFonts w:ascii="GHEA Grapalat" w:hAnsi="GHEA Grapalat"/>
                <w:sz w:val="20"/>
                <w:szCs w:val="20"/>
              </w:rPr>
              <w:t>6-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մանրամասն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&lt;&lt;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&lt;&lt;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համակարգի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առողջացում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ծրագրով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հատկացված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գումարների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բաշխման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իրավական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ակտերը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դրանք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ՏԿԵՆ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փետրվարի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18-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206-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հրաման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հուլիսի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7-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1144-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911CD">
              <w:rPr>
                <w:rFonts w:ascii="GHEA Grapalat" w:hAnsi="GHEA Grapalat"/>
                <w:sz w:val="20"/>
                <w:szCs w:val="20"/>
                <w:lang w:val="en-US"/>
              </w:rPr>
              <w:t>որոշում</w:t>
            </w:r>
            <w:r w:rsidRPr="00F23443">
              <w:rPr>
                <w:rFonts w:ascii="GHEA Grapalat" w:hAnsi="GHEA Grapalat"/>
                <w:sz w:val="20"/>
                <w:szCs w:val="20"/>
              </w:rPr>
              <w:t>)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դեկտեմբերի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22-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2127-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1911CD">
              <w:rPr>
                <w:rFonts w:ascii="GHEA Grapalat" w:hAnsi="GHEA Grapalat"/>
                <w:sz w:val="20"/>
                <w:szCs w:val="20"/>
                <w:lang w:val="en-US"/>
              </w:rPr>
              <w:t>որոշում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ինչպես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հստակ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յուրաքանչյուր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իրավական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ակտով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հատկացված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>
              <w:rPr>
                <w:rFonts w:ascii="GHEA Grapalat" w:hAnsi="GHEA Grapalat"/>
                <w:sz w:val="20"/>
                <w:szCs w:val="20"/>
                <w:lang w:val="en-US"/>
              </w:rPr>
              <w:t>գումարներից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էլեկտրաէներգիայի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պարտքերի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մարման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հատկացված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23443" w:rsidRPr="00F23443">
              <w:rPr>
                <w:rFonts w:ascii="GHEA Grapalat" w:hAnsi="GHEA Grapalat"/>
                <w:sz w:val="20"/>
                <w:szCs w:val="20"/>
                <w:lang w:val="en-US"/>
              </w:rPr>
              <w:t>գումարները</w:t>
            </w:r>
            <w:r w:rsidR="00F23443" w:rsidRPr="00F23443">
              <w:rPr>
                <w:rFonts w:ascii="GHEA Grapalat" w:hAnsi="GHEA Grapalat"/>
                <w:sz w:val="20"/>
                <w:szCs w:val="20"/>
              </w:rPr>
              <w:t xml:space="preserve">: </w:t>
            </w:r>
          </w:p>
          <w:p w:rsidR="00551192" w:rsidRPr="00D91C9F" w:rsidRDefault="00551192" w:rsidP="005511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r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551192" w:rsidRPr="00D91C9F" w:rsidRDefault="00551192" w:rsidP="005E5B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համակարգի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առողջացման</w:t>
            </w:r>
            <w:r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աջակցության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ծրագիրը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միջնաժամկետ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ժամանակահատվածի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հուլիսի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7-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>1144-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հավելված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3-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ներկայաց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ված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միջոցառումներ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դրանց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իրականացման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հստակ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ժամկետներ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պատասխանատու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կատարողներ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և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ֆինանսական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E5B82" w:rsidRPr="007958BF">
              <w:rPr>
                <w:rFonts w:ascii="GHEA Grapalat" w:hAnsi="GHEA Grapalat"/>
                <w:sz w:val="20"/>
                <w:szCs w:val="20"/>
              </w:rPr>
              <w:t>գնահատականներ</w:t>
            </w:r>
            <w:r w:rsidR="005E5B82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5E5B82" w:rsidRPr="00D91C9F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54712" w:rsidRPr="005E5B82" w:rsidTr="00AC277A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854712" w:rsidRPr="007958BF" w:rsidRDefault="00854712" w:rsidP="00854712">
            <w:pPr>
              <w:tabs>
                <w:tab w:val="left" w:pos="851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lastRenderedPageBreak/>
              <w:t>Ծրագրերի փորձաքննության վարչություն</w:t>
            </w:r>
          </w:p>
          <w:p w:rsidR="00854712" w:rsidRPr="007958BF" w:rsidRDefault="00854712" w:rsidP="00854712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ab/>
              <w:t xml:space="preserve">Ոռոգման համակարգի ֆինանսական առողջացման աջակցության 2021 թվականի ծրագրում, ըստ էության, անդրադարձ է կատարվում միայն 2020 թվականի էլեկտրաէներգիայի գծով պարտավորությունների մարմանը, ինչպես նաև 2021 թվականին էլեկտրաէներգիայի գծով կանխատեսվող պարտավորություններին: Այս կապակցությամբ գտնում ենք, որ անհրաժեշտ է մշակել  ոռոգման համակարգի ֆինանսական առողջացման համապարփակ երկարաժամկետ ծրագիր՝ ՋՕԸ-ների ֆինանսական հոսքերի, այդ թվում՝  դեբիտորական և կրեդիտորական պարտքերի կառավարման հստակ մեխանիզմներով, ինչպես նաև համակարգի արդյունավետ զարգացման տեսլականով: </w:t>
            </w:r>
          </w:p>
          <w:p w:rsidR="00854712" w:rsidRPr="007958BF" w:rsidRDefault="00854712" w:rsidP="0085471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58BF">
              <w:rPr>
                <w:rFonts w:ascii="GHEA Grapalat" w:hAnsi="GHEA Grapalat"/>
                <w:sz w:val="20"/>
                <w:szCs w:val="20"/>
              </w:rPr>
              <w:t>Ինչ վերաբերում է էլեկտրաէներգիայի գծով պարտավորությունների մարմանը կամ ըստ նպատակայնության՝ պետական աջակցության այլ կիրառելի ձևերի ընտրության մոդելին, ապա այն պետք է համապատասխանի և համահունչ լինի մշակվելիք ծրագրի ընդհանուր տրամաբանությանը:</w:t>
            </w:r>
          </w:p>
        </w:tc>
        <w:tc>
          <w:tcPr>
            <w:tcW w:w="6408" w:type="dxa"/>
            <w:gridSpan w:val="4"/>
          </w:tcPr>
          <w:p w:rsidR="00854712" w:rsidRPr="005E5B82" w:rsidRDefault="00854712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E5B82" w:rsidRPr="005E5B82" w:rsidRDefault="005E5B82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E5B82">
              <w:rPr>
                <w:rFonts w:ascii="GHEA Grapalat" w:hAnsi="GHEA Grapalat"/>
                <w:sz w:val="20"/>
                <w:szCs w:val="20"/>
              </w:rPr>
              <w:t>Մասամբ է ընդունվել:</w:t>
            </w:r>
          </w:p>
          <w:p w:rsidR="005E5B82" w:rsidRPr="005E5B82" w:rsidRDefault="005E5B82" w:rsidP="005E5B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E5B82">
              <w:rPr>
                <w:rFonts w:ascii="GHEA Grapalat" w:hAnsi="GHEA Grapalat"/>
                <w:sz w:val="20"/>
                <w:szCs w:val="20"/>
              </w:rPr>
              <w:t xml:space="preserve">Ներկայումս Ոռոգման համակարգի զարգացմանը և ջրօգտագործողների ընկերությունների ինստիտուցիոնալ հզորացմանն ուղղված </w:t>
            </w:r>
            <w:r w:rsidR="00376A92">
              <w:rPr>
                <w:rFonts w:ascii="GHEA Grapalat" w:hAnsi="GHEA Grapalat"/>
                <w:sz w:val="20"/>
                <w:szCs w:val="20"/>
                <w:lang w:val="en-US"/>
              </w:rPr>
              <w:t>հայեցակարգի</w:t>
            </w:r>
            <w:r w:rsidRPr="005E5B82">
              <w:rPr>
                <w:rFonts w:ascii="GHEA Grapalat" w:hAnsi="GHEA Grapalat"/>
                <w:sz w:val="20"/>
                <w:szCs w:val="20"/>
              </w:rPr>
              <w:t xml:space="preserve"> մշակման համար Ջրային կոմիտեի կողմից կազմվել է տեխնիկական առաջադրանք և ներկայացվել Եվրասիական զարգացման բանկ: </w:t>
            </w:r>
          </w:p>
          <w:p w:rsidR="005E5B82" w:rsidRPr="005E5B82" w:rsidRDefault="005E5B82" w:rsidP="00AC27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80030" w:rsidRPr="005E5B82" w:rsidRDefault="00A80030" w:rsidP="005D323E">
      <w:pPr>
        <w:rPr>
          <w:rFonts w:ascii="GHEA Grapalat" w:hAnsi="GHEA Grapalat"/>
          <w:b/>
          <w:sz w:val="20"/>
          <w:szCs w:val="20"/>
        </w:rPr>
      </w:pPr>
    </w:p>
    <w:sectPr w:rsidR="00A80030" w:rsidRPr="005E5B82" w:rsidSect="002B2283">
      <w:pgSz w:w="15840" w:h="12240" w:orient="landscape"/>
      <w:pgMar w:top="426" w:right="1239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120"/>
  <w:displayHorizontalDrawingGridEvery w:val="2"/>
  <w:characterSpacingControl w:val="doNotCompress"/>
  <w:compat/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1F5"/>
    <w:rsid w:val="000A2EDA"/>
    <w:rsid w:val="000A3D3C"/>
    <w:rsid w:val="000A66B8"/>
    <w:rsid w:val="000A6A39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2C86"/>
    <w:rsid w:val="0013325E"/>
    <w:rsid w:val="001362E4"/>
    <w:rsid w:val="00136643"/>
    <w:rsid w:val="001378EE"/>
    <w:rsid w:val="00143698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2BDC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BC8"/>
    <w:rsid w:val="002A56C6"/>
    <w:rsid w:val="002A5D8F"/>
    <w:rsid w:val="002A7958"/>
    <w:rsid w:val="002B0ADA"/>
    <w:rsid w:val="002B2283"/>
    <w:rsid w:val="002B4409"/>
    <w:rsid w:val="002B4EA1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76A92"/>
    <w:rsid w:val="00380D1B"/>
    <w:rsid w:val="00381B0F"/>
    <w:rsid w:val="00382E35"/>
    <w:rsid w:val="00383BCD"/>
    <w:rsid w:val="003928E9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7AC6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3A9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27F7A"/>
    <w:rsid w:val="0053225C"/>
    <w:rsid w:val="005472AA"/>
    <w:rsid w:val="00551192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44F9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163C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721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6879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9FC"/>
    <w:rsid w:val="00DF3BA0"/>
    <w:rsid w:val="00E01B81"/>
    <w:rsid w:val="00E053EB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A1BEE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3443"/>
    <w:rsid w:val="00F24C7D"/>
    <w:rsid w:val="00F304EE"/>
    <w:rsid w:val="00F31989"/>
    <w:rsid w:val="00F31B86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ru v:ext="edit" colors="#77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CC140-F278-45D5-A625-CADC48D1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6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Lusine</cp:lastModifiedBy>
  <cp:revision>88</cp:revision>
  <cp:lastPrinted>2021-04-22T06:40:00Z</cp:lastPrinted>
  <dcterms:created xsi:type="dcterms:W3CDTF">2020-03-03T06:08:00Z</dcterms:created>
  <dcterms:modified xsi:type="dcterms:W3CDTF">2021-04-23T06:39:00Z</dcterms:modified>
</cp:coreProperties>
</file>