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FF93D" w14:textId="77777777" w:rsidR="000253B5" w:rsidRPr="00711A80" w:rsidRDefault="000253B5" w:rsidP="00711A80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</w:pPr>
    </w:p>
    <w:p w14:paraId="6D59849B" w14:textId="77777777" w:rsidR="000253B5" w:rsidRPr="00711A80" w:rsidRDefault="000253B5" w:rsidP="00711A80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en-GB"/>
        </w:rPr>
      </w:pPr>
    </w:p>
    <w:p w14:paraId="1E411A48" w14:textId="7FF146E5" w:rsidR="000253B5" w:rsidRPr="00711A80" w:rsidRDefault="000253B5" w:rsidP="00711A80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711A80">
        <w:rPr>
          <w:rFonts w:ascii="GHEA Grapalat" w:hAnsi="GHEA Grapalat"/>
          <w:b/>
          <w:caps/>
          <w:sz w:val="24"/>
          <w:szCs w:val="24"/>
          <w:lang w:val="hy-AM"/>
        </w:rPr>
        <w:t xml:space="preserve"> ՏԵՂԵԿԱՆՔ- հիմնավորոՒՄ</w:t>
      </w:r>
    </w:p>
    <w:p w14:paraId="6639C011" w14:textId="77777777" w:rsidR="00262C17" w:rsidRPr="00711A80" w:rsidRDefault="00262C17" w:rsidP="00711A80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64A6E9F" w14:textId="0AB5B434" w:rsidR="00C75991" w:rsidRPr="00711A80" w:rsidRDefault="000B5423" w:rsidP="00711A80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 w:cs="Sylfaen"/>
          <w:lang w:val="hy-AM"/>
        </w:rPr>
      </w:pPr>
      <w:r w:rsidRPr="00711A80">
        <w:rPr>
          <w:rFonts w:ascii="GHEA Grapalat" w:hAnsi="GHEA Grapalat" w:cs="Sylfaen"/>
          <w:bCs/>
          <w:lang w:val="hy-AM"/>
        </w:rPr>
        <w:t>«</w:t>
      </w:r>
      <w:r w:rsidRPr="00711A80">
        <w:rPr>
          <w:rFonts w:ascii="GHEA Grapalat" w:hAnsi="GHEA Grapalat"/>
          <w:bCs/>
          <w:lang w:val="hy-AM"/>
        </w:rPr>
        <w:t>Հայաստանի Հանրապետության կառավարության 2008 թվականի դեկտեմբ</w:t>
      </w:r>
      <w:r w:rsidR="00617CBF" w:rsidRPr="00711A80">
        <w:rPr>
          <w:rFonts w:ascii="GHEA Grapalat" w:hAnsi="GHEA Grapalat"/>
          <w:bCs/>
          <w:lang w:val="hy-AM"/>
        </w:rPr>
        <w:t>ե</w:t>
      </w:r>
      <w:r w:rsidRPr="00711A80">
        <w:rPr>
          <w:rFonts w:ascii="GHEA Grapalat" w:hAnsi="GHEA Grapalat"/>
          <w:bCs/>
          <w:lang w:val="hy-AM"/>
        </w:rPr>
        <w:t>րի 18-ի թիվ 1575-Ն որոշման մեջ փոփոխություն</w:t>
      </w:r>
      <w:r w:rsidR="00CA68BF" w:rsidRPr="00711A80">
        <w:rPr>
          <w:rFonts w:ascii="GHEA Grapalat" w:hAnsi="GHEA Grapalat"/>
          <w:bCs/>
          <w:lang w:val="hy-AM"/>
        </w:rPr>
        <w:t>ներ</w:t>
      </w:r>
      <w:r w:rsidRPr="00711A80">
        <w:rPr>
          <w:rFonts w:ascii="GHEA Grapalat" w:hAnsi="GHEA Grapalat"/>
          <w:bCs/>
          <w:lang w:val="hy-AM"/>
        </w:rPr>
        <w:t xml:space="preserve"> և լրացում</w:t>
      </w:r>
      <w:r w:rsidR="008265DF" w:rsidRPr="00711A80">
        <w:rPr>
          <w:rFonts w:ascii="GHEA Grapalat" w:hAnsi="GHEA Grapalat"/>
          <w:bCs/>
          <w:lang w:val="hy-AM"/>
        </w:rPr>
        <w:t>ներ</w:t>
      </w:r>
      <w:r w:rsidRPr="00711A80">
        <w:rPr>
          <w:rFonts w:ascii="GHEA Grapalat" w:hAnsi="GHEA Grapalat"/>
          <w:bCs/>
          <w:lang w:val="hy-AM"/>
        </w:rPr>
        <w:t xml:space="preserve"> կատարելու </w:t>
      </w:r>
      <w:r w:rsidRPr="00711A80">
        <w:rPr>
          <w:rStyle w:val="Strong"/>
          <w:rFonts w:ascii="GHEA Grapalat" w:hAnsi="GHEA Grapalat"/>
          <w:b w:val="0"/>
          <w:lang w:val="hy-AM"/>
        </w:rPr>
        <w:t>մասին</w:t>
      </w:r>
      <w:r w:rsidRPr="00711A80">
        <w:rPr>
          <w:rFonts w:ascii="GHEA Grapalat" w:hAnsi="GHEA Grapalat" w:cs="Sylfaen"/>
          <w:bCs/>
          <w:lang w:val="hy-AM"/>
        </w:rPr>
        <w:t>»</w:t>
      </w:r>
      <w:r w:rsidRPr="00711A80">
        <w:rPr>
          <w:rFonts w:ascii="GHEA Grapalat" w:hAnsi="GHEA Grapalat" w:cs="Sylfaen"/>
          <w:lang w:val="hy-AM"/>
        </w:rPr>
        <w:t xml:space="preserve"> ՀՀ կառավարության  որոշման</w:t>
      </w:r>
    </w:p>
    <w:p w14:paraId="3E8F4866" w14:textId="19D93504" w:rsidR="00344D76" w:rsidRPr="00711A80" w:rsidRDefault="00344D76" w:rsidP="00711A80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lang w:val="hy-AM"/>
        </w:rPr>
      </w:pPr>
    </w:p>
    <w:p w14:paraId="3CD3AAA0" w14:textId="77777777" w:rsidR="00344D76" w:rsidRPr="00711A80" w:rsidRDefault="00344D76" w:rsidP="00711A80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lang w:val="hy-AM"/>
        </w:rPr>
      </w:pPr>
    </w:p>
    <w:p w14:paraId="478C4F4D" w14:textId="2A97A2B9" w:rsidR="000253B5" w:rsidRPr="00711A80" w:rsidRDefault="000253B5" w:rsidP="00711A80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lang w:val="hy-AM"/>
        </w:rPr>
      </w:pPr>
      <w:r w:rsidRPr="00711A80">
        <w:rPr>
          <w:rFonts w:ascii="GHEA Grapalat" w:hAnsi="GHEA Grapalat"/>
          <w:b/>
          <w:lang w:val="hy-AM"/>
        </w:rPr>
        <w:t>Իրավական ակտի նպատակը (անհրաժեշտությունը)</w:t>
      </w:r>
    </w:p>
    <w:p w14:paraId="122408CE" w14:textId="6D2C764A" w:rsidR="00165F51" w:rsidRPr="00711A80" w:rsidRDefault="000253B5" w:rsidP="00711A8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11A80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>Նախագծի ընդուն</w:t>
      </w:r>
      <w:r w:rsidR="00C22442" w:rsidRPr="00711A80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 xml:space="preserve">ման նպատակն է </w:t>
      </w:r>
      <w:r w:rsidR="001D616B" w:rsidRPr="00711A80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 xml:space="preserve">յուրաքանչյուր տարի </w:t>
      </w:r>
      <w:r w:rsidR="00364364" w:rsidRPr="00711A80">
        <w:rPr>
          <w:rFonts w:ascii="GHEA Grapalat" w:hAnsi="GHEA Grapalat"/>
          <w:bCs/>
          <w:color w:val="000000"/>
          <w:sz w:val="24"/>
          <w:szCs w:val="24"/>
          <w:lang w:val="hy-AM" w:eastAsia="en-GB"/>
        </w:rPr>
        <w:t xml:space="preserve">ապահովել </w:t>
      </w:r>
      <w:r w:rsidR="00101695" w:rsidRPr="00711A80">
        <w:rPr>
          <w:rFonts w:ascii="GHEA Grapalat" w:hAnsi="GHEA Grapalat"/>
          <w:sz w:val="24"/>
          <w:szCs w:val="24"/>
          <w:lang w:val="hy-AM"/>
        </w:rPr>
        <w:t xml:space="preserve">Հ3, </w:t>
      </w:r>
      <w:proofErr w:type="spellStart"/>
      <w:r w:rsidR="00101695" w:rsidRPr="00711A8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101695" w:rsidRPr="00711A80">
        <w:rPr>
          <w:rFonts w:ascii="GHEA Grapalat" w:hAnsi="GHEA Grapalat"/>
          <w:sz w:val="24"/>
          <w:szCs w:val="24"/>
          <w:lang w:val="hy-AM"/>
        </w:rPr>
        <w:t xml:space="preserve">-Գառնի-Գեղարդ ավտոմոբիլային ճանապարհի </w:t>
      </w:r>
      <w:proofErr w:type="spellStart"/>
      <w:r w:rsidR="00101695"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="00101695" w:rsidRPr="00711A80">
        <w:rPr>
          <w:rFonts w:ascii="GHEA Grapalat" w:hAnsi="GHEA Grapalat"/>
          <w:sz w:val="24"/>
          <w:szCs w:val="24"/>
          <w:lang w:val="hy-AM"/>
        </w:rPr>
        <w:t xml:space="preserve"> կմ15+000-կմ16+800 հատվածի անցանելիությ</w:t>
      </w:r>
      <w:r w:rsidR="00DE771A" w:rsidRPr="00711A80">
        <w:rPr>
          <w:rFonts w:ascii="GHEA Grapalat" w:hAnsi="GHEA Grapalat"/>
          <w:sz w:val="24"/>
          <w:szCs w:val="24"/>
          <w:lang w:val="hy-AM"/>
        </w:rPr>
        <w:t>ու</w:t>
      </w:r>
      <w:r w:rsidR="00101695" w:rsidRPr="00711A80">
        <w:rPr>
          <w:rFonts w:ascii="GHEA Grapalat" w:hAnsi="GHEA Grapalat"/>
          <w:sz w:val="24"/>
          <w:szCs w:val="24"/>
          <w:lang w:val="hy-AM"/>
        </w:rPr>
        <w:t>ն</w:t>
      </w:r>
      <w:r w:rsidR="00DE771A" w:rsidRPr="00711A80">
        <w:rPr>
          <w:rFonts w:ascii="GHEA Grapalat" w:hAnsi="GHEA Grapalat"/>
          <w:sz w:val="24"/>
          <w:szCs w:val="24"/>
          <w:lang w:val="hy-AM"/>
        </w:rPr>
        <w:t xml:space="preserve">ը, անվտանգ </w:t>
      </w:r>
      <w:proofErr w:type="spellStart"/>
      <w:r w:rsidR="00DE771A" w:rsidRPr="00711A80">
        <w:rPr>
          <w:rFonts w:ascii="GHEA Grapalat" w:hAnsi="GHEA Grapalat"/>
          <w:sz w:val="24"/>
          <w:szCs w:val="24"/>
          <w:lang w:val="hy-AM"/>
        </w:rPr>
        <w:t>երթևեկությունը</w:t>
      </w:r>
      <w:proofErr w:type="spellEnd"/>
      <w:r w:rsidR="00530756" w:rsidRPr="00711A80">
        <w:rPr>
          <w:rFonts w:ascii="GHEA Grapalat" w:hAnsi="GHEA Grapalat"/>
          <w:sz w:val="24"/>
          <w:szCs w:val="24"/>
          <w:lang w:val="hy-AM"/>
        </w:rPr>
        <w:t xml:space="preserve">՝ սահմանելով, որ </w:t>
      </w:r>
      <w:r w:rsidR="000560AF" w:rsidRPr="00711A80">
        <w:rPr>
          <w:rFonts w:ascii="GHEA Grapalat" w:hAnsi="GHEA Grapalat"/>
          <w:sz w:val="24"/>
          <w:szCs w:val="24"/>
          <w:lang w:val="hy-AM"/>
        </w:rPr>
        <w:t>յուրաքանչյուր տարի տվյալ աշխատա</w:t>
      </w:r>
      <w:r w:rsidR="00212BDF" w:rsidRPr="00711A80">
        <w:rPr>
          <w:rFonts w:ascii="GHEA Grapalat" w:hAnsi="GHEA Grapalat"/>
          <w:sz w:val="24"/>
          <w:szCs w:val="24"/>
          <w:lang w:val="hy-AM"/>
        </w:rPr>
        <w:t>ն</w:t>
      </w:r>
      <w:r w:rsidR="000560AF" w:rsidRPr="00711A80">
        <w:rPr>
          <w:rFonts w:ascii="GHEA Grapalat" w:hAnsi="GHEA Grapalat"/>
          <w:sz w:val="24"/>
          <w:szCs w:val="24"/>
          <w:lang w:val="hy-AM"/>
        </w:rPr>
        <w:t xml:space="preserve">քներն իրականացվելու են </w:t>
      </w:r>
      <w:r w:rsidR="00A16286" w:rsidRPr="00711A80">
        <w:rPr>
          <w:rFonts w:ascii="GHEA Grapalat" w:hAnsi="GHEA Grapalat"/>
          <w:sz w:val="24"/>
          <w:szCs w:val="24"/>
          <w:lang w:val="hy-AM"/>
        </w:rPr>
        <w:t xml:space="preserve">տվյալ տարածաշրջանի միջպետական և հանրապետական նշանակության ավտոմոբիլային ճանապարհների </w:t>
      </w:r>
      <w:r w:rsidR="00E27ED2" w:rsidRPr="00711A80">
        <w:rPr>
          <w:rFonts w:ascii="GHEA Grapalat" w:hAnsi="GHEA Grapalat"/>
          <w:sz w:val="24"/>
          <w:szCs w:val="24"/>
          <w:lang w:val="hy-AM"/>
        </w:rPr>
        <w:t xml:space="preserve">ձմեռային և ամառային պահպանման աշխատանքներն իրականացնող կազմակերպության կողմից, ինչպես նաև </w:t>
      </w:r>
      <w:r w:rsidR="00DE771A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="00B21AC7" w:rsidRPr="00711A80">
        <w:rPr>
          <w:rFonts w:ascii="GHEA Grapalat" w:hAnsi="GHEA Grapalat" w:cs="Arian AMU"/>
          <w:sz w:val="24"/>
          <w:szCs w:val="24"/>
          <w:lang w:val="hy-AM"/>
        </w:rPr>
        <w:t xml:space="preserve">թույլատրել </w:t>
      </w:r>
      <w:r w:rsidR="001D616B" w:rsidRPr="00711A80">
        <w:rPr>
          <w:rFonts w:ascii="GHEA Grapalat" w:hAnsi="GHEA Grapalat" w:cs="Sylfaen"/>
          <w:sz w:val="24"/>
          <w:szCs w:val="24"/>
          <w:lang w:val="hy-AM"/>
        </w:rPr>
        <w:t xml:space="preserve">ՀՀ տարածքային կառավարման և ենթակառուցվածքների նախարարությանը </w:t>
      </w:r>
      <w:r w:rsidR="00C31E5C" w:rsidRPr="00711A80">
        <w:rPr>
          <w:rFonts w:ascii="GHEA Grapalat" w:hAnsi="GHEA Grapalat" w:cs="Sylfaen"/>
          <w:sz w:val="24"/>
          <w:szCs w:val="24"/>
          <w:lang w:val="hy-AM"/>
        </w:rPr>
        <w:t xml:space="preserve">յուրաքանչյուր տարի մեկ անձից գնման ընթացակարգով </w:t>
      </w:r>
      <w:r w:rsidR="00A53403" w:rsidRPr="00711A80">
        <w:rPr>
          <w:rFonts w:ascii="GHEA Grapalat" w:hAnsi="GHEA Grapalat" w:cs="Sylfaen"/>
          <w:sz w:val="24"/>
          <w:szCs w:val="24"/>
          <w:lang w:val="hy-AM"/>
        </w:rPr>
        <w:t>տվյալ աշխատանքներ</w:t>
      </w:r>
      <w:r w:rsidR="00C31E5C" w:rsidRPr="00711A80">
        <w:rPr>
          <w:rFonts w:ascii="GHEA Grapalat" w:hAnsi="GHEA Grapalat" w:cs="Sylfaen"/>
          <w:sz w:val="24"/>
          <w:szCs w:val="24"/>
          <w:lang w:val="hy-AM"/>
        </w:rPr>
        <w:t>ը</w:t>
      </w:r>
      <w:r w:rsidR="00A53403" w:rsidRPr="00711A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1E5C" w:rsidRPr="00711A80">
        <w:rPr>
          <w:rFonts w:ascii="GHEA Grapalat" w:hAnsi="GHEA Grapalat" w:cs="Sylfaen"/>
          <w:sz w:val="24"/>
          <w:szCs w:val="24"/>
          <w:lang w:val="hy-AM"/>
        </w:rPr>
        <w:t xml:space="preserve">ձեռք բերել նշված կազմակերպությունից:  </w:t>
      </w:r>
      <w:r w:rsidR="00161857" w:rsidRPr="00711A8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CD9FAF9" w14:textId="77777777" w:rsidR="00101695" w:rsidRPr="00711A80" w:rsidRDefault="00101695" w:rsidP="00711A8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 w:eastAsia="en-GB"/>
        </w:rPr>
      </w:pPr>
    </w:p>
    <w:p w14:paraId="58F5856D" w14:textId="49CEC78F" w:rsidR="00530AC1" w:rsidRPr="00711A80" w:rsidRDefault="000253B5" w:rsidP="00711A80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11A80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 Կարգավորման հարաբերությունների ներկա վիճակը և առկա խնդիրները</w:t>
      </w:r>
    </w:p>
    <w:p w14:paraId="226E45EE" w14:textId="6E4243C5" w:rsidR="00530AC1" w:rsidRPr="00711A80" w:rsidRDefault="00795232" w:rsidP="00711A80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11A80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530AC1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ՀՀ կառավարության 18.12.2008թ. թիվ </w:t>
      </w:r>
      <w:r w:rsidR="00E91C21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1575-Ն որոշմամբ </w:t>
      </w:r>
      <w:r w:rsidR="00B134D4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հաստատվել է </w:t>
      </w:r>
      <w:r w:rsidR="00DD0CDF" w:rsidRPr="00711A80">
        <w:rPr>
          <w:rFonts w:ascii="GHEA Grapalat" w:hAnsi="GHEA Grapalat" w:cs="Sylfaen"/>
          <w:bCs/>
          <w:sz w:val="24"/>
          <w:szCs w:val="24"/>
          <w:lang w:val="hy-AM"/>
        </w:rPr>
        <w:t>«Գառնի</w:t>
      </w:r>
      <w:r w:rsidR="00DE0220" w:rsidRPr="00711A80">
        <w:rPr>
          <w:rFonts w:ascii="GHEA Grapalat" w:hAnsi="GHEA Grapalat" w:cs="Sylfaen"/>
          <w:bCs/>
          <w:sz w:val="24"/>
          <w:szCs w:val="24"/>
          <w:lang w:val="hy-AM"/>
        </w:rPr>
        <w:t>-Գեղարդ</w:t>
      </w:r>
      <w:r w:rsidR="00DD0CDF" w:rsidRPr="00711A80">
        <w:rPr>
          <w:rFonts w:ascii="GHEA Grapalat" w:hAnsi="GHEA Grapalat" w:cs="Sylfaen"/>
          <w:bCs/>
          <w:sz w:val="24"/>
          <w:szCs w:val="24"/>
          <w:lang w:val="hy-AM"/>
        </w:rPr>
        <w:t>»</w:t>
      </w:r>
      <w:r w:rsidR="00080048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 զբոսաշրջային  երթուղու բարե</w:t>
      </w:r>
      <w:r w:rsidR="00572425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կարգման </w:t>
      </w:r>
      <w:r w:rsidR="000F3BA8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միջոցառումների </w:t>
      </w:r>
      <w:r w:rsidR="001F023B" w:rsidRPr="00711A80">
        <w:rPr>
          <w:rFonts w:ascii="GHEA Grapalat" w:hAnsi="GHEA Grapalat" w:cs="Sylfaen"/>
          <w:bCs/>
          <w:sz w:val="24"/>
          <w:szCs w:val="24"/>
          <w:lang w:val="hy-AM"/>
        </w:rPr>
        <w:t>ցանկը</w:t>
      </w:r>
      <w:r w:rsidR="00331600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, որի 1-ին </w:t>
      </w:r>
      <w:proofErr w:type="spellStart"/>
      <w:r w:rsidR="00331600" w:rsidRPr="00711A80">
        <w:rPr>
          <w:rFonts w:ascii="GHEA Grapalat" w:hAnsi="GHEA Grapalat" w:cs="Sylfaen"/>
          <w:bCs/>
          <w:sz w:val="24"/>
          <w:szCs w:val="24"/>
          <w:lang w:val="hy-AM"/>
        </w:rPr>
        <w:t>կետում</w:t>
      </w:r>
      <w:proofErr w:type="spellEnd"/>
      <w:r w:rsidR="00331600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A73EA4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ընդգրկված է </w:t>
      </w:r>
      <w:proofErr w:type="spellStart"/>
      <w:r w:rsidR="00A73EA4" w:rsidRPr="00711A80">
        <w:rPr>
          <w:rFonts w:ascii="GHEA Grapalat" w:hAnsi="GHEA Grapalat" w:cs="Sylfaen"/>
          <w:bCs/>
          <w:sz w:val="24"/>
          <w:szCs w:val="24"/>
          <w:lang w:val="hy-AM"/>
        </w:rPr>
        <w:t>հետևյալ</w:t>
      </w:r>
      <w:proofErr w:type="spellEnd"/>
      <w:r w:rsidR="00A73EA4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 միջոցառումը՝</w:t>
      </w:r>
      <w:r w:rsidR="00894FFF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733A4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Հ-3, </w:t>
      </w:r>
      <w:proofErr w:type="spellStart"/>
      <w:r w:rsidR="00A73EA4" w:rsidRPr="00711A80">
        <w:rPr>
          <w:rFonts w:ascii="GHEA Grapalat" w:hAnsi="GHEA Grapalat" w:cs="Sylfaen"/>
          <w:bCs/>
          <w:sz w:val="24"/>
          <w:szCs w:val="24"/>
          <w:lang w:val="hy-AM"/>
        </w:rPr>
        <w:t>Երևան</w:t>
      </w:r>
      <w:proofErr w:type="spellEnd"/>
      <w:r w:rsidR="00FF6297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-Գառնի-Գեղարդ ավտոճանապարհի </w:t>
      </w:r>
      <w:proofErr w:type="spellStart"/>
      <w:r w:rsidR="00FF6297" w:rsidRPr="00711A80">
        <w:rPr>
          <w:rFonts w:ascii="GHEA Grapalat" w:hAnsi="GHEA Grapalat" w:cs="Sylfaen"/>
          <w:bCs/>
          <w:sz w:val="24"/>
          <w:szCs w:val="24"/>
          <w:lang w:val="hy-AM"/>
        </w:rPr>
        <w:t>սողանքային</w:t>
      </w:r>
      <w:proofErr w:type="spellEnd"/>
      <w:r w:rsidR="00FF6297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857E0" w:rsidRPr="00711A80">
        <w:rPr>
          <w:rFonts w:ascii="GHEA Grapalat" w:hAnsi="GHEA Grapalat" w:cs="Sylfaen"/>
          <w:bCs/>
          <w:sz w:val="24"/>
          <w:szCs w:val="24"/>
          <w:lang w:val="hy-AM"/>
        </w:rPr>
        <w:t>հատվածների  ամենամյա վերանորոգման աշխատանքների իրականացում՝ ՀՀ պետական բ</w:t>
      </w:r>
      <w:r w:rsidR="00553C8C" w:rsidRPr="00711A80">
        <w:rPr>
          <w:rFonts w:ascii="GHEA Grapalat" w:hAnsi="GHEA Grapalat" w:cs="Sylfaen"/>
          <w:bCs/>
          <w:sz w:val="24"/>
          <w:szCs w:val="24"/>
          <w:lang w:val="hy-AM"/>
        </w:rPr>
        <w:t>յուջեի միջոցների հաշվին:</w:t>
      </w:r>
    </w:p>
    <w:p w14:paraId="2285C48D" w14:textId="3A532E5A" w:rsidR="00E953C6" w:rsidRPr="00711A80" w:rsidRDefault="00331600" w:rsidP="00711A80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1A80">
        <w:rPr>
          <w:rFonts w:ascii="GHEA Grapalat" w:hAnsi="GHEA Grapalat"/>
          <w:sz w:val="24"/>
          <w:szCs w:val="24"/>
          <w:lang w:val="hy-AM"/>
        </w:rPr>
        <w:tab/>
        <w:t xml:space="preserve">Հ-3, </w:t>
      </w:r>
      <w:proofErr w:type="spellStart"/>
      <w:r w:rsidRPr="00711A8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711A80">
        <w:rPr>
          <w:rFonts w:ascii="GHEA Grapalat" w:hAnsi="GHEA Grapalat"/>
          <w:sz w:val="24"/>
          <w:szCs w:val="24"/>
          <w:lang w:val="hy-AM"/>
        </w:rPr>
        <w:t xml:space="preserve"> – Գառնի – Գեղարդ հանրապետական նշանակության 38.1 երկարությամբ ավտոճանապարհը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դեպի Գառնի տաճար և Գեղարդ վանական համալիր տանող միակ ճանապարհն է: Տվյալ ավտո</w:t>
      </w:r>
      <w:r w:rsidR="000B45B3" w:rsidRPr="00711A80">
        <w:rPr>
          <w:rFonts w:ascii="GHEA Grapalat" w:hAnsi="GHEA Grapalat"/>
          <w:sz w:val="24"/>
          <w:szCs w:val="24"/>
          <w:lang w:val="hy-AM"/>
        </w:rPr>
        <w:t xml:space="preserve">մոբիլային 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ճանապարհի կմ15.0 - կմ16.8 հատվածը (1.8 կմ)  անցնում է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գոտիով և </w:t>
      </w:r>
      <w:r w:rsidR="00085C94" w:rsidRPr="00711A80">
        <w:rPr>
          <w:rFonts w:ascii="GHEA Grapalat" w:hAnsi="GHEA Grapalat"/>
          <w:sz w:val="24"/>
          <w:szCs w:val="24"/>
          <w:lang w:val="hy-AM"/>
        </w:rPr>
        <w:t xml:space="preserve">յուրաքանչյուր 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t>տար</w:t>
      </w:r>
      <w:r w:rsidR="002A36B0" w:rsidRPr="00711A80">
        <w:rPr>
          <w:rFonts w:ascii="GHEA Grapalat" w:hAnsi="GHEA Grapalat"/>
          <w:sz w:val="24"/>
          <w:szCs w:val="24"/>
          <w:lang w:val="hy-AM"/>
        </w:rPr>
        <w:t>ի</w:t>
      </w:r>
      <w:r w:rsidR="00F70110" w:rsidRPr="00711A80">
        <w:rPr>
          <w:rFonts w:ascii="GHEA Grapalat" w:hAnsi="GHEA Grapalat"/>
          <w:sz w:val="24"/>
          <w:szCs w:val="24"/>
          <w:lang w:val="hy-AM"/>
        </w:rPr>
        <w:t>՝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ժամանակ առ ժամանակ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ակտիվացող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սողանքների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պատճառով, ճանապարհի առանձին տեղամասերում դժվարանում է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երթևեկությունը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, իսկ երբեմն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երևույթներից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հետո՝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թեթև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մարդատար 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lastRenderedPageBreak/>
        <w:t xml:space="preserve">տրանսպորտային միջոցների համար ուղղակի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անանցանելի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է դառնում:  </w:t>
      </w:r>
      <w:r w:rsidR="007345E3" w:rsidRPr="00711A80">
        <w:rPr>
          <w:rFonts w:ascii="GHEA Grapalat" w:hAnsi="GHEA Grapalat"/>
          <w:sz w:val="24"/>
          <w:szCs w:val="24"/>
          <w:lang w:val="hy-AM"/>
        </w:rPr>
        <w:t>Յ</w:t>
      </w:r>
      <w:r w:rsidR="001E294F" w:rsidRPr="00711A80">
        <w:rPr>
          <w:rFonts w:ascii="GHEA Grapalat" w:hAnsi="GHEA Grapalat"/>
          <w:sz w:val="24"/>
          <w:szCs w:val="24"/>
          <w:lang w:val="hy-AM"/>
        </w:rPr>
        <w:t>ուրաքանչյուր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տար</w:t>
      </w:r>
      <w:r w:rsidR="003B501F" w:rsidRPr="00711A80">
        <w:rPr>
          <w:rFonts w:ascii="GHEA Grapalat" w:hAnsi="GHEA Grapalat"/>
          <w:sz w:val="24"/>
          <w:szCs w:val="24"/>
          <w:lang w:val="hy-AM"/>
        </w:rPr>
        <w:t>ի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="003B501F" w:rsidRPr="00711A80">
        <w:rPr>
          <w:rFonts w:ascii="GHEA Grapalat" w:hAnsi="GHEA Grapalat"/>
          <w:sz w:val="24"/>
          <w:szCs w:val="24"/>
          <w:lang w:val="hy-AM"/>
        </w:rPr>
        <w:t>անհրաժեշտ է</w:t>
      </w:r>
      <w:r w:rsidR="007345E3" w:rsidRPr="00711A80">
        <w:rPr>
          <w:rFonts w:ascii="GHEA Grapalat" w:hAnsi="GHEA Grapalat"/>
          <w:sz w:val="24"/>
          <w:szCs w:val="24"/>
          <w:lang w:val="hy-AM"/>
        </w:rPr>
        <w:t xml:space="preserve"> լինում</w:t>
      </w:r>
      <w:r w:rsidR="003B501F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տեղամասերում 2-4 անգամ կատարել հողային պաստառի </w:t>
      </w:r>
      <w:proofErr w:type="spellStart"/>
      <w:r w:rsidR="003A0364" w:rsidRPr="00711A80">
        <w:rPr>
          <w:rFonts w:ascii="GHEA Grapalat" w:hAnsi="GHEA Grapalat"/>
          <w:sz w:val="24"/>
          <w:szCs w:val="24"/>
          <w:lang w:val="hy-AM"/>
        </w:rPr>
        <w:t>վերականգ</w:t>
      </w:r>
      <w:r w:rsidR="00922DEF" w:rsidRPr="00711A80"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և շուրջ 8000մ</w:t>
      </w:r>
      <w:r w:rsidR="003A0364" w:rsidRPr="00711A80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ասֆալտապատման աշխատանքներ</w:t>
      </w:r>
      <w:r w:rsidR="0089030E" w:rsidRPr="00711A80">
        <w:rPr>
          <w:rFonts w:ascii="GHEA Grapalat" w:hAnsi="GHEA Grapalat"/>
          <w:sz w:val="24"/>
          <w:szCs w:val="24"/>
          <w:lang w:val="hy-AM"/>
        </w:rPr>
        <w:t xml:space="preserve">: </w:t>
      </w:r>
      <w:r w:rsidR="00991C0F" w:rsidRPr="00711A80">
        <w:rPr>
          <w:rFonts w:ascii="GHEA Grapalat" w:hAnsi="GHEA Grapalat"/>
          <w:sz w:val="24"/>
          <w:szCs w:val="24"/>
          <w:lang w:val="hy-AM"/>
        </w:rPr>
        <w:t xml:space="preserve">Նշենք, որ </w:t>
      </w:r>
      <w:proofErr w:type="spellStart"/>
      <w:r w:rsidR="00991C0F"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="00991C0F" w:rsidRPr="00711A80">
        <w:rPr>
          <w:rFonts w:ascii="GHEA Grapalat" w:hAnsi="GHEA Grapalat"/>
          <w:sz w:val="24"/>
          <w:szCs w:val="24"/>
          <w:lang w:val="hy-AM"/>
        </w:rPr>
        <w:t xml:space="preserve"> հատվածը ընդգրկում է</w:t>
      </w:r>
      <w:r w:rsidR="00B3052F" w:rsidRPr="00711A80">
        <w:rPr>
          <w:rFonts w:ascii="GHEA Grapalat" w:hAnsi="GHEA Grapalat"/>
          <w:sz w:val="24"/>
          <w:szCs w:val="24"/>
          <w:lang w:val="hy-AM"/>
        </w:rPr>
        <w:t xml:space="preserve"> մոտ 4.5 կմ</w:t>
      </w:r>
      <w:r w:rsidR="00B3052F" w:rsidRPr="00711A80">
        <w:rPr>
          <w:rFonts w:ascii="GHEA Grapalat" w:hAnsi="GHEA Grapalat"/>
          <w:sz w:val="24"/>
          <w:szCs w:val="24"/>
          <w:vertAlign w:val="superscript"/>
          <w:lang w:val="hy-AM"/>
        </w:rPr>
        <w:t xml:space="preserve">2 </w:t>
      </w:r>
      <w:r w:rsidR="00B3052F" w:rsidRPr="00711A80">
        <w:rPr>
          <w:rFonts w:ascii="GHEA Grapalat" w:hAnsi="GHEA Grapalat"/>
          <w:sz w:val="24"/>
          <w:szCs w:val="24"/>
          <w:lang w:val="hy-AM"/>
        </w:rPr>
        <w:t xml:space="preserve"> տարածք, իսկ</w:t>
      </w:r>
      <w:r w:rsidR="00AB6443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B6443" w:rsidRPr="00711A80">
        <w:rPr>
          <w:rFonts w:ascii="GHEA Grapalat" w:hAnsi="GHEA Grapalat"/>
          <w:sz w:val="24"/>
          <w:szCs w:val="24"/>
          <w:lang w:val="hy-AM"/>
        </w:rPr>
        <w:t>սողանքի</w:t>
      </w:r>
      <w:proofErr w:type="spellEnd"/>
      <w:r w:rsidR="00737AAA" w:rsidRPr="00711A80">
        <w:rPr>
          <w:rFonts w:ascii="GHEA Grapalat" w:hAnsi="GHEA Grapalat"/>
          <w:sz w:val="24"/>
          <w:szCs w:val="24"/>
          <w:lang w:val="hy-AM"/>
        </w:rPr>
        <w:t xml:space="preserve"> մարմնի </w:t>
      </w:r>
      <w:r w:rsidR="00E66D42" w:rsidRPr="00711A80">
        <w:rPr>
          <w:rFonts w:ascii="GHEA Grapalat" w:hAnsi="GHEA Grapalat"/>
          <w:sz w:val="24"/>
          <w:szCs w:val="24"/>
          <w:lang w:val="hy-AM"/>
        </w:rPr>
        <w:t>խորությունը</w:t>
      </w:r>
      <w:r w:rsidR="00F9180E" w:rsidRPr="00711A80">
        <w:rPr>
          <w:rFonts w:ascii="GHEA Grapalat" w:hAnsi="GHEA Grapalat"/>
          <w:sz w:val="24"/>
          <w:szCs w:val="24"/>
          <w:lang w:val="hy-AM"/>
        </w:rPr>
        <w:t xml:space="preserve"> տատանվում է մի քանի տասնյակ</w:t>
      </w:r>
      <w:r w:rsidR="00520C7E" w:rsidRPr="00711A80">
        <w:rPr>
          <w:rFonts w:ascii="GHEA Grapalat" w:hAnsi="GHEA Grapalat"/>
          <w:sz w:val="24"/>
          <w:szCs w:val="24"/>
          <w:lang w:val="hy-AM"/>
        </w:rPr>
        <w:t xml:space="preserve"> մետրից </w:t>
      </w:r>
      <w:proofErr w:type="spellStart"/>
      <w:r w:rsidR="00520C7E" w:rsidRPr="00711A80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520C7E" w:rsidRPr="00711A80">
        <w:rPr>
          <w:rFonts w:ascii="GHEA Grapalat" w:hAnsi="GHEA Grapalat"/>
          <w:sz w:val="24"/>
          <w:szCs w:val="24"/>
          <w:lang w:val="hy-AM"/>
        </w:rPr>
        <w:t xml:space="preserve"> 100 մ.: </w:t>
      </w:r>
      <w:r w:rsidR="003726C4" w:rsidRPr="00711A80">
        <w:rPr>
          <w:rFonts w:ascii="GHEA Grapalat" w:hAnsi="GHEA Grapalat"/>
          <w:sz w:val="24"/>
          <w:szCs w:val="24"/>
          <w:lang w:val="hy-AM"/>
        </w:rPr>
        <w:t>Ն</w:t>
      </w:r>
      <w:r w:rsidR="007269BA" w:rsidRPr="00711A80">
        <w:rPr>
          <w:rFonts w:ascii="GHEA Grapalat" w:hAnsi="GHEA Grapalat"/>
          <w:sz w:val="24"/>
          <w:szCs w:val="24"/>
          <w:lang w:val="hy-AM"/>
        </w:rPr>
        <w:t>շված հատված</w:t>
      </w:r>
      <w:r w:rsidR="00A37104" w:rsidRPr="00711A80">
        <w:rPr>
          <w:rFonts w:ascii="GHEA Grapalat" w:hAnsi="GHEA Grapalat"/>
          <w:sz w:val="24"/>
          <w:szCs w:val="24"/>
          <w:lang w:val="hy-AM"/>
        </w:rPr>
        <w:t>ը թեպետ հաշվառված է</w:t>
      </w:r>
      <w:r w:rsidR="00C8075E" w:rsidRPr="00711A80">
        <w:rPr>
          <w:rFonts w:ascii="GHEA Grapalat" w:hAnsi="GHEA Grapalat"/>
          <w:sz w:val="24"/>
          <w:szCs w:val="24"/>
          <w:lang w:val="hy-AM"/>
        </w:rPr>
        <w:t xml:space="preserve"> որպես սողանք, սակայն </w:t>
      </w:r>
      <w:r w:rsidR="003726C4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3726C4" w:rsidRPr="00711A80">
        <w:rPr>
          <w:rFonts w:ascii="GHEA Grapalat" w:hAnsi="GHEA Grapalat"/>
          <w:sz w:val="24"/>
          <w:szCs w:val="24"/>
          <w:lang w:val="hy-AM"/>
        </w:rPr>
        <w:t>սողան</w:t>
      </w:r>
      <w:r w:rsidR="000200FE" w:rsidRPr="00711A80">
        <w:rPr>
          <w:rFonts w:ascii="GHEA Grapalat" w:hAnsi="GHEA Grapalat"/>
          <w:sz w:val="24"/>
          <w:szCs w:val="24"/>
          <w:lang w:val="hy-AM"/>
        </w:rPr>
        <w:t>քի</w:t>
      </w:r>
      <w:proofErr w:type="spellEnd"/>
      <w:r w:rsidR="003726C4" w:rsidRPr="00711A80">
        <w:rPr>
          <w:rFonts w:ascii="GHEA Grapalat" w:hAnsi="GHEA Grapalat"/>
          <w:sz w:val="24"/>
          <w:szCs w:val="24"/>
          <w:lang w:val="hy-AM"/>
        </w:rPr>
        <w:t xml:space="preserve"> ակտիվություն</w:t>
      </w:r>
      <w:r w:rsidR="000200FE" w:rsidRPr="00711A80">
        <w:rPr>
          <w:rFonts w:ascii="GHEA Grapalat" w:hAnsi="GHEA Grapalat"/>
          <w:sz w:val="24"/>
          <w:szCs w:val="24"/>
          <w:lang w:val="hy-AM"/>
        </w:rPr>
        <w:t>ն ան</w:t>
      </w:r>
      <w:r w:rsidR="0089030E" w:rsidRPr="00711A80">
        <w:rPr>
          <w:rFonts w:ascii="GHEA Grapalat" w:hAnsi="GHEA Grapalat"/>
          <w:sz w:val="24"/>
          <w:szCs w:val="24"/>
          <w:lang w:val="hy-AM"/>
        </w:rPr>
        <w:t>կանխատեսել</w:t>
      </w:r>
      <w:r w:rsidR="006D432E" w:rsidRPr="00711A80">
        <w:rPr>
          <w:rFonts w:ascii="GHEA Grapalat" w:hAnsi="GHEA Grapalat"/>
          <w:sz w:val="24"/>
          <w:szCs w:val="24"/>
          <w:lang w:val="hy-AM"/>
        </w:rPr>
        <w:t>ի է</w:t>
      </w:r>
      <w:r w:rsidR="00C8075E" w:rsidRPr="00711A80">
        <w:rPr>
          <w:rFonts w:ascii="GHEA Grapalat" w:hAnsi="GHEA Grapalat"/>
          <w:sz w:val="24"/>
          <w:szCs w:val="24"/>
          <w:lang w:val="hy-AM"/>
        </w:rPr>
        <w:t xml:space="preserve">, </w:t>
      </w:r>
      <w:r w:rsidR="000200FE" w:rsidRPr="00711A80">
        <w:rPr>
          <w:rFonts w:ascii="GHEA Grapalat" w:hAnsi="GHEA Grapalat"/>
          <w:sz w:val="24"/>
          <w:szCs w:val="24"/>
          <w:lang w:val="hy-AM"/>
        </w:rPr>
        <w:t xml:space="preserve">տեղի է ունենում մարդկային </w:t>
      </w:r>
      <w:proofErr w:type="spellStart"/>
      <w:r w:rsidR="000200FE" w:rsidRPr="00711A80">
        <w:rPr>
          <w:rFonts w:ascii="GHEA Grapalat" w:hAnsi="GHEA Grapalat"/>
          <w:sz w:val="24"/>
          <w:szCs w:val="24"/>
          <w:lang w:val="hy-AM"/>
        </w:rPr>
        <w:t>գործոնից</w:t>
      </w:r>
      <w:proofErr w:type="spellEnd"/>
      <w:r w:rsidR="000200FE" w:rsidRPr="00711A80">
        <w:rPr>
          <w:rFonts w:ascii="GHEA Grapalat" w:hAnsi="GHEA Grapalat"/>
          <w:sz w:val="24"/>
          <w:szCs w:val="24"/>
          <w:lang w:val="hy-AM"/>
        </w:rPr>
        <w:t xml:space="preserve"> անկախ՝ պայմանավորված բազմաբնույթ </w:t>
      </w:r>
      <w:proofErr w:type="spellStart"/>
      <w:r w:rsidR="000200FE" w:rsidRPr="00711A80">
        <w:rPr>
          <w:rFonts w:ascii="GHEA Grapalat" w:hAnsi="GHEA Grapalat"/>
          <w:sz w:val="24"/>
          <w:szCs w:val="24"/>
          <w:lang w:val="hy-AM"/>
        </w:rPr>
        <w:t>երևույթներով</w:t>
      </w:r>
      <w:proofErr w:type="spellEnd"/>
      <w:r w:rsidR="000200FE" w:rsidRPr="00711A80">
        <w:rPr>
          <w:rFonts w:ascii="GHEA Grapalat" w:hAnsi="GHEA Grapalat"/>
          <w:sz w:val="24"/>
          <w:szCs w:val="24"/>
          <w:lang w:val="hy-AM"/>
        </w:rPr>
        <w:t xml:space="preserve"> (սեյսմիկ ակտիվություն, </w:t>
      </w:r>
      <w:proofErr w:type="spellStart"/>
      <w:r w:rsidR="000200FE" w:rsidRPr="00711A80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>իջվածքների</w:t>
      </w:r>
      <w:proofErr w:type="spellEnd"/>
      <w:r w:rsidR="000200FE" w:rsidRPr="00711A80">
        <w:rPr>
          <w:rFonts w:ascii="GHEA Grapalat" w:hAnsi="GHEA Grapalat" w:cs="Arian AMU"/>
          <w:color w:val="333333"/>
          <w:sz w:val="24"/>
          <w:szCs w:val="24"/>
          <w:shd w:val="clear" w:color="auto" w:fill="FFFFFF"/>
          <w:lang w:val="hy-AM"/>
        </w:rPr>
        <w:t xml:space="preserve"> ու մակերեսային շերտերի տակ ջրակայուն կավի առկայություն և այլն</w:t>
      </w:r>
      <w:r w:rsidR="000200FE" w:rsidRPr="00711A80">
        <w:rPr>
          <w:rFonts w:ascii="GHEA Grapalat" w:hAnsi="GHEA Grapalat"/>
          <w:sz w:val="24"/>
          <w:szCs w:val="24"/>
          <w:lang w:val="hy-AM"/>
        </w:rPr>
        <w:t xml:space="preserve"> ), որոնք առաջ են բերում թեքության վրա կուտակված նյութի տեղաշարժ</w:t>
      </w:r>
      <w:r w:rsidR="006D432E" w:rsidRPr="00711A80">
        <w:rPr>
          <w:rFonts w:ascii="GHEA Grapalat" w:hAnsi="GHEA Grapalat"/>
          <w:sz w:val="24"/>
          <w:szCs w:val="24"/>
          <w:lang w:val="hy-AM"/>
        </w:rPr>
        <w:t>,</w:t>
      </w:r>
      <w:r w:rsidR="000200FE" w:rsidRPr="00711A80">
        <w:rPr>
          <w:rFonts w:ascii="GHEA Grapalat" w:hAnsi="GHEA Grapalat"/>
          <w:sz w:val="24"/>
          <w:szCs w:val="24"/>
          <w:lang w:val="hy-AM"/>
        </w:rPr>
        <w:t xml:space="preserve"> ինչպես հորիզոնական, այնպես էլ ուղղաձիգ ուղղությամբ</w:t>
      </w:r>
      <w:r w:rsidR="00F92C0C" w:rsidRPr="00711A80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="00F92C0C" w:rsidRPr="00711A80">
        <w:rPr>
          <w:rFonts w:ascii="GHEA Grapalat" w:hAnsi="GHEA Grapalat"/>
          <w:sz w:val="24"/>
          <w:szCs w:val="24"/>
          <w:lang w:val="hy-AM"/>
        </w:rPr>
        <w:t>Նշվածով</w:t>
      </w:r>
      <w:proofErr w:type="spellEnd"/>
      <w:r w:rsidR="00F92C0C" w:rsidRPr="00711A80">
        <w:rPr>
          <w:rFonts w:ascii="GHEA Grapalat" w:hAnsi="GHEA Grapalat"/>
          <w:sz w:val="24"/>
          <w:szCs w:val="24"/>
          <w:lang w:val="hy-AM"/>
        </w:rPr>
        <w:t xml:space="preserve"> պայմանավորված՝ </w:t>
      </w:r>
      <w:r w:rsidR="00C8075E" w:rsidRPr="00711A80">
        <w:rPr>
          <w:rFonts w:ascii="GHEA Grapalat" w:hAnsi="GHEA Grapalat"/>
          <w:sz w:val="24"/>
          <w:szCs w:val="24"/>
          <w:lang w:val="hy-AM"/>
        </w:rPr>
        <w:t xml:space="preserve">հնարավոր չէ </w:t>
      </w:r>
      <w:r w:rsidR="000C7E8A" w:rsidRPr="00711A80">
        <w:rPr>
          <w:rFonts w:ascii="GHEA Grapalat" w:hAnsi="GHEA Grapalat"/>
          <w:sz w:val="24"/>
          <w:szCs w:val="24"/>
          <w:lang w:val="hy-AM"/>
        </w:rPr>
        <w:t xml:space="preserve">հստակ հաշվարկել </w:t>
      </w:r>
      <w:r w:rsidR="00381D53" w:rsidRPr="00711A80">
        <w:rPr>
          <w:rFonts w:ascii="GHEA Grapalat" w:hAnsi="GHEA Grapalat"/>
          <w:sz w:val="24"/>
          <w:szCs w:val="24"/>
          <w:lang w:val="hy-AM"/>
        </w:rPr>
        <w:t>այն աշխատանքների ծավալը, որ</w:t>
      </w:r>
      <w:r w:rsidR="00B22D79" w:rsidRPr="00711A80">
        <w:rPr>
          <w:rFonts w:ascii="GHEA Grapalat" w:hAnsi="GHEA Grapalat"/>
          <w:sz w:val="24"/>
          <w:szCs w:val="24"/>
          <w:lang w:val="hy-AM"/>
        </w:rPr>
        <w:t>ն</w:t>
      </w:r>
      <w:r w:rsidR="00381D53" w:rsidRPr="00711A80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proofErr w:type="spellStart"/>
      <w:r w:rsidR="00966730"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="00966730" w:rsidRPr="00711A80">
        <w:rPr>
          <w:rFonts w:ascii="GHEA Grapalat" w:hAnsi="GHEA Grapalat"/>
          <w:sz w:val="24"/>
          <w:szCs w:val="24"/>
          <w:lang w:val="hy-AM"/>
        </w:rPr>
        <w:t xml:space="preserve"> հատվածի </w:t>
      </w:r>
      <w:proofErr w:type="spellStart"/>
      <w:r w:rsidR="00966730" w:rsidRPr="00711A80">
        <w:rPr>
          <w:rFonts w:ascii="GHEA Grapalat" w:hAnsi="GHEA Grapalat"/>
          <w:sz w:val="24"/>
          <w:szCs w:val="24"/>
          <w:lang w:val="hy-AM"/>
        </w:rPr>
        <w:t>անցանելիությունն</w:t>
      </w:r>
      <w:proofErr w:type="spellEnd"/>
      <w:r w:rsidR="00966730" w:rsidRPr="00711A80">
        <w:rPr>
          <w:rFonts w:ascii="GHEA Grapalat" w:hAnsi="GHEA Grapalat"/>
          <w:sz w:val="24"/>
          <w:szCs w:val="24"/>
          <w:lang w:val="hy-AM"/>
        </w:rPr>
        <w:t xml:space="preserve"> ապահովելու համար</w:t>
      </w:r>
      <w:r w:rsidR="000200FE" w:rsidRPr="00711A80">
        <w:rPr>
          <w:rFonts w:ascii="GHEA Grapalat" w:hAnsi="GHEA Grapalat"/>
          <w:sz w:val="24"/>
          <w:szCs w:val="24"/>
          <w:lang w:val="hy-AM"/>
        </w:rPr>
        <w:t xml:space="preserve">: </w:t>
      </w:r>
      <w:r w:rsidR="00031826" w:rsidRPr="00711A80">
        <w:rPr>
          <w:rFonts w:ascii="GHEA Grapalat" w:hAnsi="GHEA Grapalat"/>
          <w:sz w:val="24"/>
          <w:szCs w:val="24"/>
          <w:lang w:val="hy-AM"/>
        </w:rPr>
        <w:t>Արդյունքում</w:t>
      </w:r>
      <w:r w:rsidR="00CF1A0B">
        <w:rPr>
          <w:rFonts w:ascii="GHEA Grapalat" w:hAnsi="GHEA Grapalat"/>
          <w:sz w:val="24"/>
          <w:szCs w:val="24"/>
          <w:lang w:val="hy-AM"/>
        </w:rPr>
        <w:t>՝</w:t>
      </w:r>
      <w:r w:rsidR="00031826" w:rsidRPr="00711A80">
        <w:rPr>
          <w:rFonts w:ascii="GHEA Grapalat" w:hAnsi="GHEA Grapalat"/>
          <w:sz w:val="24"/>
          <w:szCs w:val="24"/>
          <w:lang w:val="hy-AM"/>
        </w:rPr>
        <w:t xml:space="preserve"> հաշվի առնելով տարիների փորձը և հիմնվելով ԵՊՀ և ԳԱԱ</w:t>
      </w:r>
      <w:r w:rsidR="000D172F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="00031826" w:rsidRPr="00711A80">
        <w:rPr>
          <w:rFonts w:ascii="GHEA Grapalat" w:hAnsi="GHEA Grapalat"/>
          <w:sz w:val="24"/>
          <w:szCs w:val="24"/>
          <w:lang w:val="hy-AM"/>
        </w:rPr>
        <w:t xml:space="preserve"> բազմաթիվ ուսումնասիրություններ</w:t>
      </w:r>
      <w:r w:rsidR="008D55B7" w:rsidRPr="00711A80">
        <w:rPr>
          <w:rFonts w:ascii="GHEA Grapalat" w:hAnsi="GHEA Grapalat"/>
          <w:sz w:val="24"/>
          <w:szCs w:val="24"/>
          <w:lang w:val="hy-AM"/>
        </w:rPr>
        <w:t>ը</w:t>
      </w:r>
      <w:r w:rsidR="00031826" w:rsidRPr="00711A80">
        <w:rPr>
          <w:rFonts w:ascii="GHEA Grapalat" w:hAnsi="GHEA Grapalat"/>
          <w:sz w:val="24"/>
          <w:szCs w:val="24"/>
          <w:lang w:val="hy-AM"/>
        </w:rPr>
        <w:t xml:space="preserve"> հաշվարկվել </w:t>
      </w:r>
      <w:r w:rsidR="00B526F1" w:rsidRPr="00711A80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80365C" w:rsidRPr="00711A80">
        <w:rPr>
          <w:rFonts w:ascii="GHEA Grapalat" w:hAnsi="GHEA Grapalat"/>
          <w:sz w:val="24"/>
          <w:szCs w:val="24"/>
          <w:lang w:val="hy-AM"/>
        </w:rPr>
        <w:t xml:space="preserve">յուրաքանչյուր տարի իրականացվող </w:t>
      </w:r>
      <w:r w:rsidR="00B526F1" w:rsidRPr="00711A80">
        <w:rPr>
          <w:rFonts w:ascii="GHEA Grapalat" w:hAnsi="GHEA Grapalat"/>
          <w:sz w:val="24"/>
          <w:szCs w:val="24"/>
          <w:lang w:val="hy-AM"/>
        </w:rPr>
        <w:t>աշխատանքների մոտավոր ծավալները</w:t>
      </w:r>
      <w:r w:rsidR="00031826" w:rsidRPr="00711A80">
        <w:rPr>
          <w:rFonts w:ascii="GHEA Grapalat" w:hAnsi="GHEA Grapalat"/>
          <w:sz w:val="24"/>
          <w:szCs w:val="24"/>
          <w:lang w:val="hy-AM"/>
        </w:rPr>
        <w:t>,</w:t>
      </w:r>
      <w:r w:rsidR="00B526F1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="00031826" w:rsidRPr="00711A80">
        <w:rPr>
          <w:rFonts w:ascii="GHEA Grapalat" w:hAnsi="GHEA Grapalat"/>
          <w:sz w:val="24"/>
          <w:szCs w:val="24"/>
          <w:lang w:val="hy-AM"/>
        </w:rPr>
        <w:t>որ</w:t>
      </w:r>
      <w:r w:rsidR="00B526F1" w:rsidRPr="00711A80">
        <w:rPr>
          <w:rFonts w:ascii="GHEA Grapalat" w:hAnsi="GHEA Grapalat"/>
          <w:sz w:val="24"/>
          <w:szCs w:val="24"/>
          <w:lang w:val="hy-AM"/>
        </w:rPr>
        <w:t xml:space="preserve">ոնք անհրաժեշտ են </w:t>
      </w:r>
      <w:proofErr w:type="spellStart"/>
      <w:r w:rsidR="00123BCE"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="00123BCE" w:rsidRPr="00711A80">
        <w:rPr>
          <w:rFonts w:ascii="GHEA Grapalat" w:hAnsi="GHEA Grapalat"/>
          <w:sz w:val="24"/>
          <w:szCs w:val="24"/>
          <w:lang w:val="hy-AM"/>
        </w:rPr>
        <w:t xml:space="preserve"> հատվածի </w:t>
      </w:r>
      <w:r w:rsidR="00034A88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D432E" w:rsidRPr="00711A80">
        <w:rPr>
          <w:rFonts w:ascii="GHEA Grapalat" w:hAnsi="GHEA Grapalat"/>
          <w:sz w:val="24"/>
          <w:szCs w:val="24"/>
          <w:lang w:val="hy-AM"/>
        </w:rPr>
        <w:t>անցանելիությունն</w:t>
      </w:r>
      <w:proofErr w:type="spellEnd"/>
      <w:r w:rsidR="00123BCE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="00034A88" w:rsidRPr="00711A80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B526F1" w:rsidRPr="00711A80">
        <w:rPr>
          <w:rFonts w:ascii="GHEA Grapalat" w:hAnsi="GHEA Grapalat"/>
          <w:sz w:val="24"/>
          <w:szCs w:val="24"/>
          <w:lang w:val="hy-AM"/>
        </w:rPr>
        <w:t>համար</w:t>
      </w:r>
      <w:r w:rsidR="0080365C" w:rsidRPr="00711A80">
        <w:rPr>
          <w:rFonts w:ascii="GHEA Grapalat" w:hAnsi="GHEA Grapalat"/>
          <w:sz w:val="24"/>
          <w:szCs w:val="24"/>
          <w:lang w:val="hy-AM"/>
        </w:rPr>
        <w:t>:</w:t>
      </w:r>
      <w:r w:rsidR="00CC5E35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="001429C2" w:rsidRPr="00711A80">
        <w:rPr>
          <w:rFonts w:ascii="GHEA Grapalat" w:hAnsi="GHEA Grapalat"/>
          <w:sz w:val="24"/>
          <w:szCs w:val="24"/>
          <w:lang w:val="hy-AM"/>
        </w:rPr>
        <w:t>Ա</w:t>
      </w:r>
      <w:r w:rsidR="00CC5E35" w:rsidRPr="00711A80">
        <w:rPr>
          <w:rFonts w:ascii="GHEA Grapalat" w:hAnsi="GHEA Grapalat"/>
          <w:sz w:val="24"/>
          <w:szCs w:val="24"/>
          <w:lang w:val="hy-AM"/>
        </w:rPr>
        <w:t xml:space="preserve">շխատանքների արժեքը կազմում է մոտ 40.0 մլն դրամ,  </w:t>
      </w:r>
      <w:r w:rsidR="00034A88" w:rsidRPr="00711A80">
        <w:rPr>
          <w:rFonts w:ascii="GHEA Grapalat" w:hAnsi="GHEA Grapalat"/>
          <w:sz w:val="24"/>
          <w:szCs w:val="24"/>
          <w:lang w:val="hy-AM"/>
        </w:rPr>
        <w:t>որը յուրաքանչյուր տարվա պետական բյուջեով նախատեսվում է:</w:t>
      </w:r>
      <w:r w:rsidR="00034A88" w:rsidRPr="00711A80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3A0364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5EEF4F5" w14:textId="3238F13E" w:rsidR="00881069" w:rsidRPr="00140822" w:rsidRDefault="00E953C6" w:rsidP="00711A80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1A80">
        <w:rPr>
          <w:rFonts w:ascii="GHEA Grapalat" w:hAnsi="GHEA Grapalat"/>
          <w:sz w:val="24"/>
          <w:szCs w:val="24"/>
          <w:lang w:val="hy-AM"/>
        </w:rPr>
        <w:tab/>
      </w:r>
      <w:r w:rsidR="009669AA" w:rsidRPr="00711A80">
        <w:rPr>
          <w:rFonts w:ascii="GHEA Grapalat" w:hAnsi="GHEA Grapalat"/>
          <w:sz w:val="24"/>
          <w:szCs w:val="24"/>
          <w:lang w:val="hy-AM"/>
        </w:rPr>
        <w:t xml:space="preserve">Հ-3, </w:t>
      </w:r>
      <w:proofErr w:type="spellStart"/>
      <w:r w:rsidR="009669AA" w:rsidRPr="00711A8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9669AA" w:rsidRPr="00711A80">
        <w:rPr>
          <w:rFonts w:ascii="GHEA Grapalat" w:hAnsi="GHEA Grapalat"/>
          <w:sz w:val="24"/>
          <w:szCs w:val="24"/>
          <w:lang w:val="hy-AM"/>
        </w:rPr>
        <w:t xml:space="preserve"> – Գառնի – Գեղարդ հանրապետական նշանակության ավտոմոբիլային ճանապարհի </w:t>
      </w:r>
      <w:r w:rsidR="00446FBD" w:rsidRPr="00711A80">
        <w:rPr>
          <w:rFonts w:ascii="GHEA Grapalat" w:hAnsi="GHEA Grapalat"/>
          <w:sz w:val="24"/>
          <w:szCs w:val="24"/>
          <w:lang w:val="hy-AM"/>
        </w:rPr>
        <w:t>կմ</w:t>
      </w:r>
      <w:r w:rsidR="0099305A" w:rsidRPr="00711A80">
        <w:rPr>
          <w:rFonts w:ascii="GHEA Grapalat" w:hAnsi="GHEA Grapalat"/>
          <w:sz w:val="24"/>
          <w:szCs w:val="24"/>
          <w:lang w:val="hy-AM"/>
        </w:rPr>
        <w:t>15+000-</w:t>
      </w:r>
      <w:r w:rsidR="00446FBD" w:rsidRPr="00711A80">
        <w:rPr>
          <w:rFonts w:ascii="GHEA Grapalat" w:hAnsi="GHEA Grapalat"/>
          <w:sz w:val="24"/>
          <w:szCs w:val="24"/>
          <w:lang w:val="hy-AM"/>
        </w:rPr>
        <w:t xml:space="preserve"> կմ</w:t>
      </w:r>
      <w:r w:rsidR="0099305A" w:rsidRPr="00711A80">
        <w:rPr>
          <w:rFonts w:ascii="GHEA Grapalat" w:hAnsi="GHEA Grapalat"/>
          <w:sz w:val="24"/>
          <w:szCs w:val="24"/>
          <w:lang w:val="hy-AM"/>
        </w:rPr>
        <w:t>16+800</w:t>
      </w:r>
      <w:r w:rsidR="00446FBD" w:rsidRPr="00711A80">
        <w:rPr>
          <w:rFonts w:ascii="GHEA Grapalat" w:hAnsi="GHEA Grapalat"/>
          <w:sz w:val="24"/>
          <w:szCs w:val="24"/>
          <w:lang w:val="hy-AM"/>
        </w:rPr>
        <w:t xml:space="preserve"> հատվածի անցանելիության 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 xml:space="preserve">ապահովման միջոցառման </w:t>
      </w:r>
      <w:r w:rsidR="009E5A5A" w:rsidRPr="00711A80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>տարիների փորձը ցույց է տվել</w:t>
      </w:r>
      <w:r w:rsidR="006D432E" w:rsidRPr="00711A80">
        <w:rPr>
          <w:rFonts w:ascii="GHEA Grapalat" w:hAnsi="GHEA Grapalat"/>
          <w:sz w:val="24"/>
          <w:szCs w:val="24"/>
          <w:lang w:val="hy-AM"/>
        </w:rPr>
        <w:t xml:space="preserve"> նաև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>, որ</w:t>
      </w:r>
      <w:r w:rsidR="00A32096" w:rsidRPr="00711A80">
        <w:rPr>
          <w:rFonts w:ascii="GHEA Grapalat" w:hAnsi="GHEA Grapalat" w:cs="Arial"/>
          <w:color w:val="202122"/>
          <w:sz w:val="24"/>
          <w:szCs w:val="24"/>
          <w:shd w:val="clear" w:color="auto" w:fill="FFFFFF"/>
          <w:lang w:val="hy-AM"/>
        </w:rPr>
        <w:t xml:space="preserve"> ժամանակին կանխարգելիչ միջոցառումների իրականացումը հնարավորություն </w:t>
      </w:r>
      <w:r w:rsidR="009D44DB" w:rsidRPr="00711A80">
        <w:rPr>
          <w:rFonts w:ascii="GHEA Grapalat" w:hAnsi="GHEA Grapalat" w:cs="Arial"/>
          <w:color w:val="202122"/>
          <w:sz w:val="24"/>
          <w:szCs w:val="24"/>
          <w:shd w:val="clear" w:color="auto" w:fill="FFFFFF"/>
          <w:lang w:val="hy-AM"/>
        </w:rPr>
        <w:t>է</w:t>
      </w:r>
      <w:r w:rsidR="00A32096" w:rsidRPr="00711A80">
        <w:rPr>
          <w:rFonts w:ascii="GHEA Grapalat" w:hAnsi="GHEA Grapalat" w:cs="Arial"/>
          <w:color w:val="202122"/>
          <w:sz w:val="24"/>
          <w:szCs w:val="24"/>
          <w:shd w:val="clear" w:color="auto" w:fill="FFFFFF"/>
          <w:lang w:val="hy-AM"/>
        </w:rPr>
        <w:t xml:space="preserve"> տալիս խուսափել </w:t>
      </w:r>
      <w:proofErr w:type="spellStart"/>
      <w:r w:rsidR="00A32096" w:rsidRPr="00711A80">
        <w:rPr>
          <w:rFonts w:ascii="GHEA Grapalat" w:hAnsi="GHEA Grapalat" w:cs="Sylfaen"/>
          <w:sz w:val="24"/>
          <w:szCs w:val="24"/>
          <w:lang w:val="hy-AM"/>
        </w:rPr>
        <w:t>սողանքային</w:t>
      </w:r>
      <w:proofErr w:type="spellEnd"/>
      <w:r w:rsidR="00A32096" w:rsidRPr="00711A80">
        <w:rPr>
          <w:rFonts w:ascii="GHEA Grapalat" w:hAnsi="GHEA Grapalat" w:cs="Sylfaen"/>
          <w:sz w:val="24"/>
          <w:szCs w:val="24"/>
          <w:lang w:val="hy-AM"/>
        </w:rPr>
        <w:t xml:space="preserve"> աղետից: </w:t>
      </w:r>
      <w:r w:rsidR="00A32096" w:rsidRPr="00711A80">
        <w:rPr>
          <w:rFonts w:ascii="Sylfaen" w:hAnsi="Sylfaen" w:cs="Sylfaen"/>
          <w:color w:val="202122"/>
          <w:sz w:val="24"/>
          <w:szCs w:val="24"/>
          <w:shd w:val="clear" w:color="auto" w:fill="FFFFFF"/>
          <w:lang w:val="hy-AM"/>
        </w:rPr>
        <w:t xml:space="preserve"> </w:t>
      </w:r>
      <w:r w:rsidR="00A32096" w:rsidRPr="00711A80">
        <w:rPr>
          <w:rFonts w:ascii="GHEA Grapalat" w:hAnsi="GHEA Grapalat"/>
          <w:sz w:val="24"/>
          <w:szCs w:val="24"/>
          <w:lang w:val="hy-AM"/>
        </w:rPr>
        <w:t xml:space="preserve">Իսկ անցանելիության ապահովման 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>աշխատանքներ</w:t>
      </w:r>
      <w:r w:rsidR="00026B06" w:rsidRPr="00711A80">
        <w:rPr>
          <w:rFonts w:ascii="GHEA Grapalat" w:hAnsi="GHEA Grapalat"/>
          <w:sz w:val="24"/>
          <w:szCs w:val="24"/>
          <w:lang w:val="hy-AM"/>
        </w:rPr>
        <w:t>ն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 xml:space="preserve"> առավել արդյունավետ </w:t>
      </w:r>
      <w:r w:rsidR="00742BC0" w:rsidRPr="00711A80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>իրա</w:t>
      </w:r>
      <w:r w:rsidR="000F55D4" w:rsidRPr="00711A80">
        <w:rPr>
          <w:rFonts w:ascii="GHEA Grapalat" w:hAnsi="GHEA Grapalat"/>
          <w:sz w:val="24"/>
          <w:szCs w:val="24"/>
          <w:lang w:val="hy-AM"/>
        </w:rPr>
        <w:t>կ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>ա</w:t>
      </w:r>
      <w:r w:rsidR="00E5236C" w:rsidRPr="00711A80">
        <w:rPr>
          <w:rFonts w:ascii="GHEA Grapalat" w:hAnsi="GHEA Grapalat"/>
          <w:sz w:val="24"/>
          <w:szCs w:val="24"/>
          <w:lang w:val="hy-AM"/>
        </w:rPr>
        <w:t>ն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>աց</w:t>
      </w:r>
      <w:r w:rsidR="00742BC0" w:rsidRPr="00711A80">
        <w:rPr>
          <w:rFonts w:ascii="GHEA Grapalat" w:hAnsi="GHEA Grapalat"/>
          <w:sz w:val="24"/>
          <w:szCs w:val="24"/>
          <w:lang w:val="hy-AM"/>
        </w:rPr>
        <w:t>վում, եթե դրանք իրականացվում են</w:t>
      </w:r>
      <w:r w:rsidR="00233DA3" w:rsidRPr="00711A80">
        <w:rPr>
          <w:rFonts w:ascii="GHEA Grapalat" w:hAnsi="GHEA Grapalat"/>
          <w:sz w:val="24"/>
          <w:szCs w:val="24"/>
          <w:lang w:val="hy-AM"/>
        </w:rPr>
        <w:t xml:space="preserve"> տվյալ </w:t>
      </w:r>
      <w:r w:rsidR="00637D8C" w:rsidRPr="00711A80">
        <w:rPr>
          <w:rFonts w:ascii="GHEA Grapalat" w:hAnsi="GHEA Grapalat"/>
          <w:sz w:val="24"/>
          <w:szCs w:val="24"/>
          <w:lang w:val="hy-AM"/>
        </w:rPr>
        <w:t xml:space="preserve">տարածաշրջանի </w:t>
      </w:r>
      <w:r w:rsidR="001A542D" w:rsidRPr="00711A80">
        <w:rPr>
          <w:rFonts w:ascii="GHEA Grapalat" w:hAnsi="GHEA Grapalat"/>
          <w:sz w:val="24"/>
          <w:szCs w:val="24"/>
          <w:lang w:val="hy-AM"/>
        </w:rPr>
        <w:t xml:space="preserve">(Աբովյանի տարածաշրջանի) </w:t>
      </w:r>
      <w:r w:rsidR="00637D8C" w:rsidRPr="00711A80">
        <w:rPr>
          <w:rFonts w:ascii="GHEA Grapalat" w:hAnsi="GHEA Grapalat"/>
          <w:color w:val="000000"/>
          <w:sz w:val="24"/>
          <w:szCs w:val="24"/>
          <w:lang w:val="hy-AM"/>
        </w:rPr>
        <w:t>ավտոմոբիլային ճանապարհների ընթացիկ ամառային և ընթացիկ ձմեռային պահպանման աշխատանքներն իրականացնող կապա</w:t>
      </w:r>
      <w:r w:rsidR="00410CB1" w:rsidRPr="00711A80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="00637D8C" w:rsidRPr="00711A80">
        <w:rPr>
          <w:rFonts w:ascii="GHEA Grapalat" w:hAnsi="GHEA Grapalat"/>
          <w:color w:val="000000"/>
          <w:sz w:val="24"/>
          <w:szCs w:val="24"/>
          <w:lang w:val="hy-AM"/>
        </w:rPr>
        <w:t>առու կազմակերպությ</w:t>
      </w:r>
      <w:r w:rsidR="00233DA3" w:rsidRPr="00711A80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="00637D8C" w:rsidRPr="00711A8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233DA3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</w:t>
      </w:r>
      <w:r w:rsidR="00637D8C" w:rsidRPr="00711A80">
        <w:rPr>
          <w:rFonts w:ascii="GHEA Grapalat" w:hAnsi="GHEA Grapalat"/>
          <w:color w:val="000000"/>
          <w:sz w:val="24"/>
          <w:szCs w:val="24"/>
          <w:lang w:val="hy-AM"/>
        </w:rPr>
        <w:t>, որ</w:t>
      </w:r>
      <w:r w:rsidR="00410CB1" w:rsidRPr="00711A80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637D8C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ամենօրյա ռեժիմով գտնվում է</w:t>
      </w:r>
      <w:r w:rsidR="00792ECB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տարածքում</w:t>
      </w:r>
      <w:r w:rsidR="00FC036E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792ECB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իրականացնում է </w:t>
      </w:r>
      <w:r w:rsidR="00844269" w:rsidRPr="00711A80">
        <w:rPr>
          <w:rFonts w:ascii="GHEA Grapalat" w:hAnsi="GHEA Grapalat"/>
          <w:color w:val="000000"/>
          <w:sz w:val="24"/>
          <w:szCs w:val="24"/>
          <w:lang w:val="hy-AM"/>
        </w:rPr>
        <w:t>տվյալ ճանապարհահատվածի ձմեռային սպասարկումը</w:t>
      </w:r>
      <w:r w:rsidR="00031621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62AD2" w:rsidRPr="00711A80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031621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հնարավորություն ունի արագ արձագանքել,  </w:t>
      </w:r>
      <w:proofErr w:type="spellStart"/>
      <w:r w:rsidR="009D44DB" w:rsidRPr="00711A80">
        <w:rPr>
          <w:rFonts w:ascii="GHEA Grapalat" w:hAnsi="GHEA Grapalat"/>
          <w:color w:val="000000"/>
          <w:sz w:val="24"/>
          <w:szCs w:val="24"/>
          <w:lang w:val="hy-AM"/>
        </w:rPr>
        <w:t>հնարավորի</w:t>
      </w:r>
      <w:r w:rsidR="001429C2" w:rsidRPr="00711A80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proofErr w:type="spellEnd"/>
      <w:r w:rsidR="001429C2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1621" w:rsidRPr="00711A80">
        <w:rPr>
          <w:rFonts w:ascii="GHEA Grapalat" w:hAnsi="GHEA Grapalat"/>
          <w:color w:val="000000"/>
          <w:sz w:val="24"/>
          <w:szCs w:val="24"/>
          <w:lang w:val="hy-AM"/>
        </w:rPr>
        <w:t>կանխել ցանկացած խնդիր, որ</w:t>
      </w:r>
      <w:r w:rsidR="00895C94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="00031621" w:rsidRPr="00711A80">
        <w:rPr>
          <w:rFonts w:ascii="GHEA Grapalat" w:hAnsi="GHEA Grapalat"/>
          <w:color w:val="000000"/>
          <w:sz w:val="24"/>
          <w:szCs w:val="24"/>
          <w:lang w:val="hy-AM"/>
        </w:rPr>
        <w:t>առաջան</w:t>
      </w:r>
      <w:r w:rsidR="00895C94" w:rsidRPr="00711A80">
        <w:rPr>
          <w:rFonts w:ascii="GHEA Grapalat" w:hAnsi="GHEA Grapalat"/>
          <w:color w:val="000000"/>
          <w:sz w:val="24"/>
          <w:szCs w:val="24"/>
          <w:lang w:val="hy-AM"/>
        </w:rPr>
        <w:t>ում է</w:t>
      </w:r>
      <w:r w:rsidR="00031621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031621" w:rsidRPr="00711A80">
        <w:rPr>
          <w:rFonts w:ascii="GHEA Grapalat" w:hAnsi="GHEA Grapalat"/>
          <w:color w:val="000000"/>
          <w:sz w:val="24"/>
          <w:szCs w:val="24"/>
          <w:lang w:val="hy-AM"/>
        </w:rPr>
        <w:t>սողանքային</w:t>
      </w:r>
      <w:proofErr w:type="spellEnd"/>
      <w:r w:rsidR="00031621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հատվածի վրա</w:t>
      </w:r>
      <w:r w:rsidR="00DD5266" w:rsidRPr="00711A80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proofErr w:type="spellStart"/>
      <w:r w:rsidR="00DA2486" w:rsidRPr="00711A80">
        <w:rPr>
          <w:rFonts w:ascii="GHEA Grapalat" w:hAnsi="GHEA Grapalat"/>
          <w:color w:val="000000"/>
          <w:sz w:val="24"/>
          <w:szCs w:val="24"/>
          <w:lang w:val="hy-AM"/>
        </w:rPr>
        <w:t>Նշվածով</w:t>
      </w:r>
      <w:proofErr w:type="spellEnd"/>
      <w:r w:rsidR="00DA2486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պայմանավորված</w:t>
      </w:r>
      <w:r w:rsidR="0062308F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՝ </w:t>
      </w:r>
      <w:proofErr w:type="spellStart"/>
      <w:r w:rsidR="0062308F" w:rsidRPr="00711A80">
        <w:rPr>
          <w:rFonts w:ascii="GHEA Grapalat" w:hAnsi="GHEA Grapalat"/>
          <w:color w:val="000000"/>
          <w:sz w:val="24"/>
          <w:szCs w:val="24"/>
          <w:lang w:val="hy-AM"/>
        </w:rPr>
        <w:t>սողանքային</w:t>
      </w:r>
      <w:proofErr w:type="spellEnd"/>
      <w:r w:rsidR="0062308F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հատվածի շուրջօրյա անվտանգ</w:t>
      </w:r>
      <w:r w:rsidR="005D3477" w:rsidRPr="00711A80">
        <w:rPr>
          <w:rFonts w:ascii="GHEA Grapalat" w:hAnsi="GHEA Grapalat"/>
          <w:color w:val="000000"/>
          <w:sz w:val="24"/>
          <w:szCs w:val="24"/>
          <w:lang w:val="hy-AM"/>
        </w:rPr>
        <w:t>ությունն ապահովելու ն</w:t>
      </w:r>
      <w:r w:rsidR="00524431" w:rsidRPr="00711A80">
        <w:rPr>
          <w:rFonts w:ascii="GHEA Grapalat" w:hAnsi="GHEA Grapalat"/>
          <w:color w:val="000000"/>
          <w:sz w:val="24"/>
          <w:szCs w:val="24"/>
          <w:lang w:val="hy-AM"/>
        </w:rPr>
        <w:t>պատա</w:t>
      </w:r>
      <w:r w:rsidR="000E1220" w:rsidRPr="00711A80">
        <w:rPr>
          <w:rFonts w:ascii="GHEA Grapalat" w:hAnsi="GHEA Grapalat"/>
          <w:color w:val="000000"/>
          <w:sz w:val="24"/>
          <w:szCs w:val="24"/>
          <w:lang w:val="hy-AM"/>
        </w:rPr>
        <w:t>կով</w:t>
      </w:r>
      <w:r w:rsidR="00B71BCC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F5655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առաջարկվում է </w:t>
      </w:r>
      <w:r w:rsidR="00B5172B" w:rsidRPr="00711A80">
        <w:rPr>
          <w:rFonts w:ascii="GHEA Grapalat" w:hAnsi="GHEA Grapalat"/>
          <w:color w:val="000000"/>
          <w:sz w:val="24"/>
          <w:szCs w:val="24"/>
          <w:lang w:val="hy-AM"/>
        </w:rPr>
        <w:t>փոփո</w:t>
      </w:r>
      <w:r w:rsidR="00410CB1" w:rsidRPr="00711A80"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B5172B" w:rsidRPr="00711A80">
        <w:rPr>
          <w:rFonts w:ascii="GHEA Grapalat" w:hAnsi="GHEA Grapalat"/>
          <w:color w:val="000000"/>
          <w:sz w:val="24"/>
          <w:szCs w:val="24"/>
          <w:lang w:val="hy-AM"/>
        </w:rPr>
        <w:t xml:space="preserve">ություն և լրացում կատարել </w:t>
      </w:r>
      <w:r w:rsidR="00C42D17" w:rsidRPr="00711A80">
        <w:rPr>
          <w:rFonts w:ascii="GHEA Grapalat" w:hAnsi="GHEA Grapalat" w:cs="Sylfaen"/>
          <w:bCs/>
          <w:sz w:val="24"/>
          <w:szCs w:val="24"/>
          <w:lang w:val="hy-AM"/>
        </w:rPr>
        <w:t>ՀՀ կառավարության 18.12.2008թ. թիվ 1575-Ն որոշմա</w:t>
      </w:r>
      <w:r w:rsidR="00644469" w:rsidRPr="00711A80">
        <w:rPr>
          <w:rFonts w:ascii="GHEA Grapalat" w:hAnsi="GHEA Grapalat" w:cs="Sylfaen"/>
          <w:bCs/>
          <w:sz w:val="24"/>
          <w:szCs w:val="24"/>
          <w:lang w:val="hy-AM"/>
        </w:rPr>
        <w:t>ն մ</w:t>
      </w:r>
      <w:r w:rsidR="005D0A70" w:rsidRPr="00711A80">
        <w:rPr>
          <w:rFonts w:ascii="GHEA Grapalat" w:hAnsi="GHEA Grapalat" w:cs="Sylfaen"/>
          <w:bCs/>
          <w:sz w:val="24"/>
          <w:szCs w:val="24"/>
          <w:lang w:val="hy-AM"/>
        </w:rPr>
        <w:t>եջ</w:t>
      </w:r>
      <w:r w:rsidR="00E07CF1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, սահմանելով, որ </w:t>
      </w:r>
      <w:proofErr w:type="spellStart"/>
      <w:r w:rsidR="005F5881" w:rsidRPr="00711A80">
        <w:rPr>
          <w:rFonts w:ascii="GHEA Grapalat" w:hAnsi="GHEA Grapalat" w:cs="Sylfaen"/>
          <w:bCs/>
          <w:sz w:val="24"/>
          <w:szCs w:val="24"/>
          <w:lang w:val="hy-AM"/>
        </w:rPr>
        <w:t>սողանքային</w:t>
      </w:r>
      <w:proofErr w:type="spellEnd"/>
      <w:r w:rsidR="005F5881" w:rsidRPr="00711A80">
        <w:rPr>
          <w:rFonts w:ascii="GHEA Grapalat" w:hAnsi="GHEA Grapalat" w:cs="Sylfaen"/>
          <w:bCs/>
          <w:sz w:val="24"/>
          <w:szCs w:val="24"/>
          <w:lang w:val="hy-AM"/>
        </w:rPr>
        <w:t xml:space="preserve"> հատվածի </w:t>
      </w:r>
      <w:r w:rsidR="005F5881" w:rsidRPr="00711A80">
        <w:rPr>
          <w:rFonts w:ascii="GHEA Grapalat" w:hAnsi="GHEA Grapalat"/>
          <w:sz w:val="24"/>
          <w:szCs w:val="24"/>
          <w:lang w:val="hy-AM"/>
        </w:rPr>
        <w:t xml:space="preserve">անցանելիության ապահովման աշխատանքներն իրականացվում են Աբովյանի տարածաշրջանի ընթացիկ ամառային և ընթացիկ ձմեռային պահպանման աշխատանքներն իրականացնող կապալառու </w:t>
      </w:r>
      <w:r w:rsidR="005F5881" w:rsidRPr="00711A80">
        <w:rPr>
          <w:rFonts w:ascii="GHEA Grapalat" w:hAnsi="GHEA Grapalat"/>
          <w:sz w:val="24"/>
          <w:szCs w:val="24"/>
          <w:lang w:val="hy-AM"/>
        </w:rPr>
        <w:lastRenderedPageBreak/>
        <w:t>կազմակերպության կողմից</w:t>
      </w:r>
      <w:r w:rsidR="00881069" w:rsidRPr="00711A80">
        <w:rPr>
          <w:rFonts w:ascii="GHEA Grapalat" w:hAnsi="GHEA Grapalat"/>
          <w:sz w:val="24"/>
          <w:szCs w:val="24"/>
          <w:lang w:val="hy-AM"/>
        </w:rPr>
        <w:t xml:space="preserve"> և թույլատրել ՀՀ </w:t>
      </w:r>
      <w:proofErr w:type="spellStart"/>
      <w:r w:rsidR="00881069" w:rsidRPr="00711A80">
        <w:rPr>
          <w:rFonts w:ascii="GHEA Grapalat" w:hAnsi="GHEA Grapalat"/>
          <w:sz w:val="24"/>
          <w:szCs w:val="24"/>
          <w:lang w:val="hy-AM"/>
        </w:rPr>
        <w:t>տարածային</w:t>
      </w:r>
      <w:proofErr w:type="spellEnd"/>
      <w:r w:rsidR="00881069" w:rsidRPr="00711A80">
        <w:rPr>
          <w:rFonts w:ascii="GHEA Grapalat" w:hAnsi="GHEA Grapalat"/>
          <w:sz w:val="24"/>
          <w:szCs w:val="24"/>
          <w:lang w:val="hy-AM"/>
        </w:rPr>
        <w:t xml:space="preserve"> կառավարման և ենթակառուցվածքների նախարարությանը յուրաքանչյուր տարի նշված աշխատանքները ձեռք բերել մեկ անձից գնման ընթացակարգով՝ </w:t>
      </w:r>
      <w:r w:rsidR="004A6506" w:rsidRPr="00711A80">
        <w:rPr>
          <w:rFonts w:ascii="GHEA Grapalat" w:hAnsi="GHEA Grapalat"/>
          <w:sz w:val="24"/>
          <w:szCs w:val="24"/>
          <w:lang w:val="hy-AM"/>
        </w:rPr>
        <w:t>Ա</w:t>
      </w:r>
      <w:r w:rsidR="00881069" w:rsidRPr="00711A80">
        <w:rPr>
          <w:rFonts w:ascii="GHEA Grapalat" w:hAnsi="GHEA Grapalat"/>
          <w:sz w:val="24"/>
          <w:szCs w:val="24"/>
          <w:lang w:val="hy-AM"/>
        </w:rPr>
        <w:t>բովյանի տարածաշրջանի ընթացիկ ամառային և ընթացիկ ձմեռային պահպանման աշխատանքներն իրականացնող կապալառու կազմակերպությ</w:t>
      </w:r>
      <w:r w:rsidR="00DA2486" w:rsidRPr="00711A80">
        <w:rPr>
          <w:rFonts w:ascii="GHEA Grapalat" w:hAnsi="GHEA Grapalat"/>
          <w:sz w:val="24"/>
          <w:szCs w:val="24"/>
          <w:lang w:val="hy-AM"/>
        </w:rPr>
        <w:t>ունից</w:t>
      </w:r>
      <w:r w:rsidR="00AE123B" w:rsidRPr="00711A80">
        <w:rPr>
          <w:rFonts w:ascii="GHEA Grapalat" w:hAnsi="GHEA Grapalat"/>
          <w:sz w:val="24"/>
          <w:szCs w:val="24"/>
          <w:lang w:val="hy-AM"/>
        </w:rPr>
        <w:t>:</w:t>
      </w:r>
    </w:p>
    <w:p w14:paraId="64E9CE87" w14:textId="2E7B0AF3" w:rsidR="00320BF0" w:rsidRPr="00711A80" w:rsidRDefault="00881069" w:rsidP="00711A80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1A80">
        <w:rPr>
          <w:rFonts w:ascii="GHEA Grapalat" w:hAnsi="GHEA Grapalat"/>
          <w:sz w:val="24"/>
          <w:szCs w:val="24"/>
          <w:lang w:val="hy-AM"/>
        </w:rPr>
        <w:tab/>
      </w:r>
      <w:r w:rsidR="00B950A6" w:rsidRPr="00711A80">
        <w:rPr>
          <w:rFonts w:ascii="GHEA Grapalat" w:hAnsi="GHEA Grapalat"/>
          <w:sz w:val="24"/>
          <w:szCs w:val="24"/>
          <w:lang w:val="hy-AM"/>
        </w:rPr>
        <w:t>Նախագծով առաջարկվում է նաև նույն որոշման մեջ</w:t>
      </w:r>
      <w:r w:rsidR="00FE3C71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="000A66A4" w:rsidRPr="00711A80">
        <w:rPr>
          <w:rFonts w:ascii="GHEA Grapalat" w:hAnsi="GHEA Grapalat"/>
          <w:sz w:val="24"/>
          <w:szCs w:val="24"/>
          <w:lang w:val="hy-AM"/>
        </w:rPr>
        <w:t>հստակեցնել միջոցառման անվանումը և</w:t>
      </w:r>
      <w:r w:rsidR="00B63276" w:rsidRPr="00711A80">
        <w:rPr>
          <w:rFonts w:ascii="GHEA Grapalat" w:hAnsi="GHEA Grapalat"/>
          <w:sz w:val="24"/>
          <w:szCs w:val="24"/>
          <w:lang w:val="hy-AM"/>
        </w:rPr>
        <w:t xml:space="preserve"> կատարման</w:t>
      </w:r>
      <w:r w:rsidR="000A66A4" w:rsidRPr="00711A80">
        <w:rPr>
          <w:rFonts w:ascii="GHEA Grapalat" w:hAnsi="GHEA Grapalat"/>
          <w:sz w:val="24"/>
          <w:szCs w:val="24"/>
          <w:lang w:val="hy-AM"/>
        </w:rPr>
        <w:t xml:space="preserve"> ժամանակահատվածը</w:t>
      </w:r>
      <w:r w:rsidR="00023F51" w:rsidRPr="00711A80">
        <w:rPr>
          <w:rFonts w:ascii="GHEA Grapalat" w:hAnsi="GHEA Grapalat"/>
          <w:sz w:val="24"/>
          <w:szCs w:val="24"/>
          <w:lang w:val="hy-AM"/>
        </w:rPr>
        <w:t>:</w:t>
      </w:r>
    </w:p>
    <w:p w14:paraId="37C6795A" w14:textId="77777777" w:rsidR="00320BF0" w:rsidRPr="00711A80" w:rsidRDefault="00320BF0" w:rsidP="00711A8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13DCF13" w14:textId="50FB202C" w:rsidR="00C76CE2" w:rsidRPr="00711A80" w:rsidRDefault="00C76CE2" w:rsidP="00711A80">
      <w:pPr>
        <w:spacing w:after="0" w:line="360" w:lineRule="auto"/>
        <w:ind w:firstLine="709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711A8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711A8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711A8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711A8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711A80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711A80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0B3DB56B" w14:textId="77777777" w:rsidR="00C76CE2" w:rsidRPr="00711A80" w:rsidRDefault="00C76CE2" w:rsidP="00711A80">
      <w:pPr>
        <w:spacing w:after="0" w:line="360" w:lineRule="auto"/>
        <w:ind w:firstLine="709"/>
        <w:jc w:val="both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 նախագիծը լրացուցիչ</w:t>
      </w:r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711A8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2021 թ.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711A8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711A8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711A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1A8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առաջացնում.</w:t>
      </w:r>
    </w:p>
    <w:p w14:paraId="265661CA" w14:textId="77777777" w:rsidR="001934BA" w:rsidRPr="00711A80" w:rsidRDefault="001934BA" w:rsidP="00711A80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29330310" w14:textId="77777777" w:rsidR="000253B5" w:rsidRPr="00711A80" w:rsidRDefault="000253B5" w:rsidP="00711A8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b w:val="0"/>
          <w:lang w:val="hy-AM"/>
        </w:rPr>
      </w:pPr>
      <w:r w:rsidRPr="00711A80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Pr="00711A80">
        <w:rPr>
          <w:rFonts w:ascii="GHEA Grapalat" w:hAnsi="GHEA Grapalat" w:cs="Sylfaen"/>
          <w:b/>
          <w:lang w:val="hy-AM"/>
        </w:rPr>
        <w:t>կիրարկման</w:t>
      </w:r>
      <w:proofErr w:type="spellEnd"/>
      <w:r w:rsidRPr="00711A80">
        <w:rPr>
          <w:rFonts w:ascii="GHEA Grapalat" w:hAnsi="GHEA Grapalat" w:cs="Sylfaen"/>
          <w:b/>
          <w:lang w:val="hy-AM"/>
        </w:rPr>
        <w:t xml:space="preserve"> դեպքում ակնկալվող արդյունքը</w:t>
      </w:r>
      <w:r w:rsidRPr="00711A80">
        <w:rPr>
          <w:rStyle w:val="Strong"/>
          <w:rFonts w:ascii="GHEA Grapalat" w:hAnsi="GHEA Grapalat" w:cs="Sylfaen"/>
          <w:lang w:val="hy-AM"/>
        </w:rPr>
        <w:t xml:space="preserve"> </w:t>
      </w:r>
    </w:p>
    <w:p w14:paraId="74771B43" w14:textId="12C87587" w:rsidR="000253B5" w:rsidRPr="00711A80" w:rsidRDefault="00052652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1A80">
        <w:rPr>
          <w:rFonts w:ascii="GHEA Grapalat" w:hAnsi="GHEA Grapalat"/>
          <w:sz w:val="24"/>
          <w:szCs w:val="24"/>
          <w:lang w:val="hy-AM"/>
        </w:rPr>
        <w:tab/>
        <w:t>Նախագծի ընդուն</w:t>
      </w:r>
      <w:r w:rsidR="00C94665" w:rsidRPr="00711A80">
        <w:rPr>
          <w:rFonts w:ascii="GHEA Grapalat" w:hAnsi="GHEA Grapalat"/>
          <w:sz w:val="24"/>
          <w:szCs w:val="24"/>
          <w:lang w:val="hy-AM"/>
        </w:rPr>
        <w:t>ումը</w:t>
      </w:r>
      <w:r w:rsidR="00D91E6E" w:rsidRPr="00711A80">
        <w:rPr>
          <w:rFonts w:ascii="GHEA Grapalat" w:hAnsi="GHEA Grapalat"/>
          <w:sz w:val="24"/>
          <w:szCs w:val="24"/>
          <w:lang w:val="hy-AM"/>
        </w:rPr>
        <w:t xml:space="preserve"> կնպաստի</w:t>
      </w:r>
      <w:r w:rsidR="00FF3739" w:rsidRPr="00711A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11A80">
        <w:rPr>
          <w:rFonts w:ascii="GHEA Grapalat" w:hAnsi="GHEA Grapalat"/>
          <w:sz w:val="24"/>
          <w:szCs w:val="24"/>
          <w:lang w:val="hy-AM"/>
        </w:rPr>
        <w:t xml:space="preserve">Հ3, </w:t>
      </w:r>
      <w:proofErr w:type="spellStart"/>
      <w:r w:rsidRPr="00711A8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711A80">
        <w:rPr>
          <w:rFonts w:ascii="GHEA Grapalat" w:hAnsi="GHEA Grapalat"/>
          <w:sz w:val="24"/>
          <w:szCs w:val="24"/>
          <w:lang w:val="hy-AM"/>
        </w:rPr>
        <w:t xml:space="preserve">-Գառնի-Գեղարդ ավտոմոբիլային ճանապարհի </w:t>
      </w:r>
      <w:proofErr w:type="spellStart"/>
      <w:r w:rsidRPr="00711A80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Pr="00711A80">
        <w:rPr>
          <w:rFonts w:ascii="GHEA Grapalat" w:hAnsi="GHEA Grapalat"/>
          <w:sz w:val="24"/>
          <w:szCs w:val="24"/>
          <w:lang w:val="hy-AM"/>
        </w:rPr>
        <w:t xml:space="preserve"> կմ15+000-կմ16+800 հատվածի անցանելիությունը</w:t>
      </w:r>
      <w:r w:rsidR="00873F86" w:rsidRPr="00711A80">
        <w:rPr>
          <w:rFonts w:ascii="GHEA Grapalat" w:hAnsi="GHEA Grapalat"/>
          <w:sz w:val="24"/>
          <w:szCs w:val="24"/>
          <w:lang w:val="hy-AM"/>
        </w:rPr>
        <w:t xml:space="preserve"> ապահովման աշխատանքներ</w:t>
      </w:r>
      <w:r w:rsidR="00275D37" w:rsidRPr="00711A80">
        <w:rPr>
          <w:rFonts w:ascii="GHEA Grapalat" w:hAnsi="GHEA Grapalat"/>
          <w:sz w:val="24"/>
          <w:szCs w:val="24"/>
          <w:lang w:val="hy-AM"/>
        </w:rPr>
        <w:t>ի իրականացման արդյունավետության բարձրացմանը</w:t>
      </w:r>
      <w:r w:rsidR="00B82967" w:rsidRPr="00711A80">
        <w:rPr>
          <w:rFonts w:ascii="GHEA Grapalat" w:hAnsi="GHEA Grapalat"/>
          <w:sz w:val="24"/>
          <w:szCs w:val="24"/>
          <w:lang w:val="hy-AM"/>
        </w:rPr>
        <w:t>:</w:t>
      </w:r>
    </w:p>
    <w:p w14:paraId="53482112" w14:textId="11299E70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4AFDB93" w14:textId="6987424F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507BB7A" w14:textId="14AFE494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AE0D084" w14:textId="5DAC2E1F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17230C2" w14:textId="04C53F9F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2672A2" w14:textId="44086959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1BE5387" w14:textId="4D970D80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6EDCED4" w14:textId="5C2460FF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AAA0980" w14:textId="683B5ECC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8B09625" w14:textId="397CE1B5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6EBB58C" w14:textId="1BA078B4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64357BF" w14:textId="108A29BC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F6FC1C7" w14:textId="1D69B6C7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B95AEB4" w14:textId="385C3B5C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55DF796" w14:textId="40F0140D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53E1967" w14:textId="4A6166B9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5AEAD0A" w14:textId="69310656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CD09CE" w14:textId="0CFDE148" w:rsidR="00F34CDF" w:rsidRPr="00711A80" w:rsidRDefault="00F34CDF" w:rsidP="00711A8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F34CDF" w:rsidRPr="00711A80" w:rsidSect="00024109">
      <w:pgSz w:w="11906" w:h="16838" w:code="9"/>
      <w:pgMar w:top="567" w:right="567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C1"/>
    <w:rsid w:val="00005F3B"/>
    <w:rsid w:val="00010B6F"/>
    <w:rsid w:val="00013187"/>
    <w:rsid w:val="00015C13"/>
    <w:rsid w:val="000200FE"/>
    <w:rsid w:val="00023F51"/>
    <w:rsid w:val="00024109"/>
    <w:rsid w:val="000253B5"/>
    <w:rsid w:val="00026B06"/>
    <w:rsid w:val="00031621"/>
    <w:rsid w:val="00031826"/>
    <w:rsid w:val="00034A88"/>
    <w:rsid w:val="00046392"/>
    <w:rsid w:val="00052652"/>
    <w:rsid w:val="000560AF"/>
    <w:rsid w:val="00060554"/>
    <w:rsid w:val="00064D81"/>
    <w:rsid w:val="00075795"/>
    <w:rsid w:val="00080048"/>
    <w:rsid w:val="00085C94"/>
    <w:rsid w:val="0009160D"/>
    <w:rsid w:val="000954FC"/>
    <w:rsid w:val="00095663"/>
    <w:rsid w:val="000A1C20"/>
    <w:rsid w:val="000A422D"/>
    <w:rsid w:val="000A482C"/>
    <w:rsid w:val="000A66A4"/>
    <w:rsid w:val="000B1938"/>
    <w:rsid w:val="000B3E5B"/>
    <w:rsid w:val="000B45B3"/>
    <w:rsid w:val="000B5423"/>
    <w:rsid w:val="000B552D"/>
    <w:rsid w:val="000B6D7F"/>
    <w:rsid w:val="000C7E8A"/>
    <w:rsid w:val="000D172F"/>
    <w:rsid w:val="000D3E0D"/>
    <w:rsid w:val="000E1220"/>
    <w:rsid w:val="000E1503"/>
    <w:rsid w:val="000F3BA8"/>
    <w:rsid w:val="000F55D4"/>
    <w:rsid w:val="00101695"/>
    <w:rsid w:val="00102F21"/>
    <w:rsid w:val="00111D28"/>
    <w:rsid w:val="00112175"/>
    <w:rsid w:val="00123BCE"/>
    <w:rsid w:val="00140822"/>
    <w:rsid w:val="001429C2"/>
    <w:rsid w:val="00144E0D"/>
    <w:rsid w:val="00151FBC"/>
    <w:rsid w:val="00161857"/>
    <w:rsid w:val="0016296A"/>
    <w:rsid w:val="00165F51"/>
    <w:rsid w:val="00171335"/>
    <w:rsid w:val="00173E05"/>
    <w:rsid w:val="001779EE"/>
    <w:rsid w:val="001837D8"/>
    <w:rsid w:val="001934BA"/>
    <w:rsid w:val="001945E3"/>
    <w:rsid w:val="0019474A"/>
    <w:rsid w:val="001A542D"/>
    <w:rsid w:val="001C0906"/>
    <w:rsid w:val="001C4515"/>
    <w:rsid w:val="001C5E0C"/>
    <w:rsid w:val="001D616B"/>
    <w:rsid w:val="001D73CF"/>
    <w:rsid w:val="001E0964"/>
    <w:rsid w:val="001E294F"/>
    <w:rsid w:val="001E7FFB"/>
    <w:rsid w:val="001F023B"/>
    <w:rsid w:val="00204E1C"/>
    <w:rsid w:val="00212BDF"/>
    <w:rsid w:val="00233DA3"/>
    <w:rsid w:val="00261AC1"/>
    <w:rsid w:val="00262C17"/>
    <w:rsid w:val="002637F0"/>
    <w:rsid w:val="00274E1E"/>
    <w:rsid w:val="002755D8"/>
    <w:rsid w:val="00275D37"/>
    <w:rsid w:val="00277186"/>
    <w:rsid w:val="002A2015"/>
    <w:rsid w:val="002A24D8"/>
    <w:rsid w:val="002A36B0"/>
    <w:rsid w:val="002B4E4C"/>
    <w:rsid w:val="002B79E4"/>
    <w:rsid w:val="002F452E"/>
    <w:rsid w:val="002F6082"/>
    <w:rsid w:val="00310766"/>
    <w:rsid w:val="003134C1"/>
    <w:rsid w:val="00320786"/>
    <w:rsid w:val="00320BF0"/>
    <w:rsid w:val="00327C1C"/>
    <w:rsid w:val="00331600"/>
    <w:rsid w:val="00334F30"/>
    <w:rsid w:val="003427E3"/>
    <w:rsid w:val="00344D76"/>
    <w:rsid w:val="00360099"/>
    <w:rsid w:val="00360202"/>
    <w:rsid w:val="00364364"/>
    <w:rsid w:val="00365F08"/>
    <w:rsid w:val="0036726B"/>
    <w:rsid w:val="003726C4"/>
    <w:rsid w:val="00377531"/>
    <w:rsid w:val="00381383"/>
    <w:rsid w:val="00381D53"/>
    <w:rsid w:val="00387F08"/>
    <w:rsid w:val="00394201"/>
    <w:rsid w:val="003A019F"/>
    <w:rsid w:val="003A02C1"/>
    <w:rsid w:val="003A0364"/>
    <w:rsid w:val="003B501F"/>
    <w:rsid w:val="003E6AB8"/>
    <w:rsid w:val="003F0873"/>
    <w:rsid w:val="003F4927"/>
    <w:rsid w:val="003F750A"/>
    <w:rsid w:val="00410CB1"/>
    <w:rsid w:val="004125EC"/>
    <w:rsid w:val="004140FF"/>
    <w:rsid w:val="00426CCA"/>
    <w:rsid w:val="004375D1"/>
    <w:rsid w:val="00444DE9"/>
    <w:rsid w:val="00446FBD"/>
    <w:rsid w:val="00447C2D"/>
    <w:rsid w:val="00450EBC"/>
    <w:rsid w:val="00452D37"/>
    <w:rsid w:val="0045417E"/>
    <w:rsid w:val="00457B58"/>
    <w:rsid w:val="00463A33"/>
    <w:rsid w:val="00465B7F"/>
    <w:rsid w:val="004733A4"/>
    <w:rsid w:val="00497971"/>
    <w:rsid w:val="004A6506"/>
    <w:rsid w:val="004B3A70"/>
    <w:rsid w:val="004B7FAD"/>
    <w:rsid w:val="004C321B"/>
    <w:rsid w:val="004E1E86"/>
    <w:rsid w:val="004E3270"/>
    <w:rsid w:val="004E3C69"/>
    <w:rsid w:val="004F3241"/>
    <w:rsid w:val="00505A5E"/>
    <w:rsid w:val="00513B4D"/>
    <w:rsid w:val="00516FF9"/>
    <w:rsid w:val="00520C7E"/>
    <w:rsid w:val="00522DFF"/>
    <w:rsid w:val="00524431"/>
    <w:rsid w:val="00530439"/>
    <w:rsid w:val="00530756"/>
    <w:rsid w:val="00530AC1"/>
    <w:rsid w:val="00550D49"/>
    <w:rsid w:val="00553401"/>
    <w:rsid w:val="00553C8C"/>
    <w:rsid w:val="00564CD2"/>
    <w:rsid w:val="00572425"/>
    <w:rsid w:val="00584298"/>
    <w:rsid w:val="00590975"/>
    <w:rsid w:val="00595460"/>
    <w:rsid w:val="005A4475"/>
    <w:rsid w:val="005B11F3"/>
    <w:rsid w:val="005B624D"/>
    <w:rsid w:val="005B7BE4"/>
    <w:rsid w:val="005D0A70"/>
    <w:rsid w:val="005D3477"/>
    <w:rsid w:val="005D3E61"/>
    <w:rsid w:val="005E57EB"/>
    <w:rsid w:val="005E5A59"/>
    <w:rsid w:val="005F41FA"/>
    <w:rsid w:val="005F5881"/>
    <w:rsid w:val="005F6FBD"/>
    <w:rsid w:val="006007A1"/>
    <w:rsid w:val="00601C90"/>
    <w:rsid w:val="00617CBF"/>
    <w:rsid w:val="0062241A"/>
    <w:rsid w:val="0062308F"/>
    <w:rsid w:val="006324B2"/>
    <w:rsid w:val="00637D8C"/>
    <w:rsid w:val="00642BC1"/>
    <w:rsid w:val="00644469"/>
    <w:rsid w:val="0066273B"/>
    <w:rsid w:val="00673A46"/>
    <w:rsid w:val="0067605D"/>
    <w:rsid w:val="0068185B"/>
    <w:rsid w:val="006829A9"/>
    <w:rsid w:val="00684331"/>
    <w:rsid w:val="00685989"/>
    <w:rsid w:val="0068648C"/>
    <w:rsid w:val="006A0156"/>
    <w:rsid w:val="006A1BA8"/>
    <w:rsid w:val="006A38CF"/>
    <w:rsid w:val="006A64C6"/>
    <w:rsid w:val="006C2C3C"/>
    <w:rsid w:val="006D3804"/>
    <w:rsid w:val="006D432E"/>
    <w:rsid w:val="006D51B3"/>
    <w:rsid w:val="006E3370"/>
    <w:rsid w:val="00703E73"/>
    <w:rsid w:val="0070556F"/>
    <w:rsid w:val="0070722C"/>
    <w:rsid w:val="00711A80"/>
    <w:rsid w:val="0071432F"/>
    <w:rsid w:val="007164C0"/>
    <w:rsid w:val="007269BA"/>
    <w:rsid w:val="007345E3"/>
    <w:rsid w:val="0073687A"/>
    <w:rsid w:val="00737AAA"/>
    <w:rsid w:val="00742A54"/>
    <w:rsid w:val="00742BC0"/>
    <w:rsid w:val="0075670E"/>
    <w:rsid w:val="00762AD2"/>
    <w:rsid w:val="00782433"/>
    <w:rsid w:val="007857C5"/>
    <w:rsid w:val="00792ECB"/>
    <w:rsid w:val="00795232"/>
    <w:rsid w:val="007B1240"/>
    <w:rsid w:val="007B27DD"/>
    <w:rsid w:val="0080365C"/>
    <w:rsid w:val="008068B2"/>
    <w:rsid w:val="00812089"/>
    <w:rsid w:val="0082341F"/>
    <w:rsid w:val="008265DF"/>
    <w:rsid w:val="00843656"/>
    <w:rsid w:val="00844269"/>
    <w:rsid w:val="00865687"/>
    <w:rsid w:val="008673F8"/>
    <w:rsid w:val="00873F86"/>
    <w:rsid w:val="00881069"/>
    <w:rsid w:val="0089030E"/>
    <w:rsid w:val="00894FFF"/>
    <w:rsid w:val="00895C94"/>
    <w:rsid w:val="008B229F"/>
    <w:rsid w:val="008B43D2"/>
    <w:rsid w:val="008C34E5"/>
    <w:rsid w:val="008C6AAF"/>
    <w:rsid w:val="008D55B7"/>
    <w:rsid w:val="008E1DA5"/>
    <w:rsid w:val="008E42E8"/>
    <w:rsid w:val="008F6F94"/>
    <w:rsid w:val="008F73E5"/>
    <w:rsid w:val="00905E3D"/>
    <w:rsid w:val="0091275E"/>
    <w:rsid w:val="00922DEF"/>
    <w:rsid w:val="0092349A"/>
    <w:rsid w:val="00927B06"/>
    <w:rsid w:val="00927EBE"/>
    <w:rsid w:val="009500F1"/>
    <w:rsid w:val="00960D72"/>
    <w:rsid w:val="00964524"/>
    <w:rsid w:val="00966730"/>
    <w:rsid w:val="009669AA"/>
    <w:rsid w:val="009720F4"/>
    <w:rsid w:val="00991C0F"/>
    <w:rsid w:val="0099305A"/>
    <w:rsid w:val="00996CE5"/>
    <w:rsid w:val="009A144F"/>
    <w:rsid w:val="009A4F4A"/>
    <w:rsid w:val="009A72AB"/>
    <w:rsid w:val="009B26F0"/>
    <w:rsid w:val="009C1581"/>
    <w:rsid w:val="009C3284"/>
    <w:rsid w:val="009D19C9"/>
    <w:rsid w:val="009D3F88"/>
    <w:rsid w:val="009D44DB"/>
    <w:rsid w:val="009D71FC"/>
    <w:rsid w:val="009E06EE"/>
    <w:rsid w:val="009E5A5A"/>
    <w:rsid w:val="009F385C"/>
    <w:rsid w:val="009F6E99"/>
    <w:rsid w:val="00A044B5"/>
    <w:rsid w:val="00A05FAF"/>
    <w:rsid w:val="00A16286"/>
    <w:rsid w:val="00A20B17"/>
    <w:rsid w:val="00A21D28"/>
    <w:rsid w:val="00A22805"/>
    <w:rsid w:val="00A32096"/>
    <w:rsid w:val="00A37104"/>
    <w:rsid w:val="00A45C09"/>
    <w:rsid w:val="00A467A7"/>
    <w:rsid w:val="00A53403"/>
    <w:rsid w:val="00A73EA4"/>
    <w:rsid w:val="00A74455"/>
    <w:rsid w:val="00A8290B"/>
    <w:rsid w:val="00A91EEF"/>
    <w:rsid w:val="00A920AB"/>
    <w:rsid w:val="00A935CB"/>
    <w:rsid w:val="00A94CA1"/>
    <w:rsid w:val="00AA424E"/>
    <w:rsid w:val="00AB6443"/>
    <w:rsid w:val="00AC3F2F"/>
    <w:rsid w:val="00AC4336"/>
    <w:rsid w:val="00AD6837"/>
    <w:rsid w:val="00AE123B"/>
    <w:rsid w:val="00AE78D1"/>
    <w:rsid w:val="00AF0D2C"/>
    <w:rsid w:val="00AF6A8E"/>
    <w:rsid w:val="00B0672D"/>
    <w:rsid w:val="00B134D4"/>
    <w:rsid w:val="00B21AC7"/>
    <w:rsid w:val="00B22D79"/>
    <w:rsid w:val="00B3052F"/>
    <w:rsid w:val="00B321C5"/>
    <w:rsid w:val="00B34EA6"/>
    <w:rsid w:val="00B408ED"/>
    <w:rsid w:val="00B5172B"/>
    <w:rsid w:val="00B526F1"/>
    <w:rsid w:val="00B63276"/>
    <w:rsid w:val="00B66EE8"/>
    <w:rsid w:val="00B71BCC"/>
    <w:rsid w:val="00B757AC"/>
    <w:rsid w:val="00B81844"/>
    <w:rsid w:val="00B82967"/>
    <w:rsid w:val="00B87970"/>
    <w:rsid w:val="00B94BFB"/>
    <w:rsid w:val="00B950A6"/>
    <w:rsid w:val="00BA3B37"/>
    <w:rsid w:val="00BB547F"/>
    <w:rsid w:val="00BB5756"/>
    <w:rsid w:val="00BC06BB"/>
    <w:rsid w:val="00BC1974"/>
    <w:rsid w:val="00BC7876"/>
    <w:rsid w:val="00BD2A3F"/>
    <w:rsid w:val="00BE185C"/>
    <w:rsid w:val="00BE22A4"/>
    <w:rsid w:val="00BE4B3E"/>
    <w:rsid w:val="00BF28F3"/>
    <w:rsid w:val="00C02FB4"/>
    <w:rsid w:val="00C101CC"/>
    <w:rsid w:val="00C22442"/>
    <w:rsid w:val="00C27B1C"/>
    <w:rsid w:val="00C31E5C"/>
    <w:rsid w:val="00C42D17"/>
    <w:rsid w:val="00C5586F"/>
    <w:rsid w:val="00C615AD"/>
    <w:rsid w:val="00C75240"/>
    <w:rsid w:val="00C75991"/>
    <w:rsid w:val="00C76CE2"/>
    <w:rsid w:val="00C8075E"/>
    <w:rsid w:val="00C92EE5"/>
    <w:rsid w:val="00C9304E"/>
    <w:rsid w:val="00C94665"/>
    <w:rsid w:val="00C965B6"/>
    <w:rsid w:val="00CA68BF"/>
    <w:rsid w:val="00CB44DD"/>
    <w:rsid w:val="00CB6725"/>
    <w:rsid w:val="00CC0925"/>
    <w:rsid w:val="00CC5E35"/>
    <w:rsid w:val="00CC5F25"/>
    <w:rsid w:val="00CC7327"/>
    <w:rsid w:val="00CD4248"/>
    <w:rsid w:val="00CD50B0"/>
    <w:rsid w:val="00CD587B"/>
    <w:rsid w:val="00CE1985"/>
    <w:rsid w:val="00CF1A0B"/>
    <w:rsid w:val="00CF23E4"/>
    <w:rsid w:val="00D00B8D"/>
    <w:rsid w:val="00D01EFC"/>
    <w:rsid w:val="00D041B3"/>
    <w:rsid w:val="00D36F69"/>
    <w:rsid w:val="00D43FD8"/>
    <w:rsid w:val="00D444F2"/>
    <w:rsid w:val="00D46065"/>
    <w:rsid w:val="00D57367"/>
    <w:rsid w:val="00D67336"/>
    <w:rsid w:val="00D72518"/>
    <w:rsid w:val="00D801B5"/>
    <w:rsid w:val="00D91E6E"/>
    <w:rsid w:val="00D92C99"/>
    <w:rsid w:val="00D9644F"/>
    <w:rsid w:val="00DA2486"/>
    <w:rsid w:val="00DC7AEA"/>
    <w:rsid w:val="00DD0CDF"/>
    <w:rsid w:val="00DD5266"/>
    <w:rsid w:val="00DD6BEE"/>
    <w:rsid w:val="00DE0220"/>
    <w:rsid w:val="00DE771A"/>
    <w:rsid w:val="00DF152C"/>
    <w:rsid w:val="00DF6FE6"/>
    <w:rsid w:val="00E07CF1"/>
    <w:rsid w:val="00E11530"/>
    <w:rsid w:val="00E1567A"/>
    <w:rsid w:val="00E211A9"/>
    <w:rsid w:val="00E27ED2"/>
    <w:rsid w:val="00E3470D"/>
    <w:rsid w:val="00E5236C"/>
    <w:rsid w:val="00E544FD"/>
    <w:rsid w:val="00E548A4"/>
    <w:rsid w:val="00E57B96"/>
    <w:rsid w:val="00E6233C"/>
    <w:rsid w:val="00E62ADC"/>
    <w:rsid w:val="00E66D42"/>
    <w:rsid w:val="00E72407"/>
    <w:rsid w:val="00E742B2"/>
    <w:rsid w:val="00E91648"/>
    <w:rsid w:val="00E91C21"/>
    <w:rsid w:val="00E94675"/>
    <w:rsid w:val="00E953C6"/>
    <w:rsid w:val="00E964B1"/>
    <w:rsid w:val="00E96920"/>
    <w:rsid w:val="00EA262A"/>
    <w:rsid w:val="00EA4A76"/>
    <w:rsid w:val="00EB3287"/>
    <w:rsid w:val="00ED16DD"/>
    <w:rsid w:val="00EE7C63"/>
    <w:rsid w:val="00EF357E"/>
    <w:rsid w:val="00EF5EBA"/>
    <w:rsid w:val="00EF765D"/>
    <w:rsid w:val="00F03E09"/>
    <w:rsid w:val="00F26CE7"/>
    <w:rsid w:val="00F34CDF"/>
    <w:rsid w:val="00F401E3"/>
    <w:rsid w:val="00F56212"/>
    <w:rsid w:val="00F57EBD"/>
    <w:rsid w:val="00F6550E"/>
    <w:rsid w:val="00F70110"/>
    <w:rsid w:val="00F77BBB"/>
    <w:rsid w:val="00F857E0"/>
    <w:rsid w:val="00F86100"/>
    <w:rsid w:val="00F9180E"/>
    <w:rsid w:val="00F92C0C"/>
    <w:rsid w:val="00FA2C66"/>
    <w:rsid w:val="00FB21C7"/>
    <w:rsid w:val="00FB683C"/>
    <w:rsid w:val="00FC036E"/>
    <w:rsid w:val="00FD5AD9"/>
    <w:rsid w:val="00FE3C71"/>
    <w:rsid w:val="00FF2804"/>
    <w:rsid w:val="00FF3739"/>
    <w:rsid w:val="00FF5655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BB3A5"/>
  <w15:chartTrackingRefBased/>
  <w15:docId w15:val="{CF3FC832-747A-4C71-8D24-59A95A7F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3B5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5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253B5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DD0C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99FE1C-F829-406A-881A-CF3D3575E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4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https://mul2-armroad.gov.am//tasks/15114/oneclick/texekanq.docx?token=943eb2eb8742cae5ac8798c63786f13e</cp:keywords>
  <dc:description/>
  <cp:lastModifiedBy>Nelli</cp:lastModifiedBy>
  <cp:revision>500</cp:revision>
  <dcterms:created xsi:type="dcterms:W3CDTF">2020-09-18T12:37:00Z</dcterms:created>
  <dcterms:modified xsi:type="dcterms:W3CDTF">2021-04-28T09:08:00Z</dcterms:modified>
</cp:coreProperties>
</file>