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922" w:rsidRPr="004858D7" w:rsidRDefault="00A84922" w:rsidP="00973406">
      <w:pPr>
        <w:spacing w:line="360" w:lineRule="auto"/>
        <w:jc w:val="right"/>
        <w:rPr>
          <w:rFonts w:ascii="GHEA Mariam" w:hAnsi="GHEA Mariam"/>
          <w:sz w:val="24"/>
          <w:szCs w:val="24"/>
          <w:u w:val="single"/>
        </w:rPr>
      </w:pPr>
      <w:bookmarkStart w:id="0" w:name="_GoBack"/>
      <w:bookmarkEnd w:id="0"/>
    </w:p>
    <w:p w:rsidR="00A84922" w:rsidRPr="004858D7" w:rsidRDefault="00A84922" w:rsidP="00973406">
      <w:pPr>
        <w:spacing w:after="0" w:line="360" w:lineRule="auto"/>
        <w:jc w:val="center"/>
        <w:rPr>
          <w:rFonts w:ascii="GHEA Mariam" w:hAnsi="GHEA Mariam"/>
          <w:sz w:val="24"/>
          <w:szCs w:val="24"/>
        </w:rPr>
      </w:pPr>
      <w:r w:rsidRPr="004858D7">
        <w:rPr>
          <w:rFonts w:ascii="GHEA Mariam" w:hAnsi="GHEA Mariam"/>
          <w:sz w:val="24"/>
          <w:szCs w:val="24"/>
        </w:rPr>
        <w:t>ԱՄՓՈՓԱԹԵՐԹ</w:t>
      </w:r>
    </w:p>
    <w:p w:rsidR="00A84922" w:rsidRPr="004858D7" w:rsidRDefault="00DE34E0" w:rsidP="00973406">
      <w:pPr>
        <w:spacing w:after="0" w:line="360" w:lineRule="auto"/>
        <w:jc w:val="center"/>
        <w:rPr>
          <w:rFonts w:ascii="GHEA Mariam" w:hAnsi="GHEA Mariam"/>
          <w:sz w:val="24"/>
          <w:szCs w:val="24"/>
          <w:lang w:val="af-ZA"/>
        </w:rPr>
      </w:pPr>
      <w:r w:rsidRPr="004858D7">
        <w:rPr>
          <w:rFonts w:ascii="GHEA Mariam" w:hAnsi="GHEA Mariam" w:cs="Sylfaen"/>
          <w:bCs/>
          <w:sz w:val="24"/>
          <w:szCs w:val="24"/>
        </w:rPr>
        <w:t xml:space="preserve">«ԳԵՈԴԵԶԻԱՅԻ ԵՎ ՔԱՐՏԵԶԱԳՐՈՒԹՅԱՆ ՄԱՍԻՆ» ՕՐԵՆՔՈՒՄ ՓՈՓՈԽՈՒԹՅՈՒՆՆԵՐ ԵՎ ԼՐԱՑՈՒՄՆԵՐ ԿԱՏԱՐԵԼՈՒ ՄԱՍԻՆ» </w:t>
      </w:r>
      <w:r w:rsidRPr="004858D7">
        <w:rPr>
          <w:rFonts w:ascii="GHEA Mariam" w:hAnsi="GHEA Mariam"/>
          <w:sz w:val="24"/>
          <w:szCs w:val="24"/>
          <w:lang w:val="af-ZA"/>
        </w:rPr>
        <w:t xml:space="preserve">ՀՀ ՕՐԵՆՔԻ ՆԱԽԱԳԾԻ </w:t>
      </w:r>
    </w:p>
    <w:p w:rsidR="00DE34E0" w:rsidRPr="004858D7" w:rsidRDefault="00DE34E0" w:rsidP="00973406">
      <w:pPr>
        <w:spacing w:after="0" w:line="360" w:lineRule="auto"/>
        <w:jc w:val="center"/>
        <w:rPr>
          <w:rFonts w:ascii="GHEA Mariam" w:hAnsi="GHEA Mariam"/>
          <w:sz w:val="24"/>
          <w:szCs w:val="24"/>
        </w:rPr>
      </w:pPr>
    </w:p>
    <w:tbl>
      <w:tblPr>
        <w:tblStyle w:val="TableGrid"/>
        <w:tblW w:w="0" w:type="auto"/>
        <w:tblLook w:val="04A0" w:firstRow="1" w:lastRow="0" w:firstColumn="1" w:lastColumn="0" w:noHBand="0" w:noVBand="1"/>
      </w:tblPr>
      <w:tblGrid>
        <w:gridCol w:w="9351"/>
        <w:gridCol w:w="4211"/>
      </w:tblGrid>
      <w:tr w:rsidR="00DE34E0" w:rsidRPr="004858D7" w:rsidTr="00AD0B97">
        <w:tc>
          <w:tcPr>
            <w:tcW w:w="9351" w:type="dxa"/>
            <w:vMerge w:val="restart"/>
            <w:shd w:val="clear" w:color="auto" w:fill="BFBFBF" w:themeFill="background1" w:themeFillShade="BF"/>
          </w:tcPr>
          <w:p w:rsidR="00DE34E0" w:rsidRPr="004858D7" w:rsidRDefault="00DE34E0" w:rsidP="00973406">
            <w:pPr>
              <w:spacing w:line="360" w:lineRule="auto"/>
              <w:jc w:val="center"/>
              <w:rPr>
                <w:rFonts w:ascii="GHEA Mariam" w:hAnsi="GHEA Mariam"/>
                <w:sz w:val="24"/>
                <w:szCs w:val="24"/>
              </w:rPr>
            </w:pPr>
            <w:r w:rsidRPr="004858D7">
              <w:rPr>
                <w:rFonts w:ascii="GHEA Mariam" w:hAnsi="GHEA Mariam"/>
                <w:sz w:val="24"/>
                <w:szCs w:val="24"/>
              </w:rPr>
              <w:t>1. ՀՀ արտակարգ իրավիճակների նախարարություն</w:t>
            </w:r>
          </w:p>
        </w:tc>
        <w:tc>
          <w:tcPr>
            <w:tcW w:w="4211" w:type="dxa"/>
            <w:shd w:val="clear" w:color="auto" w:fill="BFBFBF" w:themeFill="background1" w:themeFillShade="BF"/>
          </w:tcPr>
          <w:p w:rsidR="00DE34E0" w:rsidRPr="004858D7" w:rsidRDefault="00DE34E0" w:rsidP="00973406">
            <w:pPr>
              <w:spacing w:line="360" w:lineRule="auto"/>
              <w:jc w:val="center"/>
              <w:rPr>
                <w:rFonts w:ascii="GHEA Mariam" w:hAnsi="GHEA Mariam"/>
                <w:sz w:val="24"/>
                <w:szCs w:val="24"/>
              </w:rPr>
            </w:pPr>
            <w:r w:rsidRPr="004858D7">
              <w:rPr>
                <w:rFonts w:ascii="GHEA Mariam" w:hAnsi="GHEA Mariam"/>
                <w:sz w:val="24"/>
                <w:szCs w:val="24"/>
              </w:rPr>
              <w:t xml:space="preserve">14.10.2020 թ. </w:t>
            </w:r>
          </w:p>
        </w:tc>
      </w:tr>
      <w:tr w:rsidR="00DE34E0" w:rsidRPr="004858D7" w:rsidTr="00AD0B97">
        <w:tc>
          <w:tcPr>
            <w:tcW w:w="9351" w:type="dxa"/>
            <w:vMerge/>
            <w:shd w:val="clear" w:color="auto" w:fill="BFBFBF" w:themeFill="background1" w:themeFillShade="BF"/>
          </w:tcPr>
          <w:p w:rsidR="00DE34E0" w:rsidRPr="004858D7" w:rsidRDefault="00DE34E0" w:rsidP="00973406">
            <w:pPr>
              <w:spacing w:line="360" w:lineRule="auto"/>
              <w:jc w:val="center"/>
              <w:rPr>
                <w:rFonts w:ascii="GHEA Mariam" w:hAnsi="GHEA Mariam"/>
                <w:sz w:val="24"/>
                <w:szCs w:val="24"/>
              </w:rPr>
            </w:pPr>
          </w:p>
        </w:tc>
        <w:tc>
          <w:tcPr>
            <w:tcW w:w="4211" w:type="dxa"/>
            <w:shd w:val="clear" w:color="auto" w:fill="BFBFBF" w:themeFill="background1" w:themeFillShade="BF"/>
          </w:tcPr>
          <w:p w:rsidR="00DE34E0" w:rsidRPr="004858D7" w:rsidRDefault="00DE34E0" w:rsidP="00973406">
            <w:pPr>
              <w:spacing w:line="360" w:lineRule="auto"/>
              <w:jc w:val="center"/>
              <w:rPr>
                <w:rFonts w:ascii="GHEA Mariam" w:hAnsi="GHEA Mariam"/>
                <w:sz w:val="24"/>
                <w:szCs w:val="24"/>
              </w:rPr>
            </w:pPr>
            <w:r w:rsidRPr="004858D7">
              <w:rPr>
                <w:rFonts w:ascii="GHEA Mariam" w:hAnsi="GHEA Mariam"/>
                <w:sz w:val="24"/>
                <w:szCs w:val="24"/>
              </w:rPr>
              <w:t>N 01//6330-2020</w:t>
            </w:r>
          </w:p>
        </w:tc>
      </w:tr>
      <w:tr w:rsidR="00DE34E0" w:rsidRPr="004858D7" w:rsidTr="00AD0B97">
        <w:tc>
          <w:tcPr>
            <w:tcW w:w="9351" w:type="dxa"/>
          </w:tcPr>
          <w:p w:rsidR="00DE34E0" w:rsidRPr="004858D7" w:rsidRDefault="00DE34E0" w:rsidP="00973406">
            <w:pPr>
              <w:spacing w:line="360" w:lineRule="auto"/>
              <w:jc w:val="center"/>
              <w:rPr>
                <w:rFonts w:ascii="GHEA Mariam" w:hAnsi="GHEA Mariam"/>
                <w:sz w:val="24"/>
                <w:szCs w:val="24"/>
              </w:rPr>
            </w:pPr>
            <w:r w:rsidRPr="004858D7">
              <w:rPr>
                <w:rFonts w:ascii="GHEA Mariam" w:hAnsi="GHEA Mariam"/>
                <w:sz w:val="24"/>
                <w:szCs w:val="24"/>
              </w:rPr>
              <w:t>Առաջարկություններ և դիտողություններ չկան:</w:t>
            </w:r>
          </w:p>
        </w:tc>
        <w:tc>
          <w:tcPr>
            <w:tcW w:w="4211" w:type="dxa"/>
          </w:tcPr>
          <w:p w:rsidR="00DE34E0" w:rsidRPr="004858D7" w:rsidRDefault="00DE34E0" w:rsidP="00973406">
            <w:pPr>
              <w:spacing w:line="360" w:lineRule="auto"/>
              <w:jc w:val="center"/>
              <w:rPr>
                <w:rFonts w:ascii="GHEA Mariam" w:hAnsi="GHEA Mariam"/>
                <w:sz w:val="24"/>
                <w:szCs w:val="24"/>
              </w:rPr>
            </w:pPr>
          </w:p>
        </w:tc>
      </w:tr>
      <w:tr w:rsidR="00DE34E0" w:rsidRPr="004858D7" w:rsidTr="00AD0B97">
        <w:tc>
          <w:tcPr>
            <w:tcW w:w="9351" w:type="dxa"/>
            <w:vMerge w:val="restart"/>
            <w:shd w:val="clear" w:color="auto" w:fill="BFBFBF" w:themeFill="background1" w:themeFillShade="BF"/>
          </w:tcPr>
          <w:p w:rsidR="00DE34E0" w:rsidRPr="004858D7" w:rsidRDefault="00DE34E0" w:rsidP="00973406">
            <w:pPr>
              <w:spacing w:line="360" w:lineRule="auto"/>
              <w:jc w:val="center"/>
              <w:rPr>
                <w:rFonts w:ascii="GHEA Mariam" w:hAnsi="GHEA Mariam"/>
                <w:sz w:val="24"/>
                <w:szCs w:val="24"/>
              </w:rPr>
            </w:pPr>
            <w:r w:rsidRPr="004858D7">
              <w:rPr>
                <w:rFonts w:ascii="GHEA Mariam" w:hAnsi="GHEA Mariam"/>
                <w:sz w:val="24"/>
                <w:szCs w:val="24"/>
              </w:rPr>
              <w:t>2. ՀՀ բարձր տեխնոլոգիական արդյունաբերության նախարարություն</w:t>
            </w:r>
          </w:p>
        </w:tc>
        <w:tc>
          <w:tcPr>
            <w:tcW w:w="4211" w:type="dxa"/>
            <w:shd w:val="clear" w:color="auto" w:fill="BFBFBF" w:themeFill="background1" w:themeFillShade="BF"/>
          </w:tcPr>
          <w:p w:rsidR="00DE34E0" w:rsidRPr="004858D7" w:rsidRDefault="00DE34E0" w:rsidP="00973406">
            <w:pPr>
              <w:spacing w:line="360" w:lineRule="auto"/>
              <w:jc w:val="center"/>
              <w:rPr>
                <w:rFonts w:ascii="GHEA Mariam" w:hAnsi="GHEA Mariam"/>
                <w:sz w:val="24"/>
                <w:szCs w:val="24"/>
              </w:rPr>
            </w:pPr>
            <w:r w:rsidRPr="004858D7">
              <w:rPr>
                <w:rFonts w:ascii="GHEA Mariam" w:hAnsi="GHEA Mariam"/>
                <w:sz w:val="24"/>
                <w:szCs w:val="24"/>
              </w:rPr>
              <w:t>09.10.2020 թ.</w:t>
            </w:r>
          </w:p>
        </w:tc>
      </w:tr>
      <w:tr w:rsidR="00DE34E0" w:rsidRPr="004858D7" w:rsidTr="00AD0B97">
        <w:tc>
          <w:tcPr>
            <w:tcW w:w="9351" w:type="dxa"/>
            <w:vMerge/>
            <w:shd w:val="clear" w:color="auto" w:fill="BFBFBF" w:themeFill="background1" w:themeFillShade="BF"/>
          </w:tcPr>
          <w:p w:rsidR="00DE34E0" w:rsidRPr="004858D7" w:rsidRDefault="00DE34E0" w:rsidP="00973406">
            <w:pPr>
              <w:spacing w:line="360" w:lineRule="auto"/>
              <w:jc w:val="center"/>
              <w:rPr>
                <w:rFonts w:ascii="GHEA Mariam" w:hAnsi="GHEA Mariam"/>
                <w:sz w:val="24"/>
                <w:szCs w:val="24"/>
              </w:rPr>
            </w:pPr>
          </w:p>
        </w:tc>
        <w:tc>
          <w:tcPr>
            <w:tcW w:w="4211" w:type="dxa"/>
            <w:shd w:val="clear" w:color="auto" w:fill="BFBFBF" w:themeFill="background1" w:themeFillShade="BF"/>
          </w:tcPr>
          <w:p w:rsidR="00DE34E0" w:rsidRPr="004858D7" w:rsidRDefault="00DE34E0" w:rsidP="00973406">
            <w:pPr>
              <w:spacing w:line="360" w:lineRule="auto"/>
              <w:jc w:val="center"/>
              <w:rPr>
                <w:rFonts w:ascii="GHEA Mariam" w:hAnsi="GHEA Mariam"/>
                <w:sz w:val="24"/>
                <w:szCs w:val="24"/>
              </w:rPr>
            </w:pPr>
            <w:r w:rsidRPr="004858D7">
              <w:rPr>
                <w:rFonts w:ascii="GHEA Mariam" w:hAnsi="GHEA Mariam"/>
                <w:sz w:val="24"/>
                <w:szCs w:val="24"/>
              </w:rPr>
              <w:t>N 01/17.1/5805-2020</w:t>
            </w:r>
          </w:p>
        </w:tc>
      </w:tr>
      <w:tr w:rsidR="00DE34E0" w:rsidRPr="004858D7" w:rsidTr="00AD0B97">
        <w:tc>
          <w:tcPr>
            <w:tcW w:w="9351" w:type="dxa"/>
          </w:tcPr>
          <w:p w:rsidR="00DE34E0" w:rsidRPr="004858D7" w:rsidRDefault="00DE34E0" w:rsidP="00973406">
            <w:pPr>
              <w:spacing w:line="360" w:lineRule="auto"/>
              <w:jc w:val="center"/>
              <w:rPr>
                <w:rFonts w:ascii="GHEA Mariam" w:hAnsi="GHEA Mariam"/>
                <w:sz w:val="24"/>
                <w:szCs w:val="24"/>
              </w:rPr>
            </w:pPr>
            <w:r w:rsidRPr="004858D7">
              <w:rPr>
                <w:rFonts w:ascii="GHEA Mariam" w:hAnsi="GHEA Mariam"/>
                <w:sz w:val="24"/>
                <w:szCs w:val="24"/>
              </w:rPr>
              <w:t>Առաջարկություններ և դիտողություններ չկան:</w:t>
            </w:r>
          </w:p>
        </w:tc>
        <w:tc>
          <w:tcPr>
            <w:tcW w:w="4211" w:type="dxa"/>
          </w:tcPr>
          <w:p w:rsidR="00DE34E0" w:rsidRPr="004858D7" w:rsidRDefault="00DE34E0" w:rsidP="00973406">
            <w:pPr>
              <w:spacing w:line="360" w:lineRule="auto"/>
              <w:jc w:val="center"/>
              <w:rPr>
                <w:rFonts w:ascii="GHEA Mariam" w:hAnsi="GHEA Mariam"/>
                <w:sz w:val="24"/>
                <w:szCs w:val="24"/>
              </w:rPr>
            </w:pPr>
          </w:p>
        </w:tc>
      </w:tr>
      <w:tr w:rsidR="00B1388D" w:rsidRPr="004858D7" w:rsidTr="00AD0B97">
        <w:tc>
          <w:tcPr>
            <w:tcW w:w="9351" w:type="dxa"/>
            <w:vMerge w:val="restart"/>
            <w:shd w:val="clear" w:color="auto" w:fill="BFBFBF" w:themeFill="background1" w:themeFillShade="BF"/>
          </w:tcPr>
          <w:p w:rsidR="00B1388D" w:rsidRPr="004858D7" w:rsidRDefault="00B1388D" w:rsidP="00973406">
            <w:pPr>
              <w:spacing w:line="360" w:lineRule="auto"/>
              <w:jc w:val="center"/>
              <w:rPr>
                <w:rFonts w:ascii="GHEA Mariam" w:hAnsi="GHEA Mariam"/>
                <w:sz w:val="24"/>
                <w:szCs w:val="24"/>
              </w:rPr>
            </w:pPr>
            <w:r w:rsidRPr="004858D7">
              <w:rPr>
                <w:rFonts w:ascii="GHEA Mariam" w:hAnsi="GHEA Mariam"/>
                <w:sz w:val="24"/>
                <w:szCs w:val="24"/>
              </w:rPr>
              <w:t>3. ՀՀ էկոնոմիկայի նախարարություն</w:t>
            </w:r>
          </w:p>
        </w:tc>
        <w:tc>
          <w:tcPr>
            <w:tcW w:w="4211" w:type="dxa"/>
            <w:shd w:val="clear" w:color="auto" w:fill="BFBFBF" w:themeFill="background1" w:themeFillShade="BF"/>
          </w:tcPr>
          <w:p w:rsidR="00B1388D" w:rsidRPr="004858D7" w:rsidRDefault="00B1388D" w:rsidP="00973406">
            <w:pPr>
              <w:spacing w:line="360" w:lineRule="auto"/>
              <w:jc w:val="center"/>
              <w:rPr>
                <w:rFonts w:ascii="GHEA Mariam" w:hAnsi="GHEA Mariam"/>
                <w:sz w:val="24"/>
                <w:szCs w:val="24"/>
              </w:rPr>
            </w:pPr>
            <w:r w:rsidRPr="004858D7">
              <w:rPr>
                <w:rFonts w:ascii="GHEA Mariam" w:hAnsi="GHEA Mariam"/>
                <w:sz w:val="24"/>
                <w:szCs w:val="24"/>
              </w:rPr>
              <w:t>17.10.2020 թ.</w:t>
            </w:r>
          </w:p>
        </w:tc>
      </w:tr>
      <w:tr w:rsidR="00B1388D" w:rsidRPr="004858D7" w:rsidTr="00AD0B97">
        <w:tc>
          <w:tcPr>
            <w:tcW w:w="9351" w:type="dxa"/>
            <w:vMerge/>
            <w:shd w:val="clear" w:color="auto" w:fill="BFBFBF" w:themeFill="background1" w:themeFillShade="BF"/>
          </w:tcPr>
          <w:p w:rsidR="00B1388D" w:rsidRPr="004858D7" w:rsidRDefault="00B1388D" w:rsidP="00973406">
            <w:pPr>
              <w:spacing w:line="360" w:lineRule="auto"/>
              <w:jc w:val="center"/>
              <w:rPr>
                <w:rFonts w:ascii="GHEA Mariam" w:hAnsi="GHEA Mariam"/>
                <w:sz w:val="24"/>
                <w:szCs w:val="24"/>
              </w:rPr>
            </w:pPr>
          </w:p>
        </w:tc>
        <w:tc>
          <w:tcPr>
            <w:tcW w:w="4211" w:type="dxa"/>
            <w:shd w:val="clear" w:color="auto" w:fill="BFBFBF" w:themeFill="background1" w:themeFillShade="BF"/>
          </w:tcPr>
          <w:p w:rsidR="00B1388D" w:rsidRPr="004858D7" w:rsidRDefault="00B1388D" w:rsidP="00973406">
            <w:pPr>
              <w:spacing w:line="360" w:lineRule="auto"/>
              <w:jc w:val="center"/>
              <w:rPr>
                <w:rFonts w:ascii="GHEA Mariam" w:hAnsi="GHEA Mariam"/>
                <w:sz w:val="24"/>
                <w:szCs w:val="24"/>
              </w:rPr>
            </w:pPr>
            <w:r w:rsidRPr="004858D7">
              <w:rPr>
                <w:rFonts w:ascii="GHEA Mariam" w:hAnsi="GHEA Mariam"/>
                <w:sz w:val="24"/>
                <w:szCs w:val="24"/>
              </w:rPr>
              <w:t>N 01/14452-2020</w:t>
            </w:r>
          </w:p>
        </w:tc>
      </w:tr>
      <w:tr w:rsidR="00B1388D" w:rsidRPr="004858D7" w:rsidTr="00AD0B97">
        <w:tc>
          <w:tcPr>
            <w:tcW w:w="9351" w:type="dxa"/>
            <w:shd w:val="clear" w:color="auto" w:fill="FFFFFF" w:themeFill="background1"/>
          </w:tcPr>
          <w:p w:rsidR="00B1388D" w:rsidRPr="004858D7" w:rsidRDefault="00B1388D" w:rsidP="00973406">
            <w:pPr>
              <w:spacing w:line="360" w:lineRule="auto"/>
              <w:jc w:val="center"/>
              <w:rPr>
                <w:rFonts w:ascii="GHEA Mariam" w:hAnsi="GHEA Mariam"/>
                <w:sz w:val="24"/>
                <w:szCs w:val="24"/>
              </w:rPr>
            </w:pPr>
            <w:r w:rsidRPr="004858D7">
              <w:rPr>
                <w:rFonts w:ascii="GHEA Mariam" w:hAnsi="GHEA Mariam"/>
                <w:sz w:val="24"/>
                <w:szCs w:val="24"/>
              </w:rPr>
              <w:t>Առաջարկություններ և դիտողություններ չկան:</w:t>
            </w:r>
          </w:p>
        </w:tc>
        <w:tc>
          <w:tcPr>
            <w:tcW w:w="4211" w:type="dxa"/>
            <w:shd w:val="clear" w:color="auto" w:fill="FFFFFF" w:themeFill="background1"/>
          </w:tcPr>
          <w:p w:rsidR="00B1388D" w:rsidRPr="004858D7" w:rsidRDefault="00B1388D" w:rsidP="00973406">
            <w:pPr>
              <w:spacing w:line="360" w:lineRule="auto"/>
              <w:jc w:val="center"/>
              <w:rPr>
                <w:rFonts w:ascii="GHEA Mariam" w:hAnsi="GHEA Mariam"/>
                <w:sz w:val="24"/>
                <w:szCs w:val="24"/>
              </w:rPr>
            </w:pPr>
          </w:p>
        </w:tc>
      </w:tr>
      <w:tr w:rsidR="00B1388D" w:rsidRPr="004858D7" w:rsidTr="00AD0B97">
        <w:tc>
          <w:tcPr>
            <w:tcW w:w="9351" w:type="dxa"/>
            <w:vMerge w:val="restart"/>
            <w:shd w:val="clear" w:color="auto" w:fill="BFBFBF" w:themeFill="background1" w:themeFillShade="BF"/>
          </w:tcPr>
          <w:p w:rsidR="00B1388D" w:rsidRPr="004858D7" w:rsidRDefault="00B1388D" w:rsidP="00973406">
            <w:pPr>
              <w:spacing w:line="360" w:lineRule="auto"/>
              <w:jc w:val="center"/>
              <w:rPr>
                <w:rFonts w:ascii="GHEA Mariam" w:hAnsi="GHEA Mariam"/>
                <w:sz w:val="24"/>
                <w:szCs w:val="24"/>
              </w:rPr>
            </w:pPr>
            <w:r w:rsidRPr="004858D7">
              <w:rPr>
                <w:rFonts w:ascii="GHEA Mariam" w:hAnsi="GHEA Mariam"/>
                <w:sz w:val="24"/>
                <w:szCs w:val="24"/>
              </w:rPr>
              <w:t>4. ՀՀ կրթության, գիտության, մշակույթի և սպորտի նախարարություն</w:t>
            </w:r>
          </w:p>
        </w:tc>
        <w:tc>
          <w:tcPr>
            <w:tcW w:w="4211" w:type="dxa"/>
            <w:shd w:val="clear" w:color="auto" w:fill="BFBFBF" w:themeFill="background1" w:themeFillShade="BF"/>
          </w:tcPr>
          <w:p w:rsidR="00B1388D" w:rsidRPr="004858D7" w:rsidRDefault="00B1388D" w:rsidP="00973406">
            <w:pPr>
              <w:spacing w:line="360" w:lineRule="auto"/>
              <w:jc w:val="center"/>
              <w:rPr>
                <w:rFonts w:ascii="GHEA Mariam" w:hAnsi="GHEA Mariam"/>
                <w:sz w:val="24"/>
                <w:szCs w:val="24"/>
              </w:rPr>
            </w:pPr>
            <w:r w:rsidRPr="004858D7">
              <w:rPr>
                <w:rFonts w:ascii="GHEA Mariam" w:hAnsi="GHEA Mariam"/>
                <w:sz w:val="24"/>
                <w:szCs w:val="24"/>
              </w:rPr>
              <w:t>09.10.2020 թ.</w:t>
            </w:r>
          </w:p>
        </w:tc>
      </w:tr>
      <w:tr w:rsidR="00B1388D" w:rsidRPr="004858D7" w:rsidTr="00AD0B97">
        <w:tc>
          <w:tcPr>
            <w:tcW w:w="9351" w:type="dxa"/>
            <w:vMerge/>
            <w:shd w:val="clear" w:color="auto" w:fill="BFBFBF" w:themeFill="background1" w:themeFillShade="BF"/>
          </w:tcPr>
          <w:p w:rsidR="00B1388D" w:rsidRPr="004858D7" w:rsidRDefault="00B1388D" w:rsidP="00973406">
            <w:pPr>
              <w:spacing w:line="360" w:lineRule="auto"/>
              <w:jc w:val="center"/>
              <w:rPr>
                <w:rFonts w:ascii="GHEA Mariam" w:hAnsi="GHEA Mariam"/>
                <w:sz w:val="24"/>
                <w:szCs w:val="24"/>
              </w:rPr>
            </w:pPr>
          </w:p>
        </w:tc>
        <w:tc>
          <w:tcPr>
            <w:tcW w:w="4211" w:type="dxa"/>
            <w:shd w:val="clear" w:color="auto" w:fill="BFBFBF" w:themeFill="background1" w:themeFillShade="BF"/>
          </w:tcPr>
          <w:p w:rsidR="00B1388D" w:rsidRPr="004858D7" w:rsidRDefault="00B1388D" w:rsidP="00973406">
            <w:pPr>
              <w:spacing w:line="360" w:lineRule="auto"/>
              <w:jc w:val="center"/>
              <w:rPr>
                <w:rFonts w:ascii="GHEA Mariam" w:hAnsi="GHEA Mariam"/>
                <w:sz w:val="24"/>
                <w:szCs w:val="24"/>
              </w:rPr>
            </w:pPr>
            <w:r w:rsidRPr="004858D7">
              <w:rPr>
                <w:rFonts w:ascii="GHEA Mariam" w:hAnsi="GHEA Mariam"/>
                <w:sz w:val="24"/>
                <w:szCs w:val="24"/>
              </w:rPr>
              <w:t>N 34/14.1/27071-2020</w:t>
            </w:r>
          </w:p>
        </w:tc>
      </w:tr>
      <w:tr w:rsidR="00B1388D" w:rsidRPr="004858D7" w:rsidTr="00AD0B97">
        <w:tc>
          <w:tcPr>
            <w:tcW w:w="9351" w:type="dxa"/>
            <w:shd w:val="clear" w:color="auto" w:fill="FFFFFF" w:themeFill="background1"/>
          </w:tcPr>
          <w:p w:rsidR="00B1388D" w:rsidRPr="004858D7" w:rsidRDefault="00B1388D" w:rsidP="00973406">
            <w:pPr>
              <w:spacing w:line="360" w:lineRule="auto"/>
              <w:jc w:val="center"/>
              <w:rPr>
                <w:rFonts w:ascii="GHEA Mariam" w:hAnsi="GHEA Mariam"/>
                <w:sz w:val="24"/>
                <w:szCs w:val="24"/>
              </w:rPr>
            </w:pPr>
            <w:r w:rsidRPr="004858D7">
              <w:rPr>
                <w:rFonts w:ascii="GHEA Mariam" w:hAnsi="GHEA Mariam"/>
                <w:sz w:val="24"/>
                <w:szCs w:val="24"/>
              </w:rPr>
              <w:t>Առաջարկություններ և դիտողություններ չկան:</w:t>
            </w:r>
          </w:p>
        </w:tc>
        <w:tc>
          <w:tcPr>
            <w:tcW w:w="4211" w:type="dxa"/>
            <w:shd w:val="clear" w:color="auto" w:fill="FFFFFF" w:themeFill="background1"/>
          </w:tcPr>
          <w:p w:rsidR="00B1388D" w:rsidRPr="004858D7" w:rsidRDefault="00B1388D" w:rsidP="00973406">
            <w:pPr>
              <w:spacing w:line="360" w:lineRule="auto"/>
              <w:jc w:val="center"/>
              <w:rPr>
                <w:rFonts w:ascii="GHEA Mariam" w:hAnsi="GHEA Mariam"/>
                <w:sz w:val="24"/>
                <w:szCs w:val="24"/>
              </w:rPr>
            </w:pPr>
          </w:p>
        </w:tc>
      </w:tr>
      <w:tr w:rsidR="00B1388D" w:rsidRPr="004858D7" w:rsidTr="00AD0B97">
        <w:tc>
          <w:tcPr>
            <w:tcW w:w="9351" w:type="dxa"/>
            <w:vMerge w:val="restart"/>
            <w:shd w:val="clear" w:color="auto" w:fill="BFBFBF" w:themeFill="background1" w:themeFillShade="BF"/>
          </w:tcPr>
          <w:p w:rsidR="00B1388D" w:rsidRPr="004858D7" w:rsidRDefault="00B1388D" w:rsidP="00973406">
            <w:pPr>
              <w:spacing w:line="360" w:lineRule="auto"/>
              <w:jc w:val="center"/>
              <w:rPr>
                <w:rFonts w:ascii="GHEA Mariam" w:hAnsi="GHEA Mariam"/>
                <w:sz w:val="24"/>
                <w:szCs w:val="24"/>
              </w:rPr>
            </w:pPr>
            <w:r w:rsidRPr="004858D7">
              <w:rPr>
                <w:rFonts w:ascii="GHEA Mariam" w:hAnsi="GHEA Mariam"/>
                <w:sz w:val="24"/>
                <w:szCs w:val="24"/>
              </w:rPr>
              <w:t>5. ՀՀ շրջակա միջավայրի նախարարություն</w:t>
            </w:r>
          </w:p>
        </w:tc>
        <w:tc>
          <w:tcPr>
            <w:tcW w:w="4211" w:type="dxa"/>
            <w:shd w:val="clear" w:color="auto" w:fill="BFBFBF" w:themeFill="background1" w:themeFillShade="BF"/>
          </w:tcPr>
          <w:p w:rsidR="00B1388D" w:rsidRPr="004858D7" w:rsidRDefault="00B1388D" w:rsidP="00973406">
            <w:pPr>
              <w:spacing w:line="360" w:lineRule="auto"/>
              <w:jc w:val="center"/>
              <w:rPr>
                <w:rFonts w:ascii="GHEA Mariam" w:hAnsi="GHEA Mariam"/>
                <w:sz w:val="24"/>
                <w:szCs w:val="24"/>
              </w:rPr>
            </w:pPr>
            <w:r w:rsidRPr="004858D7">
              <w:rPr>
                <w:rFonts w:ascii="GHEA Mariam" w:hAnsi="GHEA Mariam"/>
                <w:sz w:val="24"/>
                <w:szCs w:val="24"/>
              </w:rPr>
              <w:t>14.10.2020 թ.</w:t>
            </w:r>
          </w:p>
        </w:tc>
      </w:tr>
      <w:tr w:rsidR="00B1388D" w:rsidRPr="004858D7" w:rsidTr="00AD0B97">
        <w:tc>
          <w:tcPr>
            <w:tcW w:w="9351" w:type="dxa"/>
            <w:vMerge/>
            <w:shd w:val="clear" w:color="auto" w:fill="BFBFBF" w:themeFill="background1" w:themeFillShade="BF"/>
          </w:tcPr>
          <w:p w:rsidR="00B1388D" w:rsidRPr="004858D7" w:rsidRDefault="00B1388D" w:rsidP="00973406">
            <w:pPr>
              <w:spacing w:line="360" w:lineRule="auto"/>
              <w:jc w:val="center"/>
              <w:rPr>
                <w:rFonts w:ascii="GHEA Mariam" w:hAnsi="GHEA Mariam"/>
                <w:sz w:val="24"/>
                <w:szCs w:val="24"/>
              </w:rPr>
            </w:pPr>
          </w:p>
        </w:tc>
        <w:tc>
          <w:tcPr>
            <w:tcW w:w="4211" w:type="dxa"/>
            <w:shd w:val="clear" w:color="auto" w:fill="BFBFBF" w:themeFill="background1" w:themeFillShade="BF"/>
          </w:tcPr>
          <w:p w:rsidR="00B1388D" w:rsidRPr="004858D7" w:rsidRDefault="00B1388D" w:rsidP="00973406">
            <w:pPr>
              <w:spacing w:line="360" w:lineRule="auto"/>
              <w:jc w:val="center"/>
              <w:rPr>
                <w:rFonts w:ascii="GHEA Mariam" w:hAnsi="GHEA Mariam"/>
                <w:sz w:val="24"/>
                <w:szCs w:val="24"/>
              </w:rPr>
            </w:pPr>
            <w:r w:rsidRPr="004858D7">
              <w:rPr>
                <w:rFonts w:ascii="GHEA Mariam" w:hAnsi="GHEA Mariam"/>
                <w:sz w:val="24"/>
                <w:szCs w:val="24"/>
              </w:rPr>
              <w:t>N 1/02.5/11466-2020</w:t>
            </w:r>
          </w:p>
        </w:tc>
      </w:tr>
      <w:tr w:rsidR="00B1388D" w:rsidRPr="00135456" w:rsidTr="00AD0B97">
        <w:tc>
          <w:tcPr>
            <w:tcW w:w="9351" w:type="dxa"/>
            <w:shd w:val="clear" w:color="auto" w:fill="FFFFFF" w:themeFill="background1"/>
          </w:tcPr>
          <w:p w:rsidR="00B1388D" w:rsidRPr="004858D7" w:rsidRDefault="00B1388D" w:rsidP="00973406">
            <w:pPr>
              <w:tabs>
                <w:tab w:val="left" w:pos="1134"/>
              </w:tabs>
              <w:spacing w:line="360" w:lineRule="auto"/>
              <w:jc w:val="both"/>
              <w:rPr>
                <w:rFonts w:ascii="GHEA Mariam" w:hAnsi="GHEA Mariam"/>
                <w:sz w:val="24"/>
                <w:szCs w:val="24"/>
              </w:rPr>
            </w:pPr>
            <w:r w:rsidRPr="004858D7">
              <w:rPr>
                <w:rFonts w:ascii="GHEA Mariam" w:hAnsi="GHEA Mariam"/>
                <w:sz w:val="24"/>
                <w:szCs w:val="24"/>
              </w:rPr>
              <w:lastRenderedPageBreak/>
              <w:t>Հ</w:t>
            </w:r>
            <w:r w:rsidRPr="004858D7">
              <w:rPr>
                <w:rFonts w:ascii="GHEA Mariam" w:hAnsi="GHEA Mariam"/>
                <w:sz w:val="24"/>
                <w:szCs w:val="24"/>
                <w:lang w:val="ru-RU"/>
              </w:rPr>
              <w:t>այտնում</w:t>
            </w:r>
            <w:r w:rsidRPr="004858D7">
              <w:rPr>
                <w:rFonts w:ascii="GHEA Mariam" w:hAnsi="GHEA Mariam"/>
                <w:sz w:val="24"/>
                <w:szCs w:val="24"/>
              </w:rPr>
              <w:t xml:space="preserve"> </w:t>
            </w:r>
            <w:r w:rsidRPr="004858D7">
              <w:rPr>
                <w:rFonts w:ascii="GHEA Mariam" w:hAnsi="GHEA Mariam"/>
                <w:sz w:val="24"/>
                <w:szCs w:val="24"/>
                <w:lang w:val="ru-RU"/>
              </w:rPr>
              <w:t>եմ</w:t>
            </w:r>
            <w:r w:rsidRPr="004858D7">
              <w:rPr>
                <w:rFonts w:ascii="GHEA Mariam" w:hAnsi="GHEA Mariam"/>
                <w:sz w:val="24"/>
                <w:szCs w:val="24"/>
              </w:rPr>
              <w:t xml:space="preserve">, </w:t>
            </w:r>
            <w:r w:rsidRPr="004858D7">
              <w:rPr>
                <w:rFonts w:ascii="GHEA Mariam" w:hAnsi="GHEA Mariam"/>
                <w:sz w:val="24"/>
                <w:szCs w:val="24"/>
                <w:lang w:val="ru-RU"/>
              </w:rPr>
              <w:t>որ</w:t>
            </w:r>
            <w:r w:rsidRPr="004858D7">
              <w:rPr>
                <w:rFonts w:ascii="GHEA Mariam" w:hAnsi="GHEA Mariam"/>
                <w:sz w:val="24"/>
                <w:szCs w:val="24"/>
              </w:rPr>
              <w:t xml:space="preserve"> </w:t>
            </w:r>
            <w:r w:rsidRPr="004858D7">
              <w:rPr>
                <w:rFonts w:ascii="GHEA Mariam" w:hAnsi="GHEA Mariam" w:cs="Arial Armenian"/>
                <w:sz w:val="24"/>
                <w:szCs w:val="24"/>
              </w:rPr>
              <w:t xml:space="preserve">««Գեոդեզիայի և քարտեզագրության մասին» օրենքում փոփոխություններ և լրացումներ կատարելու մասին» ՀՀ օրենքի նախագծի </w:t>
            </w:r>
            <w:r w:rsidRPr="004858D7">
              <w:rPr>
                <w:rFonts w:ascii="GHEA Mariam" w:hAnsi="GHEA Mariam" w:cs="Arial Armenian"/>
                <w:sz w:val="24"/>
                <w:szCs w:val="24"/>
                <w:lang w:val="ru-RU"/>
              </w:rPr>
              <w:t>վերաբերյալ</w:t>
            </w:r>
            <w:r w:rsidRPr="004858D7">
              <w:rPr>
                <w:rFonts w:ascii="GHEA Mariam" w:hAnsi="GHEA Mariam" w:cs="Arial Armenian"/>
                <w:sz w:val="24"/>
                <w:szCs w:val="24"/>
              </w:rPr>
              <w:t xml:space="preserve"> </w:t>
            </w:r>
            <w:r w:rsidRPr="004858D7">
              <w:rPr>
                <w:rFonts w:ascii="GHEA Mariam" w:hAnsi="GHEA Mariam" w:cs="Arial Armenian"/>
                <w:sz w:val="24"/>
                <w:szCs w:val="24"/>
                <w:lang w:val="ru-RU"/>
              </w:rPr>
              <w:t>բովանդակային</w:t>
            </w:r>
            <w:r w:rsidRPr="004858D7">
              <w:rPr>
                <w:rFonts w:ascii="GHEA Mariam" w:hAnsi="GHEA Mariam" w:cs="Arial Armenian"/>
                <w:sz w:val="24"/>
                <w:szCs w:val="24"/>
              </w:rPr>
              <w:t xml:space="preserve"> </w:t>
            </w:r>
            <w:r w:rsidRPr="004858D7">
              <w:rPr>
                <w:rFonts w:ascii="GHEA Mariam" w:hAnsi="GHEA Mariam" w:cs="Arial Armenian"/>
                <w:sz w:val="24"/>
                <w:szCs w:val="24"/>
                <w:lang w:val="ru-RU"/>
              </w:rPr>
              <w:t>առումով</w:t>
            </w:r>
            <w:r w:rsidRPr="004858D7">
              <w:rPr>
                <w:rFonts w:ascii="GHEA Mariam" w:hAnsi="GHEA Mariam" w:cs="Arial Armenian"/>
                <w:sz w:val="24"/>
                <w:szCs w:val="24"/>
              </w:rPr>
              <w:t xml:space="preserve"> </w:t>
            </w:r>
            <w:r w:rsidRPr="004858D7">
              <w:rPr>
                <w:rFonts w:ascii="GHEA Mariam" w:hAnsi="GHEA Mariam" w:cs="Arial Armenian"/>
                <w:sz w:val="24"/>
                <w:szCs w:val="24"/>
                <w:lang w:val="ru-RU"/>
              </w:rPr>
              <w:t>սկզբունքային</w:t>
            </w:r>
            <w:r w:rsidRPr="004858D7">
              <w:rPr>
                <w:rFonts w:ascii="GHEA Mariam" w:hAnsi="GHEA Mariam" w:cs="Arial Armenian"/>
                <w:sz w:val="24"/>
                <w:szCs w:val="24"/>
              </w:rPr>
              <w:t xml:space="preserve"> </w:t>
            </w:r>
            <w:r w:rsidRPr="004858D7">
              <w:rPr>
                <w:rFonts w:ascii="GHEA Mariam" w:hAnsi="GHEA Mariam" w:cs="Arial Armenian"/>
                <w:sz w:val="24"/>
                <w:szCs w:val="24"/>
                <w:lang w:val="ru-RU"/>
              </w:rPr>
              <w:t>առարկություններ</w:t>
            </w:r>
            <w:r w:rsidRPr="004858D7">
              <w:rPr>
                <w:rFonts w:ascii="GHEA Mariam" w:hAnsi="GHEA Mariam" w:cs="Arial Armenian"/>
                <w:sz w:val="24"/>
                <w:szCs w:val="24"/>
              </w:rPr>
              <w:t xml:space="preserve"> </w:t>
            </w:r>
            <w:r w:rsidRPr="004858D7">
              <w:rPr>
                <w:rFonts w:ascii="GHEA Mariam" w:hAnsi="GHEA Mariam" w:cs="Arial Armenian"/>
                <w:sz w:val="24"/>
                <w:szCs w:val="24"/>
                <w:lang w:val="ru-RU"/>
              </w:rPr>
              <w:t>չկան</w:t>
            </w:r>
            <w:r w:rsidRPr="004858D7">
              <w:rPr>
                <w:rFonts w:ascii="GHEA Mariam" w:hAnsi="GHEA Mariam" w:cs="Arial Armenian"/>
                <w:sz w:val="24"/>
                <w:szCs w:val="24"/>
              </w:rPr>
              <w:t xml:space="preserve">, </w:t>
            </w:r>
            <w:r w:rsidRPr="004858D7">
              <w:rPr>
                <w:rFonts w:ascii="GHEA Mariam" w:hAnsi="GHEA Mariam" w:cs="Arial Armenian"/>
                <w:sz w:val="24"/>
                <w:szCs w:val="24"/>
                <w:lang w:val="ru-RU"/>
              </w:rPr>
              <w:t>սակայն</w:t>
            </w:r>
            <w:r w:rsidRPr="004858D7">
              <w:rPr>
                <w:rFonts w:ascii="GHEA Mariam" w:hAnsi="GHEA Mariam" w:cs="Arial Armenian"/>
                <w:sz w:val="24"/>
                <w:szCs w:val="24"/>
              </w:rPr>
              <w:t xml:space="preserve"> </w:t>
            </w:r>
            <w:r w:rsidRPr="004858D7">
              <w:rPr>
                <w:rFonts w:ascii="GHEA Mariam" w:hAnsi="GHEA Mariam" w:cs="Arial Armenian"/>
                <w:sz w:val="24"/>
                <w:szCs w:val="24"/>
                <w:lang w:val="ru-RU"/>
              </w:rPr>
              <w:t>անհրաժեշտ</w:t>
            </w:r>
            <w:r w:rsidRPr="004858D7">
              <w:rPr>
                <w:rFonts w:ascii="GHEA Mariam" w:hAnsi="GHEA Mariam" w:cs="Arial Armenian"/>
                <w:sz w:val="24"/>
                <w:szCs w:val="24"/>
              </w:rPr>
              <w:t xml:space="preserve"> </w:t>
            </w:r>
            <w:r w:rsidRPr="004858D7">
              <w:rPr>
                <w:rFonts w:ascii="GHEA Mariam" w:hAnsi="GHEA Mariam" w:cs="Arial Armenian"/>
                <w:sz w:val="24"/>
                <w:szCs w:val="24"/>
                <w:lang w:val="ru-RU"/>
              </w:rPr>
              <w:t>է</w:t>
            </w:r>
            <w:r w:rsidRPr="004858D7">
              <w:rPr>
                <w:rFonts w:ascii="GHEA Mariam" w:hAnsi="GHEA Mariam" w:cs="Arial Armenian"/>
                <w:sz w:val="24"/>
                <w:szCs w:val="24"/>
              </w:rPr>
              <w:t xml:space="preserve"> </w:t>
            </w:r>
            <w:r w:rsidRPr="004858D7">
              <w:rPr>
                <w:rFonts w:ascii="GHEA Mariam" w:hAnsi="GHEA Mariam"/>
                <w:sz w:val="24"/>
                <w:szCs w:val="24"/>
                <w:lang w:val="hy-AM"/>
              </w:rPr>
              <w:t>ճշտել նախագծով նախատեսվող՝ փոփոխվող և լրացվող հոդվածների համարակալումները, մասնավորապես</w:t>
            </w:r>
            <w:r w:rsidRPr="004858D7">
              <w:rPr>
                <w:rFonts w:ascii="GHEA Mariam" w:hAnsi="GHEA Mariam"/>
                <w:sz w:val="24"/>
                <w:szCs w:val="24"/>
              </w:rPr>
              <w:t>.</w:t>
            </w:r>
          </w:p>
          <w:p w:rsidR="00B1388D" w:rsidRPr="004858D7" w:rsidRDefault="00B1388D" w:rsidP="00973406">
            <w:pPr>
              <w:pStyle w:val="BodyText"/>
              <w:ind w:firstLine="283"/>
              <w:jc w:val="both"/>
              <w:rPr>
                <w:rFonts w:ascii="GHEA Mariam" w:hAnsi="GHEA Mariam"/>
                <w:sz w:val="24"/>
                <w:szCs w:val="24"/>
                <w:lang w:val="hy-AM"/>
              </w:rPr>
            </w:pPr>
            <w:r w:rsidRPr="004858D7">
              <w:rPr>
                <w:rFonts w:ascii="GHEA Mariam" w:hAnsi="GHEA Mariam"/>
                <w:sz w:val="24"/>
                <w:szCs w:val="24"/>
                <w:lang w:val="en-US"/>
              </w:rPr>
              <w:t xml:space="preserve">- </w:t>
            </w:r>
            <w:r w:rsidRPr="004858D7">
              <w:rPr>
                <w:rFonts w:ascii="GHEA Mariam" w:hAnsi="GHEA Mariam"/>
                <w:sz w:val="24"/>
                <w:szCs w:val="24"/>
                <w:lang w:val="hy-AM"/>
              </w:rPr>
              <w:t>1-ին հոդվածով առաջարկվող փոփոխության մեջ, քանի որ գործող օրենքն արդեն իսկ ունի 1-ին հոդված,</w:t>
            </w:r>
          </w:p>
          <w:p w:rsidR="00B1388D" w:rsidRPr="004858D7" w:rsidRDefault="00B1388D" w:rsidP="00973406">
            <w:pPr>
              <w:pStyle w:val="BodyText"/>
              <w:ind w:firstLine="283"/>
              <w:jc w:val="both"/>
              <w:rPr>
                <w:rFonts w:ascii="GHEA Mariam" w:hAnsi="GHEA Mariam"/>
                <w:sz w:val="24"/>
                <w:szCs w:val="24"/>
                <w:lang w:val="hy-AM"/>
              </w:rPr>
            </w:pPr>
            <w:r w:rsidRPr="004858D7">
              <w:rPr>
                <w:rFonts w:ascii="GHEA Mariam" w:hAnsi="GHEA Mariam"/>
                <w:sz w:val="24"/>
                <w:szCs w:val="24"/>
                <w:lang w:val="hy-AM"/>
              </w:rPr>
              <w:t xml:space="preserve">- նախագծի 17-րդ հոդվածով լրացվող՝ </w:t>
            </w:r>
            <w:r w:rsidRPr="004858D7">
              <w:rPr>
                <w:rFonts w:ascii="GHEA Mariam" w:hAnsi="GHEA Mariam"/>
                <w:bCs/>
                <w:iCs/>
                <w:color w:val="000000"/>
                <w:sz w:val="24"/>
                <w:szCs w:val="24"/>
                <w:lang w:val="hy-AM"/>
              </w:rPr>
              <w:t>3.1-ին գլխի հոդվածների համարակալումները, քանի որ գործող օրենքն արդեն իսկ ունի 17-21-րդ հոդվածներ։</w:t>
            </w:r>
          </w:p>
          <w:p w:rsidR="00B1388D" w:rsidRPr="004858D7" w:rsidRDefault="00B1388D" w:rsidP="00973406">
            <w:pPr>
              <w:pStyle w:val="BodyText"/>
              <w:ind w:firstLine="283"/>
              <w:jc w:val="both"/>
              <w:rPr>
                <w:rFonts w:ascii="GHEA Mariam" w:hAnsi="GHEA Mariam"/>
                <w:bCs/>
                <w:iCs/>
                <w:color w:val="000000"/>
                <w:sz w:val="24"/>
                <w:szCs w:val="24"/>
                <w:lang w:val="hy-AM"/>
              </w:rPr>
            </w:pPr>
            <w:r w:rsidRPr="004858D7">
              <w:rPr>
                <w:rFonts w:ascii="GHEA Mariam" w:hAnsi="GHEA Mariam"/>
                <w:bCs/>
                <w:iCs/>
                <w:color w:val="000000"/>
                <w:sz w:val="24"/>
                <w:szCs w:val="24"/>
                <w:lang w:val="hy-AM"/>
              </w:rPr>
              <w:t>Առաջարկության համար հիմք են հանդիսանում «Նորմատիվ իրավական ակտերի մասին» օրենքի 14-րդ հոդվածի 11-րդ և 12-րդ մասերի դրույթները,  համաձայն որոնց՝</w:t>
            </w:r>
          </w:p>
          <w:p w:rsidR="00B1388D" w:rsidRPr="004858D7" w:rsidRDefault="00B1388D" w:rsidP="00973406">
            <w:pPr>
              <w:pStyle w:val="NormalWeb"/>
              <w:spacing w:before="0" w:beforeAutospacing="0" w:after="0" w:afterAutospacing="0" w:line="360" w:lineRule="auto"/>
              <w:ind w:firstLine="283"/>
              <w:jc w:val="both"/>
              <w:rPr>
                <w:rFonts w:ascii="GHEA Mariam" w:hAnsi="GHEA Mariam"/>
                <w:lang w:val="hy-AM"/>
              </w:rPr>
            </w:pPr>
            <w:r w:rsidRPr="004858D7">
              <w:rPr>
                <w:rFonts w:ascii="GHEA Mariam" w:hAnsi="GHEA Mariam"/>
                <w:lang w:val="hy-AM"/>
              </w:rPr>
              <w:t xml:space="preserve">«11. </w:t>
            </w:r>
            <w:r w:rsidRPr="004858D7">
              <w:rPr>
                <w:rFonts w:ascii="GHEA Mariam" w:hAnsi="GHEA Mariam" w:cs="Sylfaen"/>
                <w:lang w:val="hy-AM"/>
              </w:rPr>
              <w:t>Նորմատիվ</w:t>
            </w:r>
            <w:r w:rsidRPr="004858D7">
              <w:rPr>
                <w:rFonts w:ascii="GHEA Mariam" w:hAnsi="GHEA Mariam" w:cs="Arial Armenian"/>
                <w:lang w:val="hy-AM"/>
              </w:rPr>
              <w:t xml:space="preserve"> </w:t>
            </w:r>
            <w:r w:rsidRPr="004858D7">
              <w:rPr>
                <w:rFonts w:ascii="GHEA Mariam" w:hAnsi="GHEA Mariam" w:cs="Sylfaen"/>
                <w:lang w:val="hy-AM"/>
              </w:rPr>
              <w:t>իրավական</w:t>
            </w:r>
            <w:r w:rsidRPr="004858D7">
              <w:rPr>
                <w:rFonts w:ascii="GHEA Mariam" w:hAnsi="GHEA Mariam" w:cs="Arial Armenian"/>
                <w:lang w:val="hy-AM"/>
              </w:rPr>
              <w:t xml:space="preserve"> </w:t>
            </w:r>
            <w:r w:rsidRPr="004858D7">
              <w:rPr>
                <w:rFonts w:ascii="GHEA Mariam" w:hAnsi="GHEA Mariam" w:cs="Sylfaen"/>
                <w:lang w:val="hy-AM"/>
              </w:rPr>
              <w:t>ակտում</w:t>
            </w:r>
            <w:r w:rsidRPr="004858D7">
              <w:rPr>
                <w:rFonts w:ascii="GHEA Mariam" w:hAnsi="GHEA Mariam"/>
                <w:lang w:val="hy-AM"/>
              </w:rPr>
              <w:t xml:space="preserve"> </w:t>
            </w:r>
            <w:r w:rsidRPr="004858D7">
              <w:rPr>
                <w:rFonts w:ascii="GHEA Mariam" w:hAnsi="GHEA Mariam" w:cs="Sylfaen"/>
                <w:lang w:val="hy-AM"/>
              </w:rPr>
              <w:t>փոփոխություններ</w:t>
            </w:r>
            <w:r w:rsidRPr="004858D7">
              <w:rPr>
                <w:rFonts w:ascii="GHEA Mariam" w:hAnsi="GHEA Mariam" w:cs="Arial Armenian"/>
                <w:lang w:val="hy-AM"/>
              </w:rPr>
              <w:t xml:space="preserve"> </w:t>
            </w:r>
            <w:r w:rsidRPr="004858D7">
              <w:rPr>
                <w:rFonts w:ascii="GHEA Mariam" w:hAnsi="GHEA Mariam" w:cs="Sylfaen"/>
                <w:lang w:val="hy-AM"/>
              </w:rPr>
              <w:t>կամ</w:t>
            </w:r>
            <w:r w:rsidRPr="004858D7">
              <w:rPr>
                <w:rFonts w:ascii="GHEA Mariam" w:hAnsi="GHEA Mariam" w:cs="Arial Armenian"/>
                <w:lang w:val="hy-AM"/>
              </w:rPr>
              <w:t xml:space="preserve"> </w:t>
            </w:r>
            <w:r w:rsidRPr="004858D7">
              <w:rPr>
                <w:rFonts w:ascii="GHEA Mariam" w:hAnsi="GHEA Mariam" w:cs="Sylfaen"/>
                <w:lang w:val="hy-AM"/>
              </w:rPr>
              <w:t>լրացումներ</w:t>
            </w:r>
            <w:r w:rsidRPr="004858D7">
              <w:rPr>
                <w:rFonts w:ascii="GHEA Mariam" w:hAnsi="GHEA Mariam" w:cs="Arial Armenian"/>
                <w:lang w:val="hy-AM"/>
              </w:rPr>
              <w:t xml:space="preserve"> </w:t>
            </w:r>
            <w:r w:rsidRPr="004858D7">
              <w:rPr>
                <w:rFonts w:ascii="GHEA Mariam" w:hAnsi="GHEA Mariam" w:cs="Sylfaen"/>
                <w:lang w:val="hy-AM"/>
              </w:rPr>
              <w:t>կատարելիս</w:t>
            </w:r>
            <w:r w:rsidRPr="004858D7">
              <w:rPr>
                <w:rFonts w:ascii="GHEA Mariam" w:hAnsi="GHEA Mariam" w:cs="Arial Armenian"/>
                <w:lang w:val="hy-AM"/>
              </w:rPr>
              <w:t xml:space="preserve"> </w:t>
            </w:r>
            <w:r w:rsidRPr="004858D7">
              <w:rPr>
                <w:rFonts w:ascii="GHEA Mariam" w:hAnsi="GHEA Mariam" w:cs="Sylfaen"/>
                <w:lang w:val="hy-AM"/>
              </w:rPr>
              <w:t>փոփոխվող</w:t>
            </w:r>
            <w:r w:rsidRPr="004858D7">
              <w:rPr>
                <w:rFonts w:ascii="GHEA Mariam" w:hAnsi="GHEA Mariam" w:cs="Arial Armenian"/>
                <w:lang w:val="hy-AM"/>
              </w:rPr>
              <w:t xml:space="preserve"> </w:t>
            </w:r>
            <w:r w:rsidRPr="004858D7">
              <w:rPr>
                <w:rFonts w:ascii="GHEA Mariam" w:hAnsi="GHEA Mariam" w:cs="Sylfaen"/>
                <w:lang w:val="hy-AM"/>
              </w:rPr>
              <w:t>կամ</w:t>
            </w:r>
            <w:r w:rsidRPr="004858D7">
              <w:rPr>
                <w:rFonts w:ascii="GHEA Mariam" w:hAnsi="GHEA Mariam" w:cs="Arial Armenian"/>
                <w:lang w:val="hy-AM"/>
              </w:rPr>
              <w:t xml:space="preserve"> </w:t>
            </w:r>
            <w:r w:rsidRPr="004858D7">
              <w:rPr>
                <w:rFonts w:ascii="GHEA Mariam" w:hAnsi="GHEA Mariam" w:cs="Sylfaen"/>
                <w:lang w:val="hy-AM"/>
              </w:rPr>
              <w:t>լրացվող</w:t>
            </w:r>
            <w:r w:rsidRPr="004858D7">
              <w:rPr>
                <w:rFonts w:ascii="GHEA Mariam" w:hAnsi="GHEA Mariam" w:cs="Arial Armenian"/>
                <w:lang w:val="hy-AM"/>
              </w:rPr>
              <w:t xml:space="preserve"> </w:t>
            </w:r>
            <w:r w:rsidRPr="004858D7">
              <w:rPr>
                <w:rFonts w:ascii="GHEA Mariam" w:hAnsi="GHEA Mariam" w:cs="Sylfaen"/>
                <w:lang w:val="hy-AM"/>
              </w:rPr>
              <w:t>իրավական</w:t>
            </w:r>
            <w:r w:rsidRPr="004858D7">
              <w:rPr>
                <w:rFonts w:ascii="GHEA Mariam" w:hAnsi="GHEA Mariam"/>
                <w:lang w:val="hy-AM"/>
              </w:rPr>
              <w:t xml:space="preserve"> </w:t>
            </w:r>
            <w:r w:rsidRPr="004858D7">
              <w:rPr>
                <w:rFonts w:ascii="GHEA Mariam" w:hAnsi="GHEA Mariam" w:cs="Sylfaen"/>
                <w:lang w:val="hy-AM"/>
              </w:rPr>
              <w:t>ակտի</w:t>
            </w:r>
            <w:r w:rsidRPr="004858D7">
              <w:rPr>
                <w:rFonts w:ascii="GHEA Mariam" w:hAnsi="GHEA Mariam" w:cs="Arial Armenian"/>
                <w:lang w:val="hy-AM"/>
              </w:rPr>
              <w:t xml:space="preserve"> </w:t>
            </w:r>
            <w:r w:rsidRPr="004858D7">
              <w:rPr>
                <w:rFonts w:ascii="GHEA Mariam" w:hAnsi="GHEA Mariam" w:cs="Sylfaen"/>
                <w:lang w:val="hy-AM"/>
              </w:rPr>
              <w:t>բաժինների</w:t>
            </w:r>
            <w:r w:rsidRPr="004858D7">
              <w:rPr>
                <w:rFonts w:ascii="GHEA Mariam" w:hAnsi="GHEA Mariam" w:cs="Arial Armenian"/>
                <w:lang w:val="hy-AM"/>
              </w:rPr>
              <w:t xml:space="preserve">, </w:t>
            </w:r>
            <w:r w:rsidRPr="004858D7">
              <w:rPr>
                <w:rFonts w:ascii="GHEA Mariam" w:hAnsi="GHEA Mariam" w:cs="Sylfaen"/>
                <w:lang w:val="hy-AM"/>
              </w:rPr>
              <w:t>գլուխների</w:t>
            </w:r>
            <w:r w:rsidRPr="004858D7">
              <w:rPr>
                <w:rFonts w:ascii="GHEA Mariam" w:hAnsi="GHEA Mariam" w:cs="Arial Armenian"/>
                <w:lang w:val="hy-AM"/>
              </w:rPr>
              <w:t xml:space="preserve">, </w:t>
            </w:r>
            <w:r w:rsidRPr="004858D7">
              <w:rPr>
                <w:rFonts w:ascii="GHEA Mariam" w:hAnsi="GHEA Mariam" w:cs="Sylfaen"/>
                <w:lang w:val="hy-AM"/>
              </w:rPr>
              <w:t>հոդվածների</w:t>
            </w:r>
            <w:r w:rsidRPr="004858D7">
              <w:rPr>
                <w:rFonts w:ascii="GHEA Mariam" w:hAnsi="GHEA Mariam" w:cs="Arial Armenian"/>
                <w:lang w:val="hy-AM"/>
              </w:rPr>
              <w:t xml:space="preserve">, </w:t>
            </w:r>
            <w:r w:rsidRPr="004858D7">
              <w:rPr>
                <w:rFonts w:ascii="GHEA Mariam" w:hAnsi="GHEA Mariam" w:cs="Sylfaen"/>
                <w:lang w:val="hy-AM"/>
              </w:rPr>
              <w:t>մասերի</w:t>
            </w:r>
            <w:r w:rsidRPr="004858D7">
              <w:rPr>
                <w:rFonts w:ascii="GHEA Mariam" w:hAnsi="GHEA Mariam" w:cs="Arial Armenian"/>
                <w:lang w:val="hy-AM"/>
              </w:rPr>
              <w:t xml:space="preserve">, </w:t>
            </w:r>
            <w:r w:rsidRPr="004858D7">
              <w:rPr>
                <w:rFonts w:ascii="GHEA Mariam" w:hAnsi="GHEA Mariam" w:cs="Sylfaen"/>
                <w:lang w:val="hy-AM"/>
              </w:rPr>
              <w:t>կետերի</w:t>
            </w:r>
            <w:r w:rsidRPr="004858D7">
              <w:rPr>
                <w:rFonts w:ascii="GHEA Mariam" w:hAnsi="GHEA Mariam" w:cs="Arial Armenian"/>
                <w:lang w:val="hy-AM"/>
              </w:rPr>
              <w:t xml:space="preserve">, </w:t>
            </w:r>
            <w:r w:rsidRPr="004858D7">
              <w:rPr>
                <w:rFonts w:ascii="GHEA Mariam" w:hAnsi="GHEA Mariam" w:cs="Sylfaen"/>
                <w:lang w:val="hy-AM"/>
              </w:rPr>
              <w:t>ենթակետերի</w:t>
            </w:r>
            <w:r w:rsidRPr="004858D7">
              <w:rPr>
                <w:rFonts w:ascii="GHEA Mariam" w:hAnsi="GHEA Mariam" w:cs="Arial Armenian"/>
                <w:lang w:val="hy-AM"/>
              </w:rPr>
              <w:t>,</w:t>
            </w:r>
            <w:r w:rsidRPr="004858D7">
              <w:rPr>
                <w:rFonts w:ascii="GHEA Mariam" w:hAnsi="GHEA Mariam"/>
                <w:lang w:val="hy-AM"/>
              </w:rPr>
              <w:t xml:space="preserve"> </w:t>
            </w:r>
            <w:r w:rsidRPr="004858D7">
              <w:rPr>
                <w:rFonts w:ascii="GHEA Mariam" w:hAnsi="GHEA Mariam" w:cs="Sylfaen"/>
                <w:lang w:val="hy-AM"/>
              </w:rPr>
              <w:t>պարբերությունների</w:t>
            </w:r>
            <w:r w:rsidRPr="004858D7">
              <w:rPr>
                <w:rFonts w:ascii="GHEA Mariam" w:hAnsi="GHEA Mariam" w:cs="Arial Armenian"/>
                <w:lang w:val="hy-AM"/>
              </w:rPr>
              <w:t xml:space="preserve"> </w:t>
            </w:r>
            <w:r w:rsidRPr="004858D7">
              <w:rPr>
                <w:rFonts w:ascii="GHEA Mariam" w:hAnsi="GHEA Mariam" w:cs="Sylfaen"/>
                <w:lang w:val="hy-AM"/>
              </w:rPr>
              <w:t>համարների</w:t>
            </w:r>
            <w:r w:rsidRPr="004858D7">
              <w:rPr>
                <w:rFonts w:ascii="GHEA Mariam" w:hAnsi="GHEA Mariam" w:cs="Arial Armenian"/>
                <w:lang w:val="hy-AM"/>
              </w:rPr>
              <w:t xml:space="preserve"> </w:t>
            </w:r>
            <w:r w:rsidRPr="004858D7">
              <w:rPr>
                <w:rFonts w:ascii="GHEA Mariam" w:hAnsi="GHEA Mariam" w:cs="Sylfaen"/>
                <w:lang w:val="hy-AM"/>
              </w:rPr>
              <w:t>փոփոխություն</w:t>
            </w:r>
            <w:r w:rsidRPr="004858D7">
              <w:rPr>
                <w:rFonts w:ascii="GHEA Mariam" w:hAnsi="GHEA Mariam" w:cs="Arial Armenian"/>
                <w:lang w:val="hy-AM"/>
              </w:rPr>
              <w:t xml:space="preserve"> </w:t>
            </w:r>
            <w:r w:rsidRPr="004858D7">
              <w:rPr>
                <w:rFonts w:ascii="GHEA Mariam" w:hAnsi="GHEA Mariam" w:cs="Sylfaen"/>
                <w:lang w:val="hy-AM"/>
              </w:rPr>
              <w:t>չի</w:t>
            </w:r>
            <w:r w:rsidRPr="004858D7">
              <w:rPr>
                <w:rFonts w:ascii="GHEA Mariam" w:hAnsi="GHEA Mariam" w:cs="Arial Armenian"/>
                <w:lang w:val="hy-AM"/>
              </w:rPr>
              <w:t xml:space="preserve"> </w:t>
            </w:r>
            <w:r w:rsidRPr="004858D7">
              <w:rPr>
                <w:rFonts w:ascii="GHEA Mariam" w:hAnsi="GHEA Mariam" w:cs="Sylfaen"/>
                <w:lang w:val="hy-AM"/>
              </w:rPr>
              <w:t>կատարվում</w:t>
            </w:r>
            <w:r w:rsidRPr="004858D7">
              <w:rPr>
                <w:rFonts w:ascii="GHEA Mariam" w:hAnsi="GHEA Mariam" w:cs="Arial Armenian"/>
                <w:lang w:val="hy-AM"/>
              </w:rPr>
              <w:t>:</w:t>
            </w:r>
            <w:r w:rsidRPr="004858D7">
              <w:rPr>
                <w:rFonts w:ascii="GHEA Mariam" w:hAnsi="GHEA Mariam"/>
                <w:lang w:val="hy-AM"/>
              </w:rPr>
              <w:t xml:space="preserve"> </w:t>
            </w:r>
            <w:r w:rsidRPr="004858D7">
              <w:rPr>
                <w:rFonts w:ascii="GHEA Mariam" w:hAnsi="GHEA Mariam" w:cs="Sylfaen"/>
                <w:lang w:val="hy-AM"/>
              </w:rPr>
              <w:t>Նորմատիվ</w:t>
            </w:r>
            <w:r w:rsidRPr="004858D7">
              <w:rPr>
                <w:rFonts w:ascii="GHEA Mariam" w:hAnsi="GHEA Mariam" w:cs="Arial Armenian"/>
                <w:lang w:val="hy-AM"/>
              </w:rPr>
              <w:t xml:space="preserve"> </w:t>
            </w:r>
            <w:r w:rsidRPr="004858D7">
              <w:rPr>
                <w:rFonts w:ascii="GHEA Mariam" w:hAnsi="GHEA Mariam" w:cs="Sylfaen"/>
                <w:lang w:val="hy-AM"/>
              </w:rPr>
              <w:t>իրավական</w:t>
            </w:r>
            <w:r w:rsidRPr="004858D7">
              <w:rPr>
                <w:rFonts w:ascii="GHEA Mariam" w:hAnsi="GHEA Mariam"/>
                <w:lang w:val="hy-AM"/>
              </w:rPr>
              <w:t xml:space="preserve"> </w:t>
            </w:r>
            <w:r w:rsidRPr="004858D7">
              <w:rPr>
                <w:rFonts w:ascii="GHEA Mariam" w:hAnsi="GHEA Mariam" w:cs="Sylfaen"/>
                <w:lang w:val="hy-AM"/>
              </w:rPr>
              <w:t>ակտի</w:t>
            </w:r>
            <w:r w:rsidRPr="004858D7">
              <w:rPr>
                <w:rFonts w:ascii="GHEA Mariam" w:hAnsi="GHEA Mariam" w:cs="Arial Armenian"/>
                <w:lang w:val="hy-AM"/>
              </w:rPr>
              <w:t xml:space="preserve"> </w:t>
            </w:r>
            <w:r w:rsidRPr="004858D7">
              <w:rPr>
                <w:rFonts w:ascii="GHEA Mariam" w:hAnsi="GHEA Mariam" w:cs="Sylfaen"/>
                <w:lang w:val="hy-AM"/>
              </w:rPr>
              <w:t>բաժինների</w:t>
            </w:r>
            <w:r w:rsidRPr="004858D7">
              <w:rPr>
                <w:rFonts w:ascii="GHEA Mariam" w:hAnsi="GHEA Mariam" w:cs="Arial Armenian"/>
                <w:lang w:val="hy-AM"/>
              </w:rPr>
              <w:t xml:space="preserve">, </w:t>
            </w:r>
            <w:r w:rsidRPr="004858D7">
              <w:rPr>
                <w:rFonts w:ascii="GHEA Mariam" w:hAnsi="GHEA Mariam" w:cs="Sylfaen"/>
                <w:lang w:val="hy-AM"/>
              </w:rPr>
              <w:t>գլուխների</w:t>
            </w:r>
            <w:r w:rsidRPr="004858D7">
              <w:rPr>
                <w:rFonts w:ascii="GHEA Mariam" w:hAnsi="GHEA Mariam" w:cs="Arial Armenian"/>
                <w:lang w:val="hy-AM"/>
              </w:rPr>
              <w:t xml:space="preserve">, </w:t>
            </w:r>
            <w:r w:rsidRPr="004858D7">
              <w:rPr>
                <w:rFonts w:ascii="GHEA Mariam" w:hAnsi="GHEA Mariam" w:cs="Sylfaen"/>
                <w:lang w:val="hy-AM"/>
              </w:rPr>
              <w:t>հոդվածների</w:t>
            </w:r>
            <w:r w:rsidRPr="004858D7">
              <w:rPr>
                <w:rFonts w:ascii="GHEA Mariam" w:hAnsi="GHEA Mariam" w:cs="Arial Armenian"/>
                <w:lang w:val="hy-AM"/>
              </w:rPr>
              <w:t xml:space="preserve">, </w:t>
            </w:r>
            <w:r w:rsidRPr="004858D7">
              <w:rPr>
                <w:rFonts w:ascii="GHEA Mariam" w:hAnsi="GHEA Mariam" w:cs="Sylfaen"/>
                <w:lang w:val="hy-AM"/>
              </w:rPr>
              <w:t>մասերի</w:t>
            </w:r>
            <w:r w:rsidRPr="004858D7">
              <w:rPr>
                <w:rFonts w:ascii="GHEA Mariam" w:hAnsi="GHEA Mariam" w:cs="Arial Armenian"/>
                <w:lang w:val="hy-AM"/>
              </w:rPr>
              <w:t xml:space="preserve">, </w:t>
            </w:r>
            <w:r w:rsidRPr="004858D7">
              <w:rPr>
                <w:rFonts w:ascii="GHEA Mariam" w:hAnsi="GHEA Mariam" w:cs="Sylfaen"/>
                <w:lang w:val="hy-AM"/>
              </w:rPr>
              <w:t>կետերի</w:t>
            </w:r>
            <w:r w:rsidRPr="004858D7">
              <w:rPr>
                <w:rFonts w:ascii="GHEA Mariam" w:hAnsi="GHEA Mariam" w:cs="Arial Armenian"/>
                <w:lang w:val="hy-AM"/>
              </w:rPr>
              <w:t xml:space="preserve">, </w:t>
            </w:r>
            <w:r w:rsidRPr="004858D7">
              <w:rPr>
                <w:rFonts w:ascii="GHEA Mariam" w:hAnsi="GHEA Mariam" w:cs="Sylfaen"/>
                <w:lang w:val="hy-AM"/>
              </w:rPr>
              <w:t>ենթակետերի</w:t>
            </w:r>
            <w:r w:rsidRPr="004858D7">
              <w:rPr>
                <w:rFonts w:ascii="GHEA Mariam" w:hAnsi="GHEA Mariam" w:cs="Arial Armenian"/>
                <w:lang w:val="hy-AM"/>
              </w:rPr>
              <w:t xml:space="preserve"> </w:t>
            </w:r>
            <w:r w:rsidRPr="004858D7">
              <w:rPr>
                <w:rFonts w:ascii="GHEA Mariam" w:hAnsi="GHEA Mariam" w:cs="Sylfaen"/>
                <w:lang w:val="hy-AM"/>
              </w:rPr>
              <w:t>կամ</w:t>
            </w:r>
            <w:r w:rsidRPr="004858D7">
              <w:rPr>
                <w:rFonts w:ascii="GHEA Mariam" w:hAnsi="GHEA Mariam"/>
                <w:lang w:val="hy-AM"/>
              </w:rPr>
              <w:t xml:space="preserve"> </w:t>
            </w:r>
            <w:r w:rsidRPr="004858D7">
              <w:rPr>
                <w:rFonts w:ascii="GHEA Mariam" w:hAnsi="GHEA Mariam" w:cs="Sylfaen"/>
                <w:lang w:val="hy-AM"/>
              </w:rPr>
              <w:t>պարբերությունների</w:t>
            </w:r>
            <w:r w:rsidRPr="004858D7">
              <w:rPr>
                <w:rFonts w:ascii="GHEA Mariam" w:hAnsi="GHEA Mariam" w:cs="Arial Armenian"/>
                <w:lang w:val="hy-AM"/>
              </w:rPr>
              <w:t xml:space="preserve"> </w:t>
            </w:r>
            <w:r w:rsidRPr="004858D7">
              <w:rPr>
                <w:rFonts w:ascii="GHEA Mariam" w:hAnsi="GHEA Mariam" w:cs="Sylfaen"/>
                <w:lang w:val="hy-AM"/>
              </w:rPr>
              <w:t>միջև</w:t>
            </w:r>
            <w:r w:rsidRPr="004858D7">
              <w:rPr>
                <w:rFonts w:ascii="GHEA Mariam" w:hAnsi="GHEA Mariam" w:cs="Arial Armenian"/>
                <w:lang w:val="hy-AM"/>
              </w:rPr>
              <w:t xml:space="preserve"> </w:t>
            </w:r>
            <w:r w:rsidRPr="004858D7">
              <w:rPr>
                <w:rFonts w:ascii="GHEA Mariam" w:hAnsi="GHEA Mariam" w:cs="Sylfaen"/>
                <w:lang w:val="hy-AM"/>
              </w:rPr>
              <w:t>համապատասխանաբար</w:t>
            </w:r>
            <w:r w:rsidRPr="004858D7">
              <w:rPr>
                <w:rFonts w:ascii="GHEA Mariam" w:hAnsi="GHEA Mariam" w:cs="Arial Armenian"/>
                <w:lang w:val="hy-AM"/>
              </w:rPr>
              <w:t xml:space="preserve"> </w:t>
            </w:r>
            <w:r w:rsidRPr="004858D7">
              <w:rPr>
                <w:rFonts w:ascii="GHEA Mariam" w:hAnsi="GHEA Mariam" w:cs="Sylfaen"/>
                <w:lang w:val="hy-AM"/>
              </w:rPr>
              <w:t>նոր</w:t>
            </w:r>
            <w:r w:rsidRPr="004858D7">
              <w:rPr>
                <w:rFonts w:ascii="GHEA Mariam" w:hAnsi="GHEA Mariam" w:cs="Arial Armenian"/>
                <w:lang w:val="hy-AM"/>
              </w:rPr>
              <w:t xml:space="preserve"> </w:t>
            </w:r>
            <w:r w:rsidRPr="004858D7">
              <w:rPr>
                <w:rFonts w:ascii="GHEA Mariam" w:hAnsi="GHEA Mariam" w:cs="Sylfaen"/>
                <w:lang w:val="hy-AM"/>
              </w:rPr>
              <w:t>բաժին</w:t>
            </w:r>
            <w:r w:rsidRPr="004858D7">
              <w:rPr>
                <w:rFonts w:ascii="GHEA Mariam" w:hAnsi="GHEA Mariam" w:cs="Arial Armenian"/>
                <w:lang w:val="hy-AM"/>
              </w:rPr>
              <w:t xml:space="preserve">, </w:t>
            </w:r>
            <w:r w:rsidRPr="004858D7">
              <w:rPr>
                <w:rFonts w:ascii="GHEA Mariam" w:hAnsi="GHEA Mariam" w:cs="Sylfaen"/>
                <w:lang w:val="hy-AM"/>
              </w:rPr>
              <w:t>գլուխ</w:t>
            </w:r>
            <w:r w:rsidRPr="004858D7">
              <w:rPr>
                <w:rFonts w:ascii="GHEA Mariam" w:hAnsi="GHEA Mariam" w:cs="Arial Armenian"/>
                <w:lang w:val="hy-AM"/>
              </w:rPr>
              <w:t xml:space="preserve">, </w:t>
            </w:r>
            <w:r w:rsidRPr="004858D7">
              <w:rPr>
                <w:rFonts w:ascii="GHEA Mariam" w:hAnsi="GHEA Mariam" w:cs="Sylfaen"/>
                <w:lang w:val="hy-AM"/>
              </w:rPr>
              <w:t>հոդված</w:t>
            </w:r>
            <w:r w:rsidRPr="004858D7">
              <w:rPr>
                <w:rFonts w:ascii="GHEA Mariam" w:hAnsi="GHEA Mariam" w:cs="Arial Armenian"/>
                <w:lang w:val="hy-AM"/>
              </w:rPr>
              <w:t xml:space="preserve">, </w:t>
            </w:r>
            <w:r w:rsidRPr="004858D7">
              <w:rPr>
                <w:rFonts w:ascii="GHEA Mariam" w:hAnsi="GHEA Mariam" w:cs="Sylfaen"/>
                <w:lang w:val="hy-AM"/>
              </w:rPr>
              <w:t>մաս</w:t>
            </w:r>
            <w:r w:rsidRPr="004858D7">
              <w:rPr>
                <w:rFonts w:ascii="GHEA Mariam" w:hAnsi="GHEA Mariam" w:cs="Arial Armenian"/>
                <w:lang w:val="hy-AM"/>
              </w:rPr>
              <w:t>,</w:t>
            </w:r>
            <w:r w:rsidRPr="004858D7">
              <w:rPr>
                <w:rFonts w:ascii="GHEA Mariam" w:hAnsi="GHEA Mariam"/>
                <w:lang w:val="hy-AM"/>
              </w:rPr>
              <w:t xml:space="preserve"> </w:t>
            </w:r>
            <w:r w:rsidRPr="004858D7">
              <w:rPr>
                <w:rFonts w:ascii="GHEA Mariam" w:hAnsi="GHEA Mariam" w:cs="Sylfaen"/>
                <w:lang w:val="hy-AM"/>
              </w:rPr>
              <w:t>կետ</w:t>
            </w:r>
            <w:r w:rsidRPr="004858D7">
              <w:rPr>
                <w:rFonts w:ascii="GHEA Mariam" w:hAnsi="GHEA Mariam" w:cs="Arial Armenian"/>
                <w:lang w:val="hy-AM"/>
              </w:rPr>
              <w:t xml:space="preserve">, </w:t>
            </w:r>
            <w:r w:rsidRPr="004858D7">
              <w:rPr>
                <w:rFonts w:ascii="GHEA Mariam" w:hAnsi="GHEA Mariam" w:cs="Sylfaen"/>
                <w:lang w:val="hy-AM"/>
              </w:rPr>
              <w:t>ենթակետ</w:t>
            </w:r>
            <w:r w:rsidRPr="004858D7">
              <w:rPr>
                <w:rFonts w:ascii="GHEA Mariam" w:hAnsi="GHEA Mariam" w:cs="Arial Armenian"/>
                <w:lang w:val="hy-AM"/>
              </w:rPr>
              <w:t xml:space="preserve"> </w:t>
            </w:r>
            <w:r w:rsidRPr="004858D7">
              <w:rPr>
                <w:rFonts w:ascii="GHEA Mariam" w:hAnsi="GHEA Mariam" w:cs="Sylfaen"/>
                <w:lang w:val="hy-AM"/>
              </w:rPr>
              <w:t>կամ</w:t>
            </w:r>
            <w:r w:rsidRPr="004858D7">
              <w:rPr>
                <w:rFonts w:ascii="GHEA Mariam" w:hAnsi="GHEA Mariam" w:cs="Arial Armenian"/>
                <w:lang w:val="hy-AM"/>
              </w:rPr>
              <w:t xml:space="preserve"> </w:t>
            </w:r>
            <w:r w:rsidRPr="004858D7">
              <w:rPr>
                <w:rFonts w:ascii="GHEA Mariam" w:hAnsi="GHEA Mariam" w:cs="Sylfaen"/>
                <w:lang w:val="hy-AM"/>
              </w:rPr>
              <w:t>պարբերություն</w:t>
            </w:r>
            <w:r w:rsidRPr="004858D7">
              <w:rPr>
                <w:rFonts w:ascii="GHEA Mariam" w:hAnsi="GHEA Mariam" w:cs="Arial Armenian"/>
                <w:lang w:val="hy-AM"/>
              </w:rPr>
              <w:t xml:space="preserve"> </w:t>
            </w:r>
            <w:r w:rsidRPr="004858D7">
              <w:rPr>
                <w:rFonts w:ascii="GHEA Mariam" w:hAnsi="GHEA Mariam" w:cs="Sylfaen"/>
                <w:lang w:val="hy-AM"/>
              </w:rPr>
              <w:t>կարող</w:t>
            </w:r>
            <w:r w:rsidRPr="004858D7">
              <w:rPr>
                <w:rFonts w:ascii="GHEA Mariam" w:hAnsi="GHEA Mariam" w:cs="Arial Armenian"/>
                <w:lang w:val="hy-AM"/>
              </w:rPr>
              <w:t xml:space="preserve"> </w:t>
            </w:r>
            <w:r w:rsidRPr="004858D7">
              <w:rPr>
                <w:rFonts w:ascii="GHEA Mariam" w:hAnsi="GHEA Mariam" w:cs="Sylfaen"/>
                <w:lang w:val="hy-AM"/>
              </w:rPr>
              <w:t>է</w:t>
            </w:r>
            <w:r w:rsidRPr="004858D7">
              <w:rPr>
                <w:rFonts w:ascii="GHEA Mariam" w:hAnsi="GHEA Mariam" w:cs="Arial Armenian"/>
                <w:lang w:val="hy-AM"/>
              </w:rPr>
              <w:t xml:space="preserve"> </w:t>
            </w:r>
            <w:r w:rsidRPr="004858D7">
              <w:rPr>
                <w:rFonts w:ascii="GHEA Mariam" w:hAnsi="GHEA Mariam" w:cs="Sylfaen"/>
                <w:lang w:val="hy-AM"/>
              </w:rPr>
              <w:t>լրացվել</w:t>
            </w:r>
            <w:r w:rsidRPr="004858D7">
              <w:rPr>
                <w:rFonts w:ascii="GHEA Mariam" w:hAnsi="GHEA Mariam" w:cs="Arial Armenian"/>
                <w:lang w:val="hy-AM"/>
              </w:rPr>
              <w:t xml:space="preserve"> </w:t>
            </w:r>
            <w:r w:rsidRPr="004858D7">
              <w:rPr>
                <w:rFonts w:ascii="GHEA Mariam" w:hAnsi="GHEA Mariam" w:cs="Sylfaen"/>
                <w:lang w:val="hy-AM"/>
              </w:rPr>
              <w:t>միայն</w:t>
            </w:r>
            <w:r w:rsidRPr="004858D7">
              <w:rPr>
                <w:rFonts w:ascii="GHEA Mariam" w:hAnsi="GHEA Mariam" w:cs="Arial Armenian"/>
                <w:lang w:val="hy-AM"/>
              </w:rPr>
              <w:t xml:space="preserve"> </w:t>
            </w:r>
            <w:r w:rsidRPr="004858D7">
              <w:rPr>
                <w:rFonts w:ascii="GHEA Mariam" w:hAnsi="GHEA Mariam" w:cs="Sylfaen"/>
                <w:lang w:val="hy-AM"/>
              </w:rPr>
              <w:t>լրացուցիչ</w:t>
            </w:r>
            <w:r w:rsidRPr="004858D7">
              <w:rPr>
                <w:rFonts w:ascii="GHEA Mariam" w:hAnsi="GHEA Mariam" w:cs="Arial Armenian"/>
                <w:lang w:val="hy-AM"/>
              </w:rPr>
              <w:t xml:space="preserve"> </w:t>
            </w:r>
            <w:r w:rsidRPr="004858D7">
              <w:rPr>
                <w:rFonts w:ascii="GHEA Mariam" w:hAnsi="GHEA Mariam" w:cs="Sylfaen"/>
                <w:lang w:val="hy-AM"/>
              </w:rPr>
              <w:t>համարով</w:t>
            </w:r>
            <w:r w:rsidRPr="004858D7">
              <w:rPr>
                <w:rFonts w:ascii="GHEA Mariam" w:hAnsi="GHEA Mariam" w:cs="Arial Armenian"/>
                <w:lang w:val="hy-AM"/>
              </w:rPr>
              <w:t>:</w:t>
            </w:r>
            <w:r w:rsidRPr="004858D7">
              <w:rPr>
                <w:rFonts w:ascii="GHEA Mariam" w:hAnsi="GHEA Mariam"/>
                <w:lang w:val="hy-AM"/>
              </w:rPr>
              <w:t xml:space="preserve"> </w:t>
            </w:r>
          </w:p>
          <w:p w:rsidR="00B1388D" w:rsidRPr="004858D7" w:rsidRDefault="00B1388D" w:rsidP="00973406">
            <w:pPr>
              <w:pStyle w:val="NormalWeb"/>
              <w:spacing w:before="0" w:beforeAutospacing="0" w:after="0" w:afterAutospacing="0" w:line="360" w:lineRule="auto"/>
              <w:ind w:firstLine="283"/>
              <w:jc w:val="both"/>
              <w:rPr>
                <w:rFonts w:ascii="GHEA Mariam" w:hAnsi="GHEA Mariam"/>
                <w:lang w:val="hy-AM"/>
              </w:rPr>
            </w:pPr>
            <w:r w:rsidRPr="004858D7">
              <w:rPr>
                <w:rFonts w:ascii="GHEA Mariam" w:hAnsi="GHEA Mariam"/>
                <w:lang w:val="hy-AM"/>
              </w:rPr>
              <w:lastRenderedPageBreak/>
              <w:t xml:space="preserve">12. </w:t>
            </w:r>
            <w:r w:rsidRPr="004858D7">
              <w:rPr>
                <w:rFonts w:ascii="GHEA Mariam" w:hAnsi="GHEA Mariam" w:cs="Sylfaen"/>
                <w:lang w:val="hy-AM"/>
              </w:rPr>
              <w:t>Նորմատիվ</w:t>
            </w:r>
            <w:r w:rsidRPr="004858D7">
              <w:rPr>
                <w:rFonts w:ascii="GHEA Mariam" w:hAnsi="GHEA Mariam"/>
                <w:lang w:val="hy-AM"/>
              </w:rPr>
              <w:t xml:space="preserve"> </w:t>
            </w:r>
            <w:r w:rsidRPr="004858D7">
              <w:rPr>
                <w:rFonts w:ascii="GHEA Mariam" w:hAnsi="GHEA Mariam" w:cs="Sylfaen"/>
                <w:lang w:val="hy-AM"/>
              </w:rPr>
              <w:t>իրավական</w:t>
            </w:r>
            <w:r w:rsidRPr="004858D7">
              <w:rPr>
                <w:rFonts w:ascii="GHEA Mariam" w:hAnsi="GHEA Mariam"/>
                <w:lang w:val="hy-AM"/>
              </w:rPr>
              <w:t xml:space="preserve"> </w:t>
            </w:r>
            <w:r w:rsidRPr="004858D7">
              <w:rPr>
                <w:rFonts w:ascii="GHEA Mariam" w:hAnsi="GHEA Mariam" w:cs="Sylfaen"/>
                <w:lang w:val="hy-AM"/>
              </w:rPr>
              <w:t>ակտի</w:t>
            </w:r>
            <w:r w:rsidRPr="004858D7">
              <w:rPr>
                <w:rFonts w:ascii="GHEA Mariam" w:hAnsi="GHEA Mariam"/>
                <w:lang w:val="hy-AM"/>
              </w:rPr>
              <w:t xml:space="preserve"> </w:t>
            </w:r>
            <w:r w:rsidRPr="004858D7">
              <w:rPr>
                <w:rFonts w:ascii="GHEA Mariam" w:hAnsi="GHEA Mariam" w:cs="Sylfaen"/>
                <w:lang w:val="hy-AM"/>
              </w:rPr>
              <w:t>բաժնի</w:t>
            </w:r>
            <w:r w:rsidRPr="004858D7">
              <w:rPr>
                <w:rFonts w:ascii="GHEA Mariam" w:hAnsi="GHEA Mariam"/>
                <w:lang w:val="hy-AM"/>
              </w:rPr>
              <w:t xml:space="preserve">, </w:t>
            </w:r>
            <w:r w:rsidRPr="004858D7">
              <w:rPr>
                <w:rFonts w:ascii="GHEA Mariam" w:hAnsi="GHEA Mariam" w:cs="Sylfaen"/>
                <w:lang w:val="hy-AM"/>
              </w:rPr>
              <w:t>գլխի</w:t>
            </w:r>
            <w:r w:rsidRPr="004858D7">
              <w:rPr>
                <w:rFonts w:ascii="GHEA Mariam" w:hAnsi="GHEA Mariam"/>
                <w:lang w:val="hy-AM"/>
              </w:rPr>
              <w:t xml:space="preserve">, </w:t>
            </w:r>
            <w:r w:rsidRPr="004858D7">
              <w:rPr>
                <w:rFonts w:ascii="GHEA Mariam" w:hAnsi="GHEA Mariam" w:cs="Sylfaen"/>
                <w:lang w:val="hy-AM"/>
              </w:rPr>
              <w:t>հոդվածի</w:t>
            </w:r>
            <w:r w:rsidRPr="004858D7">
              <w:rPr>
                <w:rFonts w:ascii="GHEA Mariam" w:hAnsi="GHEA Mariam"/>
                <w:lang w:val="hy-AM"/>
              </w:rPr>
              <w:t xml:space="preserve">, </w:t>
            </w:r>
            <w:r w:rsidRPr="004858D7">
              <w:rPr>
                <w:rFonts w:ascii="GHEA Mariam" w:hAnsi="GHEA Mariam" w:cs="Sylfaen"/>
                <w:lang w:val="hy-AM"/>
              </w:rPr>
              <w:t>մասի</w:t>
            </w:r>
            <w:r w:rsidRPr="004858D7">
              <w:rPr>
                <w:rFonts w:ascii="GHEA Mariam" w:hAnsi="GHEA Mariam"/>
                <w:lang w:val="hy-AM"/>
              </w:rPr>
              <w:t xml:space="preserve">, </w:t>
            </w:r>
            <w:r w:rsidRPr="004858D7">
              <w:rPr>
                <w:rFonts w:ascii="GHEA Mariam" w:hAnsi="GHEA Mariam" w:cs="Sylfaen"/>
                <w:lang w:val="hy-AM"/>
              </w:rPr>
              <w:t>կետի</w:t>
            </w:r>
            <w:r w:rsidRPr="004858D7">
              <w:rPr>
                <w:rFonts w:ascii="GHEA Mariam" w:hAnsi="GHEA Mariam"/>
                <w:lang w:val="hy-AM"/>
              </w:rPr>
              <w:t xml:space="preserve">, </w:t>
            </w:r>
            <w:r w:rsidRPr="004858D7">
              <w:rPr>
                <w:rFonts w:ascii="GHEA Mariam" w:hAnsi="GHEA Mariam" w:cs="Sylfaen"/>
                <w:lang w:val="hy-AM"/>
              </w:rPr>
              <w:t>ենթակետի</w:t>
            </w:r>
            <w:r w:rsidRPr="004858D7">
              <w:rPr>
                <w:rFonts w:ascii="GHEA Mariam" w:hAnsi="GHEA Mariam"/>
                <w:lang w:val="hy-AM"/>
              </w:rPr>
              <w:t xml:space="preserve"> </w:t>
            </w:r>
            <w:r w:rsidRPr="004858D7">
              <w:rPr>
                <w:rFonts w:ascii="GHEA Mariam" w:hAnsi="GHEA Mariam" w:cs="Sylfaen"/>
                <w:lang w:val="hy-AM"/>
              </w:rPr>
              <w:t>կամ</w:t>
            </w:r>
            <w:r w:rsidRPr="004858D7">
              <w:rPr>
                <w:rFonts w:ascii="GHEA Mariam" w:hAnsi="GHEA Mariam"/>
                <w:lang w:val="hy-AM"/>
              </w:rPr>
              <w:t xml:space="preserve"> </w:t>
            </w:r>
            <w:r w:rsidRPr="004858D7">
              <w:rPr>
                <w:rFonts w:ascii="GHEA Mariam" w:hAnsi="GHEA Mariam" w:cs="Sylfaen"/>
                <w:lang w:val="hy-AM"/>
              </w:rPr>
              <w:t>պարբերության</w:t>
            </w:r>
            <w:r w:rsidRPr="004858D7">
              <w:rPr>
                <w:rFonts w:ascii="GHEA Mariam" w:hAnsi="GHEA Mariam"/>
                <w:lang w:val="hy-AM"/>
              </w:rPr>
              <w:t xml:space="preserve"> </w:t>
            </w:r>
            <w:r w:rsidRPr="004858D7">
              <w:rPr>
                <w:rFonts w:ascii="GHEA Mariam" w:hAnsi="GHEA Mariam" w:cs="Sylfaen"/>
                <w:lang w:val="hy-AM"/>
              </w:rPr>
              <w:t>գործողության</w:t>
            </w:r>
            <w:r w:rsidRPr="004858D7">
              <w:rPr>
                <w:rFonts w:ascii="GHEA Mariam" w:hAnsi="GHEA Mariam"/>
                <w:lang w:val="hy-AM"/>
              </w:rPr>
              <w:t xml:space="preserve"> </w:t>
            </w:r>
            <w:r w:rsidRPr="004858D7">
              <w:rPr>
                <w:rFonts w:ascii="GHEA Mariam" w:hAnsi="GHEA Mariam" w:cs="Sylfaen"/>
                <w:lang w:val="hy-AM"/>
              </w:rPr>
              <w:t>դադարեցման</w:t>
            </w:r>
            <w:r w:rsidRPr="004858D7">
              <w:rPr>
                <w:rFonts w:ascii="GHEA Mariam" w:hAnsi="GHEA Mariam"/>
                <w:lang w:val="hy-AM"/>
              </w:rPr>
              <w:t xml:space="preserve"> </w:t>
            </w:r>
            <w:r w:rsidRPr="004858D7">
              <w:rPr>
                <w:rFonts w:ascii="GHEA Mariam" w:hAnsi="GHEA Mariam" w:cs="Sylfaen"/>
                <w:lang w:val="hy-AM"/>
              </w:rPr>
              <w:t>դեպքում</w:t>
            </w:r>
            <w:r w:rsidRPr="004858D7">
              <w:rPr>
                <w:rFonts w:ascii="GHEA Mariam" w:hAnsi="GHEA Mariam"/>
                <w:lang w:val="hy-AM"/>
              </w:rPr>
              <w:t xml:space="preserve"> </w:t>
            </w:r>
            <w:r w:rsidRPr="004858D7">
              <w:rPr>
                <w:rFonts w:ascii="GHEA Mariam" w:hAnsi="GHEA Mariam" w:cs="Sylfaen"/>
                <w:lang w:val="hy-AM"/>
              </w:rPr>
              <w:t>իրավական</w:t>
            </w:r>
            <w:r w:rsidRPr="004858D7">
              <w:rPr>
                <w:rFonts w:ascii="GHEA Mariam" w:hAnsi="GHEA Mariam"/>
                <w:lang w:val="hy-AM"/>
              </w:rPr>
              <w:t xml:space="preserve"> </w:t>
            </w:r>
            <w:r w:rsidRPr="004858D7">
              <w:rPr>
                <w:rFonts w:ascii="GHEA Mariam" w:hAnsi="GHEA Mariam" w:cs="Sylfaen"/>
                <w:lang w:val="hy-AM"/>
              </w:rPr>
              <w:t>ակտի</w:t>
            </w:r>
            <w:r w:rsidRPr="004858D7">
              <w:rPr>
                <w:rFonts w:ascii="GHEA Mariam" w:hAnsi="GHEA Mariam"/>
                <w:lang w:val="hy-AM"/>
              </w:rPr>
              <w:t xml:space="preserve"> </w:t>
            </w:r>
            <w:r w:rsidRPr="004858D7">
              <w:rPr>
                <w:rFonts w:ascii="GHEA Mariam" w:hAnsi="GHEA Mariam" w:cs="Sylfaen"/>
                <w:lang w:val="hy-AM"/>
              </w:rPr>
              <w:t>մյուս</w:t>
            </w:r>
            <w:r w:rsidRPr="004858D7">
              <w:rPr>
                <w:rFonts w:ascii="GHEA Mariam" w:hAnsi="GHEA Mariam"/>
                <w:lang w:val="hy-AM"/>
              </w:rPr>
              <w:t xml:space="preserve"> </w:t>
            </w:r>
            <w:r w:rsidRPr="004858D7">
              <w:rPr>
                <w:rFonts w:ascii="GHEA Mariam" w:hAnsi="GHEA Mariam" w:cs="Sylfaen"/>
                <w:lang w:val="hy-AM"/>
              </w:rPr>
              <w:t>բաժինների</w:t>
            </w:r>
            <w:r w:rsidRPr="004858D7">
              <w:rPr>
                <w:rFonts w:ascii="GHEA Mariam" w:hAnsi="GHEA Mariam"/>
                <w:lang w:val="hy-AM"/>
              </w:rPr>
              <w:t xml:space="preserve">, </w:t>
            </w:r>
            <w:r w:rsidRPr="004858D7">
              <w:rPr>
                <w:rFonts w:ascii="GHEA Mariam" w:hAnsi="GHEA Mariam" w:cs="Sylfaen"/>
                <w:lang w:val="hy-AM"/>
              </w:rPr>
              <w:t>գլուխների</w:t>
            </w:r>
            <w:r w:rsidRPr="004858D7">
              <w:rPr>
                <w:rFonts w:ascii="GHEA Mariam" w:hAnsi="GHEA Mariam"/>
                <w:lang w:val="hy-AM"/>
              </w:rPr>
              <w:t xml:space="preserve">, </w:t>
            </w:r>
            <w:r w:rsidRPr="004858D7">
              <w:rPr>
                <w:rFonts w:ascii="GHEA Mariam" w:hAnsi="GHEA Mariam" w:cs="Sylfaen"/>
                <w:lang w:val="hy-AM"/>
              </w:rPr>
              <w:t>հոդվածների</w:t>
            </w:r>
            <w:r w:rsidRPr="004858D7">
              <w:rPr>
                <w:rFonts w:ascii="GHEA Mariam" w:hAnsi="GHEA Mariam"/>
                <w:lang w:val="hy-AM"/>
              </w:rPr>
              <w:t xml:space="preserve">, </w:t>
            </w:r>
            <w:r w:rsidRPr="004858D7">
              <w:rPr>
                <w:rFonts w:ascii="GHEA Mariam" w:hAnsi="GHEA Mariam" w:cs="Sylfaen"/>
                <w:lang w:val="hy-AM"/>
              </w:rPr>
              <w:t>մասերի</w:t>
            </w:r>
            <w:r w:rsidRPr="004858D7">
              <w:rPr>
                <w:rFonts w:ascii="GHEA Mariam" w:hAnsi="GHEA Mariam"/>
                <w:lang w:val="hy-AM"/>
              </w:rPr>
              <w:t xml:space="preserve">, </w:t>
            </w:r>
            <w:r w:rsidRPr="004858D7">
              <w:rPr>
                <w:rFonts w:ascii="GHEA Mariam" w:hAnsi="GHEA Mariam" w:cs="Sylfaen"/>
                <w:lang w:val="hy-AM"/>
              </w:rPr>
              <w:t>կետերի</w:t>
            </w:r>
            <w:r w:rsidRPr="004858D7">
              <w:rPr>
                <w:rFonts w:ascii="GHEA Mariam" w:hAnsi="GHEA Mariam"/>
                <w:lang w:val="hy-AM"/>
              </w:rPr>
              <w:t xml:space="preserve">, </w:t>
            </w:r>
            <w:r w:rsidRPr="004858D7">
              <w:rPr>
                <w:rFonts w:ascii="GHEA Mariam" w:hAnsi="GHEA Mariam" w:cs="Sylfaen"/>
                <w:lang w:val="hy-AM"/>
              </w:rPr>
              <w:t>ենթակետերի</w:t>
            </w:r>
            <w:r w:rsidRPr="004858D7">
              <w:rPr>
                <w:rFonts w:ascii="GHEA Mariam" w:hAnsi="GHEA Mariam"/>
                <w:lang w:val="hy-AM"/>
              </w:rPr>
              <w:t xml:space="preserve"> </w:t>
            </w:r>
            <w:r w:rsidRPr="004858D7">
              <w:rPr>
                <w:rFonts w:ascii="GHEA Mariam" w:hAnsi="GHEA Mariam" w:cs="Sylfaen"/>
                <w:lang w:val="hy-AM"/>
              </w:rPr>
              <w:t>կամ</w:t>
            </w:r>
            <w:r w:rsidRPr="004858D7">
              <w:rPr>
                <w:rFonts w:ascii="GHEA Mariam" w:hAnsi="GHEA Mariam"/>
                <w:lang w:val="hy-AM"/>
              </w:rPr>
              <w:t xml:space="preserve"> </w:t>
            </w:r>
            <w:r w:rsidRPr="004858D7">
              <w:rPr>
                <w:rFonts w:ascii="GHEA Mariam" w:hAnsi="GHEA Mariam" w:cs="Sylfaen"/>
                <w:lang w:val="hy-AM"/>
              </w:rPr>
              <w:t>պարբերությունների</w:t>
            </w:r>
            <w:r w:rsidRPr="004858D7">
              <w:rPr>
                <w:rFonts w:ascii="GHEA Mariam" w:hAnsi="GHEA Mariam"/>
                <w:lang w:val="hy-AM"/>
              </w:rPr>
              <w:t xml:space="preserve"> </w:t>
            </w:r>
            <w:r w:rsidRPr="004858D7">
              <w:rPr>
                <w:rFonts w:ascii="GHEA Mariam" w:hAnsi="GHEA Mariam" w:cs="Sylfaen"/>
                <w:lang w:val="hy-AM"/>
              </w:rPr>
              <w:t>համարները</w:t>
            </w:r>
            <w:r w:rsidRPr="004858D7">
              <w:rPr>
                <w:rFonts w:ascii="GHEA Mariam" w:hAnsi="GHEA Mariam"/>
                <w:lang w:val="hy-AM"/>
              </w:rPr>
              <w:t xml:space="preserve"> </w:t>
            </w:r>
            <w:r w:rsidRPr="004858D7">
              <w:rPr>
                <w:rFonts w:ascii="GHEA Mariam" w:hAnsi="GHEA Mariam" w:cs="Sylfaen"/>
                <w:lang w:val="hy-AM"/>
              </w:rPr>
              <w:t>համապատասխանաբար</w:t>
            </w:r>
            <w:r w:rsidRPr="004858D7">
              <w:rPr>
                <w:rFonts w:ascii="GHEA Mariam" w:hAnsi="GHEA Mariam"/>
                <w:lang w:val="hy-AM"/>
              </w:rPr>
              <w:t xml:space="preserve"> </w:t>
            </w:r>
            <w:r w:rsidRPr="004858D7">
              <w:rPr>
                <w:rFonts w:ascii="GHEA Mariam" w:hAnsi="GHEA Mariam" w:cs="Sylfaen"/>
                <w:lang w:val="hy-AM"/>
              </w:rPr>
              <w:t>չեն</w:t>
            </w:r>
            <w:r w:rsidRPr="004858D7">
              <w:rPr>
                <w:rFonts w:ascii="GHEA Mariam" w:hAnsi="GHEA Mariam"/>
                <w:lang w:val="hy-AM"/>
              </w:rPr>
              <w:t xml:space="preserve"> </w:t>
            </w:r>
            <w:r w:rsidRPr="004858D7">
              <w:rPr>
                <w:rFonts w:ascii="GHEA Mariam" w:hAnsi="GHEA Mariam" w:cs="Sylfaen"/>
                <w:lang w:val="hy-AM"/>
              </w:rPr>
              <w:t>փոփոխվում</w:t>
            </w:r>
            <w:r w:rsidRPr="004858D7">
              <w:rPr>
                <w:rFonts w:ascii="GHEA Mariam" w:hAnsi="GHEA Mariam"/>
                <w:lang w:val="hy-AM"/>
              </w:rPr>
              <w:t xml:space="preserve">: </w:t>
            </w:r>
          </w:p>
          <w:p w:rsidR="00B1388D" w:rsidRPr="00135456" w:rsidRDefault="00B1388D" w:rsidP="00973406">
            <w:pPr>
              <w:pStyle w:val="NormalWeb"/>
              <w:spacing w:before="0" w:beforeAutospacing="0" w:after="0" w:afterAutospacing="0" w:line="360" w:lineRule="auto"/>
              <w:ind w:firstLine="283"/>
              <w:jc w:val="both"/>
              <w:rPr>
                <w:rFonts w:ascii="GHEA Mariam" w:hAnsi="GHEA Mariam"/>
                <w:lang w:val="hy-AM"/>
              </w:rPr>
            </w:pPr>
            <w:r w:rsidRPr="004858D7">
              <w:rPr>
                <w:rFonts w:ascii="GHEA Mariam" w:hAnsi="GHEA Mariam" w:cs="Sylfaen"/>
                <w:lang w:val="hy-AM"/>
              </w:rPr>
              <w:t>Նորմատիվ</w:t>
            </w:r>
            <w:r w:rsidRPr="004858D7">
              <w:rPr>
                <w:rFonts w:ascii="GHEA Mariam" w:hAnsi="GHEA Mariam"/>
                <w:lang w:val="hy-AM"/>
              </w:rPr>
              <w:t xml:space="preserve"> </w:t>
            </w:r>
            <w:r w:rsidRPr="004858D7">
              <w:rPr>
                <w:rFonts w:ascii="GHEA Mariam" w:hAnsi="GHEA Mariam" w:cs="Sylfaen"/>
                <w:lang w:val="hy-AM"/>
              </w:rPr>
              <w:t>իրավական</w:t>
            </w:r>
            <w:r w:rsidRPr="004858D7">
              <w:rPr>
                <w:rFonts w:ascii="GHEA Mariam" w:hAnsi="GHEA Mariam"/>
                <w:lang w:val="hy-AM"/>
              </w:rPr>
              <w:t xml:space="preserve"> </w:t>
            </w:r>
            <w:r w:rsidRPr="004858D7">
              <w:rPr>
                <w:rFonts w:ascii="GHEA Mariam" w:hAnsi="GHEA Mariam" w:cs="Sylfaen"/>
                <w:lang w:val="hy-AM"/>
              </w:rPr>
              <w:t>ակտի</w:t>
            </w:r>
            <w:r w:rsidRPr="004858D7">
              <w:rPr>
                <w:rFonts w:ascii="GHEA Mariam" w:hAnsi="GHEA Mariam"/>
                <w:lang w:val="hy-AM"/>
              </w:rPr>
              <w:t xml:space="preserve"> </w:t>
            </w:r>
            <w:r w:rsidRPr="004858D7">
              <w:rPr>
                <w:rFonts w:ascii="GHEA Mariam" w:hAnsi="GHEA Mariam" w:cs="Sylfaen"/>
                <w:lang w:val="hy-AM"/>
              </w:rPr>
              <w:t>գործողությունը</w:t>
            </w:r>
            <w:r w:rsidRPr="004858D7">
              <w:rPr>
                <w:rFonts w:ascii="GHEA Mariam" w:hAnsi="GHEA Mariam"/>
                <w:lang w:val="hy-AM"/>
              </w:rPr>
              <w:t xml:space="preserve"> </w:t>
            </w:r>
            <w:r w:rsidRPr="004858D7">
              <w:rPr>
                <w:rFonts w:ascii="GHEA Mariam" w:hAnsi="GHEA Mariam" w:cs="Sylfaen"/>
                <w:lang w:val="hy-AM"/>
              </w:rPr>
              <w:t>դադարեցված</w:t>
            </w:r>
            <w:r w:rsidRPr="004858D7">
              <w:rPr>
                <w:rFonts w:ascii="GHEA Mariam" w:hAnsi="GHEA Mariam"/>
                <w:lang w:val="hy-AM"/>
              </w:rPr>
              <w:t xml:space="preserve"> </w:t>
            </w:r>
            <w:r w:rsidRPr="004858D7">
              <w:rPr>
                <w:rFonts w:ascii="GHEA Mariam" w:hAnsi="GHEA Mariam" w:cs="Sylfaen"/>
                <w:lang w:val="hy-AM"/>
              </w:rPr>
              <w:t>բաժնի</w:t>
            </w:r>
            <w:r w:rsidRPr="004858D7">
              <w:rPr>
                <w:rFonts w:ascii="GHEA Mariam" w:hAnsi="GHEA Mariam"/>
                <w:lang w:val="hy-AM"/>
              </w:rPr>
              <w:t xml:space="preserve">, </w:t>
            </w:r>
            <w:r w:rsidRPr="004858D7">
              <w:rPr>
                <w:rFonts w:ascii="GHEA Mariam" w:hAnsi="GHEA Mariam" w:cs="Sylfaen"/>
                <w:lang w:val="hy-AM"/>
              </w:rPr>
              <w:t>գլխի</w:t>
            </w:r>
            <w:r w:rsidRPr="004858D7">
              <w:rPr>
                <w:rFonts w:ascii="GHEA Mariam" w:hAnsi="GHEA Mariam"/>
                <w:lang w:val="hy-AM"/>
              </w:rPr>
              <w:t xml:space="preserve">, </w:t>
            </w:r>
            <w:r w:rsidRPr="004858D7">
              <w:rPr>
                <w:rFonts w:ascii="GHEA Mariam" w:hAnsi="GHEA Mariam" w:cs="Sylfaen"/>
                <w:lang w:val="hy-AM"/>
              </w:rPr>
              <w:t>հոդվածի</w:t>
            </w:r>
            <w:r w:rsidRPr="004858D7">
              <w:rPr>
                <w:rFonts w:ascii="GHEA Mariam" w:hAnsi="GHEA Mariam"/>
                <w:lang w:val="hy-AM"/>
              </w:rPr>
              <w:t xml:space="preserve">, </w:t>
            </w:r>
            <w:r w:rsidRPr="004858D7">
              <w:rPr>
                <w:rFonts w:ascii="GHEA Mariam" w:hAnsi="GHEA Mariam" w:cs="Sylfaen"/>
                <w:lang w:val="hy-AM"/>
              </w:rPr>
              <w:t>մասի</w:t>
            </w:r>
            <w:r w:rsidRPr="004858D7">
              <w:rPr>
                <w:rFonts w:ascii="GHEA Mariam" w:hAnsi="GHEA Mariam"/>
                <w:lang w:val="hy-AM"/>
              </w:rPr>
              <w:t xml:space="preserve">, </w:t>
            </w:r>
            <w:r w:rsidRPr="004858D7">
              <w:rPr>
                <w:rFonts w:ascii="GHEA Mariam" w:hAnsi="GHEA Mariam" w:cs="Sylfaen"/>
                <w:lang w:val="hy-AM"/>
              </w:rPr>
              <w:t>կետի</w:t>
            </w:r>
            <w:r w:rsidRPr="004858D7">
              <w:rPr>
                <w:rFonts w:ascii="GHEA Mariam" w:hAnsi="GHEA Mariam"/>
                <w:lang w:val="hy-AM"/>
              </w:rPr>
              <w:t xml:space="preserve">, </w:t>
            </w:r>
            <w:r w:rsidRPr="004858D7">
              <w:rPr>
                <w:rFonts w:ascii="GHEA Mariam" w:hAnsi="GHEA Mariam" w:cs="Sylfaen"/>
                <w:lang w:val="hy-AM"/>
              </w:rPr>
              <w:t>ենթակետի</w:t>
            </w:r>
            <w:r w:rsidRPr="004858D7">
              <w:rPr>
                <w:rFonts w:ascii="GHEA Mariam" w:hAnsi="GHEA Mariam"/>
                <w:lang w:val="hy-AM"/>
              </w:rPr>
              <w:t xml:space="preserve"> </w:t>
            </w:r>
            <w:r w:rsidRPr="004858D7">
              <w:rPr>
                <w:rFonts w:ascii="GHEA Mariam" w:hAnsi="GHEA Mariam" w:cs="Sylfaen"/>
                <w:lang w:val="hy-AM"/>
              </w:rPr>
              <w:t>կամ</w:t>
            </w:r>
            <w:r w:rsidRPr="004858D7">
              <w:rPr>
                <w:rFonts w:ascii="GHEA Mariam" w:hAnsi="GHEA Mariam"/>
                <w:lang w:val="hy-AM"/>
              </w:rPr>
              <w:t xml:space="preserve"> </w:t>
            </w:r>
            <w:r w:rsidRPr="004858D7">
              <w:rPr>
                <w:rFonts w:ascii="GHEA Mariam" w:hAnsi="GHEA Mariam" w:cs="Sylfaen"/>
                <w:lang w:val="hy-AM"/>
              </w:rPr>
              <w:t>պարբերության</w:t>
            </w:r>
            <w:r w:rsidRPr="004858D7">
              <w:rPr>
                <w:rFonts w:ascii="GHEA Mariam" w:hAnsi="GHEA Mariam"/>
                <w:lang w:val="hy-AM"/>
              </w:rPr>
              <w:t xml:space="preserve"> </w:t>
            </w:r>
            <w:r w:rsidRPr="004858D7">
              <w:rPr>
                <w:rFonts w:ascii="GHEA Mariam" w:hAnsi="GHEA Mariam" w:cs="Sylfaen"/>
                <w:lang w:val="hy-AM"/>
              </w:rPr>
              <w:t>փոխարեն</w:t>
            </w:r>
            <w:r w:rsidRPr="004858D7">
              <w:rPr>
                <w:rFonts w:ascii="GHEA Mariam" w:hAnsi="GHEA Mariam"/>
                <w:lang w:val="hy-AM"/>
              </w:rPr>
              <w:t xml:space="preserve"> </w:t>
            </w:r>
            <w:r w:rsidRPr="004858D7">
              <w:rPr>
                <w:rFonts w:ascii="GHEA Mariam" w:hAnsi="GHEA Mariam" w:cs="Sylfaen"/>
                <w:lang w:val="hy-AM"/>
              </w:rPr>
              <w:t>նույն</w:t>
            </w:r>
            <w:r w:rsidRPr="004858D7">
              <w:rPr>
                <w:rFonts w:ascii="GHEA Mariam" w:hAnsi="GHEA Mariam"/>
                <w:lang w:val="hy-AM"/>
              </w:rPr>
              <w:t xml:space="preserve"> </w:t>
            </w:r>
            <w:r w:rsidRPr="004858D7">
              <w:rPr>
                <w:rFonts w:ascii="GHEA Mariam" w:hAnsi="GHEA Mariam" w:cs="Sylfaen"/>
                <w:lang w:val="hy-AM"/>
              </w:rPr>
              <w:t>համարով</w:t>
            </w:r>
            <w:r w:rsidRPr="004858D7">
              <w:rPr>
                <w:rFonts w:ascii="GHEA Mariam" w:hAnsi="GHEA Mariam"/>
                <w:lang w:val="hy-AM"/>
              </w:rPr>
              <w:t xml:space="preserve"> </w:t>
            </w:r>
            <w:r w:rsidRPr="004858D7">
              <w:rPr>
                <w:rFonts w:ascii="GHEA Mariam" w:hAnsi="GHEA Mariam" w:cs="Sylfaen"/>
                <w:lang w:val="hy-AM"/>
              </w:rPr>
              <w:t>այլ</w:t>
            </w:r>
            <w:r w:rsidRPr="004858D7">
              <w:rPr>
                <w:rFonts w:ascii="GHEA Mariam" w:hAnsi="GHEA Mariam"/>
                <w:lang w:val="hy-AM"/>
              </w:rPr>
              <w:t xml:space="preserve"> </w:t>
            </w:r>
            <w:r w:rsidRPr="004858D7">
              <w:rPr>
                <w:rFonts w:ascii="GHEA Mariam" w:hAnsi="GHEA Mariam" w:cs="Sylfaen"/>
                <w:lang w:val="hy-AM"/>
              </w:rPr>
              <w:t>բաժին</w:t>
            </w:r>
            <w:r w:rsidRPr="004858D7">
              <w:rPr>
                <w:rFonts w:ascii="GHEA Mariam" w:hAnsi="GHEA Mariam"/>
                <w:lang w:val="hy-AM"/>
              </w:rPr>
              <w:t xml:space="preserve">, </w:t>
            </w:r>
            <w:r w:rsidRPr="004858D7">
              <w:rPr>
                <w:rFonts w:ascii="GHEA Mariam" w:hAnsi="GHEA Mariam" w:cs="Sylfaen"/>
                <w:lang w:val="hy-AM"/>
              </w:rPr>
              <w:t>գլուխ</w:t>
            </w:r>
            <w:r w:rsidRPr="004858D7">
              <w:rPr>
                <w:rFonts w:ascii="GHEA Mariam" w:hAnsi="GHEA Mariam"/>
                <w:lang w:val="hy-AM"/>
              </w:rPr>
              <w:t xml:space="preserve">, </w:t>
            </w:r>
            <w:r w:rsidRPr="004858D7">
              <w:rPr>
                <w:rFonts w:ascii="GHEA Mariam" w:hAnsi="GHEA Mariam" w:cs="Sylfaen"/>
                <w:lang w:val="hy-AM"/>
              </w:rPr>
              <w:t>հոդված</w:t>
            </w:r>
            <w:r w:rsidRPr="004858D7">
              <w:rPr>
                <w:rFonts w:ascii="GHEA Mariam" w:hAnsi="GHEA Mariam"/>
                <w:lang w:val="hy-AM"/>
              </w:rPr>
              <w:t xml:space="preserve">, </w:t>
            </w:r>
            <w:r w:rsidRPr="004858D7">
              <w:rPr>
                <w:rFonts w:ascii="GHEA Mariam" w:hAnsi="GHEA Mariam" w:cs="Sylfaen"/>
                <w:lang w:val="hy-AM"/>
              </w:rPr>
              <w:t>մաս</w:t>
            </w:r>
            <w:r w:rsidRPr="004858D7">
              <w:rPr>
                <w:rFonts w:ascii="GHEA Mariam" w:hAnsi="GHEA Mariam"/>
                <w:lang w:val="hy-AM"/>
              </w:rPr>
              <w:t xml:space="preserve">, </w:t>
            </w:r>
            <w:r w:rsidRPr="004858D7">
              <w:rPr>
                <w:rFonts w:ascii="GHEA Mariam" w:hAnsi="GHEA Mariam" w:cs="Sylfaen"/>
                <w:lang w:val="hy-AM"/>
              </w:rPr>
              <w:t>կետ</w:t>
            </w:r>
            <w:r w:rsidRPr="004858D7">
              <w:rPr>
                <w:rFonts w:ascii="GHEA Mariam" w:hAnsi="GHEA Mariam"/>
                <w:lang w:val="hy-AM"/>
              </w:rPr>
              <w:t xml:space="preserve">, </w:t>
            </w:r>
            <w:r w:rsidRPr="004858D7">
              <w:rPr>
                <w:rFonts w:ascii="GHEA Mariam" w:hAnsi="GHEA Mariam" w:cs="Sylfaen"/>
                <w:lang w:val="hy-AM"/>
              </w:rPr>
              <w:t>ենթակետ</w:t>
            </w:r>
            <w:r w:rsidRPr="004858D7">
              <w:rPr>
                <w:rFonts w:ascii="GHEA Mariam" w:hAnsi="GHEA Mariam"/>
                <w:lang w:val="hy-AM"/>
              </w:rPr>
              <w:t xml:space="preserve"> </w:t>
            </w:r>
            <w:r w:rsidRPr="004858D7">
              <w:rPr>
                <w:rFonts w:ascii="GHEA Mariam" w:hAnsi="GHEA Mariam" w:cs="Sylfaen"/>
                <w:lang w:val="hy-AM"/>
              </w:rPr>
              <w:t>կամ</w:t>
            </w:r>
            <w:r w:rsidRPr="004858D7">
              <w:rPr>
                <w:rFonts w:ascii="GHEA Mariam" w:hAnsi="GHEA Mariam"/>
                <w:lang w:val="hy-AM"/>
              </w:rPr>
              <w:t xml:space="preserve"> </w:t>
            </w:r>
            <w:r w:rsidRPr="004858D7">
              <w:rPr>
                <w:rFonts w:ascii="GHEA Mariam" w:hAnsi="GHEA Mariam" w:cs="Sylfaen"/>
                <w:lang w:val="hy-AM"/>
              </w:rPr>
              <w:t>պարբերություն</w:t>
            </w:r>
            <w:r w:rsidRPr="004858D7">
              <w:rPr>
                <w:rFonts w:ascii="GHEA Mariam" w:hAnsi="GHEA Mariam"/>
                <w:lang w:val="hy-AM"/>
              </w:rPr>
              <w:t xml:space="preserve"> </w:t>
            </w:r>
            <w:r w:rsidRPr="004858D7">
              <w:rPr>
                <w:rFonts w:ascii="GHEA Mariam" w:hAnsi="GHEA Mariam" w:cs="Sylfaen"/>
                <w:lang w:val="hy-AM"/>
              </w:rPr>
              <w:t>չի</w:t>
            </w:r>
            <w:r w:rsidRPr="004858D7">
              <w:rPr>
                <w:rFonts w:ascii="GHEA Mariam" w:hAnsi="GHEA Mariam"/>
                <w:lang w:val="hy-AM"/>
              </w:rPr>
              <w:t xml:space="preserve"> </w:t>
            </w:r>
            <w:r w:rsidRPr="004858D7">
              <w:rPr>
                <w:rFonts w:ascii="GHEA Mariam" w:hAnsi="GHEA Mariam" w:cs="Sylfaen"/>
                <w:lang w:val="hy-AM"/>
              </w:rPr>
              <w:t>կարող</w:t>
            </w:r>
            <w:r w:rsidRPr="004858D7">
              <w:rPr>
                <w:rFonts w:ascii="GHEA Mariam" w:hAnsi="GHEA Mariam"/>
                <w:lang w:val="hy-AM"/>
              </w:rPr>
              <w:t xml:space="preserve"> </w:t>
            </w:r>
            <w:r w:rsidRPr="004858D7">
              <w:rPr>
                <w:rFonts w:ascii="GHEA Mariam" w:hAnsi="GHEA Mariam" w:cs="Sylfaen"/>
                <w:lang w:val="hy-AM"/>
              </w:rPr>
              <w:t>ընդունվել</w:t>
            </w:r>
            <w:r w:rsidRPr="004858D7">
              <w:rPr>
                <w:rFonts w:ascii="GHEA Mariam" w:hAnsi="GHEA Mariam"/>
                <w:lang w:val="hy-AM"/>
              </w:rPr>
              <w:t xml:space="preserve">:»։ </w:t>
            </w:r>
          </w:p>
        </w:tc>
        <w:tc>
          <w:tcPr>
            <w:tcW w:w="4211" w:type="dxa"/>
            <w:shd w:val="clear" w:color="auto" w:fill="FFFFFF" w:themeFill="background1"/>
          </w:tcPr>
          <w:p w:rsidR="00B1388D" w:rsidRPr="00135456" w:rsidRDefault="00B1388D" w:rsidP="00973406">
            <w:pPr>
              <w:spacing w:line="360" w:lineRule="auto"/>
              <w:jc w:val="center"/>
              <w:rPr>
                <w:rFonts w:ascii="GHEA Mariam" w:hAnsi="GHEA Mariam" w:cs="Sylfaen"/>
                <w:sz w:val="24"/>
                <w:szCs w:val="24"/>
                <w:lang w:val="hy-AM"/>
              </w:rPr>
            </w:pPr>
          </w:p>
          <w:p w:rsidR="00B1388D" w:rsidRPr="00135456" w:rsidRDefault="00B1388D" w:rsidP="00973406">
            <w:pPr>
              <w:spacing w:line="360" w:lineRule="auto"/>
              <w:jc w:val="center"/>
              <w:rPr>
                <w:rFonts w:ascii="GHEA Mariam" w:hAnsi="GHEA Mariam" w:cs="Sylfaen"/>
                <w:sz w:val="24"/>
                <w:szCs w:val="24"/>
                <w:lang w:val="hy-AM"/>
              </w:rPr>
            </w:pPr>
          </w:p>
          <w:p w:rsidR="00B1388D" w:rsidRPr="00135456" w:rsidRDefault="00B1388D" w:rsidP="00973406">
            <w:pPr>
              <w:spacing w:line="360" w:lineRule="auto"/>
              <w:jc w:val="center"/>
              <w:rPr>
                <w:rFonts w:ascii="GHEA Mariam" w:hAnsi="GHEA Mariam" w:cs="Sylfaen"/>
                <w:sz w:val="24"/>
                <w:szCs w:val="24"/>
                <w:lang w:val="hy-AM"/>
              </w:rPr>
            </w:pPr>
          </w:p>
          <w:p w:rsidR="00B1388D" w:rsidRPr="00135456" w:rsidRDefault="00B1388D" w:rsidP="00973406">
            <w:pPr>
              <w:spacing w:line="360" w:lineRule="auto"/>
              <w:jc w:val="center"/>
              <w:rPr>
                <w:rFonts w:ascii="GHEA Mariam" w:hAnsi="GHEA Mariam" w:cs="Sylfaen"/>
                <w:sz w:val="24"/>
                <w:szCs w:val="24"/>
                <w:lang w:val="hy-AM"/>
              </w:rPr>
            </w:pPr>
          </w:p>
          <w:p w:rsidR="00B1388D" w:rsidRPr="00135456" w:rsidRDefault="00B1388D" w:rsidP="00973406">
            <w:pPr>
              <w:spacing w:line="360" w:lineRule="auto"/>
              <w:jc w:val="center"/>
              <w:rPr>
                <w:rFonts w:ascii="GHEA Mariam" w:hAnsi="GHEA Mariam" w:cs="Sylfaen"/>
                <w:sz w:val="24"/>
                <w:szCs w:val="24"/>
                <w:lang w:val="hy-AM"/>
              </w:rPr>
            </w:pPr>
            <w:r w:rsidRPr="00135456">
              <w:rPr>
                <w:rFonts w:ascii="GHEA Mariam" w:hAnsi="GHEA Mariam" w:cs="Sylfaen"/>
                <w:sz w:val="24"/>
                <w:szCs w:val="24"/>
                <w:lang w:val="hy-AM"/>
              </w:rPr>
              <w:t>Ընդունվել է:</w:t>
            </w:r>
          </w:p>
          <w:p w:rsidR="00B1388D" w:rsidRPr="00135456" w:rsidRDefault="00B1388D" w:rsidP="00973406">
            <w:pPr>
              <w:spacing w:line="360" w:lineRule="auto"/>
              <w:jc w:val="center"/>
              <w:rPr>
                <w:rFonts w:ascii="GHEA Mariam" w:hAnsi="GHEA Mariam"/>
                <w:sz w:val="24"/>
                <w:szCs w:val="24"/>
                <w:lang w:val="hy-AM"/>
              </w:rPr>
            </w:pPr>
            <w:r w:rsidRPr="00135456">
              <w:rPr>
                <w:rFonts w:ascii="GHEA Mariam" w:hAnsi="GHEA Mariam" w:cs="Sylfaen"/>
                <w:sz w:val="24"/>
                <w:szCs w:val="24"/>
                <w:lang w:val="hy-AM"/>
              </w:rPr>
              <w:t>Նախագծի համարակալումները խմբագրվել են:</w:t>
            </w:r>
          </w:p>
        </w:tc>
      </w:tr>
      <w:tr w:rsidR="00B1388D" w:rsidRPr="004858D7" w:rsidTr="00AD0B97">
        <w:tc>
          <w:tcPr>
            <w:tcW w:w="9351" w:type="dxa"/>
            <w:vMerge w:val="restart"/>
            <w:shd w:val="clear" w:color="auto" w:fill="BFBFBF" w:themeFill="background1" w:themeFillShade="BF"/>
          </w:tcPr>
          <w:p w:rsidR="00B1388D" w:rsidRPr="004858D7" w:rsidRDefault="00B1388D" w:rsidP="00973406">
            <w:pPr>
              <w:tabs>
                <w:tab w:val="left" w:pos="1134"/>
              </w:tabs>
              <w:spacing w:line="360" w:lineRule="auto"/>
              <w:jc w:val="center"/>
              <w:rPr>
                <w:rFonts w:ascii="GHEA Mariam" w:hAnsi="GHEA Mariam"/>
                <w:sz w:val="24"/>
                <w:szCs w:val="24"/>
              </w:rPr>
            </w:pPr>
            <w:r w:rsidRPr="004858D7">
              <w:rPr>
                <w:rFonts w:ascii="GHEA Mariam" w:hAnsi="GHEA Mariam"/>
                <w:sz w:val="24"/>
                <w:szCs w:val="24"/>
              </w:rPr>
              <w:lastRenderedPageBreak/>
              <w:t>6. ՀՀ պաշտպանության նախարարություն</w:t>
            </w:r>
          </w:p>
        </w:tc>
        <w:tc>
          <w:tcPr>
            <w:tcW w:w="4211" w:type="dxa"/>
            <w:shd w:val="clear" w:color="auto" w:fill="BFBFBF" w:themeFill="background1" w:themeFillShade="BF"/>
          </w:tcPr>
          <w:p w:rsidR="00B1388D" w:rsidRPr="004858D7" w:rsidRDefault="00B1388D" w:rsidP="00973406">
            <w:pPr>
              <w:spacing w:line="360" w:lineRule="auto"/>
              <w:jc w:val="center"/>
              <w:rPr>
                <w:rFonts w:ascii="GHEA Mariam" w:hAnsi="GHEA Mariam" w:cs="Sylfaen"/>
                <w:sz w:val="24"/>
                <w:szCs w:val="24"/>
              </w:rPr>
            </w:pPr>
            <w:r w:rsidRPr="004858D7">
              <w:rPr>
                <w:rFonts w:ascii="GHEA Mariam" w:hAnsi="GHEA Mariam" w:cs="Sylfaen"/>
                <w:sz w:val="24"/>
                <w:szCs w:val="24"/>
              </w:rPr>
              <w:t>14.10.2020 թ.</w:t>
            </w:r>
          </w:p>
        </w:tc>
      </w:tr>
      <w:tr w:rsidR="00B1388D" w:rsidRPr="004858D7" w:rsidTr="00AD0B97">
        <w:tc>
          <w:tcPr>
            <w:tcW w:w="9351" w:type="dxa"/>
            <w:vMerge/>
            <w:shd w:val="clear" w:color="auto" w:fill="BFBFBF" w:themeFill="background1" w:themeFillShade="BF"/>
          </w:tcPr>
          <w:p w:rsidR="00B1388D" w:rsidRPr="004858D7" w:rsidRDefault="00B1388D" w:rsidP="00973406">
            <w:pPr>
              <w:tabs>
                <w:tab w:val="left" w:pos="1134"/>
              </w:tabs>
              <w:spacing w:line="360" w:lineRule="auto"/>
              <w:jc w:val="center"/>
              <w:rPr>
                <w:rFonts w:ascii="GHEA Mariam" w:hAnsi="GHEA Mariam"/>
                <w:sz w:val="24"/>
                <w:szCs w:val="24"/>
              </w:rPr>
            </w:pPr>
          </w:p>
        </w:tc>
        <w:tc>
          <w:tcPr>
            <w:tcW w:w="4211" w:type="dxa"/>
            <w:shd w:val="clear" w:color="auto" w:fill="BFBFBF" w:themeFill="background1" w:themeFillShade="BF"/>
          </w:tcPr>
          <w:p w:rsidR="00B1388D" w:rsidRPr="004858D7" w:rsidRDefault="00B1388D" w:rsidP="00973406">
            <w:pPr>
              <w:spacing w:line="360" w:lineRule="auto"/>
              <w:jc w:val="center"/>
              <w:rPr>
                <w:rFonts w:ascii="GHEA Mariam" w:hAnsi="GHEA Mariam" w:cs="Sylfaen"/>
                <w:sz w:val="24"/>
                <w:szCs w:val="24"/>
              </w:rPr>
            </w:pPr>
            <w:r w:rsidRPr="004858D7">
              <w:rPr>
                <w:rFonts w:ascii="GHEA Mariam" w:hAnsi="GHEA Mariam" w:cs="Sylfaen"/>
                <w:sz w:val="24"/>
                <w:szCs w:val="24"/>
              </w:rPr>
              <w:t>N ՊՆ/01/3271-2020</w:t>
            </w:r>
          </w:p>
        </w:tc>
      </w:tr>
      <w:tr w:rsidR="00B1388D" w:rsidRPr="004858D7" w:rsidTr="00AD0B97">
        <w:tc>
          <w:tcPr>
            <w:tcW w:w="9351" w:type="dxa"/>
            <w:shd w:val="clear" w:color="auto" w:fill="FFFFFF" w:themeFill="background1"/>
          </w:tcPr>
          <w:p w:rsidR="00B1388D" w:rsidRPr="004858D7" w:rsidRDefault="00B1388D" w:rsidP="00973406">
            <w:pPr>
              <w:tabs>
                <w:tab w:val="left" w:pos="1134"/>
              </w:tabs>
              <w:spacing w:line="360" w:lineRule="auto"/>
              <w:jc w:val="both"/>
              <w:rPr>
                <w:rFonts w:ascii="GHEA Mariam" w:hAnsi="GHEA Mariam"/>
                <w:sz w:val="24"/>
                <w:szCs w:val="24"/>
              </w:rPr>
            </w:pPr>
            <w:r w:rsidRPr="004858D7">
              <w:rPr>
                <w:rFonts w:ascii="GHEA Mariam" w:hAnsi="GHEA Mariam"/>
                <w:sz w:val="24"/>
                <w:szCs w:val="24"/>
                <w:lang w:val="hy-AM"/>
              </w:rPr>
              <w:t>1. օրենքի նախագծի 2-րդ հոդվածի 1-ին մասի 6-րդ կետում և 3-րդ հոդվածի 3-րդ մասի «գ» կետում «երկրի հեռազննում» և դրա հոլովաձևերը շարադրել «Երկրի հեռազննում»,</w:t>
            </w:r>
          </w:p>
        </w:tc>
        <w:tc>
          <w:tcPr>
            <w:tcW w:w="4211" w:type="dxa"/>
            <w:shd w:val="clear" w:color="auto" w:fill="FFFFFF" w:themeFill="background1"/>
          </w:tcPr>
          <w:p w:rsidR="00B1388D" w:rsidRPr="004858D7" w:rsidRDefault="00B1388D" w:rsidP="00973406">
            <w:pPr>
              <w:spacing w:line="360" w:lineRule="auto"/>
              <w:jc w:val="center"/>
              <w:rPr>
                <w:rFonts w:ascii="GHEA Mariam" w:hAnsi="GHEA Mariam" w:cs="Sylfaen"/>
                <w:sz w:val="24"/>
                <w:szCs w:val="24"/>
              </w:rPr>
            </w:pPr>
            <w:r w:rsidRPr="004858D7">
              <w:rPr>
                <w:rFonts w:ascii="GHEA Mariam" w:hAnsi="GHEA Mariam" w:cs="Sylfaen"/>
                <w:sz w:val="24"/>
                <w:szCs w:val="24"/>
              </w:rPr>
              <w:t>Ընդունվել է:</w:t>
            </w:r>
          </w:p>
          <w:p w:rsidR="00B1388D" w:rsidRPr="004858D7" w:rsidRDefault="00B1388D" w:rsidP="00973406">
            <w:pPr>
              <w:spacing w:line="360" w:lineRule="auto"/>
              <w:jc w:val="center"/>
              <w:rPr>
                <w:rFonts w:ascii="GHEA Mariam" w:hAnsi="GHEA Mariam" w:cs="Sylfaen"/>
                <w:sz w:val="24"/>
                <w:szCs w:val="24"/>
              </w:rPr>
            </w:pPr>
            <w:r w:rsidRPr="004858D7">
              <w:rPr>
                <w:rFonts w:ascii="GHEA Mariam" w:hAnsi="GHEA Mariam" w:cs="Sylfaen"/>
                <w:sz w:val="24"/>
                <w:szCs w:val="24"/>
              </w:rPr>
              <w:t>Կատարվել են փոփոխություններ:</w:t>
            </w:r>
          </w:p>
        </w:tc>
      </w:tr>
      <w:tr w:rsidR="00B1388D" w:rsidRPr="00135456" w:rsidTr="00AD0B97">
        <w:tc>
          <w:tcPr>
            <w:tcW w:w="9351" w:type="dxa"/>
            <w:shd w:val="clear" w:color="auto" w:fill="FFFFFF" w:themeFill="background1"/>
          </w:tcPr>
          <w:p w:rsidR="00B1388D" w:rsidRPr="004858D7" w:rsidRDefault="00B1388D" w:rsidP="00973406">
            <w:pPr>
              <w:tabs>
                <w:tab w:val="left" w:pos="1134"/>
              </w:tabs>
              <w:spacing w:line="360" w:lineRule="auto"/>
              <w:jc w:val="both"/>
              <w:rPr>
                <w:rFonts w:ascii="GHEA Mariam" w:hAnsi="GHEA Mariam"/>
                <w:sz w:val="24"/>
                <w:szCs w:val="24"/>
                <w:lang w:val="hy-AM"/>
              </w:rPr>
            </w:pPr>
            <w:r w:rsidRPr="004858D7">
              <w:rPr>
                <w:rFonts w:ascii="GHEA Mariam" w:hAnsi="GHEA Mariam"/>
                <w:sz w:val="24"/>
                <w:szCs w:val="24"/>
                <w:lang w:val="hy-AM"/>
              </w:rPr>
              <w:t>2. օրենքի նախագծի 3-րդ հոդվածով օրենքի 2-րդ հոդվածի 4-րդ մասի «թ» կետում «երկրատեղեկատվական» բառը «աշխարհագրական տեղեկատվական» բառե</w:t>
            </w:r>
            <w:r w:rsidRPr="004858D7">
              <w:rPr>
                <w:rFonts w:ascii="GHEA Mariam" w:hAnsi="GHEA Mariam"/>
                <w:sz w:val="24"/>
                <w:szCs w:val="24"/>
                <w:lang w:val="hy-AM"/>
              </w:rPr>
              <w:softHyphen/>
              <w:t>րով փոխարինումն անհրաժեշտություն կառաջացնի փոփոխություն կատարել նաև Կառավարության 20.01.2005թ. N 197-Ն որոշման մեջ,</w:t>
            </w:r>
          </w:p>
        </w:tc>
        <w:tc>
          <w:tcPr>
            <w:tcW w:w="4211" w:type="dxa"/>
            <w:shd w:val="clear" w:color="auto" w:fill="FFFFFF" w:themeFill="background1"/>
          </w:tcPr>
          <w:p w:rsidR="00B1388D" w:rsidRPr="00135456" w:rsidRDefault="00B1388D" w:rsidP="00973406">
            <w:pPr>
              <w:spacing w:line="360" w:lineRule="auto"/>
              <w:jc w:val="center"/>
              <w:rPr>
                <w:rFonts w:ascii="GHEA Mariam" w:hAnsi="GHEA Mariam" w:cs="Sylfaen"/>
                <w:sz w:val="24"/>
                <w:szCs w:val="24"/>
                <w:lang w:val="hy-AM"/>
              </w:rPr>
            </w:pPr>
            <w:r w:rsidRPr="00135456">
              <w:rPr>
                <w:rFonts w:ascii="GHEA Mariam" w:hAnsi="GHEA Mariam" w:cs="Sylfaen"/>
                <w:sz w:val="24"/>
                <w:szCs w:val="24"/>
                <w:lang w:val="hy-AM"/>
              </w:rPr>
              <w:t>Ընդունվել է:</w:t>
            </w:r>
          </w:p>
          <w:p w:rsidR="00B1388D" w:rsidRPr="00135456" w:rsidRDefault="00B1388D" w:rsidP="00973406">
            <w:pPr>
              <w:spacing w:line="360" w:lineRule="auto"/>
              <w:jc w:val="center"/>
              <w:rPr>
                <w:rFonts w:ascii="GHEA Mariam" w:hAnsi="GHEA Mariam" w:cs="Sylfaen"/>
                <w:sz w:val="24"/>
                <w:szCs w:val="24"/>
                <w:lang w:val="hy-AM"/>
              </w:rPr>
            </w:pPr>
            <w:r w:rsidRPr="00135456">
              <w:rPr>
                <w:rFonts w:ascii="GHEA Mariam" w:hAnsi="GHEA Mariam" w:cs="Sylfaen"/>
                <w:sz w:val="24"/>
                <w:szCs w:val="24"/>
                <w:lang w:val="hy-AM"/>
              </w:rPr>
              <w:t xml:space="preserve">ՀՀ կառավարության 2019 թվականի մայիսի 16-ի N 650-Լ որոշմամբ հաստատված N 1 հավելվածի 330-րդ կետի 330.7-րդ ենթակետի պահանջների </w:t>
            </w:r>
            <w:r w:rsidRPr="00135456">
              <w:rPr>
                <w:rFonts w:ascii="GHEA Mariam" w:hAnsi="GHEA Mariam" w:cs="Sylfaen"/>
                <w:sz w:val="24"/>
                <w:szCs w:val="24"/>
                <w:lang w:val="hy-AM"/>
              </w:rPr>
              <w:lastRenderedPageBreak/>
              <w:t>համաձայն Ինտեգրված կադաստրի ստեղծման միջոցառման «</w:t>
            </w:r>
            <w:r w:rsidRPr="00135456">
              <w:rPr>
                <w:rFonts w:ascii="GHEA Mariam" w:hAnsi="GHEA Mariam"/>
                <w:sz w:val="24"/>
                <w:szCs w:val="24"/>
                <w:lang w:val="hy-AM"/>
              </w:rPr>
              <w:t>330.7. Գործող իրավական ակտերում փոփոխությունների իրականացում, անհրաժեշտության դեպքում նոր կարգավորումներ» շրջանակներում վերանայվում են գործող իրավական ակտերում փոփոխություններ և լրացումներ կատարելու անհրաժեշտությունը:</w:t>
            </w:r>
          </w:p>
        </w:tc>
      </w:tr>
      <w:tr w:rsidR="00B1388D" w:rsidRPr="00135456" w:rsidTr="00AD0B97">
        <w:tc>
          <w:tcPr>
            <w:tcW w:w="9351" w:type="dxa"/>
            <w:shd w:val="clear" w:color="auto" w:fill="FFFFFF" w:themeFill="background1"/>
          </w:tcPr>
          <w:p w:rsidR="00B1388D" w:rsidRPr="004858D7" w:rsidRDefault="00B1388D" w:rsidP="00973406">
            <w:pPr>
              <w:tabs>
                <w:tab w:val="left" w:pos="1134"/>
              </w:tabs>
              <w:spacing w:line="360" w:lineRule="auto"/>
              <w:jc w:val="both"/>
              <w:rPr>
                <w:rFonts w:ascii="GHEA Mariam" w:hAnsi="GHEA Mariam"/>
                <w:sz w:val="24"/>
                <w:szCs w:val="24"/>
                <w:lang w:val="hy-AM"/>
              </w:rPr>
            </w:pPr>
            <w:r w:rsidRPr="004858D7">
              <w:rPr>
                <w:rFonts w:ascii="GHEA Mariam" w:hAnsi="GHEA Mariam"/>
                <w:sz w:val="24"/>
                <w:szCs w:val="24"/>
                <w:lang w:val="hy-AM"/>
              </w:rPr>
              <w:lastRenderedPageBreak/>
              <w:t>3</w:t>
            </w:r>
            <w:r w:rsidRPr="004858D7">
              <w:rPr>
                <w:rFonts w:ascii="Cambria Math" w:hAnsi="Cambria Math" w:cs="Cambria Math"/>
                <w:spacing w:val="-6"/>
                <w:sz w:val="24"/>
                <w:szCs w:val="24"/>
                <w:lang w:val="hy-AM"/>
              </w:rPr>
              <w:t>․</w:t>
            </w:r>
            <w:r w:rsidRPr="004858D7">
              <w:rPr>
                <w:rFonts w:ascii="GHEA Mariam" w:hAnsi="GHEA Mariam"/>
                <w:spacing w:val="-6"/>
                <w:sz w:val="24"/>
                <w:szCs w:val="24"/>
                <w:lang w:val="hy-AM"/>
              </w:rPr>
              <w:t xml:space="preserve"> </w:t>
            </w:r>
            <w:r w:rsidRPr="004858D7">
              <w:rPr>
                <w:rFonts w:ascii="GHEA Mariam" w:hAnsi="GHEA Mariam" w:cs="GHEA Grapalat"/>
                <w:spacing w:val="-6"/>
                <w:sz w:val="24"/>
                <w:szCs w:val="24"/>
                <w:lang w:val="hy-AM"/>
              </w:rPr>
              <w:t>օրենքի</w:t>
            </w:r>
            <w:r w:rsidRPr="004858D7">
              <w:rPr>
                <w:rFonts w:ascii="GHEA Mariam" w:hAnsi="GHEA Mariam"/>
                <w:spacing w:val="-6"/>
                <w:sz w:val="24"/>
                <w:szCs w:val="24"/>
                <w:lang w:val="hy-AM"/>
              </w:rPr>
              <w:t xml:space="preserve"> </w:t>
            </w:r>
            <w:r w:rsidRPr="004858D7">
              <w:rPr>
                <w:rFonts w:ascii="GHEA Mariam" w:hAnsi="GHEA Mariam" w:cs="GHEA Grapalat"/>
                <w:spacing w:val="-6"/>
                <w:sz w:val="24"/>
                <w:szCs w:val="24"/>
                <w:lang w:val="hy-AM"/>
              </w:rPr>
              <w:t>նախագծի</w:t>
            </w:r>
            <w:r w:rsidRPr="004858D7">
              <w:rPr>
                <w:rFonts w:ascii="GHEA Mariam" w:hAnsi="GHEA Mariam"/>
                <w:spacing w:val="-6"/>
                <w:sz w:val="24"/>
                <w:szCs w:val="24"/>
                <w:lang w:val="hy-AM"/>
              </w:rPr>
              <w:t xml:space="preserve"> 17-</w:t>
            </w:r>
            <w:r w:rsidRPr="004858D7">
              <w:rPr>
                <w:rFonts w:ascii="GHEA Mariam" w:hAnsi="GHEA Mariam" w:cs="GHEA Grapalat"/>
                <w:spacing w:val="-6"/>
                <w:sz w:val="24"/>
                <w:szCs w:val="24"/>
                <w:lang w:val="hy-AM"/>
              </w:rPr>
              <w:t>րդ</w:t>
            </w:r>
            <w:r w:rsidRPr="004858D7">
              <w:rPr>
                <w:rFonts w:ascii="GHEA Mariam" w:hAnsi="GHEA Mariam"/>
                <w:spacing w:val="-6"/>
                <w:sz w:val="24"/>
                <w:szCs w:val="24"/>
                <w:lang w:val="hy-AM"/>
              </w:rPr>
              <w:t xml:space="preserve"> </w:t>
            </w:r>
            <w:r w:rsidRPr="004858D7">
              <w:rPr>
                <w:rFonts w:ascii="GHEA Mariam" w:hAnsi="GHEA Mariam" w:cs="GHEA Grapalat"/>
                <w:spacing w:val="-6"/>
                <w:sz w:val="24"/>
                <w:szCs w:val="24"/>
                <w:lang w:val="hy-AM"/>
              </w:rPr>
              <w:t>հոդվ</w:t>
            </w:r>
            <w:r w:rsidRPr="004858D7">
              <w:rPr>
                <w:rFonts w:ascii="GHEA Mariam" w:hAnsi="GHEA Mariam"/>
                <w:spacing w:val="-6"/>
                <w:sz w:val="24"/>
                <w:szCs w:val="24"/>
                <w:lang w:val="hy-AM"/>
              </w:rPr>
              <w:t>ածով լրացվող գլխի 20-րդ հոդվածի 5-րդ կետում</w:t>
            </w:r>
            <w:r w:rsidRPr="004858D7">
              <w:rPr>
                <w:rFonts w:ascii="GHEA Mariam" w:hAnsi="GHEA Mariam"/>
                <w:sz w:val="24"/>
                <w:szCs w:val="24"/>
                <w:lang w:val="hy-AM"/>
              </w:rPr>
              <w:t xml:space="preserve"> առաջ</w:t>
            </w:r>
            <w:r w:rsidRPr="004858D7">
              <w:rPr>
                <w:rFonts w:ascii="GHEA Mariam" w:hAnsi="GHEA Mariam"/>
                <w:spacing w:val="-4"/>
                <w:sz w:val="24"/>
                <w:szCs w:val="24"/>
                <w:lang w:val="hy-AM"/>
              </w:rPr>
              <w:t>արկում ենք քննարկել Կոմիտեի կողմից հաստատվող կարգի նախապես համա</w:t>
            </w:r>
            <w:r w:rsidRPr="004858D7">
              <w:rPr>
                <w:rFonts w:ascii="GHEA Mariam" w:hAnsi="GHEA Mariam"/>
                <w:spacing w:val="-4"/>
                <w:sz w:val="24"/>
                <w:szCs w:val="24"/>
                <w:lang w:val="hy-AM"/>
              </w:rPr>
              <w:softHyphen/>
            </w:r>
            <w:r w:rsidRPr="004858D7">
              <w:rPr>
                <w:rFonts w:ascii="GHEA Mariam" w:hAnsi="GHEA Mariam"/>
                <w:sz w:val="24"/>
                <w:szCs w:val="24"/>
                <w:lang w:val="hy-AM"/>
              </w:rPr>
              <w:t>ձայնեցում Պաշտպանության նախարարության հետ։</w:t>
            </w:r>
          </w:p>
        </w:tc>
        <w:tc>
          <w:tcPr>
            <w:tcW w:w="4211" w:type="dxa"/>
            <w:shd w:val="clear" w:color="auto" w:fill="FFFFFF" w:themeFill="background1"/>
          </w:tcPr>
          <w:p w:rsidR="00B1388D" w:rsidRPr="00135456" w:rsidRDefault="00B1388D" w:rsidP="00973406">
            <w:pPr>
              <w:spacing w:line="360" w:lineRule="auto"/>
              <w:jc w:val="center"/>
              <w:rPr>
                <w:rFonts w:ascii="GHEA Mariam" w:hAnsi="GHEA Mariam" w:cs="Sylfaen"/>
                <w:sz w:val="24"/>
                <w:szCs w:val="24"/>
                <w:lang w:val="hy-AM"/>
              </w:rPr>
            </w:pPr>
            <w:r w:rsidRPr="00135456">
              <w:rPr>
                <w:rFonts w:ascii="GHEA Mariam" w:hAnsi="GHEA Mariam" w:cs="Sylfaen"/>
                <w:sz w:val="24"/>
                <w:szCs w:val="24"/>
                <w:lang w:val="hy-AM"/>
              </w:rPr>
              <w:t>Ընղունվել է:</w:t>
            </w:r>
          </w:p>
          <w:p w:rsidR="00B1388D" w:rsidRPr="00135456" w:rsidRDefault="00B1388D" w:rsidP="00973406">
            <w:pPr>
              <w:spacing w:line="360" w:lineRule="auto"/>
              <w:jc w:val="center"/>
              <w:rPr>
                <w:rFonts w:ascii="GHEA Mariam" w:hAnsi="GHEA Mariam" w:cs="Sylfaen"/>
                <w:sz w:val="24"/>
                <w:szCs w:val="24"/>
                <w:lang w:val="hy-AM"/>
              </w:rPr>
            </w:pPr>
            <w:r w:rsidRPr="00135456">
              <w:rPr>
                <w:rFonts w:ascii="GHEA Mariam" w:hAnsi="GHEA Mariam" w:cs="Sylfaen"/>
                <w:sz w:val="24"/>
                <w:szCs w:val="24"/>
                <w:lang w:val="hy-AM"/>
              </w:rPr>
              <w:t xml:space="preserve">Օրենքի նախագծից բխող և օրենքի ուժի մեջ մտնելուց հետո սահմանված ժամկետում իրավական ակտերի նախագծերը սահմանված կարգով համաձայնեցվելու են շահագրգիռ պետական կառավարման մարմինների հետ:  </w:t>
            </w:r>
          </w:p>
        </w:tc>
      </w:tr>
      <w:tr w:rsidR="00A12612" w:rsidRPr="004858D7" w:rsidTr="00AD0B97">
        <w:tc>
          <w:tcPr>
            <w:tcW w:w="9351" w:type="dxa"/>
            <w:vMerge w:val="restart"/>
            <w:shd w:val="clear" w:color="auto" w:fill="BFBFBF" w:themeFill="background1" w:themeFillShade="BF"/>
          </w:tcPr>
          <w:p w:rsidR="00A12612" w:rsidRPr="00135456" w:rsidRDefault="00A12612" w:rsidP="00973406">
            <w:pPr>
              <w:tabs>
                <w:tab w:val="left" w:pos="1134"/>
              </w:tabs>
              <w:spacing w:line="360" w:lineRule="auto"/>
              <w:jc w:val="center"/>
              <w:rPr>
                <w:rFonts w:ascii="GHEA Mariam" w:hAnsi="GHEA Mariam"/>
                <w:sz w:val="24"/>
                <w:szCs w:val="24"/>
                <w:lang w:val="hy-AM"/>
              </w:rPr>
            </w:pPr>
            <w:r w:rsidRPr="00135456">
              <w:rPr>
                <w:rFonts w:ascii="GHEA Mariam" w:hAnsi="GHEA Mariam"/>
                <w:sz w:val="24"/>
                <w:szCs w:val="24"/>
                <w:lang w:val="hy-AM"/>
              </w:rPr>
              <w:t>7. ՀՀ տարածքային կառավարման և ենթակառուցվածքների նախարարություն</w:t>
            </w:r>
          </w:p>
        </w:tc>
        <w:tc>
          <w:tcPr>
            <w:tcW w:w="4211" w:type="dxa"/>
            <w:shd w:val="clear" w:color="auto" w:fill="BFBFBF" w:themeFill="background1" w:themeFillShade="BF"/>
          </w:tcPr>
          <w:p w:rsidR="00A12612" w:rsidRPr="004858D7" w:rsidRDefault="00A12612" w:rsidP="00973406">
            <w:pPr>
              <w:spacing w:line="360" w:lineRule="auto"/>
              <w:jc w:val="center"/>
              <w:rPr>
                <w:rFonts w:ascii="GHEA Mariam" w:hAnsi="GHEA Mariam" w:cs="Sylfaen"/>
                <w:sz w:val="24"/>
                <w:szCs w:val="24"/>
              </w:rPr>
            </w:pPr>
            <w:r w:rsidRPr="004858D7">
              <w:rPr>
                <w:rFonts w:ascii="GHEA Mariam" w:hAnsi="GHEA Mariam" w:cs="Sylfaen"/>
                <w:sz w:val="24"/>
                <w:szCs w:val="24"/>
              </w:rPr>
              <w:t>20.10.2020 թ.</w:t>
            </w:r>
          </w:p>
        </w:tc>
      </w:tr>
      <w:tr w:rsidR="00A12612" w:rsidRPr="004858D7" w:rsidTr="00AD0B97">
        <w:tc>
          <w:tcPr>
            <w:tcW w:w="9351" w:type="dxa"/>
            <w:vMerge/>
            <w:shd w:val="clear" w:color="auto" w:fill="BFBFBF" w:themeFill="background1" w:themeFillShade="BF"/>
          </w:tcPr>
          <w:p w:rsidR="00A12612" w:rsidRPr="004858D7" w:rsidRDefault="00A12612" w:rsidP="00973406">
            <w:pPr>
              <w:tabs>
                <w:tab w:val="left" w:pos="1134"/>
              </w:tabs>
              <w:spacing w:line="360" w:lineRule="auto"/>
              <w:jc w:val="center"/>
              <w:rPr>
                <w:rFonts w:ascii="GHEA Mariam" w:hAnsi="GHEA Mariam"/>
                <w:sz w:val="24"/>
                <w:szCs w:val="24"/>
              </w:rPr>
            </w:pPr>
          </w:p>
        </w:tc>
        <w:tc>
          <w:tcPr>
            <w:tcW w:w="4211" w:type="dxa"/>
            <w:shd w:val="clear" w:color="auto" w:fill="BFBFBF" w:themeFill="background1" w:themeFillShade="BF"/>
          </w:tcPr>
          <w:p w:rsidR="00A12612" w:rsidRPr="004858D7" w:rsidRDefault="00A12612" w:rsidP="00973406">
            <w:pPr>
              <w:spacing w:line="360" w:lineRule="auto"/>
              <w:jc w:val="center"/>
              <w:rPr>
                <w:rFonts w:ascii="GHEA Mariam" w:hAnsi="GHEA Mariam" w:cs="Sylfaen"/>
                <w:sz w:val="24"/>
                <w:szCs w:val="24"/>
              </w:rPr>
            </w:pPr>
            <w:r w:rsidRPr="004858D7">
              <w:rPr>
                <w:rFonts w:ascii="GHEA Mariam" w:hAnsi="GHEA Mariam" w:cs="Sylfaen"/>
                <w:sz w:val="24"/>
                <w:szCs w:val="24"/>
              </w:rPr>
              <w:t>N ՍՊ/14.1/28947-2020</w:t>
            </w:r>
          </w:p>
        </w:tc>
      </w:tr>
      <w:tr w:rsidR="00A12612" w:rsidRPr="004858D7" w:rsidTr="00AD0B97">
        <w:tc>
          <w:tcPr>
            <w:tcW w:w="9351" w:type="dxa"/>
            <w:shd w:val="clear" w:color="auto" w:fill="FFFFFF" w:themeFill="background1"/>
          </w:tcPr>
          <w:p w:rsidR="00A12612" w:rsidRPr="004858D7" w:rsidRDefault="00A12612" w:rsidP="00973406">
            <w:pPr>
              <w:tabs>
                <w:tab w:val="left" w:pos="1134"/>
              </w:tabs>
              <w:spacing w:line="360" w:lineRule="auto"/>
              <w:jc w:val="center"/>
              <w:rPr>
                <w:rFonts w:ascii="GHEA Mariam" w:hAnsi="GHEA Mariam"/>
                <w:sz w:val="24"/>
                <w:szCs w:val="24"/>
              </w:rPr>
            </w:pPr>
            <w:r w:rsidRPr="004858D7">
              <w:rPr>
                <w:rFonts w:ascii="GHEA Mariam" w:hAnsi="GHEA Mariam"/>
                <w:sz w:val="24"/>
                <w:szCs w:val="24"/>
              </w:rPr>
              <w:lastRenderedPageBreak/>
              <w:t>Առաջարկություններ և դիտողություններ չկան:</w:t>
            </w:r>
          </w:p>
        </w:tc>
        <w:tc>
          <w:tcPr>
            <w:tcW w:w="4211" w:type="dxa"/>
            <w:shd w:val="clear" w:color="auto" w:fill="FFFFFF" w:themeFill="background1"/>
          </w:tcPr>
          <w:p w:rsidR="00A12612" w:rsidRPr="004858D7" w:rsidRDefault="00A12612" w:rsidP="00973406">
            <w:pPr>
              <w:spacing w:line="360" w:lineRule="auto"/>
              <w:jc w:val="center"/>
              <w:rPr>
                <w:rFonts w:ascii="GHEA Mariam" w:hAnsi="GHEA Mariam" w:cs="Sylfaen"/>
                <w:sz w:val="24"/>
                <w:szCs w:val="24"/>
              </w:rPr>
            </w:pPr>
          </w:p>
        </w:tc>
      </w:tr>
      <w:tr w:rsidR="00A12612" w:rsidRPr="004858D7" w:rsidTr="00AD0B97">
        <w:tc>
          <w:tcPr>
            <w:tcW w:w="9351" w:type="dxa"/>
            <w:vMerge w:val="restart"/>
            <w:shd w:val="clear" w:color="auto" w:fill="BFBFBF" w:themeFill="background1" w:themeFillShade="BF"/>
          </w:tcPr>
          <w:p w:rsidR="00A12612" w:rsidRPr="004858D7" w:rsidRDefault="00A12612" w:rsidP="00973406">
            <w:pPr>
              <w:tabs>
                <w:tab w:val="left" w:pos="1134"/>
              </w:tabs>
              <w:spacing w:line="360" w:lineRule="auto"/>
              <w:jc w:val="center"/>
              <w:rPr>
                <w:rFonts w:ascii="GHEA Mariam" w:hAnsi="GHEA Mariam"/>
                <w:sz w:val="24"/>
                <w:szCs w:val="24"/>
              </w:rPr>
            </w:pPr>
            <w:r w:rsidRPr="004858D7">
              <w:rPr>
                <w:rFonts w:ascii="GHEA Mariam" w:hAnsi="GHEA Mariam"/>
                <w:sz w:val="24"/>
                <w:szCs w:val="24"/>
              </w:rPr>
              <w:t>8. ՀՀ ֆինանսների նախարարություն</w:t>
            </w:r>
          </w:p>
        </w:tc>
        <w:tc>
          <w:tcPr>
            <w:tcW w:w="4211" w:type="dxa"/>
            <w:shd w:val="clear" w:color="auto" w:fill="BFBFBF" w:themeFill="background1" w:themeFillShade="BF"/>
          </w:tcPr>
          <w:p w:rsidR="00A12612" w:rsidRPr="004858D7" w:rsidRDefault="00A12612" w:rsidP="00973406">
            <w:pPr>
              <w:spacing w:line="360" w:lineRule="auto"/>
              <w:jc w:val="center"/>
              <w:rPr>
                <w:rFonts w:ascii="GHEA Mariam" w:hAnsi="GHEA Mariam" w:cs="Sylfaen"/>
                <w:sz w:val="24"/>
                <w:szCs w:val="24"/>
              </w:rPr>
            </w:pPr>
            <w:r w:rsidRPr="004858D7">
              <w:rPr>
                <w:rFonts w:ascii="GHEA Mariam" w:hAnsi="GHEA Mariam" w:cs="Sylfaen"/>
                <w:sz w:val="24"/>
                <w:szCs w:val="24"/>
              </w:rPr>
              <w:t>16.10.2020 թ.</w:t>
            </w:r>
          </w:p>
        </w:tc>
      </w:tr>
      <w:tr w:rsidR="00A12612" w:rsidRPr="004858D7" w:rsidTr="00AD0B97">
        <w:tc>
          <w:tcPr>
            <w:tcW w:w="9351" w:type="dxa"/>
            <w:vMerge/>
            <w:shd w:val="clear" w:color="auto" w:fill="BFBFBF" w:themeFill="background1" w:themeFillShade="BF"/>
          </w:tcPr>
          <w:p w:rsidR="00A12612" w:rsidRPr="004858D7" w:rsidRDefault="00A12612" w:rsidP="00973406">
            <w:pPr>
              <w:tabs>
                <w:tab w:val="left" w:pos="1134"/>
              </w:tabs>
              <w:spacing w:line="360" w:lineRule="auto"/>
              <w:jc w:val="center"/>
              <w:rPr>
                <w:rFonts w:ascii="GHEA Mariam" w:hAnsi="GHEA Mariam"/>
                <w:sz w:val="24"/>
                <w:szCs w:val="24"/>
              </w:rPr>
            </w:pPr>
          </w:p>
        </w:tc>
        <w:tc>
          <w:tcPr>
            <w:tcW w:w="4211" w:type="dxa"/>
            <w:shd w:val="clear" w:color="auto" w:fill="BFBFBF" w:themeFill="background1" w:themeFillShade="BF"/>
          </w:tcPr>
          <w:p w:rsidR="00A12612" w:rsidRPr="004858D7" w:rsidRDefault="00A12612" w:rsidP="00973406">
            <w:pPr>
              <w:spacing w:line="360" w:lineRule="auto"/>
              <w:jc w:val="center"/>
              <w:rPr>
                <w:rFonts w:ascii="GHEA Mariam" w:hAnsi="GHEA Mariam" w:cs="Sylfaen"/>
                <w:sz w:val="24"/>
                <w:szCs w:val="24"/>
              </w:rPr>
            </w:pPr>
            <w:r w:rsidRPr="004858D7">
              <w:rPr>
                <w:rFonts w:ascii="GHEA Mariam" w:hAnsi="GHEA Mariam" w:cs="Sylfaen"/>
                <w:sz w:val="24"/>
                <w:szCs w:val="24"/>
              </w:rPr>
              <w:t>N 01/11-1/15731-2020</w:t>
            </w:r>
          </w:p>
        </w:tc>
      </w:tr>
      <w:tr w:rsidR="00A12612" w:rsidRPr="00135456" w:rsidTr="00AD0B97">
        <w:tc>
          <w:tcPr>
            <w:tcW w:w="9351" w:type="dxa"/>
            <w:shd w:val="clear" w:color="auto" w:fill="FFFFFF" w:themeFill="background1"/>
          </w:tcPr>
          <w:p w:rsidR="00A12612" w:rsidRPr="00135456" w:rsidRDefault="00A12612" w:rsidP="00973406">
            <w:pPr>
              <w:tabs>
                <w:tab w:val="left" w:pos="1134"/>
              </w:tabs>
              <w:spacing w:line="360" w:lineRule="auto"/>
              <w:jc w:val="both"/>
              <w:rPr>
                <w:rFonts w:ascii="GHEA Mariam" w:hAnsi="GHEA Mariam"/>
                <w:sz w:val="24"/>
                <w:szCs w:val="24"/>
                <w:lang w:val="af-ZA"/>
              </w:rPr>
            </w:pPr>
            <w:r w:rsidRPr="004858D7">
              <w:rPr>
                <w:rFonts w:ascii="GHEA Mariam" w:hAnsi="GHEA Mariam"/>
                <w:spacing w:val="-6"/>
                <w:sz w:val="24"/>
                <w:szCs w:val="24"/>
                <w:lang w:val="af-ZA"/>
              </w:rPr>
              <w:t>Նախագծի 17-րդ հոդվածի 6-րդ մասի համաձայն՝ ազգային տարածական տվյալների ենթակառուցվածքների վարման սկզբունքներից է պետության աջակցությունը բազային տարածական տվյալների ստեղծմանը և թարմացմանը։ Սահմանված կարգավորումն անհրաժեշտ է հստակեցնել, քանի որ ներկայացված ձևակերպումից անհասկանալի է, թե պետության ինչպիսի աջակցության մասին է խոսքը։</w:t>
            </w:r>
          </w:p>
        </w:tc>
        <w:tc>
          <w:tcPr>
            <w:tcW w:w="4211" w:type="dxa"/>
            <w:shd w:val="clear" w:color="auto" w:fill="FFFFFF" w:themeFill="background1"/>
          </w:tcPr>
          <w:p w:rsidR="00A12612" w:rsidRPr="00135456" w:rsidRDefault="00A12612" w:rsidP="00973406">
            <w:pPr>
              <w:spacing w:line="360" w:lineRule="auto"/>
              <w:jc w:val="center"/>
              <w:rPr>
                <w:rFonts w:ascii="GHEA Mariam" w:hAnsi="GHEA Mariam" w:cs="Sylfaen"/>
                <w:sz w:val="24"/>
                <w:szCs w:val="24"/>
                <w:lang w:val="af-ZA"/>
              </w:rPr>
            </w:pPr>
            <w:r w:rsidRPr="004858D7">
              <w:rPr>
                <w:rFonts w:ascii="GHEA Mariam" w:hAnsi="GHEA Mariam" w:cs="Sylfaen"/>
                <w:sz w:val="24"/>
                <w:szCs w:val="24"/>
              </w:rPr>
              <w:t>Ընդունվել</w:t>
            </w:r>
            <w:r w:rsidRPr="00135456">
              <w:rPr>
                <w:rFonts w:ascii="GHEA Mariam" w:hAnsi="GHEA Mariam" w:cs="Sylfaen"/>
                <w:sz w:val="24"/>
                <w:szCs w:val="24"/>
                <w:lang w:val="af-ZA"/>
              </w:rPr>
              <w:t xml:space="preserve"> </w:t>
            </w:r>
            <w:r w:rsidRPr="004858D7">
              <w:rPr>
                <w:rFonts w:ascii="GHEA Mariam" w:hAnsi="GHEA Mariam" w:cs="Sylfaen"/>
                <w:sz w:val="24"/>
                <w:szCs w:val="24"/>
              </w:rPr>
              <w:t>է</w:t>
            </w:r>
            <w:r w:rsidRPr="00135456">
              <w:rPr>
                <w:rFonts w:ascii="GHEA Mariam" w:hAnsi="GHEA Mariam" w:cs="Sylfaen"/>
                <w:sz w:val="24"/>
                <w:szCs w:val="24"/>
                <w:lang w:val="af-ZA"/>
              </w:rPr>
              <w:t>:</w:t>
            </w:r>
          </w:p>
          <w:p w:rsidR="00A12612" w:rsidRPr="00135456" w:rsidRDefault="00A12612" w:rsidP="00973406">
            <w:pPr>
              <w:spacing w:line="360" w:lineRule="auto"/>
              <w:jc w:val="center"/>
              <w:rPr>
                <w:rFonts w:ascii="GHEA Mariam" w:hAnsi="GHEA Mariam" w:cs="Sylfaen"/>
                <w:sz w:val="24"/>
                <w:szCs w:val="24"/>
                <w:lang w:val="af-ZA"/>
              </w:rPr>
            </w:pPr>
            <w:r w:rsidRPr="004858D7">
              <w:rPr>
                <w:rFonts w:ascii="GHEA Mariam" w:hAnsi="GHEA Mariam" w:cs="Sylfaen"/>
                <w:sz w:val="24"/>
                <w:szCs w:val="24"/>
              </w:rPr>
              <w:t>Նախագծի</w:t>
            </w:r>
            <w:r w:rsidRPr="00135456">
              <w:rPr>
                <w:rFonts w:ascii="GHEA Mariam" w:hAnsi="GHEA Mariam" w:cs="Sylfaen"/>
                <w:sz w:val="24"/>
                <w:szCs w:val="24"/>
                <w:lang w:val="af-ZA"/>
              </w:rPr>
              <w:t xml:space="preserve"> (</w:t>
            </w:r>
            <w:r w:rsidRPr="004858D7">
              <w:rPr>
                <w:rFonts w:ascii="GHEA Mariam" w:hAnsi="GHEA Mariam" w:cs="Sylfaen"/>
                <w:sz w:val="24"/>
                <w:szCs w:val="24"/>
              </w:rPr>
              <w:t>խմբագրված</w:t>
            </w:r>
            <w:r w:rsidRPr="00135456">
              <w:rPr>
                <w:rFonts w:ascii="GHEA Mariam" w:hAnsi="GHEA Mariam" w:cs="Sylfaen"/>
                <w:sz w:val="24"/>
                <w:szCs w:val="24"/>
                <w:lang w:val="af-ZA"/>
              </w:rPr>
              <w:t xml:space="preserve"> </w:t>
            </w:r>
            <w:r w:rsidRPr="004858D7">
              <w:rPr>
                <w:rFonts w:ascii="GHEA Mariam" w:hAnsi="GHEA Mariam" w:cs="Sylfaen"/>
                <w:sz w:val="24"/>
                <w:szCs w:val="24"/>
              </w:rPr>
              <w:t>տարբերակի</w:t>
            </w:r>
            <w:r w:rsidRPr="00135456">
              <w:rPr>
                <w:rFonts w:ascii="GHEA Mariam" w:hAnsi="GHEA Mariam" w:cs="Sylfaen"/>
                <w:sz w:val="24"/>
                <w:szCs w:val="24"/>
                <w:lang w:val="af-ZA"/>
              </w:rPr>
              <w:t xml:space="preserve"> 16.2 </w:t>
            </w:r>
            <w:r w:rsidRPr="004858D7">
              <w:rPr>
                <w:rFonts w:ascii="GHEA Mariam" w:hAnsi="GHEA Mariam" w:cs="Sylfaen"/>
                <w:sz w:val="24"/>
                <w:szCs w:val="24"/>
              </w:rPr>
              <w:t>հոդվածի</w:t>
            </w:r>
            <w:r w:rsidRPr="00135456">
              <w:rPr>
                <w:rFonts w:ascii="GHEA Mariam" w:hAnsi="GHEA Mariam" w:cs="Sylfaen"/>
                <w:sz w:val="24"/>
                <w:szCs w:val="24"/>
                <w:lang w:val="af-ZA"/>
              </w:rPr>
              <w:t xml:space="preserve"> 2-</w:t>
            </w:r>
            <w:r w:rsidRPr="004858D7">
              <w:rPr>
                <w:rFonts w:ascii="GHEA Mariam" w:hAnsi="GHEA Mariam" w:cs="Sylfaen"/>
                <w:sz w:val="24"/>
                <w:szCs w:val="24"/>
              </w:rPr>
              <w:t>րդ</w:t>
            </w:r>
            <w:r w:rsidRPr="00135456">
              <w:rPr>
                <w:rFonts w:ascii="GHEA Mariam" w:hAnsi="GHEA Mariam" w:cs="Sylfaen"/>
                <w:sz w:val="24"/>
                <w:szCs w:val="24"/>
                <w:lang w:val="af-ZA"/>
              </w:rPr>
              <w:t xml:space="preserve"> </w:t>
            </w:r>
            <w:r w:rsidRPr="004858D7">
              <w:rPr>
                <w:rFonts w:ascii="GHEA Mariam" w:hAnsi="GHEA Mariam" w:cs="Sylfaen"/>
                <w:sz w:val="24"/>
                <w:szCs w:val="24"/>
              </w:rPr>
              <w:t>մաս</w:t>
            </w:r>
            <w:r w:rsidRPr="00135456">
              <w:rPr>
                <w:rFonts w:ascii="GHEA Mariam" w:hAnsi="GHEA Mariam" w:cs="Sylfaen"/>
                <w:sz w:val="24"/>
                <w:szCs w:val="24"/>
                <w:lang w:val="af-ZA"/>
              </w:rPr>
              <w:t xml:space="preserve">) </w:t>
            </w:r>
            <w:r w:rsidRPr="004858D7">
              <w:rPr>
                <w:rFonts w:ascii="GHEA Mariam" w:hAnsi="GHEA Mariam" w:cs="Sylfaen"/>
                <w:sz w:val="24"/>
                <w:szCs w:val="24"/>
              </w:rPr>
              <w:t>բազային</w:t>
            </w:r>
            <w:r w:rsidRPr="00135456">
              <w:rPr>
                <w:rFonts w:ascii="GHEA Mariam" w:hAnsi="GHEA Mariam" w:cs="Sylfaen"/>
                <w:sz w:val="24"/>
                <w:szCs w:val="24"/>
                <w:lang w:val="af-ZA"/>
              </w:rPr>
              <w:t xml:space="preserve"> </w:t>
            </w:r>
            <w:r w:rsidRPr="004858D7">
              <w:rPr>
                <w:rFonts w:ascii="GHEA Mariam" w:hAnsi="GHEA Mariam"/>
                <w:sz w:val="24"/>
                <w:szCs w:val="24"/>
                <w:lang w:val="hy-AM"/>
              </w:rPr>
              <w:t>տարածական տվյալների շերտերը համարվում են պետական սեփականություն՝ անկախ ֆինանսավորման աղբյուրներից և դրանց ստեղծումից (թարմացումից), և մասնավորեցման ենթակա չեն։</w:t>
            </w:r>
            <w:r w:rsidRPr="00135456">
              <w:rPr>
                <w:rFonts w:ascii="GHEA Mariam" w:hAnsi="GHEA Mariam"/>
                <w:sz w:val="24"/>
                <w:szCs w:val="24"/>
                <w:lang w:val="af-ZA"/>
              </w:rPr>
              <w:t xml:space="preserve"> </w:t>
            </w:r>
            <w:r w:rsidRPr="004858D7">
              <w:rPr>
                <w:rFonts w:ascii="GHEA Mariam" w:hAnsi="GHEA Mariam"/>
                <w:sz w:val="24"/>
                <w:szCs w:val="24"/>
              </w:rPr>
              <w:t>Հետևաբար</w:t>
            </w:r>
            <w:r w:rsidRPr="00135456">
              <w:rPr>
                <w:rFonts w:ascii="GHEA Mariam" w:hAnsi="GHEA Mariam"/>
                <w:sz w:val="24"/>
                <w:szCs w:val="24"/>
                <w:lang w:val="af-ZA"/>
              </w:rPr>
              <w:t xml:space="preserve"> </w:t>
            </w:r>
            <w:r w:rsidRPr="004858D7">
              <w:rPr>
                <w:rFonts w:ascii="GHEA Mariam" w:hAnsi="GHEA Mariam"/>
                <w:sz w:val="24"/>
                <w:szCs w:val="24"/>
              </w:rPr>
              <w:t>ազգային</w:t>
            </w:r>
            <w:r w:rsidRPr="00135456">
              <w:rPr>
                <w:rFonts w:ascii="GHEA Mariam" w:hAnsi="GHEA Mariam"/>
                <w:sz w:val="24"/>
                <w:szCs w:val="24"/>
                <w:lang w:val="af-ZA"/>
              </w:rPr>
              <w:t xml:space="preserve"> </w:t>
            </w:r>
            <w:r w:rsidRPr="004858D7">
              <w:rPr>
                <w:rFonts w:ascii="GHEA Mariam" w:hAnsi="GHEA Mariam"/>
                <w:sz w:val="24"/>
                <w:szCs w:val="24"/>
              </w:rPr>
              <w:t>տարածական</w:t>
            </w:r>
            <w:r w:rsidRPr="00135456">
              <w:rPr>
                <w:rFonts w:ascii="GHEA Mariam" w:hAnsi="GHEA Mariam"/>
                <w:sz w:val="24"/>
                <w:szCs w:val="24"/>
                <w:lang w:val="af-ZA"/>
              </w:rPr>
              <w:t xml:space="preserve"> </w:t>
            </w:r>
            <w:r w:rsidRPr="004858D7">
              <w:rPr>
                <w:rFonts w:ascii="GHEA Mariam" w:hAnsi="GHEA Mariam"/>
                <w:sz w:val="24"/>
                <w:szCs w:val="24"/>
              </w:rPr>
              <w:t>տվյալների</w:t>
            </w:r>
            <w:r w:rsidRPr="00135456">
              <w:rPr>
                <w:rFonts w:ascii="GHEA Mariam" w:hAnsi="GHEA Mariam"/>
                <w:sz w:val="24"/>
                <w:szCs w:val="24"/>
                <w:lang w:val="af-ZA"/>
              </w:rPr>
              <w:t xml:space="preserve"> </w:t>
            </w:r>
            <w:r w:rsidRPr="004858D7">
              <w:rPr>
                <w:rFonts w:ascii="GHEA Mariam" w:hAnsi="GHEA Mariam"/>
                <w:sz w:val="24"/>
                <w:szCs w:val="24"/>
              </w:rPr>
              <w:t>ենթակառուցվածքի</w:t>
            </w:r>
            <w:r w:rsidRPr="00135456">
              <w:rPr>
                <w:rFonts w:ascii="GHEA Mariam" w:hAnsi="GHEA Mariam"/>
                <w:sz w:val="24"/>
                <w:szCs w:val="24"/>
                <w:lang w:val="af-ZA"/>
              </w:rPr>
              <w:t xml:space="preserve"> </w:t>
            </w:r>
            <w:r w:rsidRPr="004858D7">
              <w:rPr>
                <w:rFonts w:ascii="GHEA Mariam" w:hAnsi="GHEA Mariam"/>
                <w:sz w:val="24"/>
                <w:szCs w:val="24"/>
              </w:rPr>
              <w:t>պետական</w:t>
            </w:r>
            <w:r w:rsidRPr="00135456">
              <w:rPr>
                <w:rFonts w:ascii="GHEA Mariam" w:hAnsi="GHEA Mariam"/>
                <w:sz w:val="24"/>
                <w:szCs w:val="24"/>
                <w:lang w:val="af-ZA"/>
              </w:rPr>
              <w:t xml:space="preserve"> </w:t>
            </w:r>
            <w:r w:rsidRPr="004858D7">
              <w:rPr>
                <w:rFonts w:ascii="GHEA Mariam" w:hAnsi="GHEA Mariam"/>
                <w:sz w:val="24"/>
                <w:szCs w:val="24"/>
              </w:rPr>
              <w:t>կառավարման</w:t>
            </w:r>
            <w:r w:rsidRPr="00135456">
              <w:rPr>
                <w:rFonts w:ascii="GHEA Mariam" w:hAnsi="GHEA Mariam"/>
                <w:sz w:val="24"/>
                <w:szCs w:val="24"/>
                <w:lang w:val="af-ZA"/>
              </w:rPr>
              <w:t xml:space="preserve"> </w:t>
            </w:r>
            <w:r w:rsidRPr="004858D7">
              <w:rPr>
                <w:rFonts w:ascii="GHEA Mariam" w:hAnsi="GHEA Mariam"/>
                <w:sz w:val="24"/>
                <w:szCs w:val="24"/>
              </w:rPr>
              <w:t>առաջնահերթ</w:t>
            </w:r>
            <w:r w:rsidRPr="00135456">
              <w:rPr>
                <w:rFonts w:ascii="GHEA Mariam" w:hAnsi="GHEA Mariam"/>
                <w:sz w:val="24"/>
                <w:szCs w:val="24"/>
                <w:lang w:val="af-ZA"/>
              </w:rPr>
              <w:t xml:space="preserve"> </w:t>
            </w:r>
            <w:r w:rsidRPr="004858D7">
              <w:rPr>
                <w:rFonts w:ascii="GHEA Mariam" w:hAnsi="GHEA Mariam"/>
                <w:sz w:val="24"/>
                <w:szCs w:val="24"/>
              </w:rPr>
              <w:t>խնդիրների</w:t>
            </w:r>
            <w:r w:rsidRPr="00135456">
              <w:rPr>
                <w:rFonts w:ascii="GHEA Mariam" w:hAnsi="GHEA Mariam"/>
                <w:sz w:val="24"/>
                <w:szCs w:val="24"/>
                <w:lang w:val="af-ZA"/>
              </w:rPr>
              <w:t xml:space="preserve"> </w:t>
            </w:r>
            <w:r w:rsidRPr="004858D7">
              <w:rPr>
                <w:rFonts w:ascii="GHEA Mariam" w:hAnsi="GHEA Mariam"/>
                <w:sz w:val="24"/>
                <w:szCs w:val="24"/>
              </w:rPr>
              <w:t>լուծման՝</w:t>
            </w:r>
            <w:r w:rsidRPr="00135456">
              <w:rPr>
                <w:rFonts w:ascii="GHEA Mariam" w:hAnsi="GHEA Mariam"/>
                <w:sz w:val="24"/>
                <w:szCs w:val="24"/>
                <w:lang w:val="af-ZA"/>
              </w:rPr>
              <w:t xml:space="preserve"> </w:t>
            </w:r>
            <w:r w:rsidRPr="004858D7">
              <w:rPr>
                <w:rFonts w:ascii="GHEA Mariam" w:hAnsi="GHEA Mariam"/>
                <w:sz w:val="24"/>
                <w:szCs w:val="24"/>
              </w:rPr>
              <w:t>տեղեկատվության</w:t>
            </w:r>
            <w:r w:rsidRPr="00135456">
              <w:rPr>
                <w:rFonts w:ascii="GHEA Mariam" w:hAnsi="GHEA Mariam"/>
                <w:sz w:val="24"/>
                <w:szCs w:val="24"/>
                <w:lang w:val="af-ZA"/>
              </w:rPr>
              <w:t xml:space="preserve"> </w:t>
            </w:r>
            <w:r w:rsidRPr="004858D7">
              <w:rPr>
                <w:rFonts w:ascii="GHEA Mariam" w:hAnsi="GHEA Mariam"/>
                <w:sz w:val="24"/>
                <w:szCs w:val="24"/>
              </w:rPr>
              <w:t>ստեղծման</w:t>
            </w:r>
            <w:r w:rsidRPr="00135456">
              <w:rPr>
                <w:rFonts w:ascii="GHEA Mariam" w:hAnsi="GHEA Mariam"/>
                <w:sz w:val="24"/>
                <w:szCs w:val="24"/>
                <w:lang w:val="af-ZA"/>
              </w:rPr>
              <w:t xml:space="preserve">, </w:t>
            </w:r>
            <w:r w:rsidRPr="004858D7">
              <w:rPr>
                <w:rFonts w:ascii="GHEA Mariam" w:hAnsi="GHEA Mariam"/>
                <w:sz w:val="24"/>
                <w:szCs w:val="24"/>
              </w:rPr>
              <w:lastRenderedPageBreak/>
              <w:t>տրամադրման</w:t>
            </w:r>
            <w:r w:rsidRPr="00135456">
              <w:rPr>
                <w:rFonts w:ascii="GHEA Mariam" w:hAnsi="GHEA Mariam"/>
                <w:sz w:val="24"/>
                <w:szCs w:val="24"/>
                <w:lang w:val="af-ZA"/>
              </w:rPr>
              <w:t xml:space="preserve">, </w:t>
            </w:r>
            <w:r w:rsidRPr="004858D7">
              <w:rPr>
                <w:rFonts w:ascii="GHEA Mariam" w:hAnsi="GHEA Mariam"/>
                <w:sz w:val="24"/>
                <w:szCs w:val="24"/>
              </w:rPr>
              <w:t>թարմացման</w:t>
            </w:r>
            <w:r w:rsidRPr="00135456">
              <w:rPr>
                <w:rFonts w:ascii="GHEA Mariam" w:hAnsi="GHEA Mariam"/>
                <w:sz w:val="24"/>
                <w:szCs w:val="24"/>
                <w:lang w:val="af-ZA"/>
              </w:rPr>
              <w:t xml:space="preserve"> </w:t>
            </w:r>
            <w:r w:rsidRPr="004858D7">
              <w:rPr>
                <w:rFonts w:ascii="GHEA Mariam" w:hAnsi="GHEA Mariam"/>
                <w:sz w:val="24"/>
                <w:szCs w:val="24"/>
              </w:rPr>
              <w:t>աշխատանքերը</w:t>
            </w:r>
            <w:r w:rsidRPr="00135456">
              <w:rPr>
                <w:rFonts w:ascii="GHEA Mariam" w:hAnsi="GHEA Mariam"/>
                <w:sz w:val="24"/>
                <w:szCs w:val="24"/>
                <w:lang w:val="af-ZA"/>
              </w:rPr>
              <w:t xml:space="preserve"> </w:t>
            </w:r>
            <w:r w:rsidRPr="004858D7">
              <w:rPr>
                <w:rFonts w:ascii="GHEA Mariam" w:hAnsi="GHEA Mariam"/>
                <w:sz w:val="24"/>
                <w:szCs w:val="24"/>
              </w:rPr>
              <w:t>կիրականացվեն</w:t>
            </w:r>
            <w:r w:rsidRPr="00135456">
              <w:rPr>
                <w:rFonts w:ascii="GHEA Mariam" w:hAnsi="GHEA Mariam"/>
                <w:sz w:val="24"/>
                <w:szCs w:val="24"/>
                <w:lang w:val="af-ZA"/>
              </w:rPr>
              <w:t xml:space="preserve"> </w:t>
            </w:r>
            <w:r w:rsidRPr="004858D7">
              <w:rPr>
                <w:rFonts w:ascii="GHEA Mariam" w:hAnsi="GHEA Mariam"/>
                <w:sz w:val="24"/>
                <w:szCs w:val="24"/>
              </w:rPr>
              <w:t>Կադաստրի</w:t>
            </w:r>
            <w:r w:rsidRPr="00135456">
              <w:rPr>
                <w:rFonts w:ascii="GHEA Mariam" w:hAnsi="GHEA Mariam"/>
                <w:sz w:val="24"/>
                <w:szCs w:val="24"/>
                <w:lang w:val="af-ZA"/>
              </w:rPr>
              <w:t xml:space="preserve"> </w:t>
            </w:r>
            <w:r w:rsidRPr="004858D7">
              <w:rPr>
                <w:rFonts w:ascii="GHEA Mariam" w:hAnsi="GHEA Mariam"/>
                <w:sz w:val="24"/>
                <w:szCs w:val="24"/>
              </w:rPr>
              <w:t>կոմիտեի</w:t>
            </w:r>
            <w:r w:rsidRPr="00135456">
              <w:rPr>
                <w:rFonts w:ascii="GHEA Mariam" w:hAnsi="GHEA Mariam"/>
                <w:sz w:val="24"/>
                <w:szCs w:val="24"/>
                <w:lang w:val="af-ZA"/>
              </w:rPr>
              <w:t xml:space="preserve"> </w:t>
            </w:r>
            <w:r w:rsidRPr="004858D7">
              <w:rPr>
                <w:rFonts w:ascii="GHEA Mariam" w:hAnsi="GHEA Mariam"/>
                <w:sz w:val="24"/>
                <w:szCs w:val="24"/>
              </w:rPr>
              <w:t>ծախսերի</w:t>
            </w:r>
            <w:r w:rsidRPr="00135456">
              <w:rPr>
                <w:rFonts w:ascii="GHEA Mariam" w:hAnsi="GHEA Mariam"/>
                <w:sz w:val="24"/>
                <w:szCs w:val="24"/>
                <w:lang w:val="af-ZA"/>
              </w:rPr>
              <w:t xml:space="preserve"> </w:t>
            </w:r>
            <w:r w:rsidRPr="004858D7">
              <w:rPr>
                <w:rFonts w:ascii="GHEA Mariam" w:hAnsi="GHEA Mariam"/>
                <w:sz w:val="24"/>
                <w:szCs w:val="24"/>
              </w:rPr>
              <w:t>նախահաշվի</w:t>
            </w:r>
            <w:r w:rsidRPr="00135456">
              <w:rPr>
                <w:rFonts w:ascii="GHEA Mariam" w:hAnsi="GHEA Mariam"/>
                <w:sz w:val="24"/>
                <w:szCs w:val="24"/>
                <w:lang w:val="af-ZA"/>
              </w:rPr>
              <w:t xml:space="preserve"> </w:t>
            </w:r>
            <w:r w:rsidRPr="004858D7">
              <w:rPr>
                <w:rFonts w:ascii="GHEA Mariam" w:hAnsi="GHEA Mariam"/>
                <w:sz w:val="24"/>
                <w:szCs w:val="24"/>
              </w:rPr>
              <w:t>շրջնակներում</w:t>
            </w:r>
            <w:r w:rsidRPr="00135456">
              <w:rPr>
                <w:rFonts w:ascii="GHEA Mariam" w:hAnsi="GHEA Mariam"/>
                <w:sz w:val="24"/>
                <w:szCs w:val="24"/>
                <w:lang w:val="af-ZA"/>
              </w:rPr>
              <w:t>:</w:t>
            </w:r>
          </w:p>
        </w:tc>
      </w:tr>
      <w:tr w:rsidR="00A12612" w:rsidRPr="004858D7" w:rsidTr="00AD0B97">
        <w:tc>
          <w:tcPr>
            <w:tcW w:w="9351" w:type="dxa"/>
            <w:vMerge w:val="restart"/>
            <w:shd w:val="clear" w:color="auto" w:fill="BFBFBF" w:themeFill="background1" w:themeFillShade="BF"/>
          </w:tcPr>
          <w:p w:rsidR="00A12612" w:rsidRPr="004858D7" w:rsidRDefault="00A12612" w:rsidP="00973406">
            <w:pPr>
              <w:tabs>
                <w:tab w:val="left" w:pos="1134"/>
              </w:tabs>
              <w:spacing w:line="360" w:lineRule="auto"/>
              <w:jc w:val="center"/>
              <w:rPr>
                <w:rFonts w:ascii="GHEA Mariam" w:hAnsi="GHEA Mariam"/>
                <w:spacing w:val="-6"/>
                <w:sz w:val="24"/>
                <w:szCs w:val="24"/>
                <w:lang w:val="af-ZA"/>
              </w:rPr>
            </w:pPr>
            <w:r w:rsidRPr="004858D7">
              <w:rPr>
                <w:rFonts w:ascii="GHEA Mariam" w:hAnsi="GHEA Mariam"/>
                <w:spacing w:val="-6"/>
                <w:sz w:val="24"/>
                <w:szCs w:val="24"/>
                <w:lang w:val="af-ZA"/>
              </w:rPr>
              <w:lastRenderedPageBreak/>
              <w:t>9. ՀՀ արդարադատության նախարարություն</w:t>
            </w:r>
          </w:p>
        </w:tc>
        <w:tc>
          <w:tcPr>
            <w:tcW w:w="4211" w:type="dxa"/>
            <w:shd w:val="clear" w:color="auto" w:fill="BFBFBF" w:themeFill="background1" w:themeFillShade="BF"/>
          </w:tcPr>
          <w:p w:rsidR="00A12612" w:rsidRPr="004858D7" w:rsidRDefault="00A12612" w:rsidP="00973406">
            <w:pPr>
              <w:spacing w:line="360" w:lineRule="auto"/>
              <w:jc w:val="center"/>
              <w:rPr>
                <w:rFonts w:ascii="GHEA Mariam" w:hAnsi="GHEA Mariam" w:cs="Sylfaen"/>
                <w:sz w:val="24"/>
                <w:szCs w:val="24"/>
              </w:rPr>
            </w:pPr>
            <w:r w:rsidRPr="004858D7">
              <w:rPr>
                <w:rFonts w:ascii="GHEA Mariam" w:hAnsi="GHEA Mariam" w:cs="Sylfaen"/>
                <w:sz w:val="24"/>
                <w:szCs w:val="24"/>
              </w:rPr>
              <w:t>27.11.2020 թ.</w:t>
            </w:r>
          </w:p>
        </w:tc>
      </w:tr>
      <w:tr w:rsidR="00A12612" w:rsidRPr="004858D7" w:rsidTr="00AD0B97">
        <w:tc>
          <w:tcPr>
            <w:tcW w:w="9351" w:type="dxa"/>
            <w:vMerge/>
            <w:shd w:val="clear" w:color="auto" w:fill="BFBFBF" w:themeFill="background1" w:themeFillShade="BF"/>
          </w:tcPr>
          <w:p w:rsidR="00A12612" w:rsidRPr="004858D7" w:rsidRDefault="00A12612" w:rsidP="00973406">
            <w:pPr>
              <w:tabs>
                <w:tab w:val="left" w:pos="1134"/>
              </w:tabs>
              <w:spacing w:line="360" w:lineRule="auto"/>
              <w:jc w:val="center"/>
              <w:rPr>
                <w:rFonts w:ascii="GHEA Mariam" w:hAnsi="GHEA Mariam"/>
                <w:spacing w:val="-6"/>
                <w:sz w:val="24"/>
                <w:szCs w:val="24"/>
                <w:lang w:val="af-ZA"/>
              </w:rPr>
            </w:pPr>
          </w:p>
        </w:tc>
        <w:tc>
          <w:tcPr>
            <w:tcW w:w="4211" w:type="dxa"/>
            <w:shd w:val="clear" w:color="auto" w:fill="BFBFBF" w:themeFill="background1" w:themeFillShade="BF"/>
          </w:tcPr>
          <w:p w:rsidR="00A12612" w:rsidRPr="004858D7" w:rsidRDefault="00A12612" w:rsidP="00973406">
            <w:pPr>
              <w:spacing w:line="360" w:lineRule="auto"/>
              <w:jc w:val="center"/>
              <w:rPr>
                <w:rFonts w:ascii="GHEA Mariam" w:hAnsi="GHEA Mariam" w:cs="Sylfaen"/>
                <w:sz w:val="24"/>
                <w:szCs w:val="24"/>
              </w:rPr>
            </w:pPr>
            <w:r w:rsidRPr="004858D7">
              <w:rPr>
                <w:rFonts w:ascii="GHEA Mariam" w:hAnsi="GHEA Mariam" w:cs="Sylfaen"/>
                <w:sz w:val="24"/>
                <w:szCs w:val="24"/>
              </w:rPr>
              <w:t>N 01/27.1/25977-2020</w:t>
            </w:r>
          </w:p>
        </w:tc>
      </w:tr>
      <w:tr w:rsidR="00A12612" w:rsidRPr="00135456" w:rsidTr="00AD0B97">
        <w:tc>
          <w:tcPr>
            <w:tcW w:w="9351" w:type="dxa"/>
            <w:shd w:val="clear" w:color="auto" w:fill="FFFFFF" w:themeFill="background1"/>
          </w:tcPr>
          <w:p w:rsidR="00A12612" w:rsidRPr="004858D7" w:rsidRDefault="00A12612" w:rsidP="00973406">
            <w:pPr>
              <w:spacing w:line="360" w:lineRule="auto"/>
              <w:ind w:right="59"/>
              <w:jc w:val="both"/>
              <w:rPr>
                <w:rFonts w:ascii="GHEA Mariam" w:hAnsi="GHEA Mariam"/>
                <w:sz w:val="24"/>
                <w:szCs w:val="24"/>
              </w:rPr>
            </w:pPr>
            <w:r w:rsidRPr="004858D7">
              <w:rPr>
                <w:rFonts w:ascii="GHEA Mariam" w:hAnsi="GHEA Mariam"/>
                <w:sz w:val="24"/>
                <w:szCs w:val="24"/>
              </w:rPr>
              <w:t>ՊԵՏԱԿԱՆ ՓՈՐՁԱԳԻՏԱԿԱՆ ԵԶՐԱԿԱՑՈՒԹՅՈՒՆ</w:t>
            </w:r>
          </w:p>
          <w:p w:rsidR="00A12612" w:rsidRPr="004858D7" w:rsidRDefault="00A12612" w:rsidP="00973406">
            <w:pPr>
              <w:spacing w:line="360" w:lineRule="auto"/>
              <w:ind w:right="59"/>
              <w:jc w:val="both"/>
              <w:rPr>
                <w:rFonts w:ascii="GHEA Mariam" w:hAnsi="GHEA Mariam" w:cs="GHEA Grapalat"/>
                <w:sz w:val="24"/>
                <w:szCs w:val="24"/>
              </w:rPr>
            </w:pPr>
            <w:r w:rsidRPr="004858D7">
              <w:rPr>
                <w:rFonts w:ascii="GHEA Mariam" w:hAnsi="GHEA Mariam" w:cs="Sylfaen"/>
                <w:sz w:val="24"/>
                <w:szCs w:val="24"/>
              </w:rPr>
              <w:t>«</w:t>
            </w:r>
            <w:r w:rsidRPr="004858D7">
              <w:rPr>
                <w:rFonts w:ascii="GHEA Mariam" w:hAnsi="GHEA Mariam" w:cs="Sylfaen"/>
                <w:bCs/>
                <w:sz w:val="24"/>
                <w:szCs w:val="24"/>
              </w:rPr>
              <w:t>Գեոդեզիայի և քարտեզագրության մասին» օրենքում փոփոխություններ և լրացումներ կատարելու մասին» օրենքի</w:t>
            </w:r>
            <w:r w:rsidRPr="004858D7">
              <w:rPr>
                <w:rFonts w:ascii="GHEA Mariam" w:hAnsi="GHEA Mariam" w:cs="GHEA Grapalat"/>
                <w:sz w:val="24"/>
                <w:szCs w:val="24"/>
              </w:rPr>
              <w:t xml:space="preserve"> նախագծի վերաբերյալ</w:t>
            </w:r>
          </w:p>
          <w:p w:rsidR="00A12612" w:rsidRPr="004858D7" w:rsidRDefault="00A12612" w:rsidP="00973406">
            <w:pPr>
              <w:spacing w:line="360" w:lineRule="auto"/>
              <w:ind w:right="59"/>
              <w:jc w:val="both"/>
              <w:rPr>
                <w:rFonts w:ascii="GHEA Mariam" w:hAnsi="GHEA Mariam" w:cs="GHEA Grapalat"/>
                <w:b/>
                <w:sz w:val="24"/>
                <w:szCs w:val="24"/>
              </w:rPr>
            </w:pPr>
          </w:p>
          <w:p w:rsidR="00A12612" w:rsidRPr="004858D7" w:rsidRDefault="00A12612" w:rsidP="00973406">
            <w:pPr>
              <w:tabs>
                <w:tab w:val="left" w:pos="1134"/>
              </w:tabs>
              <w:spacing w:line="360" w:lineRule="auto"/>
              <w:jc w:val="both"/>
              <w:rPr>
                <w:rFonts w:ascii="GHEA Mariam" w:hAnsi="GHEA Mariam"/>
                <w:spacing w:val="-6"/>
                <w:sz w:val="24"/>
                <w:szCs w:val="24"/>
                <w:lang w:val="af-ZA"/>
              </w:rPr>
            </w:pPr>
            <w:r w:rsidRPr="004858D7">
              <w:rPr>
                <w:rFonts w:ascii="GHEA Mariam" w:hAnsi="GHEA Mariam" w:cs="Sylfaen"/>
                <w:sz w:val="24"/>
                <w:szCs w:val="24"/>
              </w:rPr>
              <w:t>1. «</w:t>
            </w:r>
            <w:r w:rsidRPr="004858D7">
              <w:rPr>
                <w:rFonts w:ascii="GHEA Mariam" w:hAnsi="GHEA Mariam" w:cs="Sylfaen"/>
                <w:bCs/>
                <w:sz w:val="24"/>
                <w:szCs w:val="24"/>
              </w:rPr>
              <w:t>Գեոդեզիայի և քարտեզագրության մասին» օրենքում փոփոխություններ և լրացումներ կատարելու մասին» օրենքի</w:t>
            </w:r>
            <w:r w:rsidRPr="004858D7">
              <w:rPr>
                <w:rFonts w:ascii="GHEA Mariam" w:hAnsi="GHEA Mariam" w:cs="GHEA Grapalat"/>
                <w:bCs/>
                <w:sz w:val="24"/>
                <w:szCs w:val="24"/>
              </w:rPr>
              <w:t xml:space="preserve"> նախագծի (այսուհետ՝ Նախագիծ) վերնագրի «</w:t>
            </w:r>
            <w:r w:rsidRPr="004858D7">
              <w:rPr>
                <w:rFonts w:ascii="GHEA Mariam" w:hAnsi="GHEA Mariam" w:cs="AK Courier"/>
                <w:sz w:val="24"/>
                <w:szCs w:val="24"/>
              </w:rPr>
              <w:t>ԵՆԹԱԿԱՌՈՒՑՎԱԾԻ» բառն անհրաժեշտ է փոխարինել «ԵՆԹԱԿԱՌՈՒՑՎԱԾՔԻ» բառով:</w:t>
            </w:r>
          </w:p>
        </w:tc>
        <w:tc>
          <w:tcPr>
            <w:tcW w:w="4211" w:type="dxa"/>
            <w:shd w:val="clear" w:color="auto" w:fill="FFFFFF" w:themeFill="background1"/>
          </w:tcPr>
          <w:p w:rsidR="00A12612" w:rsidRPr="00135456" w:rsidRDefault="00A12612" w:rsidP="00973406">
            <w:pPr>
              <w:spacing w:line="360" w:lineRule="auto"/>
              <w:jc w:val="center"/>
              <w:rPr>
                <w:rFonts w:ascii="GHEA Mariam" w:hAnsi="GHEA Mariam" w:cs="Sylfaen"/>
                <w:sz w:val="24"/>
                <w:szCs w:val="24"/>
                <w:lang w:val="af-ZA"/>
              </w:rPr>
            </w:pPr>
            <w:r w:rsidRPr="004858D7">
              <w:rPr>
                <w:rFonts w:ascii="GHEA Mariam" w:hAnsi="GHEA Mariam" w:cs="Sylfaen"/>
                <w:sz w:val="24"/>
                <w:szCs w:val="24"/>
              </w:rPr>
              <w:t>Ընդունվել</w:t>
            </w:r>
            <w:r w:rsidRPr="00135456">
              <w:rPr>
                <w:rFonts w:ascii="GHEA Mariam" w:hAnsi="GHEA Mariam" w:cs="Sylfaen"/>
                <w:sz w:val="24"/>
                <w:szCs w:val="24"/>
                <w:lang w:val="af-ZA"/>
              </w:rPr>
              <w:t xml:space="preserve"> </w:t>
            </w:r>
            <w:r w:rsidRPr="004858D7">
              <w:rPr>
                <w:rFonts w:ascii="GHEA Mariam" w:hAnsi="GHEA Mariam" w:cs="Sylfaen"/>
                <w:sz w:val="24"/>
                <w:szCs w:val="24"/>
              </w:rPr>
              <w:t>է</w:t>
            </w:r>
            <w:r w:rsidRPr="00135456">
              <w:rPr>
                <w:rFonts w:ascii="GHEA Mariam" w:hAnsi="GHEA Mariam" w:cs="Sylfaen"/>
                <w:sz w:val="24"/>
                <w:szCs w:val="24"/>
                <w:lang w:val="af-ZA"/>
              </w:rPr>
              <w:t>:</w:t>
            </w:r>
          </w:p>
          <w:p w:rsidR="00A12612" w:rsidRPr="00135456" w:rsidRDefault="00A12612" w:rsidP="00973406">
            <w:pPr>
              <w:spacing w:line="360" w:lineRule="auto"/>
              <w:jc w:val="center"/>
              <w:rPr>
                <w:rFonts w:ascii="GHEA Mariam" w:hAnsi="GHEA Mariam" w:cs="Sylfaen"/>
                <w:sz w:val="24"/>
                <w:szCs w:val="24"/>
                <w:lang w:val="af-ZA"/>
              </w:rPr>
            </w:pPr>
            <w:r w:rsidRPr="004858D7">
              <w:rPr>
                <w:rFonts w:ascii="GHEA Mariam" w:hAnsi="GHEA Mariam" w:cs="Sylfaen"/>
                <w:sz w:val="24"/>
                <w:szCs w:val="24"/>
              </w:rPr>
              <w:t>Տառասխալը</w:t>
            </w:r>
            <w:r w:rsidRPr="00135456">
              <w:rPr>
                <w:rFonts w:ascii="GHEA Mariam" w:hAnsi="GHEA Mariam" w:cs="Sylfaen"/>
                <w:sz w:val="24"/>
                <w:szCs w:val="24"/>
                <w:lang w:val="af-ZA"/>
              </w:rPr>
              <w:t xml:space="preserve"> </w:t>
            </w:r>
            <w:r w:rsidRPr="004858D7">
              <w:rPr>
                <w:rFonts w:ascii="GHEA Mariam" w:hAnsi="GHEA Mariam" w:cs="Sylfaen"/>
                <w:sz w:val="24"/>
                <w:szCs w:val="24"/>
              </w:rPr>
              <w:t>ուղղվել</w:t>
            </w:r>
            <w:r w:rsidRPr="00135456">
              <w:rPr>
                <w:rFonts w:ascii="GHEA Mariam" w:hAnsi="GHEA Mariam" w:cs="Sylfaen"/>
                <w:sz w:val="24"/>
                <w:szCs w:val="24"/>
                <w:lang w:val="af-ZA"/>
              </w:rPr>
              <w:t xml:space="preserve"> </w:t>
            </w:r>
            <w:r w:rsidRPr="004858D7">
              <w:rPr>
                <w:rFonts w:ascii="GHEA Mariam" w:hAnsi="GHEA Mariam" w:cs="Sylfaen"/>
                <w:sz w:val="24"/>
                <w:szCs w:val="24"/>
              </w:rPr>
              <w:t>է</w:t>
            </w:r>
            <w:r w:rsidRPr="00135456">
              <w:rPr>
                <w:rFonts w:ascii="GHEA Mariam" w:hAnsi="GHEA Mariam" w:cs="Sylfaen"/>
                <w:sz w:val="24"/>
                <w:szCs w:val="24"/>
                <w:lang w:val="af-ZA"/>
              </w:rPr>
              <w:t>:</w:t>
            </w:r>
          </w:p>
        </w:tc>
      </w:tr>
      <w:tr w:rsidR="00A12612" w:rsidRPr="004858D7" w:rsidTr="00AD0B97">
        <w:tc>
          <w:tcPr>
            <w:tcW w:w="9351" w:type="dxa"/>
            <w:shd w:val="clear" w:color="auto" w:fill="FFFFFF" w:themeFill="background1"/>
          </w:tcPr>
          <w:p w:rsidR="00A12612" w:rsidRPr="00135456" w:rsidRDefault="00A12612" w:rsidP="00973406">
            <w:pPr>
              <w:spacing w:line="360" w:lineRule="auto"/>
              <w:ind w:right="59"/>
              <w:jc w:val="both"/>
              <w:rPr>
                <w:rFonts w:ascii="GHEA Mariam" w:hAnsi="GHEA Mariam"/>
                <w:sz w:val="24"/>
                <w:szCs w:val="24"/>
                <w:lang w:val="af-ZA"/>
              </w:rPr>
            </w:pPr>
            <w:r w:rsidRPr="00135456">
              <w:rPr>
                <w:rFonts w:ascii="GHEA Mariam" w:hAnsi="GHEA Mariam" w:cs="AK Courier"/>
                <w:sz w:val="24"/>
                <w:szCs w:val="24"/>
                <w:lang w:val="af-ZA"/>
              </w:rPr>
              <w:t xml:space="preserve">2. </w:t>
            </w:r>
            <w:r w:rsidRPr="004858D7">
              <w:rPr>
                <w:rFonts w:ascii="GHEA Mariam" w:hAnsi="GHEA Mariam" w:cs="AK Courier"/>
                <w:sz w:val="24"/>
                <w:szCs w:val="24"/>
              </w:rPr>
              <w:t>Նախագծի</w:t>
            </w:r>
            <w:r w:rsidRPr="00135456">
              <w:rPr>
                <w:rFonts w:ascii="GHEA Mariam" w:hAnsi="GHEA Mariam" w:cs="AK Courier"/>
                <w:sz w:val="24"/>
                <w:szCs w:val="24"/>
                <w:lang w:val="af-ZA"/>
              </w:rPr>
              <w:t xml:space="preserve"> 3-</w:t>
            </w:r>
            <w:r w:rsidRPr="004858D7">
              <w:rPr>
                <w:rFonts w:ascii="GHEA Mariam" w:hAnsi="GHEA Mariam" w:cs="AK Courier"/>
                <w:sz w:val="24"/>
                <w:szCs w:val="24"/>
              </w:rPr>
              <w:t>րդ</w:t>
            </w:r>
            <w:r w:rsidRPr="00135456">
              <w:rPr>
                <w:rFonts w:ascii="GHEA Mariam" w:hAnsi="GHEA Mariam" w:cs="AK Courier"/>
                <w:sz w:val="24"/>
                <w:szCs w:val="24"/>
                <w:lang w:val="af-ZA"/>
              </w:rPr>
              <w:t xml:space="preserve"> </w:t>
            </w:r>
            <w:r w:rsidRPr="004858D7">
              <w:rPr>
                <w:rFonts w:ascii="GHEA Mariam" w:hAnsi="GHEA Mariam" w:cs="AK Courier"/>
                <w:sz w:val="24"/>
                <w:szCs w:val="24"/>
              </w:rPr>
              <w:t>հոդվածով</w:t>
            </w:r>
            <w:r w:rsidRPr="00135456">
              <w:rPr>
                <w:rFonts w:ascii="GHEA Mariam" w:hAnsi="GHEA Mariam" w:cs="AK Courier"/>
                <w:sz w:val="24"/>
                <w:szCs w:val="24"/>
                <w:lang w:val="af-ZA"/>
              </w:rPr>
              <w:t xml:space="preserve"> </w:t>
            </w:r>
            <w:r w:rsidRPr="004858D7">
              <w:rPr>
                <w:rFonts w:ascii="GHEA Mariam" w:hAnsi="GHEA Mariam" w:cs="AK Courier"/>
                <w:sz w:val="24"/>
                <w:szCs w:val="24"/>
              </w:rPr>
              <w:t>խմբագրվող</w:t>
            </w:r>
            <w:r w:rsidRPr="00135456">
              <w:rPr>
                <w:rFonts w:ascii="GHEA Mariam" w:hAnsi="GHEA Mariam" w:cs="AK Courier"/>
                <w:sz w:val="24"/>
                <w:szCs w:val="24"/>
                <w:lang w:val="af-ZA"/>
              </w:rPr>
              <w:t xml:space="preserve"> 1-</w:t>
            </w:r>
            <w:r w:rsidRPr="004858D7">
              <w:rPr>
                <w:rFonts w:ascii="GHEA Mariam" w:hAnsi="GHEA Mariam" w:cs="AK Courier"/>
                <w:sz w:val="24"/>
                <w:szCs w:val="24"/>
              </w:rPr>
              <w:t>ին</w:t>
            </w:r>
            <w:r w:rsidRPr="00135456">
              <w:rPr>
                <w:rFonts w:ascii="GHEA Mariam" w:hAnsi="GHEA Mariam" w:cs="AK Courier"/>
                <w:sz w:val="24"/>
                <w:szCs w:val="24"/>
                <w:lang w:val="af-ZA"/>
              </w:rPr>
              <w:t xml:space="preserve"> </w:t>
            </w:r>
            <w:r w:rsidRPr="004858D7">
              <w:rPr>
                <w:rFonts w:ascii="GHEA Mariam" w:hAnsi="GHEA Mariam" w:cs="AK Courier"/>
                <w:sz w:val="24"/>
                <w:szCs w:val="24"/>
              </w:rPr>
              <w:t>հոդվածի</w:t>
            </w:r>
            <w:r w:rsidRPr="00135456">
              <w:rPr>
                <w:rFonts w:ascii="GHEA Mariam" w:hAnsi="GHEA Mariam" w:cs="AK Courier"/>
                <w:sz w:val="24"/>
                <w:szCs w:val="24"/>
                <w:lang w:val="af-ZA"/>
              </w:rPr>
              <w:t xml:space="preserve"> 1-</w:t>
            </w:r>
            <w:r w:rsidRPr="004858D7">
              <w:rPr>
                <w:rFonts w:ascii="GHEA Mariam" w:hAnsi="GHEA Mariam" w:cs="AK Courier"/>
                <w:sz w:val="24"/>
                <w:szCs w:val="24"/>
              </w:rPr>
              <w:t>ին</w:t>
            </w:r>
            <w:r w:rsidRPr="00135456">
              <w:rPr>
                <w:rFonts w:ascii="GHEA Mariam" w:hAnsi="GHEA Mariam" w:cs="AK Courier"/>
                <w:sz w:val="24"/>
                <w:szCs w:val="24"/>
                <w:lang w:val="af-ZA"/>
              </w:rPr>
              <w:t xml:space="preserve"> </w:t>
            </w:r>
            <w:r w:rsidRPr="004858D7">
              <w:rPr>
                <w:rFonts w:ascii="GHEA Mariam" w:hAnsi="GHEA Mariam" w:cs="AK Courier"/>
                <w:sz w:val="24"/>
                <w:szCs w:val="24"/>
              </w:rPr>
              <w:t>մասի</w:t>
            </w:r>
            <w:r w:rsidRPr="00135456">
              <w:rPr>
                <w:rFonts w:ascii="GHEA Mariam" w:hAnsi="GHEA Mariam" w:cs="AK Courier"/>
                <w:sz w:val="24"/>
                <w:szCs w:val="24"/>
                <w:lang w:val="af-ZA"/>
              </w:rPr>
              <w:t xml:space="preserve"> 2-</w:t>
            </w:r>
            <w:r w:rsidRPr="004858D7">
              <w:rPr>
                <w:rFonts w:ascii="GHEA Mariam" w:hAnsi="GHEA Mariam" w:cs="AK Courier"/>
                <w:sz w:val="24"/>
                <w:szCs w:val="24"/>
              </w:rPr>
              <w:t>րդ</w:t>
            </w:r>
            <w:r w:rsidRPr="00135456">
              <w:rPr>
                <w:rFonts w:ascii="GHEA Mariam" w:hAnsi="GHEA Mariam" w:cs="AK Courier"/>
                <w:sz w:val="24"/>
                <w:szCs w:val="24"/>
                <w:lang w:val="af-ZA"/>
              </w:rPr>
              <w:t xml:space="preserve"> </w:t>
            </w:r>
            <w:r w:rsidRPr="004858D7">
              <w:rPr>
                <w:rFonts w:ascii="GHEA Mariam" w:hAnsi="GHEA Mariam" w:cs="AK Courier"/>
                <w:sz w:val="24"/>
                <w:szCs w:val="24"/>
              </w:rPr>
              <w:t>պարբերությունն</w:t>
            </w:r>
            <w:r w:rsidRPr="00135456">
              <w:rPr>
                <w:rFonts w:ascii="GHEA Mariam" w:hAnsi="GHEA Mariam" w:cs="AK Courier"/>
                <w:sz w:val="24"/>
                <w:szCs w:val="24"/>
                <w:lang w:val="af-ZA"/>
              </w:rPr>
              <w:t xml:space="preserve"> </w:t>
            </w:r>
            <w:r w:rsidRPr="004858D7">
              <w:rPr>
                <w:rFonts w:ascii="GHEA Mariam" w:hAnsi="GHEA Mariam" w:cs="AK Courier"/>
                <w:sz w:val="24"/>
                <w:szCs w:val="24"/>
              </w:rPr>
              <w:t>անհրաժեշտ</w:t>
            </w:r>
            <w:r w:rsidRPr="00135456">
              <w:rPr>
                <w:rFonts w:ascii="GHEA Mariam" w:hAnsi="GHEA Mariam" w:cs="AK Courier"/>
                <w:sz w:val="24"/>
                <w:szCs w:val="24"/>
                <w:lang w:val="af-ZA"/>
              </w:rPr>
              <w:t xml:space="preserve"> </w:t>
            </w:r>
            <w:r w:rsidRPr="004858D7">
              <w:rPr>
                <w:rFonts w:ascii="GHEA Mariam" w:hAnsi="GHEA Mariam" w:cs="AK Courier"/>
                <w:sz w:val="24"/>
                <w:szCs w:val="24"/>
              </w:rPr>
              <w:t>է</w:t>
            </w:r>
            <w:r w:rsidRPr="00135456">
              <w:rPr>
                <w:rFonts w:ascii="GHEA Mariam" w:hAnsi="GHEA Mariam" w:cs="AK Courier"/>
                <w:sz w:val="24"/>
                <w:szCs w:val="24"/>
                <w:lang w:val="af-ZA"/>
              </w:rPr>
              <w:t xml:space="preserve"> </w:t>
            </w:r>
            <w:r w:rsidRPr="004858D7">
              <w:rPr>
                <w:rFonts w:ascii="GHEA Mariam" w:hAnsi="GHEA Mariam" w:cs="AK Courier"/>
                <w:sz w:val="24"/>
                <w:szCs w:val="24"/>
              </w:rPr>
              <w:t>համարակալել</w:t>
            </w:r>
            <w:r w:rsidRPr="00135456">
              <w:rPr>
                <w:rFonts w:ascii="GHEA Mariam" w:hAnsi="GHEA Mariam" w:cs="AK Courier"/>
                <w:sz w:val="24"/>
                <w:szCs w:val="24"/>
                <w:lang w:val="af-ZA"/>
              </w:rPr>
              <w:t xml:space="preserve"> </w:t>
            </w:r>
            <w:r w:rsidRPr="004858D7">
              <w:rPr>
                <w:rFonts w:ascii="GHEA Mariam" w:hAnsi="GHEA Mariam" w:cs="AK Courier"/>
                <w:sz w:val="24"/>
                <w:szCs w:val="24"/>
              </w:rPr>
              <w:t>կամ</w:t>
            </w:r>
            <w:r w:rsidRPr="00135456">
              <w:rPr>
                <w:rFonts w:ascii="GHEA Mariam" w:hAnsi="GHEA Mariam" w:cs="AK Courier"/>
                <w:sz w:val="24"/>
                <w:szCs w:val="24"/>
                <w:lang w:val="af-ZA"/>
              </w:rPr>
              <w:t xml:space="preserve"> </w:t>
            </w:r>
            <w:r w:rsidRPr="004858D7">
              <w:rPr>
                <w:rFonts w:ascii="GHEA Mariam" w:hAnsi="GHEA Mariam" w:cs="AK Courier"/>
                <w:sz w:val="24"/>
                <w:szCs w:val="24"/>
              </w:rPr>
              <w:t>նախատեսել</w:t>
            </w:r>
            <w:r w:rsidRPr="00135456">
              <w:rPr>
                <w:rFonts w:ascii="GHEA Mariam" w:hAnsi="GHEA Mariam" w:cs="AK Courier"/>
                <w:sz w:val="24"/>
                <w:szCs w:val="24"/>
                <w:lang w:val="af-ZA"/>
              </w:rPr>
              <w:t xml:space="preserve"> 1-</w:t>
            </w:r>
            <w:r w:rsidRPr="004858D7">
              <w:rPr>
                <w:rFonts w:ascii="GHEA Mariam" w:hAnsi="GHEA Mariam" w:cs="AK Courier"/>
                <w:sz w:val="24"/>
                <w:szCs w:val="24"/>
              </w:rPr>
              <w:t>ին</w:t>
            </w:r>
            <w:r w:rsidRPr="00135456">
              <w:rPr>
                <w:rFonts w:ascii="GHEA Mariam" w:hAnsi="GHEA Mariam" w:cs="AK Courier"/>
                <w:sz w:val="24"/>
                <w:szCs w:val="24"/>
                <w:lang w:val="af-ZA"/>
              </w:rPr>
              <w:t xml:space="preserve"> </w:t>
            </w:r>
            <w:r w:rsidRPr="004858D7">
              <w:rPr>
                <w:rFonts w:ascii="GHEA Mariam" w:hAnsi="GHEA Mariam" w:cs="AK Courier"/>
                <w:sz w:val="24"/>
                <w:szCs w:val="24"/>
              </w:rPr>
              <w:t>մասում՝</w:t>
            </w:r>
            <w:r w:rsidRPr="00135456">
              <w:rPr>
                <w:rFonts w:ascii="GHEA Mariam" w:hAnsi="GHEA Mariam" w:cs="AK Courier"/>
                <w:sz w:val="24"/>
                <w:szCs w:val="24"/>
                <w:lang w:val="af-ZA"/>
              </w:rPr>
              <w:t xml:space="preserve"> </w:t>
            </w:r>
            <w:r w:rsidRPr="004858D7">
              <w:rPr>
                <w:rFonts w:ascii="GHEA Mariam" w:hAnsi="GHEA Mariam" w:cs="AK Courier"/>
                <w:sz w:val="24"/>
                <w:szCs w:val="24"/>
              </w:rPr>
              <w:t>ելնելով</w:t>
            </w:r>
            <w:r w:rsidRPr="00135456">
              <w:rPr>
                <w:rFonts w:ascii="GHEA Mariam" w:hAnsi="GHEA Mariam" w:cs="AK Courier"/>
                <w:sz w:val="24"/>
                <w:szCs w:val="24"/>
                <w:lang w:val="af-ZA"/>
              </w:rPr>
              <w:t xml:space="preserve"> «</w:t>
            </w:r>
            <w:r w:rsidRPr="004858D7">
              <w:rPr>
                <w:rFonts w:ascii="GHEA Mariam" w:hAnsi="GHEA Mariam" w:cs="AK Courier"/>
                <w:sz w:val="24"/>
                <w:szCs w:val="24"/>
              </w:rPr>
              <w:t>Նորմատիվ</w:t>
            </w:r>
            <w:r w:rsidRPr="00135456">
              <w:rPr>
                <w:rFonts w:ascii="GHEA Mariam" w:hAnsi="GHEA Mariam" w:cs="AK Courier"/>
                <w:sz w:val="24"/>
                <w:szCs w:val="24"/>
                <w:lang w:val="af-ZA"/>
              </w:rPr>
              <w:t xml:space="preserve"> </w:t>
            </w:r>
            <w:r w:rsidRPr="004858D7">
              <w:rPr>
                <w:rFonts w:ascii="GHEA Mariam" w:hAnsi="GHEA Mariam" w:cs="AK Courier"/>
                <w:sz w:val="24"/>
                <w:szCs w:val="24"/>
              </w:rPr>
              <w:t>իրավական</w:t>
            </w:r>
            <w:r w:rsidRPr="00135456">
              <w:rPr>
                <w:rFonts w:ascii="GHEA Mariam" w:hAnsi="GHEA Mariam" w:cs="AK Courier"/>
                <w:sz w:val="24"/>
                <w:szCs w:val="24"/>
                <w:lang w:val="af-ZA"/>
              </w:rPr>
              <w:t xml:space="preserve"> </w:t>
            </w:r>
            <w:r w:rsidRPr="004858D7">
              <w:rPr>
                <w:rFonts w:ascii="GHEA Mariam" w:hAnsi="GHEA Mariam" w:cs="AK Courier"/>
                <w:sz w:val="24"/>
                <w:szCs w:val="24"/>
              </w:rPr>
              <w:t>ակտերի</w:t>
            </w:r>
            <w:r w:rsidRPr="00135456">
              <w:rPr>
                <w:rFonts w:ascii="GHEA Mariam" w:hAnsi="GHEA Mariam" w:cs="AK Courier"/>
                <w:sz w:val="24"/>
                <w:szCs w:val="24"/>
                <w:lang w:val="af-ZA"/>
              </w:rPr>
              <w:t xml:space="preserve"> </w:t>
            </w:r>
            <w:r w:rsidRPr="004858D7">
              <w:rPr>
                <w:rFonts w:ascii="GHEA Mariam" w:hAnsi="GHEA Mariam" w:cs="AK Courier"/>
                <w:sz w:val="24"/>
                <w:szCs w:val="24"/>
              </w:rPr>
              <w:t>մասին</w:t>
            </w:r>
            <w:r w:rsidRPr="00135456">
              <w:rPr>
                <w:rFonts w:ascii="GHEA Mariam" w:hAnsi="GHEA Mariam" w:cs="AK Courier"/>
                <w:sz w:val="24"/>
                <w:szCs w:val="24"/>
                <w:lang w:val="af-ZA"/>
              </w:rPr>
              <w:t xml:space="preserve">» </w:t>
            </w:r>
            <w:r w:rsidRPr="004858D7">
              <w:rPr>
                <w:rFonts w:ascii="GHEA Mariam" w:hAnsi="GHEA Mariam" w:cs="AK Courier"/>
                <w:sz w:val="24"/>
                <w:szCs w:val="24"/>
              </w:rPr>
              <w:t>օրենքի</w:t>
            </w:r>
            <w:r w:rsidRPr="00135456">
              <w:rPr>
                <w:rFonts w:ascii="GHEA Mariam" w:hAnsi="GHEA Mariam" w:cs="AK Courier"/>
                <w:sz w:val="24"/>
                <w:szCs w:val="24"/>
                <w:lang w:val="af-ZA"/>
              </w:rPr>
              <w:t xml:space="preserve"> 14-</w:t>
            </w:r>
            <w:r w:rsidRPr="004858D7">
              <w:rPr>
                <w:rFonts w:ascii="GHEA Mariam" w:hAnsi="GHEA Mariam" w:cs="AK Courier"/>
                <w:sz w:val="24"/>
                <w:szCs w:val="24"/>
              </w:rPr>
              <w:t>րդ</w:t>
            </w:r>
            <w:r w:rsidRPr="00135456">
              <w:rPr>
                <w:rFonts w:ascii="GHEA Mariam" w:hAnsi="GHEA Mariam" w:cs="AK Courier"/>
                <w:sz w:val="24"/>
                <w:szCs w:val="24"/>
                <w:lang w:val="af-ZA"/>
              </w:rPr>
              <w:t xml:space="preserve"> </w:t>
            </w:r>
            <w:r w:rsidRPr="004858D7">
              <w:rPr>
                <w:rFonts w:ascii="GHEA Mariam" w:hAnsi="GHEA Mariam" w:cs="AK Courier"/>
                <w:sz w:val="24"/>
                <w:szCs w:val="24"/>
              </w:rPr>
              <w:t>հոդվածի</w:t>
            </w:r>
            <w:r w:rsidRPr="00135456">
              <w:rPr>
                <w:rFonts w:ascii="GHEA Mariam" w:hAnsi="GHEA Mariam" w:cs="AK Courier"/>
                <w:sz w:val="24"/>
                <w:szCs w:val="24"/>
                <w:lang w:val="af-ZA"/>
              </w:rPr>
              <w:t xml:space="preserve"> </w:t>
            </w:r>
            <w:r w:rsidRPr="004858D7">
              <w:rPr>
                <w:rFonts w:ascii="GHEA Mariam" w:hAnsi="GHEA Mariam" w:cs="AK Courier"/>
                <w:sz w:val="24"/>
                <w:szCs w:val="24"/>
              </w:rPr>
              <w:t>դրույթներից</w:t>
            </w:r>
            <w:r w:rsidRPr="00135456">
              <w:rPr>
                <w:rFonts w:ascii="GHEA Mariam" w:hAnsi="GHEA Mariam" w:cs="AK Courier"/>
                <w:sz w:val="24"/>
                <w:szCs w:val="24"/>
                <w:lang w:val="af-ZA"/>
              </w:rPr>
              <w:t xml:space="preserve">: </w:t>
            </w:r>
            <w:r w:rsidRPr="004858D7">
              <w:rPr>
                <w:rFonts w:ascii="GHEA Mariam" w:hAnsi="GHEA Mariam" w:cs="AK Courier"/>
                <w:sz w:val="24"/>
                <w:szCs w:val="24"/>
              </w:rPr>
              <w:t>Նույն</w:t>
            </w:r>
            <w:r w:rsidRPr="00135456">
              <w:rPr>
                <w:rFonts w:ascii="GHEA Mariam" w:hAnsi="GHEA Mariam" w:cs="AK Courier"/>
                <w:sz w:val="24"/>
                <w:szCs w:val="24"/>
                <w:lang w:val="af-ZA"/>
              </w:rPr>
              <w:t xml:space="preserve"> </w:t>
            </w:r>
            <w:r w:rsidRPr="004858D7">
              <w:rPr>
                <w:rFonts w:ascii="GHEA Mariam" w:hAnsi="GHEA Mariam" w:cs="AK Courier"/>
                <w:sz w:val="24"/>
                <w:szCs w:val="24"/>
              </w:rPr>
              <w:t>դիտողությունը</w:t>
            </w:r>
            <w:r w:rsidRPr="00135456">
              <w:rPr>
                <w:rFonts w:ascii="GHEA Mariam" w:hAnsi="GHEA Mariam" w:cs="AK Courier"/>
                <w:sz w:val="24"/>
                <w:szCs w:val="24"/>
                <w:lang w:val="af-ZA"/>
              </w:rPr>
              <w:t xml:space="preserve"> </w:t>
            </w:r>
            <w:r w:rsidRPr="004858D7">
              <w:rPr>
                <w:rFonts w:ascii="GHEA Mariam" w:hAnsi="GHEA Mariam" w:cs="AK Courier"/>
                <w:sz w:val="24"/>
                <w:szCs w:val="24"/>
              </w:rPr>
              <w:t>վերաբերում</w:t>
            </w:r>
            <w:r w:rsidRPr="00135456">
              <w:rPr>
                <w:rFonts w:ascii="GHEA Mariam" w:hAnsi="GHEA Mariam" w:cs="AK Courier"/>
                <w:sz w:val="24"/>
                <w:szCs w:val="24"/>
                <w:lang w:val="af-ZA"/>
              </w:rPr>
              <w:t xml:space="preserve"> </w:t>
            </w:r>
            <w:r w:rsidRPr="004858D7">
              <w:rPr>
                <w:rFonts w:ascii="GHEA Mariam" w:hAnsi="GHEA Mariam" w:cs="AK Courier"/>
                <w:sz w:val="24"/>
                <w:szCs w:val="24"/>
              </w:rPr>
              <w:t>է</w:t>
            </w:r>
            <w:r w:rsidRPr="00135456">
              <w:rPr>
                <w:rFonts w:ascii="GHEA Mariam" w:hAnsi="GHEA Mariam" w:cs="AK Courier"/>
                <w:sz w:val="24"/>
                <w:szCs w:val="24"/>
                <w:lang w:val="af-ZA"/>
              </w:rPr>
              <w:t xml:space="preserve"> </w:t>
            </w:r>
            <w:r w:rsidRPr="004858D7">
              <w:rPr>
                <w:rFonts w:ascii="GHEA Mariam" w:hAnsi="GHEA Mariam" w:cs="AK Courier"/>
                <w:sz w:val="24"/>
                <w:szCs w:val="24"/>
              </w:rPr>
              <w:t>նաև</w:t>
            </w:r>
            <w:r w:rsidRPr="00135456">
              <w:rPr>
                <w:rFonts w:ascii="GHEA Mariam" w:hAnsi="GHEA Mariam" w:cs="AK Courier"/>
                <w:sz w:val="24"/>
                <w:szCs w:val="24"/>
                <w:lang w:val="af-ZA"/>
              </w:rPr>
              <w:t xml:space="preserve"> </w:t>
            </w:r>
            <w:r w:rsidRPr="004858D7">
              <w:rPr>
                <w:rFonts w:ascii="GHEA Mariam" w:hAnsi="GHEA Mariam" w:cs="AK Courier"/>
                <w:sz w:val="24"/>
                <w:szCs w:val="24"/>
              </w:rPr>
              <w:t>Նախագծի</w:t>
            </w:r>
            <w:r w:rsidRPr="00135456">
              <w:rPr>
                <w:rFonts w:ascii="GHEA Mariam" w:hAnsi="GHEA Mariam" w:cs="AK Courier"/>
                <w:sz w:val="24"/>
                <w:szCs w:val="24"/>
                <w:lang w:val="af-ZA"/>
              </w:rPr>
              <w:t xml:space="preserve"> 9-</w:t>
            </w:r>
            <w:r w:rsidRPr="004858D7">
              <w:rPr>
                <w:rFonts w:ascii="GHEA Mariam" w:hAnsi="GHEA Mariam" w:cs="AK Courier"/>
                <w:sz w:val="24"/>
                <w:szCs w:val="24"/>
              </w:rPr>
              <w:t>րդ</w:t>
            </w:r>
            <w:r w:rsidRPr="00135456">
              <w:rPr>
                <w:rFonts w:ascii="GHEA Mariam" w:hAnsi="GHEA Mariam" w:cs="AK Courier"/>
                <w:sz w:val="24"/>
                <w:szCs w:val="24"/>
                <w:lang w:val="af-ZA"/>
              </w:rPr>
              <w:t xml:space="preserve"> </w:t>
            </w:r>
            <w:r w:rsidRPr="004858D7">
              <w:rPr>
                <w:rFonts w:ascii="GHEA Mariam" w:hAnsi="GHEA Mariam" w:cs="AK Courier"/>
                <w:sz w:val="24"/>
                <w:szCs w:val="24"/>
              </w:rPr>
              <w:t>հոդվածով</w:t>
            </w:r>
            <w:r w:rsidRPr="00135456">
              <w:rPr>
                <w:rFonts w:ascii="GHEA Mariam" w:hAnsi="GHEA Mariam" w:cs="AK Courier"/>
                <w:sz w:val="24"/>
                <w:szCs w:val="24"/>
                <w:lang w:val="af-ZA"/>
              </w:rPr>
              <w:t xml:space="preserve"> </w:t>
            </w:r>
            <w:r w:rsidRPr="004858D7">
              <w:rPr>
                <w:rFonts w:ascii="GHEA Mariam" w:hAnsi="GHEA Mariam" w:cs="AK Courier"/>
                <w:sz w:val="24"/>
                <w:szCs w:val="24"/>
              </w:rPr>
              <w:t>խմբագրվող</w:t>
            </w:r>
            <w:r w:rsidRPr="00135456">
              <w:rPr>
                <w:rFonts w:ascii="GHEA Mariam" w:hAnsi="GHEA Mariam" w:cs="AK Courier"/>
                <w:sz w:val="24"/>
                <w:szCs w:val="24"/>
                <w:lang w:val="af-ZA"/>
              </w:rPr>
              <w:t xml:space="preserve"> 5-</w:t>
            </w:r>
            <w:r w:rsidRPr="004858D7">
              <w:rPr>
                <w:rFonts w:ascii="GHEA Mariam" w:hAnsi="GHEA Mariam" w:cs="AK Courier"/>
                <w:sz w:val="24"/>
                <w:szCs w:val="24"/>
              </w:rPr>
              <w:t>րդ</w:t>
            </w:r>
            <w:r w:rsidRPr="00135456">
              <w:rPr>
                <w:rFonts w:ascii="GHEA Mariam" w:hAnsi="GHEA Mariam" w:cs="AK Courier"/>
                <w:sz w:val="24"/>
                <w:szCs w:val="24"/>
                <w:lang w:val="af-ZA"/>
              </w:rPr>
              <w:t xml:space="preserve"> </w:t>
            </w:r>
            <w:r w:rsidRPr="004858D7">
              <w:rPr>
                <w:rFonts w:ascii="GHEA Mariam" w:hAnsi="GHEA Mariam" w:cs="AK Courier"/>
                <w:sz w:val="24"/>
                <w:szCs w:val="24"/>
              </w:rPr>
              <w:t>հոդվածի</w:t>
            </w:r>
            <w:r w:rsidRPr="00135456">
              <w:rPr>
                <w:rFonts w:ascii="GHEA Mariam" w:hAnsi="GHEA Mariam" w:cs="AK Courier"/>
                <w:sz w:val="24"/>
                <w:szCs w:val="24"/>
                <w:lang w:val="af-ZA"/>
              </w:rPr>
              <w:t xml:space="preserve"> 6-</w:t>
            </w:r>
            <w:r w:rsidRPr="004858D7">
              <w:rPr>
                <w:rFonts w:ascii="GHEA Mariam" w:hAnsi="GHEA Mariam" w:cs="AK Courier"/>
                <w:sz w:val="24"/>
                <w:szCs w:val="24"/>
              </w:rPr>
              <w:t>րդ</w:t>
            </w:r>
            <w:r w:rsidRPr="00135456">
              <w:rPr>
                <w:rFonts w:ascii="GHEA Mariam" w:hAnsi="GHEA Mariam" w:cs="AK Courier"/>
                <w:sz w:val="24"/>
                <w:szCs w:val="24"/>
                <w:lang w:val="af-ZA"/>
              </w:rPr>
              <w:t xml:space="preserve"> </w:t>
            </w:r>
            <w:r w:rsidRPr="004858D7">
              <w:rPr>
                <w:rFonts w:ascii="GHEA Mariam" w:hAnsi="GHEA Mariam" w:cs="AK Courier"/>
                <w:sz w:val="24"/>
                <w:szCs w:val="24"/>
              </w:rPr>
              <w:t>մասով</w:t>
            </w:r>
            <w:r w:rsidRPr="00135456">
              <w:rPr>
                <w:rFonts w:ascii="GHEA Mariam" w:hAnsi="GHEA Mariam" w:cs="AK Courier"/>
                <w:sz w:val="24"/>
                <w:szCs w:val="24"/>
                <w:lang w:val="af-ZA"/>
              </w:rPr>
              <w:t xml:space="preserve"> </w:t>
            </w:r>
            <w:r w:rsidRPr="004858D7">
              <w:rPr>
                <w:rFonts w:ascii="GHEA Mariam" w:hAnsi="GHEA Mariam" w:cs="AK Courier"/>
                <w:sz w:val="24"/>
                <w:szCs w:val="24"/>
              </w:rPr>
              <w:t>լրացվող</w:t>
            </w:r>
            <w:r w:rsidRPr="00135456">
              <w:rPr>
                <w:rFonts w:ascii="GHEA Mariam" w:hAnsi="GHEA Mariam" w:cs="AK Courier"/>
                <w:sz w:val="24"/>
                <w:szCs w:val="24"/>
                <w:lang w:val="af-ZA"/>
              </w:rPr>
              <w:t xml:space="preserve"> </w:t>
            </w:r>
            <w:r w:rsidRPr="004858D7">
              <w:rPr>
                <w:rFonts w:ascii="GHEA Mariam" w:hAnsi="GHEA Mariam" w:cs="AK Courier"/>
                <w:sz w:val="24"/>
                <w:szCs w:val="24"/>
              </w:rPr>
              <w:t>ի</w:t>
            </w:r>
            <w:r w:rsidRPr="00135456">
              <w:rPr>
                <w:rFonts w:ascii="GHEA Mariam" w:hAnsi="GHEA Mariam" w:cs="AK Courier"/>
                <w:sz w:val="24"/>
                <w:szCs w:val="24"/>
                <w:lang w:val="af-ZA"/>
              </w:rPr>
              <w:t xml:space="preserve">. </w:t>
            </w:r>
            <w:r w:rsidRPr="004858D7">
              <w:rPr>
                <w:rFonts w:ascii="GHEA Mariam" w:hAnsi="GHEA Mariam" w:cs="AK Courier"/>
                <w:sz w:val="24"/>
                <w:szCs w:val="24"/>
              </w:rPr>
              <w:t>կետի</w:t>
            </w:r>
            <w:r w:rsidRPr="00135456">
              <w:rPr>
                <w:rFonts w:ascii="GHEA Mariam" w:hAnsi="GHEA Mariam" w:cs="AK Courier"/>
                <w:sz w:val="24"/>
                <w:szCs w:val="24"/>
                <w:lang w:val="af-ZA"/>
              </w:rPr>
              <w:t xml:space="preserve"> 2-</w:t>
            </w:r>
            <w:r w:rsidRPr="004858D7">
              <w:rPr>
                <w:rFonts w:ascii="GHEA Mariam" w:hAnsi="GHEA Mariam" w:cs="AK Courier"/>
                <w:sz w:val="24"/>
                <w:szCs w:val="24"/>
              </w:rPr>
              <w:t>րդ</w:t>
            </w:r>
            <w:r w:rsidRPr="00135456">
              <w:rPr>
                <w:rFonts w:ascii="GHEA Mariam" w:hAnsi="GHEA Mariam" w:cs="AK Courier"/>
                <w:sz w:val="24"/>
                <w:szCs w:val="24"/>
                <w:lang w:val="af-ZA"/>
              </w:rPr>
              <w:t xml:space="preserve"> </w:t>
            </w:r>
            <w:r w:rsidRPr="004858D7">
              <w:rPr>
                <w:rFonts w:ascii="GHEA Mariam" w:hAnsi="GHEA Mariam" w:cs="AK Courier"/>
                <w:sz w:val="24"/>
                <w:szCs w:val="24"/>
              </w:rPr>
              <w:t>պարբերությանը</w:t>
            </w:r>
            <w:r w:rsidRPr="00135456">
              <w:rPr>
                <w:rFonts w:ascii="GHEA Mariam" w:hAnsi="GHEA Mariam" w:cs="AK Courier"/>
                <w:sz w:val="24"/>
                <w:szCs w:val="24"/>
                <w:lang w:val="af-ZA"/>
              </w:rPr>
              <w:t>:</w:t>
            </w:r>
          </w:p>
        </w:tc>
        <w:tc>
          <w:tcPr>
            <w:tcW w:w="4211" w:type="dxa"/>
            <w:shd w:val="clear" w:color="auto" w:fill="FFFFFF" w:themeFill="background1"/>
          </w:tcPr>
          <w:p w:rsidR="00A12612" w:rsidRPr="004858D7" w:rsidRDefault="00A12612" w:rsidP="00973406">
            <w:pPr>
              <w:spacing w:line="360" w:lineRule="auto"/>
              <w:jc w:val="center"/>
              <w:rPr>
                <w:rFonts w:ascii="GHEA Mariam" w:hAnsi="GHEA Mariam" w:cs="Sylfaen"/>
                <w:sz w:val="24"/>
                <w:szCs w:val="24"/>
              </w:rPr>
            </w:pPr>
            <w:r w:rsidRPr="004858D7">
              <w:rPr>
                <w:rFonts w:ascii="GHEA Mariam" w:hAnsi="GHEA Mariam" w:cs="Sylfaen"/>
                <w:sz w:val="24"/>
                <w:szCs w:val="24"/>
              </w:rPr>
              <w:t>Ընդունվել է:</w:t>
            </w:r>
          </w:p>
          <w:p w:rsidR="00A12612" w:rsidRPr="004858D7" w:rsidRDefault="00A12612" w:rsidP="00973406">
            <w:pPr>
              <w:spacing w:line="360" w:lineRule="auto"/>
              <w:jc w:val="center"/>
              <w:rPr>
                <w:rFonts w:ascii="GHEA Mariam" w:hAnsi="GHEA Mariam" w:cs="Sylfaen"/>
                <w:sz w:val="24"/>
                <w:szCs w:val="24"/>
              </w:rPr>
            </w:pPr>
            <w:r w:rsidRPr="004858D7">
              <w:rPr>
                <w:rFonts w:ascii="GHEA Mariam" w:hAnsi="GHEA Mariam" w:cs="Sylfaen"/>
                <w:sz w:val="24"/>
                <w:szCs w:val="24"/>
              </w:rPr>
              <w:t>Խմբագրվել է:</w:t>
            </w:r>
          </w:p>
        </w:tc>
      </w:tr>
      <w:tr w:rsidR="00A12612" w:rsidRPr="004858D7" w:rsidTr="00AD0B97">
        <w:tc>
          <w:tcPr>
            <w:tcW w:w="9351" w:type="dxa"/>
            <w:shd w:val="clear" w:color="auto" w:fill="FFFFFF" w:themeFill="background1"/>
          </w:tcPr>
          <w:p w:rsidR="00A12612" w:rsidRPr="004858D7" w:rsidRDefault="00A12612" w:rsidP="00973406">
            <w:pPr>
              <w:spacing w:line="360" w:lineRule="auto"/>
              <w:ind w:right="59"/>
              <w:jc w:val="both"/>
              <w:rPr>
                <w:rFonts w:ascii="GHEA Mariam" w:hAnsi="GHEA Mariam" w:cs="AK Courier"/>
                <w:sz w:val="24"/>
                <w:szCs w:val="24"/>
              </w:rPr>
            </w:pPr>
            <w:r w:rsidRPr="004858D7">
              <w:rPr>
                <w:rFonts w:ascii="GHEA Mariam" w:hAnsi="GHEA Mariam" w:cs="AK Courier"/>
                <w:sz w:val="24"/>
                <w:szCs w:val="24"/>
              </w:rPr>
              <w:lastRenderedPageBreak/>
              <w:t>3. Նախագծի 4-րդ հոդվածով շարադրվող 1-ին հոդվածի խմբագրությունն առաջարկում ենք ներկայացնել 1.1 հոդվածի տեսքով՝ քանի որ Նախագծի 3-րդ հոդվածով արդեն իսկ 1-ին հոդվածը շարադրվում է նոր խմբագրությամբ:</w:t>
            </w:r>
          </w:p>
        </w:tc>
        <w:tc>
          <w:tcPr>
            <w:tcW w:w="4211" w:type="dxa"/>
            <w:shd w:val="clear" w:color="auto" w:fill="FFFFFF" w:themeFill="background1"/>
          </w:tcPr>
          <w:p w:rsidR="00A12612" w:rsidRPr="004858D7" w:rsidRDefault="00A12612" w:rsidP="00973406">
            <w:pPr>
              <w:spacing w:line="360" w:lineRule="auto"/>
              <w:jc w:val="center"/>
              <w:rPr>
                <w:rFonts w:ascii="GHEA Mariam" w:hAnsi="GHEA Mariam" w:cs="Sylfaen"/>
                <w:sz w:val="24"/>
                <w:szCs w:val="24"/>
              </w:rPr>
            </w:pPr>
            <w:r w:rsidRPr="004858D7">
              <w:rPr>
                <w:rFonts w:ascii="GHEA Mariam" w:hAnsi="GHEA Mariam" w:cs="Sylfaen"/>
                <w:sz w:val="24"/>
                <w:szCs w:val="24"/>
              </w:rPr>
              <w:t>Ընդունվել է:</w:t>
            </w:r>
          </w:p>
          <w:p w:rsidR="00A12612" w:rsidRPr="004858D7" w:rsidRDefault="00A12612" w:rsidP="00973406">
            <w:pPr>
              <w:spacing w:line="360" w:lineRule="auto"/>
              <w:jc w:val="center"/>
              <w:rPr>
                <w:rFonts w:ascii="GHEA Mariam" w:hAnsi="GHEA Mariam" w:cs="Sylfaen"/>
                <w:sz w:val="24"/>
                <w:szCs w:val="24"/>
              </w:rPr>
            </w:pPr>
            <w:r w:rsidRPr="004858D7">
              <w:rPr>
                <w:rFonts w:ascii="GHEA Mariam" w:hAnsi="GHEA Mariam" w:cs="Sylfaen"/>
                <w:sz w:val="24"/>
                <w:szCs w:val="24"/>
              </w:rPr>
              <w:t>Խմբագրվել է:</w:t>
            </w:r>
          </w:p>
        </w:tc>
      </w:tr>
      <w:tr w:rsidR="00A12612" w:rsidRPr="004858D7" w:rsidTr="00AD0B97">
        <w:tc>
          <w:tcPr>
            <w:tcW w:w="9351" w:type="dxa"/>
            <w:shd w:val="clear" w:color="auto" w:fill="FFFFFF" w:themeFill="background1"/>
          </w:tcPr>
          <w:p w:rsidR="00A12612" w:rsidRPr="004858D7" w:rsidRDefault="00A12612" w:rsidP="00973406">
            <w:pPr>
              <w:spacing w:line="360" w:lineRule="auto"/>
              <w:ind w:left="29"/>
              <w:jc w:val="both"/>
              <w:rPr>
                <w:rFonts w:ascii="GHEA Mariam" w:hAnsi="GHEA Mariam" w:cs="AK Courier"/>
                <w:sz w:val="24"/>
                <w:szCs w:val="24"/>
              </w:rPr>
            </w:pPr>
            <w:r w:rsidRPr="004858D7">
              <w:rPr>
                <w:rFonts w:ascii="GHEA Mariam" w:hAnsi="GHEA Mariam" w:cs="AK Courier"/>
                <w:sz w:val="24"/>
                <w:szCs w:val="24"/>
              </w:rPr>
              <w:t>4. Նախագծի 4-րդ հոդվածով խմբագրվող 1-ին հոդվածի 7-րդ մասի «տարածությամ» և «են» բառերն անհրաժեշտ է փոխարինել համապատասխանաբար «տարածության» բառով և «է» տառով:</w:t>
            </w:r>
          </w:p>
          <w:p w:rsidR="00A12612" w:rsidRPr="004858D7" w:rsidRDefault="00A12612" w:rsidP="00973406">
            <w:pPr>
              <w:spacing w:line="360" w:lineRule="auto"/>
              <w:ind w:left="29"/>
              <w:jc w:val="both"/>
              <w:rPr>
                <w:rFonts w:ascii="GHEA Mariam" w:hAnsi="GHEA Mariam" w:cs="AK Courier"/>
                <w:sz w:val="24"/>
                <w:szCs w:val="24"/>
              </w:rPr>
            </w:pPr>
            <w:r w:rsidRPr="004858D7">
              <w:rPr>
                <w:rFonts w:ascii="GHEA Mariam" w:hAnsi="GHEA Mariam" w:cs="AK Courier"/>
                <w:sz w:val="24"/>
                <w:szCs w:val="24"/>
              </w:rPr>
              <w:t>Հարկ է նաև նշել, որ նույն մասում կիրառվում են հասկացություններ, որոնց էությունը բացահայտված չէ նախագծում, մասնավորապես՝ «սֆերիկ» և «էլիպսոիդային» բառերը: Այս առումով անհրաժեշտ է նկատի ունենալ «Նորմատիվ իրավական ակտերի մասին» օրենքի 15-րդ հոդվածի 3-րդ մասի դրույթները, համաձայն որոնց՝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tc>
        <w:tc>
          <w:tcPr>
            <w:tcW w:w="4211" w:type="dxa"/>
            <w:shd w:val="clear" w:color="auto" w:fill="FFFFFF" w:themeFill="background1"/>
          </w:tcPr>
          <w:p w:rsidR="00A12612" w:rsidRPr="004858D7" w:rsidRDefault="00A12612" w:rsidP="00973406">
            <w:pPr>
              <w:spacing w:line="360" w:lineRule="auto"/>
              <w:jc w:val="center"/>
              <w:rPr>
                <w:rFonts w:ascii="GHEA Mariam" w:hAnsi="GHEA Mariam" w:cs="Sylfaen"/>
                <w:sz w:val="24"/>
                <w:szCs w:val="24"/>
              </w:rPr>
            </w:pPr>
            <w:r w:rsidRPr="004858D7">
              <w:rPr>
                <w:rFonts w:ascii="GHEA Mariam" w:hAnsi="GHEA Mariam" w:cs="Sylfaen"/>
                <w:sz w:val="24"/>
                <w:szCs w:val="24"/>
              </w:rPr>
              <w:t>Ընդունվել է:</w:t>
            </w:r>
          </w:p>
          <w:p w:rsidR="00A12612" w:rsidRPr="004858D7" w:rsidRDefault="00A12612" w:rsidP="00973406">
            <w:pPr>
              <w:spacing w:line="360" w:lineRule="auto"/>
              <w:jc w:val="center"/>
              <w:rPr>
                <w:rFonts w:ascii="GHEA Mariam" w:hAnsi="GHEA Mariam" w:cs="Sylfaen"/>
                <w:sz w:val="24"/>
                <w:szCs w:val="24"/>
              </w:rPr>
            </w:pPr>
            <w:r w:rsidRPr="004858D7">
              <w:rPr>
                <w:rFonts w:ascii="GHEA Mariam" w:hAnsi="GHEA Mariam" w:cs="Sylfaen"/>
                <w:sz w:val="24"/>
                <w:szCs w:val="24"/>
              </w:rPr>
              <w:t>Խմբագրվել է:</w:t>
            </w:r>
          </w:p>
        </w:tc>
      </w:tr>
      <w:tr w:rsidR="00A12612" w:rsidRPr="004858D7" w:rsidTr="00AD0B97">
        <w:tc>
          <w:tcPr>
            <w:tcW w:w="9351" w:type="dxa"/>
            <w:shd w:val="clear" w:color="auto" w:fill="FFFFFF" w:themeFill="background1"/>
          </w:tcPr>
          <w:p w:rsidR="00A12612" w:rsidRPr="004858D7" w:rsidRDefault="00A12612" w:rsidP="00973406">
            <w:pPr>
              <w:spacing w:line="360" w:lineRule="auto"/>
              <w:ind w:left="29"/>
              <w:jc w:val="both"/>
              <w:rPr>
                <w:rFonts w:ascii="GHEA Mariam" w:hAnsi="GHEA Mariam" w:cs="AK Courier"/>
                <w:sz w:val="24"/>
                <w:szCs w:val="24"/>
              </w:rPr>
            </w:pPr>
            <w:r w:rsidRPr="004858D7">
              <w:rPr>
                <w:rFonts w:ascii="GHEA Mariam" w:hAnsi="GHEA Mariam" w:cs="AK Courier"/>
                <w:sz w:val="24"/>
                <w:szCs w:val="24"/>
              </w:rPr>
              <w:t>5. Նախագծի 5-րդ հոդվածով խմբագրվող 2-րդ հոդվածի 3-րդ մասի է. կետով լրացվող ժդ. պարբերության «</w:t>
            </w:r>
            <w:r w:rsidRPr="004858D7">
              <w:rPr>
                <w:rFonts w:ascii="GHEA Mariam" w:hAnsi="GHEA Mariam" w:cs="Arian AMU"/>
                <w:sz w:val="24"/>
                <w:szCs w:val="24"/>
                <w:shd w:val="clear" w:color="auto" w:fill="FFFFFF"/>
              </w:rPr>
              <w:t xml:space="preserve">ազգային տարածական տվյալների ենթակառուցվածքի» բառերն անհրաժեշտ է հանել, քանի որ նախագծում արդեն </w:t>
            </w:r>
            <w:r w:rsidRPr="004858D7">
              <w:rPr>
                <w:rFonts w:ascii="GHEA Mariam" w:hAnsi="GHEA Mariam" w:cs="Arian AMU"/>
                <w:sz w:val="24"/>
                <w:szCs w:val="24"/>
                <w:shd w:val="clear" w:color="auto" w:fill="FFFFFF"/>
              </w:rPr>
              <w:lastRenderedPageBreak/>
              <w:t xml:space="preserve">իսկ նախատեսված է դրա հապավումը: Վերոգրյալի համատեքստում անհրաժեշտ է հանել նաև </w:t>
            </w:r>
            <w:r w:rsidRPr="004858D7">
              <w:rPr>
                <w:rFonts w:ascii="GHEA Mariam" w:hAnsi="GHEA Mariam" w:cs="AK Courier"/>
                <w:sz w:val="24"/>
                <w:szCs w:val="24"/>
              </w:rPr>
              <w:tab/>
              <w:t>Նախագծի 5-րդ հոդվածով խմբագրվող 2-րդ հոդվածի 4-րդ մասի «</w:t>
            </w:r>
            <w:r w:rsidRPr="004858D7">
              <w:rPr>
                <w:rFonts w:ascii="GHEA Mariam" w:hAnsi="GHEA Mariam"/>
                <w:sz w:val="24"/>
                <w:szCs w:val="24"/>
              </w:rPr>
              <w:t>տարածական տվյալների ենթակառուցվածքի» բառերը և Նախագծի 23-րդ հոդվածի 1-ին մասի 2-րդ կետի «</w:t>
            </w:r>
            <w:r w:rsidRPr="004858D7">
              <w:rPr>
                <w:rFonts w:ascii="GHEA Mariam" w:hAnsi="GHEA Mariam" w:cs="AK Courier"/>
                <w:sz w:val="24"/>
                <w:szCs w:val="24"/>
              </w:rPr>
              <w:t>Ազգային տարածական տվյալների»</w:t>
            </w:r>
            <w:r w:rsidRPr="004858D7">
              <w:rPr>
                <w:rFonts w:ascii="GHEA Mariam" w:hAnsi="GHEA Mariam"/>
                <w:sz w:val="24"/>
                <w:szCs w:val="24"/>
              </w:rPr>
              <w:t xml:space="preserve"> բառերը:</w:t>
            </w:r>
          </w:p>
        </w:tc>
        <w:tc>
          <w:tcPr>
            <w:tcW w:w="4211" w:type="dxa"/>
            <w:shd w:val="clear" w:color="auto" w:fill="FFFFFF" w:themeFill="background1"/>
          </w:tcPr>
          <w:p w:rsidR="00A12612" w:rsidRPr="004858D7" w:rsidRDefault="00A12612" w:rsidP="00973406">
            <w:pPr>
              <w:spacing w:line="360" w:lineRule="auto"/>
              <w:jc w:val="center"/>
              <w:rPr>
                <w:rFonts w:ascii="GHEA Mariam" w:hAnsi="GHEA Mariam" w:cs="Sylfaen"/>
                <w:sz w:val="24"/>
                <w:szCs w:val="24"/>
              </w:rPr>
            </w:pPr>
            <w:r w:rsidRPr="004858D7">
              <w:rPr>
                <w:rFonts w:ascii="GHEA Mariam" w:hAnsi="GHEA Mariam" w:cs="Sylfaen"/>
                <w:sz w:val="24"/>
                <w:szCs w:val="24"/>
              </w:rPr>
              <w:lastRenderedPageBreak/>
              <w:t>Ընդունվել է:</w:t>
            </w:r>
          </w:p>
          <w:p w:rsidR="00A12612" w:rsidRPr="004858D7" w:rsidRDefault="00A12612" w:rsidP="00973406">
            <w:pPr>
              <w:spacing w:line="360" w:lineRule="auto"/>
              <w:jc w:val="center"/>
              <w:rPr>
                <w:rFonts w:ascii="GHEA Mariam" w:hAnsi="GHEA Mariam" w:cs="Sylfaen"/>
                <w:sz w:val="24"/>
                <w:szCs w:val="24"/>
              </w:rPr>
            </w:pPr>
            <w:r w:rsidRPr="004858D7">
              <w:rPr>
                <w:rFonts w:ascii="GHEA Mariam" w:hAnsi="GHEA Mariam" w:cs="Sylfaen"/>
                <w:sz w:val="24"/>
                <w:szCs w:val="24"/>
              </w:rPr>
              <w:t>Նախագծի 5-րդ և 23-րդ հոդվածները  խմբագրվել են:</w:t>
            </w:r>
          </w:p>
        </w:tc>
      </w:tr>
      <w:tr w:rsidR="00A12612" w:rsidRPr="004858D7" w:rsidTr="00AD0B97">
        <w:tc>
          <w:tcPr>
            <w:tcW w:w="9351" w:type="dxa"/>
            <w:shd w:val="clear" w:color="auto" w:fill="FFFFFF" w:themeFill="background1"/>
          </w:tcPr>
          <w:p w:rsidR="00A12612" w:rsidRPr="004858D7" w:rsidRDefault="00A12612" w:rsidP="00973406">
            <w:pPr>
              <w:spacing w:line="360" w:lineRule="auto"/>
              <w:ind w:left="29"/>
              <w:jc w:val="both"/>
              <w:rPr>
                <w:rFonts w:ascii="GHEA Mariam" w:hAnsi="GHEA Mariam" w:cs="AK Courier"/>
                <w:sz w:val="24"/>
                <w:szCs w:val="24"/>
              </w:rPr>
            </w:pPr>
            <w:r w:rsidRPr="004858D7">
              <w:rPr>
                <w:rFonts w:ascii="GHEA Mariam" w:hAnsi="GHEA Mariam"/>
                <w:sz w:val="24"/>
                <w:szCs w:val="24"/>
              </w:rPr>
              <w:lastRenderedPageBreak/>
              <w:t>6. Նախագծի 6-րդ հոդվածով փոփոխվող 3-րդ հոդվածի 2-րդ մասի «պարբերություն» բառն անհրաժեշտ է փոխարինել «նախադասություն» բառով:</w:t>
            </w:r>
          </w:p>
        </w:tc>
        <w:tc>
          <w:tcPr>
            <w:tcW w:w="4211" w:type="dxa"/>
            <w:shd w:val="clear" w:color="auto" w:fill="FFFFFF" w:themeFill="background1"/>
          </w:tcPr>
          <w:p w:rsidR="00A12612" w:rsidRPr="004858D7" w:rsidRDefault="00A12612" w:rsidP="00973406">
            <w:pPr>
              <w:spacing w:line="360" w:lineRule="auto"/>
              <w:jc w:val="center"/>
              <w:rPr>
                <w:rFonts w:ascii="GHEA Mariam" w:hAnsi="GHEA Mariam" w:cs="Sylfaen"/>
                <w:sz w:val="24"/>
                <w:szCs w:val="24"/>
              </w:rPr>
            </w:pPr>
            <w:r w:rsidRPr="004858D7">
              <w:rPr>
                <w:rFonts w:ascii="GHEA Mariam" w:hAnsi="GHEA Mariam" w:cs="Sylfaen"/>
                <w:sz w:val="24"/>
                <w:szCs w:val="24"/>
              </w:rPr>
              <w:t>Ընդունվել է:</w:t>
            </w:r>
          </w:p>
          <w:p w:rsidR="00A12612" w:rsidRPr="004858D7" w:rsidRDefault="00A12612" w:rsidP="00973406">
            <w:pPr>
              <w:spacing w:line="360" w:lineRule="auto"/>
              <w:jc w:val="center"/>
              <w:rPr>
                <w:rFonts w:ascii="GHEA Mariam" w:hAnsi="GHEA Mariam" w:cs="Sylfaen"/>
                <w:sz w:val="24"/>
                <w:szCs w:val="24"/>
              </w:rPr>
            </w:pPr>
            <w:r w:rsidRPr="004858D7">
              <w:rPr>
                <w:rFonts w:ascii="GHEA Mariam" w:hAnsi="GHEA Mariam" w:cs="Sylfaen"/>
                <w:sz w:val="24"/>
                <w:szCs w:val="24"/>
              </w:rPr>
              <w:t>Խմբագրվել է:</w:t>
            </w:r>
          </w:p>
        </w:tc>
      </w:tr>
      <w:tr w:rsidR="00A12612" w:rsidRPr="004858D7" w:rsidTr="00AD0B97">
        <w:tc>
          <w:tcPr>
            <w:tcW w:w="9351" w:type="dxa"/>
            <w:shd w:val="clear" w:color="auto" w:fill="FFFFFF" w:themeFill="background1"/>
          </w:tcPr>
          <w:p w:rsidR="00A12612" w:rsidRPr="004858D7" w:rsidRDefault="00A12612" w:rsidP="00973406">
            <w:pPr>
              <w:spacing w:line="360" w:lineRule="auto"/>
              <w:ind w:left="29"/>
              <w:jc w:val="both"/>
              <w:rPr>
                <w:rFonts w:ascii="GHEA Mariam" w:hAnsi="GHEA Mariam"/>
                <w:sz w:val="24"/>
                <w:szCs w:val="24"/>
              </w:rPr>
            </w:pPr>
            <w:r w:rsidRPr="004858D7">
              <w:rPr>
                <w:rFonts w:ascii="GHEA Mariam" w:hAnsi="GHEA Mariam"/>
                <w:sz w:val="24"/>
                <w:szCs w:val="24"/>
              </w:rPr>
              <w:t>Նախագծի 8-րդ հոդվածով խմբագրվող 4-րդ հոդվածի 4-րդ մասի ը. կետն անհրաժեշտ է հանել՝ հաշվի առնելով Սահմանադրության 6-րդ հոդվածի 2-րդ մասի դրույթները, մասնավորապես՝</w:t>
            </w:r>
            <w:r w:rsidRPr="004858D7">
              <w:rPr>
                <w:rFonts w:ascii="GHEA Mariam" w:hAnsi="GHEA Mariam"/>
                <w:color w:val="000000"/>
                <w:sz w:val="24"/>
                <w:szCs w:val="24"/>
                <w:shd w:val="clear" w:color="auto" w:fill="FFFFFF"/>
              </w:rPr>
              <w:t xml:space="preserve"> </w:t>
            </w:r>
            <w:r w:rsidRPr="004858D7">
              <w:rPr>
                <w:rFonts w:ascii="GHEA Mariam" w:hAnsi="GHEA Mariam"/>
                <w:sz w:val="24"/>
                <w:szCs w:val="24"/>
              </w:rPr>
              <w:t xml:space="preserve">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w:t>
            </w:r>
            <w:r w:rsidRPr="004858D7">
              <w:rPr>
                <w:rFonts w:ascii="GHEA Mariam" w:hAnsi="GHEA Mariam"/>
                <w:b/>
                <w:sz w:val="24"/>
                <w:szCs w:val="24"/>
              </w:rPr>
              <w:t>իրավական որոշակիության</w:t>
            </w:r>
            <w:r w:rsidRPr="004858D7">
              <w:rPr>
                <w:rFonts w:ascii="GHEA Mariam" w:hAnsi="GHEA Mariam"/>
                <w:sz w:val="24"/>
                <w:szCs w:val="24"/>
              </w:rPr>
              <w:t xml:space="preserve"> սկզբունքին: Այսինքն՝ վերոգրյալից բխում է, որ օրենքում անհրաժեշտ է հստակ և սպառիչ նախատեսել այն լիազորությունները, որոնք վերապահված է կառավարությանը </w:t>
            </w:r>
            <w:r w:rsidRPr="004858D7">
              <w:rPr>
                <w:rFonts w:ascii="GHEA Mariam" w:hAnsi="GHEA Mariam"/>
                <w:bCs/>
                <w:sz w:val="24"/>
                <w:szCs w:val="24"/>
              </w:rPr>
              <w:t>գեոդեզիայի և քարտեզագրության բնագավառում:</w:t>
            </w:r>
          </w:p>
        </w:tc>
        <w:tc>
          <w:tcPr>
            <w:tcW w:w="4211" w:type="dxa"/>
            <w:shd w:val="clear" w:color="auto" w:fill="FFFFFF" w:themeFill="background1"/>
          </w:tcPr>
          <w:p w:rsidR="00A12612" w:rsidRPr="004858D7" w:rsidRDefault="00A12612" w:rsidP="00973406">
            <w:pPr>
              <w:spacing w:line="360" w:lineRule="auto"/>
              <w:jc w:val="center"/>
              <w:rPr>
                <w:rFonts w:ascii="GHEA Mariam" w:hAnsi="GHEA Mariam" w:cs="Sylfaen"/>
                <w:sz w:val="24"/>
                <w:szCs w:val="24"/>
              </w:rPr>
            </w:pPr>
            <w:r w:rsidRPr="004858D7">
              <w:rPr>
                <w:rFonts w:ascii="GHEA Mariam" w:hAnsi="GHEA Mariam" w:cs="Sylfaen"/>
                <w:sz w:val="24"/>
                <w:szCs w:val="24"/>
              </w:rPr>
              <w:t>Ընդունվել է:</w:t>
            </w:r>
          </w:p>
          <w:p w:rsidR="00A12612" w:rsidRPr="004858D7" w:rsidRDefault="00A12612" w:rsidP="00973406">
            <w:pPr>
              <w:spacing w:line="360" w:lineRule="auto"/>
              <w:jc w:val="center"/>
              <w:rPr>
                <w:rFonts w:ascii="GHEA Mariam" w:hAnsi="GHEA Mariam" w:cs="Sylfaen"/>
                <w:sz w:val="24"/>
                <w:szCs w:val="24"/>
              </w:rPr>
            </w:pPr>
            <w:r w:rsidRPr="004858D7">
              <w:rPr>
                <w:rFonts w:ascii="GHEA Mariam" w:hAnsi="GHEA Mariam" w:cs="Sylfaen"/>
                <w:sz w:val="24"/>
                <w:szCs w:val="24"/>
              </w:rPr>
              <w:t>Խմբագրվել է:</w:t>
            </w:r>
          </w:p>
        </w:tc>
      </w:tr>
      <w:tr w:rsidR="00A12612" w:rsidRPr="004858D7" w:rsidTr="00AD0B97">
        <w:tc>
          <w:tcPr>
            <w:tcW w:w="9351" w:type="dxa"/>
            <w:shd w:val="clear" w:color="auto" w:fill="FFFFFF" w:themeFill="background1"/>
          </w:tcPr>
          <w:p w:rsidR="00A12612" w:rsidRPr="004858D7" w:rsidRDefault="00A12612" w:rsidP="00973406">
            <w:pPr>
              <w:spacing w:line="360" w:lineRule="auto"/>
              <w:ind w:right="59"/>
              <w:jc w:val="both"/>
              <w:rPr>
                <w:rFonts w:ascii="GHEA Mariam" w:hAnsi="GHEA Mariam"/>
                <w:sz w:val="24"/>
                <w:szCs w:val="24"/>
              </w:rPr>
            </w:pPr>
            <w:r w:rsidRPr="004858D7">
              <w:rPr>
                <w:rFonts w:ascii="GHEA Mariam" w:hAnsi="GHEA Mariam"/>
                <w:sz w:val="24"/>
                <w:szCs w:val="24"/>
              </w:rPr>
              <w:t>7. Նախագծի 9-րդ հոդվածով</w:t>
            </w:r>
            <w:r w:rsidRPr="004858D7">
              <w:rPr>
                <w:rFonts w:ascii="GHEA Mariam" w:hAnsi="GHEA Mariam" w:cs="AK Courier"/>
                <w:sz w:val="24"/>
                <w:szCs w:val="24"/>
              </w:rPr>
              <w:t xml:space="preserve"> խմբագրվող 5-րդ հոդվածի 6-րդ մասով լրացվող իա. կետով և </w:t>
            </w:r>
            <w:r w:rsidRPr="004858D7">
              <w:rPr>
                <w:rFonts w:ascii="GHEA Mariam" w:hAnsi="GHEA Mariam"/>
                <w:sz w:val="24"/>
                <w:szCs w:val="24"/>
              </w:rPr>
              <w:t xml:space="preserve">Նախագծի 20-րդ հոդվածով լրացվող 16.5 հոդվածի 1-ին մասի 3-րդ կետով համապատասխանաբար նախատեսվում են, որ կադաստրի կոմիտեն բացի </w:t>
            </w:r>
            <w:r w:rsidRPr="004858D7">
              <w:rPr>
                <w:rFonts w:ascii="GHEA Mariam" w:hAnsi="GHEA Mariam" w:cs="Sylfaen"/>
                <w:sz w:val="24"/>
                <w:szCs w:val="24"/>
              </w:rPr>
              <w:t>«</w:t>
            </w:r>
            <w:r w:rsidRPr="004858D7">
              <w:rPr>
                <w:rFonts w:ascii="GHEA Mariam" w:hAnsi="GHEA Mariam" w:cs="Sylfaen"/>
                <w:bCs/>
                <w:sz w:val="24"/>
                <w:szCs w:val="24"/>
              </w:rPr>
              <w:t xml:space="preserve">Գեոդեզիայի և քարտեզագրության մասին» </w:t>
            </w:r>
            <w:r w:rsidRPr="004858D7">
              <w:rPr>
                <w:rFonts w:ascii="GHEA Mariam" w:hAnsi="GHEA Mariam"/>
                <w:sz w:val="24"/>
                <w:szCs w:val="24"/>
              </w:rPr>
              <w:t xml:space="preserve">օրենքով նախատեսված </w:t>
            </w:r>
            <w:r w:rsidRPr="004858D7">
              <w:rPr>
                <w:rFonts w:ascii="GHEA Mariam" w:hAnsi="GHEA Mariam"/>
                <w:sz w:val="24"/>
                <w:szCs w:val="24"/>
              </w:rPr>
              <w:lastRenderedPageBreak/>
              <w:t xml:space="preserve">լիազորություններից </w:t>
            </w:r>
            <w:r w:rsidRPr="004858D7">
              <w:rPr>
                <w:rFonts w:ascii="GHEA Mariam" w:hAnsi="GHEA Mariam"/>
                <w:color w:val="000000"/>
                <w:sz w:val="24"/>
                <w:szCs w:val="24"/>
              </w:rPr>
              <w:t>իրականացնելու է նաև Հայաստանի Հանրապետության օրենսդրությամբ սահմանված այլ լիազորություններ, իսկ Կառավարությունը ԱՏՏԵ-ի իրականացման համար ապահովելու է</w:t>
            </w:r>
            <w:r w:rsidRPr="004858D7">
              <w:rPr>
                <w:rFonts w:ascii="GHEA Mariam" w:hAnsi="GHEA Mariam" w:cs="Arial"/>
                <w:sz w:val="24"/>
                <w:szCs w:val="24"/>
              </w:rPr>
              <w:t xml:space="preserve"> </w:t>
            </w:r>
            <w:r w:rsidRPr="004858D7">
              <w:rPr>
                <w:rFonts w:ascii="GHEA Mariam" w:hAnsi="GHEA Mariam"/>
                <w:color w:val="000000"/>
                <w:sz w:val="24"/>
                <w:szCs w:val="24"/>
              </w:rPr>
              <w:t>տարածական տվյալների ազգային ենթակառուցվածքի բնագավառում օրենսդրական և նորմատիվ ակտերի մշակումը և կատարումը:</w:t>
            </w:r>
          </w:p>
          <w:p w:rsidR="00A12612" w:rsidRPr="004858D7" w:rsidRDefault="00A12612" w:rsidP="00973406">
            <w:pPr>
              <w:widowControl w:val="0"/>
              <w:spacing w:line="360" w:lineRule="auto"/>
              <w:ind w:right="59"/>
              <w:jc w:val="both"/>
              <w:textAlignment w:val="baseline"/>
              <w:rPr>
                <w:rFonts w:ascii="GHEA Mariam" w:hAnsi="GHEA Mariam"/>
                <w:bCs/>
                <w:color w:val="000000"/>
                <w:sz w:val="24"/>
                <w:szCs w:val="24"/>
              </w:rPr>
            </w:pPr>
            <w:r w:rsidRPr="004858D7">
              <w:rPr>
                <w:rFonts w:ascii="GHEA Mariam" w:hAnsi="GHEA Mariam"/>
                <w:bCs/>
                <w:color w:val="000000"/>
                <w:sz w:val="24"/>
                <w:szCs w:val="24"/>
              </w:rPr>
              <w:t xml:space="preserve">Այս առումով հարկ ենք համարում անդրադառնալ հետևյալ իրավական կարգավորումներին: Այսպես՝  </w:t>
            </w:r>
            <w:r w:rsidRPr="004858D7">
              <w:rPr>
                <w:rFonts w:cs="Calibri"/>
                <w:color w:val="000000"/>
                <w:sz w:val="24"/>
                <w:szCs w:val="24"/>
              </w:rPr>
              <w:t> </w:t>
            </w:r>
          </w:p>
          <w:p w:rsidR="00A12612" w:rsidRPr="004858D7" w:rsidRDefault="00A12612" w:rsidP="00973406">
            <w:pPr>
              <w:widowControl w:val="0"/>
              <w:spacing w:line="360" w:lineRule="auto"/>
              <w:ind w:right="59"/>
              <w:jc w:val="both"/>
              <w:textAlignment w:val="baseline"/>
              <w:rPr>
                <w:rFonts w:ascii="GHEA Mariam" w:hAnsi="GHEA Mariam"/>
                <w:bCs/>
                <w:sz w:val="24"/>
                <w:szCs w:val="24"/>
              </w:rPr>
            </w:pPr>
            <w:r w:rsidRPr="004858D7">
              <w:rPr>
                <w:rFonts w:ascii="GHEA Mariam" w:hAnsi="GHEA Mariam"/>
                <w:bCs/>
                <w:sz w:val="24"/>
                <w:szCs w:val="24"/>
              </w:rPr>
              <w:t>Հայաստանի Հանրապետության Սահմանադրության 6-րդ հոդվածի համաձայն՝</w:t>
            </w:r>
          </w:p>
          <w:p w:rsidR="00A12612" w:rsidRPr="004858D7" w:rsidRDefault="00A12612" w:rsidP="00973406">
            <w:pPr>
              <w:widowControl w:val="0"/>
              <w:spacing w:line="360" w:lineRule="auto"/>
              <w:ind w:right="59"/>
              <w:jc w:val="both"/>
              <w:textAlignment w:val="baseline"/>
              <w:rPr>
                <w:rFonts w:ascii="GHEA Mariam" w:hAnsi="GHEA Mariam"/>
                <w:bCs/>
                <w:i/>
                <w:sz w:val="24"/>
                <w:szCs w:val="24"/>
              </w:rPr>
            </w:pPr>
            <w:r w:rsidRPr="004858D7">
              <w:rPr>
                <w:rFonts w:ascii="GHEA Mariam" w:hAnsi="GHEA Mariam"/>
                <w:bCs/>
                <w:i/>
                <w:sz w:val="24"/>
                <w:szCs w:val="24"/>
              </w:rPr>
              <w:t xml:space="preserve">«1. </w:t>
            </w:r>
            <w:r w:rsidRPr="004858D7">
              <w:rPr>
                <w:rFonts w:ascii="GHEA Mariam" w:hAnsi="GHEA Mariam"/>
                <w:b/>
                <w:bCs/>
                <w:i/>
                <w:sz w:val="24"/>
                <w:szCs w:val="24"/>
              </w:rPr>
              <w:t>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r w:rsidRPr="004858D7">
              <w:rPr>
                <w:rFonts w:ascii="GHEA Mariam" w:hAnsi="GHEA Mariam"/>
                <w:bCs/>
                <w:i/>
                <w:sz w:val="24"/>
                <w:szCs w:val="24"/>
              </w:rPr>
              <w:t>:</w:t>
            </w:r>
          </w:p>
          <w:p w:rsidR="00A12612" w:rsidRPr="004858D7" w:rsidRDefault="00A12612" w:rsidP="00973406">
            <w:pPr>
              <w:widowControl w:val="0"/>
              <w:spacing w:line="360" w:lineRule="auto"/>
              <w:ind w:right="59"/>
              <w:jc w:val="both"/>
              <w:textAlignment w:val="baseline"/>
              <w:rPr>
                <w:rFonts w:ascii="GHEA Mariam" w:hAnsi="GHEA Mariam"/>
                <w:bCs/>
                <w:i/>
                <w:sz w:val="24"/>
                <w:szCs w:val="24"/>
              </w:rPr>
            </w:pPr>
            <w:r w:rsidRPr="004858D7">
              <w:rPr>
                <w:rFonts w:ascii="GHEA Mariam" w:hAnsi="GHEA Mariam"/>
                <w:bCs/>
                <w:i/>
                <w:sz w:val="24"/>
                <w:szCs w:val="24"/>
              </w:rPr>
              <w:t xml:space="preserve">2. Սահմանադրության և օրենքների հիման վրա և դրանց իրականացումն ապահովելու նպատակով </w:t>
            </w:r>
            <w:r w:rsidRPr="004858D7">
              <w:rPr>
                <w:rFonts w:ascii="GHEA Mariam" w:hAnsi="GHEA Mariam"/>
                <w:b/>
                <w:bCs/>
                <w:i/>
                <w:sz w:val="24"/>
                <w:szCs w:val="24"/>
              </w:rPr>
              <w:t xml:space="preserve">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w:t>
            </w:r>
            <w:proofErr w:type="gramStart"/>
            <w:r w:rsidRPr="004858D7">
              <w:rPr>
                <w:rFonts w:ascii="GHEA Mariam" w:hAnsi="GHEA Mariam"/>
                <w:b/>
                <w:bCs/>
                <w:i/>
                <w:sz w:val="24"/>
                <w:szCs w:val="24"/>
              </w:rPr>
              <w:t>սկզբունքին</w:t>
            </w:r>
            <w:r w:rsidRPr="004858D7">
              <w:rPr>
                <w:rFonts w:ascii="GHEA Mariam" w:hAnsi="GHEA Mariam"/>
                <w:bCs/>
                <w:i/>
                <w:sz w:val="24"/>
                <w:szCs w:val="24"/>
              </w:rPr>
              <w:t>:»</w:t>
            </w:r>
            <w:proofErr w:type="gramEnd"/>
          </w:p>
          <w:p w:rsidR="00A12612" w:rsidRPr="004858D7" w:rsidRDefault="00A12612" w:rsidP="00973406">
            <w:pPr>
              <w:widowControl w:val="0"/>
              <w:spacing w:line="360" w:lineRule="auto"/>
              <w:ind w:right="59"/>
              <w:jc w:val="both"/>
              <w:textAlignment w:val="baseline"/>
              <w:rPr>
                <w:rFonts w:ascii="GHEA Mariam" w:hAnsi="GHEA Mariam"/>
                <w:bCs/>
                <w:sz w:val="24"/>
                <w:szCs w:val="24"/>
              </w:rPr>
            </w:pPr>
            <w:r w:rsidRPr="004858D7">
              <w:rPr>
                <w:rFonts w:ascii="GHEA Mariam" w:hAnsi="GHEA Mariam"/>
                <w:bCs/>
                <w:sz w:val="24"/>
                <w:szCs w:val="24"/>
              </w:rPr>
              <w:t>Հայաստանի Հանրապետության Սահմանադրության 79-րդ հոդվածի համաձայն՝</w:t>
            </w:r>
          </w:p>
          <w:p w:rsidR="00A12612" w:rsidRPr="004858D7" w:rsidRDefault="00A12612" w:rsidP="00973406">
            <w:pPr>
              <w:widowControl w:val="0"/>
              <w:spacing w:line="360" w:lineRule="auto"/>
              <w:ind w:right="59"/>
              <w:jc w:val="both"/>
              <w:textAlignment w:val="baseline"/>
              <w:rPr>
                <w:rFonts w:ascii="GHEA Mariam" w:hAnsi="GHEA Mariam"/>
                <w:bCs/>
                <w:sz w:val="24"/>
                <w:szCs w:val="24"/>
              </w:rPr>
            </w:pPr>
            <w:r w:rsidRPr="004858D7">
              <w:rPr>
                <w:rFonts w:ascii="GHEA Mariam" w:hAnsi="GHEA Mariam"/>
                <w:bCs/>
                <w:i/>
                <w:sz w:val="24"/>
                <w:szCs w:val="24"/>
              </w:rPr>
              <w:t>«</w:t>
            </w:r>
            <w:r w:rsidRPr="004858D7">
              <w:rPr>
                <w:rFonts w:ascii="GHEA Mariam" w:hAnsi="GHEA Mariam"/>
                <w:b/>
                <w:bCs/>
                <w:i/>
                <w:sz w:val="24"/>
                <w:szCs w:val="24"/>
              </w:rPr>
              <w:t>Հիմնական իրավունքները և ազատությունները սահմանափակելիս օրենքները պետք է սահմանեն այդ սահմանափակումների հիմքերը և ծավալը, լինեն բավարար չափով որոշակի</w:t>
            </w:r>
            <w:r w:rsidRPr="004858D7">
              <w:rPr>
                <w:rFonts w:ascii="GHEA Mariam" w:hAnsi="GHEA Mariam"/>
                <w:bCs/>
                <w:i/>
                <w:sz w:val="24"/>
                <w:szCs w:val="24"/>
              </w:rPr>
              <w:t xml:space="preserve">, որպեսզի այդ իրավունքների և ազատությունների </w:t>
            </w:r>
            <w:r w:rsidRPr="004858D7">
              <w:rPr>
                <w:rFonts w:ascii="GHEA Mariam" w:hAnsi="GHEA Mariam"/>
                <w:bCs/>
                <w:i/>
                <w:sz w:val="24"/>
                <w:szCs w:val="24"/>
              </w:rPr>
              <w:lastRenderedPageBreak/>
              <w:t xml:space="preserve">կրողները և հասցեատերերն ի վիճակի լինեն դրսևորելու համապատասխան </w:t>
            </w:r>
            <w:proofErr w:type="gramStart"/>
            <w:r w:rsidRPr="004858D7">
              <w:rPr>
                <w:rFonts w:ascii="GHEA Mariam" w:hAnsi="GHEA Mariam"/>
                <w:bCs/>
                <w:i/>
                <w:sz w:val="24"/>
                <w:szCs w:val="24"/>
              </w:rPr>
              <w:t>վարքագիծ:»</w:t>
            </w:r>
            <w:proofErr w:type="gramEnd"/>
            <w:r w:rsidRPr="004858D7">
              <w:rPr>
                <w:rFonts w:ascii="GHEA Mariam" w:hAnsi="GHEA Mariam"/>
                <w:bCs/>
                <w:i/>
                <w:sz w:val="24"/>
                <w:szCs w:val="24"/>
              </w:rPr>
              <w:t>:</w:t>
            </w:r>
          </w:p>
          <w:p w:rsidR="00A12612" w:rsidRPr="004858D7" w:rsidRDefault="00A12612" w:rsidP="00973406">
            <w:pPr>
              <w:widowControl w:val="0"/>
              <w:spacing w:line="360" w:lineRule="auto"/>
              <w:ind w:right="59"/>
              <w:jc w:val="both"/>
              <w:textAlignment w:val="baseline"/>
              <w:rPr>
                <w:rFonts w:ascii="GHEA Mariam" w:hAnsi="GHEA Mariam"/>
                <w:bCs/>
                <w:sz w:val="24"/>
                <w:szCs w:val="24"/>
              </w:rPr>
            </w:pPr>
            <w:r w:rsidRPr="004858D7">
              <w:rPr>
                <w:rFonts w:ascii="GHEA Mariam" w:hAnsi="GHEA Mariam"/>
                <w:bCs/>
                <w:sz w:val="24"/>
                <w:szCs w:val="24"/>
              </w:rPr>
              <w:t>Հայաստանի Հանրապետության Սահմանադրության 81-րդ հոդվածի 2-րդ մասի համաձայն՝</w:t>
            </w:r>
          </w:p>
          <w:p w:rsidR="00A12612" w:rsidRPr="004858D7" w:rsidRDefault="00A12612" w:rsidP="00973406">
            <w:pPr>
              <w:widowControl w:val="0"/>
              <w:spacing w:line="360" w:lineRule="auto"/>
              <w:ind w:right="59"/>
              <w:jc w:val="both"/>
              <w:textAlignment w:val="baseline"/>
              <w:rPr>
                <w:rFonts w:ascii="GHEA Mariam" w:hAnsi="GHEA Mariam"/>
                <w:bCs/>
                <w:i/>
                <w:sz w:val="24"/>
                <w:szCs w:val="24"/>
              </w:rPr>
            </w:pPr>
            <w:r w:rsidRPr="004858D7">
              <w:rPr>
                <w:rFonts w:ascii="GHEA Mariam" w:hAnsi="GHEA Mariam"/>
                <w:bCs/>
                <w:i/>
                <w:sz w:val="24"/>
                <w:szCs w:val="24"/>
              </w:rPr>
              <w:t xml:space="preserve"> «2. </w:t>
            </w:r>
            <w:r w:rsidRPr="004858D7">
              <w:rPr>
                <w:rFonts w:ascii="GHEA Mariam" w:hAnsi="GHEA Mariam"/>
                <w:b/>
                <w:bCs/>
                <w:i/>
                <w:sz w:val="24"/>
                <w:szCs w:val="24"/>
              </w:rPr>
              <w:t>Հիմնական</w:t>
            </w:r>
            <w:r w:rsidRPr="004858D7">
              <w:rPr>
                <w:rFonts w:cs="Calibri"/>
                <w:b/>
                <w:bCs/>
                <w:i/>
                <w:sz w:val="24"/>
                <w:szCs w:val="24"/>
              </w:rPr>
              <w:t> </w:t>
            </w:r>
            <w:r w:rsidRPr="004858D7">
              <w:rPr>
                <w:rFonts w:ascii="GHEA Mariam" w:hAnsi="GHEA Mariam"/>
                <w:b/>
                <w:bCs/>
                <w:i/>
                <w:sz w:val="24"/>
                <w:szCs w:val="24"/>
              </w:rPr>
              <w:t>իրավունքների</w:t>
            </w:r>
            <w:r w:rsidRPr="004858D7">
              <w:rPr>
                <w:rFonts w:cs="Calibri"/>
                <w:b/>
                <w:bCs/>
                <w:i/>
                <w:sz w:val="24"/>
                <w:szCs w:val="24"/>
              </w:rPr>
              <w:t> </w:t>
            </w:r>
            <w:r w:rsidRPr="004858D7">
              <w:rPr>
                <w:rFonts w:ascii="GHEA Mariam" w:hAnsi="GHEA Mariam"/>
                <w:b/>
                <w:bCs/>
                <w:i/>
                <w:sz w:val="24"/>
                <w:szCs w:val="24"/>
              </w:rPr>
              <w:t xml:space="preserve">և ազատությունների սահմանափակումները չեն կարող գերազանցել Հայաստանի Հանրապետության միջազգային պայմանագրերով սահմանված </w:t>
            </w:r>
            <w:proofErr w:type="gramStart"/>
            <w:r w:rsidRPr="004858D7">
              <w:rPr>
                <w:rFonts w:ascii="GHEA Mariam" w:hAnsi="GHEA Mariam"/>
                <w:b/>
                <w:bCs/>
                <w:i/>
                <w:sz w:val="24"/>
                <w:szCs w:val="24"/>
              </w:rPr>
              <w:t>սահմանափակումները</w:t>
            </w:r>
            <w:r w:rsidRPr="004858D7">
              <w:rPr>
                <w:rFonts w:ascii="GHEA Mariam" w:hAnsi="GHEA Mariam"/>
                <w:bCs/>
                <w:i/>
                <w:sz w:val="24"/>
                <w:szCs w:val="24"/>
              </w:rPr>
              <w:t>:»</w:t>
            </w:r>
            <w:proofErr w:type="gramEnd"/>
            <w:r w:rsidRPr="004858D7">
              <w:rPr>
                <w:rFonts w:ascii="GHEA Mariam" w:hAnsi="GHEA Mariam"/>
                <w:bCs/>
                <w:i/>
                <w:sz w:val="24"/>
                <w:szCs w:val="24"/>
              </w:rPr>
              <w:t>:</w:t>
            </w:r>
          </w:p>
          <w:p w:rsidR="00A12612" w:rsidRPr="004858D7" w:rsidRDefault="00A12612" w:rsidP="00973406">
            <w:pPr>
              <w:spacing w:line="360" w:lineRule="auto"/>
              <w:ind w:right="59"/>
              <w:jc w:val="both"/>
              <w:rPr>
                <w:rFonts w:ascii="GHEA Mariam" w:hAnsi="GHEA Mariam" w:cs="Sylfaen"/>
                <w:bCs/>
                <w:iCs/>
                <w:sz w:val="24"/>
                <w:szCs w:val="24"/>
              </w:rPr>
            </w:pPr>
            <w:r w:rsidRPr="004858D7">
              <w:rPr>
                <w:rFonts w:ascii="GHEA Mariam" w:hAnsi="GHEA Mariam" w:cs="Sylfaen"/>
                <w:sz w:val="24"/>
                <w:szCs w:val="24"/>
              </w:rPr>
              <w:t>Հարցը դիտարկելով իրավական որոշակիության տեսանկյունից</w:t>
            </w:r>
            <w:r w:rsidRPr="004858D7">
              <w:rPr>
                <w:rFonts w:ascii="GHEA Mariam" w:hAnsi="GHEA Mariam" w:cs="Sylfaen"/>
                <w:bCs/>
                <w:iCs/>
                <w:sz w:val="24"/>
                <w:szCs w:val="24"/>
              </w:rPr>
              <w:t xml:space="preserve">՝ </w:t>
            </w:r>
            <w:r w:rsidRPr="004858D7">
              <w:rPr>
                <w:rFonts w:ascii="GHEA Mariam" w:hAnsi="GHEA Mariam" w:cs="Sylfaen"/>
                <w:sz w:val="24"/>
                <w:szCs w:val="24"/>
              </w:rPr>
              <w:t xml:space="preserve"> </w:t>
            </w:r>
            <w:r w:rsidRPr="004858D7">
              <w:rPr>
                <w:rFonts w:ascii="GHEA Mariam" w:hAnsi="GHEA Mariam" w:cs="Sylfaen"/>
                <w:bCs/>
                <w:iCs/>
                <w:sz w:val="24"/>
                <w:szCs w:val="24"/>
              </w:rPr>
              <w:t xml:space="preserve">անհրաժեշտ ենք համարում արձանագրել, որ Սահմանադրական դատարանը բազմիցս անդրադառնալով Սահմանադրության 79-րդ հոդվածում ամրագրված որոշակիության սկզբունքին` գտել է, որ </w:t>
            </w:r>
            <w:r w:rsidRPr="004858D7">
              <w:rPr>
                <w:rFonts w:ascii="GHEA Mariam" w:hAnsi="GHEA Mariam" w:cs="Sylfaen"/>
                <w:bCs/>
                <w:i/>
                <w:iCs/>
                <w:sz w:val="24"/>
                <w:szCs w:val="24"/>
              </w:rPr>
              <w:t>օրենքները պետք է լինեն այնպիսին, որ համապատասխան հարաբերությունների մասնակիցները ողջամիտ սահմաններում ի վիճակի լինեն կանխատեսել իրենց վարքագծի հետևանքները և վստահ լինեն ինչպես իրենց պաշտոնապես ճանաչված կարգավիճակի անփոփոխելիության համար, այնպես էլ ձեռք բերված իրավունքների և պարտավորությունների հարցում</w:t>
            </w:r>
            <w:r w:rsidRPr="004858D7">
              <w:rPr>
                <w:rFonts w:ascii="GHEA Mariam" w:hAnsi="GHEA Mariam" w:cs="Sylfaen"/>
                <w:bCs/>
                <w:iCs/>
                <w:sz w:val="24"/>
                <w:szCs w:val="24"/>
              </w:rPr>
              <w:t xml:space="preserve"> (ՍԴՈ-1142, ՍԴՈ-1270):</w:t>
            </w:r>
          </w:p>
          <w:p w:rsidR="00A12612" w:rsidRPr="004858D7" w:rsidRDefault="00A12612" w:rsidP="00973406">
            <w:pPr>
              <w:spacing w:line="360" w:lineRule="auto"/>
              <w:ind w:right="59"/>
              <w:jc w:val="both"/>
              <w:rPr>
                <w:rFonts w:ascii="GHEA Mariam" w:hAnsi="GHEA Mariam" w:cs="Sylfaen"/>
                <w:bCs/>
                <w:iCs/>
                <w:sz w:val="24"/>
                <w:szCs w:val="24"/>
              </w:rPr>
            </w:pPr>
            <w:r w:rsidRPr="004858D7">
              <w:rPr>
                <w:rFonts w:ascii="GHEA Mariam" w:hAnsi="GHEA Mariam" w:cs="Sylfaen"/>
                <w:bCs/>
                <w:iCs/>
                <w:sz w:val="24"/>
                <w:szCs w:val="24"/>
              </w:rPr>
              <w:t xml:space="preserve">Օրենքի և իրավական որոշակիության սկզբունքի հարաբերակցության վերաբերյալ իր մի շարք որոշումներում, հղում կատարելով նաև ՄԻԵԴ նախադեպային իրավունքին, Սահմանադրական դատարանն իր 2006 թվականի ապրիլի 18-ի ՍԴՈ–630 որոշմամբ իրավական դիրքորոշում է հայտնել այն մասին, </w:t>
            </w:r>
            <w:r w:rsidRPr="004858D7">
              <w:rPr>
                <w:rFonts w:ascii="GHEA Mariam" w:hAnsi="GHEA Mariam" w:cs="Sylfaen"/>
                <w:bCs/>
                <w:iCs/>
                <w:sz w:val="24"/>
                <w:szCs w:val="24"/>
              </w:rPr>
              <w:lastRenderedPageBreak/>
              <w:t>որ «</w:t>
            </w:r>
            <w:r w:rsidRPr="004858D7">
              <w:rPr>
                <w:rFonts w:ascii="GHEA Mariam" w:hAnsi="GHEA Mariam" w:cs="Sylfaen"/>
                <w:i/>
                <w:sz w:val="24"/>
                <w:szCs w:val="24"/>
              </w:rPr>
              <w:t xml:space="preserve">(…) </w:t>
            </w:r>
            <w:r w:rsidRPr="004858D7">
              <w:rPr>
                <w:rFonts w:ascii="GHEA Mariam" w:hAnsi="GHEA Mariam" w:cs="Sylfaen"/>
                <w:bCs/>
                <w:i/>
                <w:iCs/>
                <w:sz w:val="24"/>
                <w:szCs w:val="24"/>
              </w:rPr>
              <w:t>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r w:rsidRPr="004858D7">
              <w:rPr>
                <w:rFonts w:ascii="GHEA Mariam" w:hAnsi="GHEA Mariam" w:cs="Sylfaen"/>
                <w:bCs/>
                <w:iCs/>
                <w:sz w:val="24"/>
                <w:szCs w:val="24"/>
              </w:rPr>
              <w:t>:»։</w:t>
            </w:r>
          </w:p>
          <w:p w:rsidR="00A12612" w:rsidRPr="004858D7" w:rsidRDefault="00A12612" w:rsidP="00973406">
            <w:pPr>
              <w:spacing w:line="360" w:lineRule="auto"/>
              <w:ind w:right="59"/>
              <w:jc w:val="both"/>
              <w:rPr>
                <w:rFonts w:ascii="GHEA Mariam" w:hAnsi="GHEA Mariam" w:cs="Sylfaen"/>
                <w:bCs/>
                <w:iCs/>
                <w:sz w:val="24"/>
                <w:szCs w:val="24"/>
              </w:rPr>
            </w:pPr>
            <w:r w:rsidRPr="004858D7">
              <w:rPr>
                <w:rFonts w:ascii="GHEA Mariam" w:hAnsi="GHEA Mariam" w:cs="Sylfaen"/>
                <w:bCs/>
                <w:iCs/>
                <w:sz w:val="24"/>
                <w:szCs w:val="24"/>
              </w:rPr>
              <w:t>Հիշյալ համատեքստում Սահմանադրական դատարանն իր 2016 թվականի ՍԴՈ-1322 որոշ</w:t>
            </w:r>
            <w:r w:rsidRPr="004858D7">
              <w:rPr>
                <w:rFonts w:ascii="GHEA Mariam" w:hAnsi="GHEA Mariam" w:cs="Sylfaen"/>
                <w:bCs/>
                <w:iCs/>
                <w:sz w:val="24"/>
                <w:szCs w:val="24"/>
              </w:rPr>
              <w:softHyphen/>
              <w:t>ման մեջ իրավական դիրքորոշումներ է արտահայտել այն մասին, որ</w:t>
            </w:r>
            <w:r w:rsidRPr="004858D7">
              <w:rPr>
                <w:rFonts w:ascii="Cambria Math" w:eastAsia="MS Mincho" w:hAnsi="Cambria Math" w:cs="Cambria Math"/>
                <w:bCs/>
                <w:iCs/>
                <w:sz w:val="24"/>
                <w:szCs w:val="24"/>
              </w:rPr>
              <w:t>․</w:t>
            </w:r>
            <w:r w:rsidRPr="004858D7">
              <w:rPr>
                <w:rFonts w:ascii="GHEA Mariam" w:hAnsi="GHEA Mariam" w:cs="Sylfaen"/>
                <w:bCs/>
                <w:iCs/>
                <w:sz w:val="24"/>
                <w:szCs w:val="24"/>
              </w:rPr>
              <w:t xml:space="preserve"> «</w:t>
            </w:r>
            <w:r w:rsidRPr="004858D7">
              <w:rPr>
                <w:rFonts w:ascii="Cambria Math" w:eastAsia="MS Mincho" w:hAnsi="Cambria Math" w:cs="Cambria Math"/>
                <w:bCs/>
                <w:iCs/>
                <w:sz w:val="24"/>
                <w:szCs w:val="24"/>
              </w:rPr>
              <w:t>․․․</w:t>
            </w:r>
            <w:r w:rsidRPr="004858D7">
              <w:rPr>
                <w:rFonts w:ascii="GHEA Mariam" w:hAnsi="GHEA Mariam" w:cs="Sylfaen"/>
                <w:bCs/>
                <w:i/>
                <w:iCs/>
                <w:sz w:val="24"/>
                <w:szCs w:val="24"/>
              </w:rPr>
              <w:t>իրավական որոշակիության ապահովման տես</w:t>
            </w:r>
            <w:r w:rsidRPr="004858D7">
              <w:rPr>
                <w:rFonts w:ascii="GHEA Mariam" w:hAnsi="GHEA Mariam" w:cs="Sylfaen"/>
                <w:bCs/>
                <w:i/>
                <w:iCs/>
                <w:sz w:val="24"/>
                <w:szCs w:val="24"/>
              </w:rPr>
              <w:softHyphen/>
              <w:t>անկ</w:t>
            </w:r>
            <w:r w:rsidRPr="004858D7">
              <w:rPr>
                <w:rFonts w:ascii="GHEA Mariam" w:hAnsi="GHEA Mariam" w:cs="Sylfaen"/>
                <w:bCs/>
                <w:i/>
                <w:iCs/>
                <w:sz w:val="24"/>
                <w:szCs w:val="24"/>
              </w:rPr>
              <w:softHyphen/>
              <w:t>յունից օրենսդրության մեջ օգտագործվող հաս</w:t>
            </w:r>
            <w:r w:rsidRPr="004858D7">
              <w:rPr>
                <w:rFonts w:ascii="GHEA Mariam" w:hAnsi="GHEA Mariam" w:cs="Sylfaen"/>
                <w:bCs/>
                <w:i/>
                <w:iCs/>
                <w:sz w:val="24"/>
                <w:szCs w:val="24"/>
              </w:rPr>
              <w:softHyphen/>
              <w:t>կացությունները պետք է լինեն հստակ, որո</w:t>
            </w:r>
            <w:r w:rsidRPr="004858D7">
              <w:rPr>
                <w:rFonts w:ascii="GHEA Mariam" w:hAnsi="GHEA Mariam" w:cs="Sylfaen"/>
                <w:bCs/>
                <w:i/>
                <w:iCs/>
                <w:sz w:val="24"/>
                <w:szCs w:val="24"/>
              </w:rPr>
              <w:softHyphen/>
              <w:t>շա</w:t>
            </w:r>
            <w:r w:rsidRPr="004858D7">
              <w:rPr>
                <w:rFonts w:ascii="GHEA Mariam" w:hAnsi="GHEA Mariam" w:cs="Sylfaen"/>
                <w:bCs/>
                <w:i/>
                <w:iCs/>
                <w:sz w:val="24"/>
                <w:szCs w:val="24"/>
              </w:rPr>
              <w:softHyphen/>
              <w:t>կի և չհանգեցնեն տարաբնույթ մեկնա</w:t>
            </w:r>
            <w:r w:rsidRPr="004858D7">
              <w:rPr>
                <w:rFonts w:ascii="GHEA Mariam" w:hAnsi="GHEA Mariam" w:cs="Sylfaen"/>
                <w:bCs/>
                <w:i/>
                <w:iCs/>
                <w:sz w:val="24"/>
                <w:szCs w:val="24"/>
              </w:rPr>
              <w:softHyphen/>
              <w:t>բա</w:t>
            </w:r>
            <w:r w:rsidRPr="004858D7">
              <w:rPr>
                <w:rFonts w:ascii="GHEA Mariam" w:hAnsi="GHEA Mariam" w:cs="Sylfaen"/>
                <w:bCs/>
                <w:i/>
                <w:iCs/>
                <w:sz w:val="24"/>
                <w:szCs w:val="24"/>
              </w:rPr>
              <w:softHyphen/>
              <w:t>նու</w:t>
            </w:r>
            <w:r w:rsidRPr="004858D7">
              <w:rPr>
                <w:rFonts w:ascii="GHEA Mariam" w:hAnsi="GHEA Mariam" w:cs="Sylfaen"/>
                <w:bCs/>
                <w:i/>
                <w:iCs/>
                <w:sz w:val="24"/>
                <w:szCs w:val="24"/>
              </w:rPr>
              <w:softHyphen/>
              <w:t>թյունների կամ շփոթության</w:t>
            </w:r>
            <w:r w:rsidRPr="004858D7">
              <w:rPr>
                <w:rFonts w:ascii="GHEA Mariam" w:hAnsi="GHEA Mariam" w:cs="Sylfaen"/>
                <w:bCs/>
                <w:iCs/>
                <w:sz w:val="24"/>
                <w:szCs w:val="24"/>
              </w:rPr>
              <w:t>» և «</w:t>
            </w:r>
            <w:r w:rsidRPr="004858D7">
              <w:rPr>
                <w:rFonts w:ascii="Cambria Math" w:eastAsia="MS Mincho" w:hAnsi="Cambria Math" w:cs="Cambria Math"/>
                <w:bCs/>
                <w:iCs/>
                <w:sz w:val="24"/>
                <w:szCs w:val="24"/>
              </w:rPr>
              <w:t>․․․</w:t>
            </w:r>
            <w:r w:rsidRPr="004858D7">
              <w:rPr>
                <w:rFonts w:ascii="GHEA Mariam" w:hAnsi="GHEA Mariam" w:cs="Sylfaen"/>
                <w:bCs/>
                <w:i/>
                <w:iCs/>
                <w:sz w:val="24"/>
                <w:szCs w:val="24"/>
              </w:rPr>
              <w:t>իրավական որոշակիության սկզբունքը, լինելով իրա</w:t>
            </w:r>
            <w:r w:rsidRPr="004858D7">
              <w:rPr>
                <w:rFonts w:ascii="GHEA Mariam" w:hAnsi="GHEA Mariam" w:cs="Sylfaen"/>
                <w:bCs/>
                <w:i/>
                <w:iCs/>
                <w:sz w:val="24"/>
                <w:szCs w:val="24"/>
              </w:rPr>
              <w:softHyphen/>
              <w:t>վա</w:t>
            </w:r>
            <w:r w:rsidRPr="004858D7">
              <w:rPr>
                <w:rFonts w:ascii="GHEA Mariam" w:hAnsi="GHEA Mariam" w:cs="Sylfaen"/>
                <w:bCs/>
                <w:i/>
                <w:iCs/>
                <w:sz w:val="24"/>
                <w:szCs w:val="24"/>
              </w:rPr>
              <w:softHyphen/>
              <w:t>կան պետության հիմնարար սկզբունքներից մեկը, ենթադրում է նաև, որ իրա</w:t>
            </w:r>
            <w:r w:rsidRPr="004858D7">
              <w:rPr>
                <w:rFonts w:ascii="GHEA Mariam" w:hAnsi="GHEA Mariam" w:cs="Sylfaen"/>
                <w:bCs/>
                <w:i/>
                <w:iCs/>
                <w:sz w:val="24"/>
                <w:szCs w:val="24"/>
              </w:rPr>
              <w:softHyphen/>
              <w:t>վա</w:t>
            </w:r>
            <w:r w:rsidRPr="004858D7">
              <w:rPr>
                <w:rFonts w:ascii="GHEA Mariam" w:hAnsi="GHEA Mariam" w:cs="Sylfaen"/>
                <w:bCs/>
                <w:i/>
                <w:iCs/>
                <w:sz w:val="24"/>
                <w:szCs w:val="24"/>
              </w:rPr>
              <w:softHyphen/>
              <w:t>հա</w:t>
            </w:r>
            <w:r w:rsidRPr="004858D7">
              <w:rPr>
                <w:rFonts w:ascii="GHEA Mariam" w:hAnsi="GHEA Mariam" w:cs="Sylfaen"/>
                <w:bCs/>
                <w:i/>
                <w:iCs/>
                <w:sz w:val="24"/>
                <w:szCs w:val="24"/>
              </w:rPr>
              <w:softHyphen/>
              <w:t>րա</w:t>
            </w:r>
            <w:r w:rsidRPr="004858D7">
              <w:rPr>
                <w:rFonts w:ascii="GHEA Mariam" w:hAnsi="GHEA Mariam" w:cs="Sylfaen"/>
                <w:bCs/>
                <w:i/>
                <w:iCs/>
                <w:sz w:val="24"/>
                <w:szCs w:val="24"/>
              </w:rPr>
              <w:softHyphen/>
              <w:t>բե</w:t>
            </w:r>
            <w:r w:rsidRPr="004858D7">
              <w:rPr>
                <w:rFonts w:ascii="GHEA Mariam" w:hAnsi="GHEA Mariam" w:cs="Sylfaen"/>
                <w:bCs/>
                <w:i/>
                <w:iCs/>
                <w:sz w:val="24"/>
                <w:szCs w:val="24"/>
              </w:rPr>
              <w:softHyphen/>
              <w:t>րության բոլոր սուբյեկտների, այդ թվում՝ իշ</w:t>
            </w:r>
            <w:r w:rsidRPr="004858D7">
              <w:rPr>
                <w:rFonts w:ascii="GHEA Mariam" w:hAnsi="GHEA Mariam" w:cs="Sylfaen"/>
                <w:bCs/>
                <w:i/>
                <w:iCs/>
                <w:sz w:val="24"/>
                <w:szCs w:val="24"/>
              </w:rPr>
              <w:softHyphen/>
              <w:t>խա</w:t>
            </w:r>
            <w:r w:rsidRPr="004858D7">
              <w:rPr>
                <w:rFonts w:ascii="GHEA Mariam" w:hAnsi="GHEA Mariam" w:cs="Sylfaen"/>
                <w:bCs/>
                <w:i/>
                <w:iCs/>
                <w:sz w:val="24"/>
                <w:szCs w:val="24"/>
              </w:rPr>
              <w:softHyphen/>
              <w:t>նության կրողի գործողությունները պետք է լինեն կանխատեսելի և իրավաչափ</w:t>
            </w:r>
            <w:r w:rsidRPr="004858D7">
              <w:rPr>
                <w:rFonts w:ascii="GHEA Mariam" w:hAnsi="GHEA Mariam" w:cs="Sylfaen"/>
                <w:bCs/>
                <w:iCs/>
                <w:sz w:val="24"/>
                <w:szCs w:val="24"/>
              </w:rPr>
              <w:t>։»</w:t>
            </w:r>
          </w:p>
          <w:p w:rsidR="00A12612" w:rsidRPr="004858D7" w:rsidRDefault="00A12612" w:rsidP="00973406">
            <w:pPr>
              <w:widowControl w:val="0"/>
              <w:spacing w:line="360" w:lineRule="auto"/>
              <w:ind w:right="59"/>
              <w:jc w:val="both"/>
              <w:textAlignment w:val="baseline"/>
              <w:rPr>
                <w:rFonts w:ascii="GHEA Mariam" w:hAnsi="GHEA Mariam"/>
                <w:sz w:val="24"/>
                <w:szCs w:val="24"/>
              </w:rPr>
            </w:pPr>
            <w:r w:rsidRPr="004858D7">
              <w:rPr>
                <w:rFonts w:ascii="GHEA Mariam" w:hAnsi="GHEA Mariam"/>
                <w:bCs/>
                <w:iCs/>
                <w:color w:val="000000"/>
                <w:sz w:val="24"/>
                <w:szCs w:val="24"/>
              </w:rPr>
              <w:t xml:space="preserve">Վերոգրյալի համատեքստում գտնում ենք, որ նախագծով նախատեսվող կարգավորումները, մասնավորապես՝ օրենքում լրացվող </w:t>
            </w:r>
            <w:r w:rsidRPr="004858D7">
              <w:rPr>
                <w:rFonts w:ascii="GHEA Mariam" w:hAnsi="GHEA Mariam" w:cs="Tahoma"/>
                <w:sz w:val="24"/>
                <w:szCs w:val="24"/>
              </w:rPr>
              <w:t xml:space="preserve">լիազորությունները </w:t>
            </w:r>
            <w:r w:rsidRPr="004858D7">
              <w:rPr>
                <w:rFonts w:ascii="GHEA Mariam" w:hAnsi="GHEA Mariam"/>
                <w:bCs/>
                <w:iCs/>
                <w:color w:val="000000"/>
                <w:sz w:val="24"/>
                <w:szCs w:val="24"/>
              </w:rPr>
              <w:t xml:space="preserve">չեն համապատասխանում օրենքին ներկայացվող իրավական որոշակիության, օրենքում օգտագործվող ձևակերպումների հստակության, բավարար </w:t>
            </w:r>
            <w:r w:rsidRPr="004858D7">
              <w:rPr>
                <w:rFonts w:ascii="GHEA Mariam" w:hAnsi="GHEA Mariam"/>
                <w:bCs/>
                <w:iCs/>
                <w:color w:val="000000"/>
                <w:sz w:val="24"/>
                <w:szCs w:val="24"/>
              </w:rPr>
              <w:lastRenderedPageBreak/>
              <w:t xml:space="preserve">մատչելիության, համապատասխան սուբյեկտների կողմից իրենց վարքագիծն օրենքի պահանջներին համապատասխանեցնելու գործնական հնարավորության և օրենքի պահանջներին չհետևելու դեպքում հնարավոր բացասական իրավական հետևանքների առաջացման կանխատեսելիության պահանջներին, ուստի նախագծի հիշյալ դրույթներն առաջարկում ենք խմբագրել՝ հստակեցնելով և որոշակիացնելով վերջիններիս </w:t>
            </w:r>
            <w:r w:rsidRPr="004858D7">
              <w:rPr>
                <w:rFonts w:ascii="GHEA Mariam" w:hAnsi="GHEA Mariam" w:cs="Tahoma"/>
                <w:sz w:val="24"/>
                <w:szCs w:val="24"/>
              </w:rPr>
              <w:t>վերապահվող ցանկացած լիազորություն, հատկապես՝ իրավական ակտեր ընդունելու լիազորությունների մասով</w:t>
            </w:r>
            <w:r w:rsidRPr="004858D7">
              <w:rPr>
                <w:rFonts w:ascii="GHEA Mariam" w:hAnsi="GHEA Mariam"/>
                <w:bCs/>
                <w:iCs/>
                <w:color w:val="000000"/>
                <w:sz w:val="24"/>
                <w:szCs w:val="24"/>
              </w:rPr>
              <w:t>:</w:t>
            </w:r>
          </w:p>
        </w:tc>
        <w:tc>
          <w:tcPr>
            <w:tcW w:w="4211" w:type="dxa"/>
            <w:shd w:val="clear" w:color="auto" w:fill="FFFFFF" w:themeFill="background1"/>
          </w:tcPr>
          <w:p w:rsidR="00A12612" w:rsidRPr="004858D7" w:rsidRDefault="00485081" w:rsidP="00973406">
            <w:pPr>
              <w:tabs>
                <w:tab w:val="left" w:pos="1065"/>
              </w:tabs>
              <w:spacing w:line="360" w:lineRule="auto"/>
              <w:jc w:val="center"/>
              <w:rPr>
                <w:rFonts w:ascii="GHEA Mariam" w:hAnsi="GHEA Mariam" w:cs="Sylfaen"/>
                <w:sz w:val="24"/>
                <w:szCs w:val="24"/>
              </w:rPr>
            </w:pPr>
            <w:r w:rsidRPr="004858D7">
              <w:rPr>
                <w:rFonts w:ascii="GHEA Mariam" w:hAnsi="GHEA Mariam" w:cs="Sylfaen"/>
                <w:sz w:val="24"/>
                <w:szCs w:val="24"/>
              </w:rPr>
              <w:lastRenderedPageBreak/>
              <w:t>Ը</w:t>
            </w:r>
            <w:r w:rsidR="00A12612" w:rsidRPr="004858D7">
              <w:rPr>
                <w:rFonts w:ascii="GHEA Mariam" w:hAnsi="GHEA Mariam" w:cs="Sylfaen"/>
                <w:sz w:val="24"/>
                <w:szCs w:val="24"/>
              </w:rPr>
              <w:t>նդունվել</w:t>
            </w:r>
            <w:r w:rsidRPr="004858D7">
              <w:rPr>
                <w:rFonts w:ascii="GHEA Mariam" w:hAnsi="GHEA Mariam" w:cs="Sylfaen"/>
                <w:sz w:val="24"/>
                <w:szCs w:val="24"/>
              </w:rPr>
              <w:t xml:space="preserve"> է</w:t>
            </w:r>
            <w:r w:rsidR="00A12612" w:rsidRPr="004858D7">
              <w:rPr>
                <w:rFonts w:ascii="GHEA Mariam" w:hAnsi="GHEA Mariam" w:cs="Sylfaen"/>
                <w:sz w:val="24"/>
                <w:szCs w:val="24"/>
              </w:rPr>
              <w:t>:</w:t>
            </w:r>
          </w:p>
          <w:p w:rsidR="00A12612" w:rsidRPr="004858D7" w:rsidRDefault="00A12612" w:rsidP="00485081">
            <w:pPr>
              <w:tabs>
                <w:tab w:val="left" w:pos="1065"/>
              </w:tabs>
              <w:spacing w:line="360" w:lineRule="auto"/>
              <w:jc w:val="center"/>
              <w:rPr>
                <w:rFonts w:ascii="GHEA Mariam" w:hAnsi="GHEA Mariam" w:cs="Sylfaen"/>
                <w:sz w:val="24"/>
                <w:szCs w:val="24"/>
              </w:rPr>
            </w:pPr>
          </w:p>
        </w:tc>
      </w:tr>
      <w:tr w:rsidR="00A12612" w:rsidRPr="004858D7" w:rsidTr="00AD0B97">
        <w:tc>
          <w:tcPr>
            <w:tcW w:w="9351" w:type="dxa"/>
            <w:shd w:val="clear" w:color="auto" w:fill="FFFFFF" w:themeFill="background1"/>
          </w:tcPr>
          <w:p w:rsidR="00A12612" w:rsidRPr="004858D7" w:rsidRDefault="00A12612" w:rsidP="00973406">
            <w:pPr>
              <w:spacing w:line="360" w:lineRule="auto"/>
              <w:ind w:right="59"/>
              <w:jc w:val="both"/>
              <w:rPr>
                <w:rFonts w:ascii="GHEA Mariam" w:hAnsi="GHEA Mariam"/>
                <w:sz w:val="24"/>
                <w:szCs w:val="24"/>
              </w:rPr>
            </w:pPr>
            <w:r w:rsidRPr="004858D7">
              <w:rPr>
                <w:rFonts w:ascii="GHEA Mariam" w:hAnsi="GHEA Mariam"/>
                <w:sz w:val="24"/>
                <w:szCs w:val="24"/>
              </w:rPr>
              <w:lastRenderedPageBreak/>
              <w:t>8. Նախագծի 19-րդ հոդվածով փոփոխվող 16-րդ հոդվածի 3-րդ մասի «իրավական» բառն անհրաժեշտ է փոխարինել «իրական» բառով:</w:t>
            </w:r>
          </w:p>
        </w:tc>
        <w:tc>
          <w:tcPr>
            <w:tcW w:w="4211" w:type="dxa"/>
            <w:shd w:val="clear" w:color="auto" w:fill="FFFFFF" w:themeFill="background1"/>
          </w:tcPr>
          <w:p w:rsidR="00A12612" w:rsidRPr="004858D7" w:rsidRDefault="00A12612" w:rsidP="00973406">
            <w:pPr>
              <w:tabs>
                <w:tab w:val="left" w:pos="1065"/>
              </w:tabs>
              <w:spacing w:line="360" w:lineRule="auto"/>
              <w:jc w:val="center"/>
              <w:rPr>
                <w:rFonts w:ascii="GHEA Mariam" w:hAnsi="GHEA Mariam" w:cs="Sylfaen"/>
                <w:sz w:val="24"/>
                <w:szCs w:val="24"/>
              </w:rPr>
            </w:pPr>
            <w:r w:rsidRPr="004858D7">
              <w:rPr>
                <w:rFonts w:ascii="GHEA Mariam" w:hAnsi="GHEA Mariam" w:cs="Sylfaen"/>
                <w:sz w:val="24"/>
                <w:szCs w:val="24"/>
              </w:rPr>
              <w:t>Ընդունվել է:</w:t>
            </w:r>
          </w:p>
          <w:p w:rsidR="00A12612" w:rsidRPr="004858D7" w:rsidRDefault="00A12612" w:rsidP="00973406">
            <w:pPr>
              <w:tabs>
                <w:tab w:val="left" w:pos="1065"/>
              </w:tabs>
              <w:spacing w:line="360" w:lineRule="auto"/>
              <w:jc w:val="center"/>
              <w:rPr>
                <w:rFonts w:ascii="GHEA Mariam" w:hAnsi="GHEA Mariam" w:cs="Sylfaen"/>
                <w:sz w:val="24"/>
                <w:szCs w:val="24"/>
              </w:rPr>
            </w:pPr>
            <w:r w:rsidRPr="004858D7">
              <w:rPr>
                <w:rFonts w:ascii="GHEA Mariam" w:hAnsi="GHEA Mariam" w:cs="Sylfaen"/>
                <w:sz w:val="24"/>
                <w:szCs w:val="24"/>
              </w:rPr>
              <w:t>Խմբագրվել է:</w:t>
            </w:r>
          </w:p>
        </w:tc>
      </w:tr>
      <w:tr w:rsidR="00A12612" w:rsidRPr="004858D7" w:rsidTr="00AD0B97">
        <w:tc>
          <w:tcPr>
            <w:tcW w:w="9351" w:type="dxa"/>
            <w:shd w:val="clear" w:color="auto" w:fill="FFFFFF" w:themeFill="background1"/>
          </w:tcPr>
          <w:p w:rsidR="00A12612" w:rsidRPr="004858D7" w:rsidRDefault="00A12612" w:rsidP="00973406">
            <w:pPr>
              <w:spacing w:line="360" w:lineRule="auto"/>
              <w:ind w:right="59"/>
              <w:jc w:val="both"/>
              <w:rPr>
                <w:rFonts w:ascii="GHEA Mariam" w:hAnsi="GHEA Mariam"/>
                <w:sz w:val="24"/>
                <w:szCs w:val="24"/>
              </w:rPr>
            </w:pPr>
            <w:r w:rsidRPr="004858D7">
              <w:rPr>
                <w:rFonts w:ascii="GHEA Mariam" w:hAnsi="GHEA Mariam"/>
                <w:sz w:val="24"/>
                <w:szCs w:val="24"/>
              </w:rPr>
              <w:t>9.  Նախագծի 20-րդ հոդվածով լրացվող 16.1 հոդվածի 8-րդ մասն անհրաժեշտ է հանել, քանի որ այն չի բխում հիշյալ հոդվածի բովանդակությունից, սահմանում է լիազորություն, այլ ոչ թե սկզբունք:</w:t>
            </w:r>
          </w:p>
        </w:tc>
        <w:tc>
          <w:tcPr>
            <w:tcW w:w="4211" w:type="dxa"/>
            <w:shd w:val="clear" w:color="auto" w:fill="FFFFFF" w:themeFill="background1"/>
          </w:tcPr>
          <w:p w:rsidR="00A12612" w:rsidRPr="004858D7" w:rsidRDefault="00A12612" w:rsidP="00973406">
            <w:pPr>
              <w:tabs>
                <w:tab w:val="left" w:pos="1065"/>
              </w:tabs>
              <w:spacing w:line="360" w:lineRule="auto"/>
              <w:jc w:val="center"/>
              <w:rPr>
                <w:rFonts w:ascii="GHEA Mariam" w:hAnsi="GHEA Mariam" w:cs="Sylfaen"/>
                <w:sz w:val="24"/>
                <w:szCs w:val="24"/>
              </w:rPr>
            </w:pPr>
            <w:r w:rsidRPr="004858D7">
              <w:rPr>
                <w:rFonts w:ascii="GHEA Mariam" w:hAnsi="GHEA Mariam" w:cs="Sylfaen"/>
                <w:sz w:val="24"/>
                <w:szCs w:val="24"/>
              </w:rPr>
              <w:t>Ընդունվել է:</w:t>
            </w:r>
          </w:p>
          <w:p w:rsidR="00A12612" w:rsidRPr="004858D7" w:rsidRDefault="00A12612" w:rsidP="00973406">
            <w:pPr>
              <w:tabs>
                <w:tab w:val="left" w:pos="1065"/>
              </w:tabs>
              <w:spacing w:line="360" w:lineRule="auto"/>
              <w:jc w:val="center"/>
              <w:rPr>
                <w:rFonts w:ascii="GHEA Mariam" w:hAnsi="GHEA Mariam" w:cs="Sylfaen"/>
                <w:sz w:val="24"/>
                <w:szCs w:val="24"/>
              </w:rPr>
            </w:pPr>
            <w:r w:rsidRPr="004858D7">
              <w:rPr>
                <w:rFonts w:ascii="GHEA Mariam" w:hAnsi="GHEA Mariam" w:cs="Sylfaen"/>
                <w:sz w:val="24"/>
                <w:szCs w:val="24"/>
              </w:rPr>
              <w:t>Խմբագրվել է:</w:t>
            </w:r>
          </w:p>
        </w:tc>
      </w:tr>
      <w:tr w:rsidR="00A12612" w:rsidRPr="004858D7" w:rsidTr="00AD0B97">
        <w:tc>
          <w:tcPr>
            <w:tcW w:w="9351" w:type="dxa"/>
            <w:shd w:val="clear" w:color="auto" w:fill="FFFFFF" w:themeFill="background1"/>
          </w:tcPr>
          <w:p w:rsidR="00A12612" w:rsidRPr="004858D7" w:rsidRDefault="00A12612" w:rsidP="00973406">
            <w:pPr>
              <w:spacing w:line="360" w:lineRule="auto"/>
              <w:ind w:right="59"/>
              <w:jc w:val="both"/>
              <w:rPr>
                <w:rFonts w:ascii="GHEA Mariam" w:hAnsi="GHEA Mariam"/>
                <w:sz w:val="24"/>
                <w:szCs w:val="24"/>
              </w:rPr>
            </w:pPr>
            <w:r w:rsidRPr="004858D7">
              <w:rPr>
                <w:rFonts w:ascii="GHEA Mariam" w:hAnsi="GHEA Mariam"/>
                <w:sz w:val="24"/>
                <w:szCs w:val="24"/>
              </w:rPr>
              <w:t>10. Նախագծի 20-րդ հոդվածով լրացվող 16.2 հոդվածի 3-րդ մասով նախատեսվում է, որ թեմատիկ տարածական տվյալների կազմը, դրանց թարմացման և տրամադրման կարգը որոշվում են ոլորտային հատուկ կարգավորող ակտերով, համապատասխան մարմնի լիազորությունների և գործառույթների հիման վրա: Այս առումով անհրաժեշտ է հստակեցնել, թե ինչ իրավական ակտերով և որ մարմնի լիազորությունների հիման վրա են որոշվելու թեմատիկ տարածական տվյալների կազմը, դրանց թարմացման և տրամադրման կարգը:</w:t>
            </w:r>
          </w:p>
        </w:tc>
        <w:tc>
          <w:tcPr>
            <w:tcW w:w="4211" w:type="dxa"/>
            <w:shd w:val="clear" w:color="auto" w:fill="FFFFFF" w:themeFill="background1"/>
          </w:tcPr>
          <w:p w:rsidR="00A12612" w:rsidRPr="004858D7" w:rsidRDefault="00A12612" w:rsidP="00973406">
            <w:pPr>
              <w:tabs>
                <w:tab w:val="left" w:pos="1065"/>
              </w:tabs>
              <w:spacing w:line="360" w:lineRule="auto"/>
              <w:jc w:val="center"/>
              <w:rPr>
                <w:rFonts w:ascii="GHEA Mariam" w:hAnsi="GHEA Mariam" w:cs="Sylfaen"/>
                <w:sz w:val="24"/>
                <w:szCs w:val="24"/>
              </w:rPr>
            </w:pPr>
            <w:r w:rsidRPr="004858D7">
              <w:rPr>
                <w:rFonts w:ascii="GHEA Mariam" w:hAnsi="GHEA Mariam" w:cs="Sylfaen"/>
                <w:sz w:val="24"/>
                <w:szCs w:val="24"/>
              </w:rPr>
              <w:t>Ընդունվել է:</w:t>
            </w:r>
          </w:p>
          <w:p w:rsidR="00A12612" w:rsidRPr="004858D7" w:rsidRDefault="00A12612" w:rsidP="00973406">
            <w:pPr>
              <w:tabs>
                <w:tab w:val="left" w:pos="1065"/>
              </w:tabs>
              <w:spacing w:line="360" w:lineRule="auto"/>
              <w:jc w:val="center"/>
              <w:rPr>
                <w:rFonts w:ascii="GHEA Mariam" w:hAnsi="GHEA Mariam" w:cs="Sylfaen"/>
                <w:sz w:val="24"/>
                <w:szCs w:val="24"/>
              </w:rPr>
            </w:pPr>
            <w:r w:rsidRPr="004858D7">
              <w:rPr>
                <w:rFonts w:ascii="GHEA Mariam" w:hAnsi="GHEA Mariam" w:cs="Sylfaen"/>
                <w:sz w:val="24"/>
                <w:szCs w:val="24"/>
              </w:rPr>
              <w:t>Խմբագրվել է:</w:t>
            </w:r>
          </w:p>
        </w:tc>
      </w:tr>
      <w:tr w:rsidR="00A12612" w:rsidRPr="004858D7" w:rsidTr="00AD0B97">
        <w:tc>
          <w:tcPr>
            <w:tcW w:w="9351" w:type="dxa"/>
            <w:shd w:val="clear" w:color="auto" w:fill="FFFFFF" w:themeFill="background1"/>
          </w:tcPr>
          <w:p w:rsidR="00A12612" w:rsidRPr="004858D7" w:rsidRDefault="00A12612" w:rsidP="00973406">
            <w:pPr>
              <w:spacing w:line="360" w:lineRule="auto"/>
              <w:ind w:right="59"/>
              <w:jc w:val="both"/>
              <w:rPr>
                <w:rFonts w:ascii="GHEA Mariam" w:hAnsi="GHEA Mariam"/>
                <w:sz w:val="24"/>
                <w:szCs w:val="24"/>
              </w:rPr>
            </w:pPr>
            <w:r w:rsidRPr="004858D7">
              <w:rPr>
                <w:rFonts w:ascii="GHEA Mariam" w:hAnsi="GHEA Mariam"/>
                <w:sz w:val="24"/>
                <w:szCs w:val="24"/>
              </w:rPr>
              <w:lastRenderedPageBreak/>
              <w:t>11. Նախագծի 20-րդ հոդվածով լրացվող 16.4 հոդվածի 4-րդ մասն անհրաժեշտ է նախատեսել Նախագծի 20-րդ հոդվածով լրացվող 16.1 հոդվածում՝ սկզբունքների հոդվածում: Նույն մասի «պետք է լինի» բառերը և «սկզբունքներով» բառն անհրաժեշտ է փոխարինել համապատասխանաբար «իրականացվում է» և «սկզբունքների հիման վրա» բառերով:</w:t>
            </w:r>
          </w:p>
        </w:tc>
        <w:tc>
          <w:tcPr>
            <w:tcW w:w="4211" w:type="dxa"/>
            <w:shd w:val="clear" w:color="auto" w:fill="FFFFFF" w:themeFill="background1"/>
          </w:tcPr>
          <w:p w:rsidR="00CE7FB3" w:rsidRPr="004858D7" w:rsidRDefault="00CE7FB3" w:rsidP="00973406">
            <w:pPr>
              <w:tabs>
                <w:tab w:val="left" w:pos="1065"/>
              </w:tabs>
              <w:spacing w:line="360" w:lineRule="auto"/>
              <w:jc w:val="center"/>
              <w:rPr>
                <w:rFonts w:ascii="GHEA Mariam" w:hAnsi="GHEA Mariam" w:cs="Sylfaen"/>
                <w:sz w:val="24"/>
                <w:szCs w:val="24"/>
              </w:rPr>
            </w:pPr>
            <w:r w:rsidRPr="004858D7">
              <w:rPr>
                <w:rFonts w:ascii="GHEA Mariam" w:hAnsi="GHEA Mariam" w:cs="Sylfaen"/>
                <w:sz w:val="24"/>
                <w:szCs w:val="24"/>
              </w:rPr>
              <w:t>Ընդունվել է:</w:t>
            </w:r>
          </w:p>
          <w:p w:rsidR="00A12612" w:rsidRPr="004858D7" w:rsidRDefault="00CE7FB3" w:rsidP="00973406">
            <w:pPr>
              <w:tabs>
                <w:tab w:val="left" w:pos="1065"/>
              </w:tabs>
              <w:spacing w:line="360" w:lineRule="auto"/>
              <w:jc w:val="center"/>
              <w:rPr>
                <w:rFonts w:ascii="GHEA Mariam" w:hAnsi="GHEA Mariam" w:cs="Sylfaen"/>
                <w:sz w:val="24"/>
                <w:szCs w:val="24"/>
              </w:rPr>
            </w:pPr>
            <w:r w:rsidRPr="004858D7">
              <w:rPr>
                <w:rFonts w:ascii="GHEA Mariam" w:hAnsi="GHEA Mariam" w:cs="Sylfaen"/>
                <w:sz w:val="24"/>
                <w:szCs w:val="24"/>
              </w:rPr>
              <w:t>Խմբագրվել է:</w:t>
            </w:r>
          </w:p>
        </w:tc>
      </w:tr>
      <w:tr w:rsidR="00CE7FB3" w:rsidRPr="004858D7" w:rsidTr="00AD0B97">
        <w:tc>
          <w:tcPr>
            <w:tcW w:w="9351" w:type="dxa"/>
            <w:shd w:val="clear" w:color="auto" w:fill="FFFFFF" w:themeFill="background1"/>
          </w:tcPr>
          <w:p w:rsidR="00CE7FB3" w:rsidRPr="004858D7" w:rsidRDefault="00CE7FB3" w:rsidP="00973406">
            <w:pPr>
              <w:spacing w:line="360" w:lineRule="auto"/>
              <w:ind w:right="59"/>
              <w:jc w:val="both"/>
              <w:rPr>
                <w:rFonts w:ascii="GHEA Mariam" w:hAnsi="GHEA Mariam"/>
                <w:sz w:val="24"/>
                <w:szCs w:val="24"/>
              </w:rPr>
            </w:pPr>
            <w:r w:rsidRPr="004858D7">
              <w:rPr>
                <w:rFonts w:ascii="GHEA Mariam" w:hAnsi="GHEA Mariam"/>
                <w:sz w:val="24"/>
                <w:szCs w:val="24"/>
              </w:rPr>
              <w:t>12. Նախագծի 20-րդ հոդվածով լրացվող 16.5 հոդվածի «ԿԱՌԱՎԱՐՈՒՄ ԵՎ ԿԱԶՄԱԿԵՐՊՈՒՄ» բառերն անհրաժեշտ է փոխարինել «ԿԱՌԱՎԱՐՈՒՄԸ ԵՎ ԿԱԶՄԱԿԵՐՊՈՒՄԸ» բառերով:</w:t>
            </w:r>
          </w:p>
        </w:tc>
        <w:tc>
          <w:tcPr>
            <w:tcW w:w="4211" w:type="dxa"/>
            <w:shd w:val="clear" w:color="auto" w:fill="FFFFFF" w:themeFill="background1"/>
          </w:tcPr>
          <w:p w:rsidR="00CE7FB3" w:rsidRPr="004858D7" w:rsidRDefault="00CE7FB3" w:rsidP="00973406">
            <w:pPr>
              <w:tabs>
                <w:tab w:val="left" w:pos="1065"/>
              </w:tabs>
              <w:spacing w:line="360" w:lineRule="auto"/>
              <w:jc w:val="center"/>
              <w:rPr>
                <w:rFonts w:ascii="GHEA Mariam" w:hAnsi="GHEA Mariam" w:cs="Sylfaen"/>
                <w:sz w:val="24"/>
                <w:szCs w:val="24"/>
              </w:rPr>
            </w:pPr>
            <w:r w:rsidRPr="004858D7">
              <w:rPr>
                <w:rFonts w:ascii="GHEA Mariam" w:hAnsi="GHEA Mariam" w:cs="Sylfaen"/>
                <w:sz w:val="24"/>
                <w:szCs w:val="24"/>
              </w:rPr>
              <w:t>Ընդունվել է:</w:t>
            </w:r>
          </w:p>
          <w:p w:rsidR="00CE7FB3" w:rsidRPr="004858D7" w:rsidRDefault="00CE7FB3" w:rsidP="00973406">
            <w:pPr>
              <w:tabs>
                <w:tab w:val="left" w:pos="1065"/>
              </w:tabs>
              <w:spacing w:line="360" w:lineRule="auto"/>
              <w:jc w:val="center"/>
              <w:rPr>
                <w:rFonts w:ascii="GHEA Mariam" w:hAnsi="GHEA Mariam" w:cs="Sylfaen"/>
                <w:sz w:val="24"/>
                <w:szCs w:val="24"/>
              </w:rPr>
            </w:pPr>
            <w:r w:rsidRPr="004858D7">
              <w:rPr>
                <w:rFonts w:ascii="GHEA Mariam" w:hAnsi="GHEA Mariam" w:cs="Sylfaen"/>
                <w:sz w:val="24"/>
                <w:szCs w:val="24"/>
              </w:rPr>
              <w:t>Խմբագրվել է:</w:t>
            </w:r>
          </w:p>
        </w:tc>
      </w:tr>
      <w:tr w:rsidR="00CE7FB3" w:rsidRPr="004858D7" w:rsidTr="00AD0B97">
        <w:tc>
          <w:tcPr>
            <w:tcW w:w="9351" w:type="dxa"/>
            <w:shd w:val="clear" w:color="auto" w:fill="FFFFFF" w:themeFill="background1"/>
          </w:tcPr>
          <w:p w:rsidR="00CE7FB3" w:rsidRPr="004858D7" w:rsidRDefault="00CE7FB3" w:rsidP="00973406">
            <w:pPr>
              <w:spacing w:line="360" w:lineRule="auto"/>
              <w:ind w:right="59"/>
              <w:jc w:val="both"/>
              <w:rPr>
                <w:rFonts w:ascii="GHEA Mariam" w:hAnsi="GHEA Mariam"/>
                <w:sz w:val="24"/>
                <w:szCs w:val="24"/>
              </w:rPr>
            </w:pPr>
            <w:r w:rsidRPr="004858D7">
              <w:rPr>
                <w:rFonts w:ascii="GHEA Mariam" w:hAnsi="GHEA Mariam"/>
                <w:sz w:val="24"/>
                <w:szCs w:val="24"/>
              </w:rPr>
              <w:t>13. Նախագծի 23-րդ հոդվածով նախատեսված դրույթներն անհրաժեշտ է նախատեսել Նախագծի անցումային դրույթների տեսքով՝ ելնելով «Նորմատիվ իրավական ակտերի մասին» օրենքի 13-րդ հոդվածի պահանջներից:</w:t>
            </w:r>
          </w:p>
        </w:tc>
        <w:tc>
          <w:tcPr>
            <w:tcW w:w="4211" w:type="dxa"/>
            <w:shd w:val="clear" w:color="auto" w:fill="FFFFFF" w:themeFill="background1"/>
          </w:tcPr>
          <w:p w:rsidR="00CE7FB3" w:rsidRPr="004858D7" w:rsidRDefault="00CE7FB3" w:rsidP="00973406">
            <w:pPr>
              <w:tabs>
                <w:tab w:val="left" w:pos="1065"/>
              </w:tabs>
              <w:spacing w:line="360" w:lineRule="auto"/>
              <w:jc w:val="center"/>
              <w:rPr>
                <w:rFonts w:ascii="GHEA Mariam" w:hAnsi="GHEA Mariam" w:cs="Sylfaen"/>
                <w:sz w:val="24"/>
                <w:szCs w:val="24"/>
              </w:rPr>
            </w:pPr>
            <w:r w:rsidRPr="004858D7">
              <w:rPr>
                <w:rFonts w:ascii="GHEA Mariam" w:hAnsi="GHEA Mariam" w:cs="Sylfaen"/>
                <w:sz w:val="24"/>
                <w:szCs w:val="24"/>
              </w:rPr>
              <w:t>Ընդունվել է:</w:t>
            </w:r>
          </w:p>
          <w:p w:rsidR="00CE7FB3" w:rsidRPr="004858D7" w:rsidRDefault="00CE7FB3" w:rsidP="00973406">
            <w:pPr>
              <w:tabs>
                <w:tab w:val="left" w:pos="1065"/>
              </w:tabs>
              <w:spacing w:line="360" w:lineRule="auto"/>
              <w:jc w:val="center"/>
              <w:rPr>
                <w:rFonts w:ascii="GHEA Mariam" w:hAnsi="GHEA Mariam" w:cs="Sylfaen"/>
                <w:sz w:val="24"/>
                <w:szCs w:val="24"/>
              </w:rPr>
            </w:pPr>
            <w:r w:rsidRPr="004858D7">
              <w:rPr>
                <w:rFonts w:ascii="GHEA Mariam" w:hAnsi="GHEA Mariam" w:cs="Sylfaen"/>
                <w:sz w:val="24"/>
                <w:szCs w:val="24"/>
              </w:rPr>
              <w:t>Խմբագրվել է:</w:t>
            </w:r>
          </w:p>
        </w:tc>
      </w:tr>
      <w:tr w:rsidR="00237CC7" w:rsidRPr="004858D7" w:rsidTr="00AD0B97">
        <w:tc>
          <w:tcPr>
            <w:tcW w:w="9351" w:type="dxa"/>
            <w:vMerge w:val="restart"/>
            <w:shd w:val="clear" w:color="auto" w:fill="BFBFBF" w:themeFill="background1" w:themeFillShade="BF"/>
          </w:tcPr>
          <w:p w:rsidR="00237CC7" w:rsidRPr="004858D7" w:rsidRDefault="00237CC7" w:rsidP="00973406">
            <w:pPr>
              <w:spacing w:line="360" w:lineRule="auto"/>
              <w:ind w:right="59"/>
              <w:jc w:val="center"/>
              <w:rPr>
                <w:rFonts w:ascii="GHEA Mariam" w:hAnsi="GHEA Mariam"/>
                <w:sz w:val="24"/>
                <w:szCs w:val="24"/>
              </w:rPr>
            </w:pPr>
            <w:r w:rsidRPr="004858D7">
              <w:rPr>
                <w:rFonts w:ascii="GHEA Mariam" w:hAnsi="GHEA Mariam"/>
                <w:sz w:val="24"/>
                <w:szCs w:val="24"/>
              </w:rPr>
              <w:t>10. ՀՀ վարչապետի աշխատակազմի տեսչական մարմինների աշխատանքների համակարգման գրասենյակ</w:t>
            </w:r>
          </w:p>
        </w:tc>
        <w:tc>
          <w:tcPr>
            <w:tcW w:w="4211" w:type="dxa"/>
            <w:shd w:val="clear" w:color="auto" w:fill="FFFFFF" w:themeFill="background1"/>
          </w:tcPr>
          <w:p w:rsidR="00237CC7" w:rsidRPr="004858D7" w:rsidRDefault="00237CC7" w:rsidP="00973406">
            <w:pPr>
              <w:tabs>
                <w:tab w:val="left" w:pos="1065"/>
              </w:tabs>
              <w:spacing w:line="360" w:lineRule="auto"/>
              <w:jc w:val="center"/>
              <w:rPr>
                <w:rFonts w:ascii="GHEA Mariam" w:hAnsi="GHEA Mariam" w:cs="Sylfaen"/>
                <w:sz w:val="24"/>
                <w:szCs w:val="24"/>
              </w:rPr>
            </w:pPr>
          </w:p>
        </w:tc>
      </w:tr>
      <w:tr w:rsidR="00237CC7" w:rsidRPr="004858D7" w:rsidTr="00AD0B97">
        <w:tc>
          <w:tcPr>
            <w:tcW w:w="9351" w:type="dxa"/>
            <w:vMerge/>
            <w:shd w:val="clear" w:color="auto" w:fill="BFBFBF" w:themeFill="background1" w:themeFillShade="BF"/>
          </w:tcPr>
          <w:p w:rsidR="00237CC7" w:rsidRPr="004858D7" w:rsidRDefault="00237CC7" w:rsidP="00973406">
            <w:pPr>
              <w:spacing w:line="360" w:lineRule="auto"/>
              <w:ind w:right="59"/>
              <w:jc w:val="center"/>
              <w:rPr>
                <w:rFonts w:ascii="GHEA Mariam" w:hAnsi="GHEA Mariam"/>
                <w:sz w:val="24"/>
                <w:szCs w:val="24"/>
              </w:rPr>
            </w:pPr>
          </w:p>
        </w:tc>
        <w:tc>
          <w:tcPr>
            <w:tcW w:w="4211" w:type="dxa"/>
            <w:shd w:val="clear" w:color="auto" w:fill="FFFFFF" w:themeFill="background1"/>
          </w:tcPr>
          <w:p w:rsidR="00237CC7" w:rsidRPr="004858D7" w:rsidRDefault="00237CC7" w:rsidP="00973406">
            <w:pPr>
              <w:tabs>
                <w:tab w:val="left" w:pos="1065"/>
              </w:tabs>
              <w:spacing w:line="360" w:lineRule="auto"/>
              <w:jc w:val="center"/>
              <w:rPr>
                <w:rFonts w:ascii="GHEA Mariam" w:hAnsi="GHEA Mariam" w:cs="Sylfaen"/>
                <w:sz w:val="24"/>
                <w:szCs w:val="24"/>
              </w:rPr>
            </w:pPr>
          </w:p>
        </w:tc>
      </w:tr>
      <w:tr w:rsidR="00237CC7" w:rsidRPr="00135456" w:rsidTr="00AD0B97">
        <w:tc>
          <w:tcPr>
            <w:tcW w:w="9351" w:type="dxa"/>
            <w:shd w:val="clear" w:color="auto" w:fill="FFFFFF" w:themeFill="background1"/>
          </w:tcPr>
          <w:p w:rsidR="00822793" w:rsidRPr="004858D7" w:rsidRDefault="00822793" w:rsidP="00973406">
            <w:pPr>
              <w:shd w:val="clear" w:color="auto" w:fill="FFFFFF"/>
              <w:autoSpaceDE w:val="0"/>
              <w:autoSpaceDN w:val="0"/>
              <w:adjustRightInd w:val="0"/>
              <w:spacing w:line="360" w:lineRule="auto"/>
              <w:ind w:right="27"/>
              <w:jc w:val="both"/>
              <w:rPr>
                <w:rFonts w:ascii="GHEA Mariam" w:hAnsi="GHEA Mariam"/>
                <w:bCs/>
                <w:sz w:val="24"/>
                <w:szCs w:val="24"/>
                <w:lang w:val="hy-AM"/>
              </w:rPr>
            </w:pPr>
            <w:r w:rsidRPr="004858D7">
              <w:rPr>
                <w:rFonts w:ascii="GHEA Mariam" w:hAnsi="GHEA Mariam" w:cs="GHEA Grapalat"/>
                <w:sz w:val="24"/>
                <w:szCs w:val="24"/>
                <w:lang w:val="hy-AM" w:eastAsia="ru-RU" w:bidi="he-IL"/>
              </w:rPr>
              <w:t>Քննության առնելով Նախագիծը՝ հայտնում եմ հետևյալը.</w:t>
            </w:r>
          </w:p>
          <w:p w:rsidR="00822793" w:rsidRPr="004858D7" w:rsidRDefault="00822793" w:rsidP="00973406">
            <w:pPr>
              <w:pStyle w:val="ListParagraph"/>
              <w:shd w:val="clear" w:color="auto" w:fill="FFFFFF"/>
              <w:autoSpaceDE w:val="0"/>
              <w:autoSpaceDN w:val="0"/>
              <w:adjustRightInd w:val="0"/>
              <w:spacing w:line="360" w:lineRule="auto"/>
              <w:ind w:left="0" w:right="27"/>
              <w:jc w:val="both"/>
              <w:rPr>
                <w:rFonts w:ascii="GHEA Mariam" w:hAnsi="GHEA Mariam" w:cs="Sylfaen"/>
                <w:sz w:val="24"/>
                <w:szCs w:val="24"/>
                <w:lang w:val="hy-AM"/>
              </w:rPr>
            </w:pPr>
            <w:r w:rsidRPr="004858D7">
              <w:rPr>
                <w:rFonts w:ascii="GHEA Mariam" w:hAnsi="GHEA Mariam" w:cs="Sylfaen"/>
                <w:sz w:val="24"/>
                <w:szCs w:val="24"/>
                <w:lang w:val="hy-AM"/>
              </w:rPr>
              <w:t xml:space="preserve">Նախագծի 17-րդ հոդվածը առաջարկում է ուժը կորցրած ճանաչել Նախագծով փոփոխվող օրենքի (այսուհետ՝ Օրենք)  13-րդ հոդվածը, որով սահմանվում է, որ  գեոդեզիական և քարտեզագրական գործունեության պետական տեսչական վերահսկողությունն իրականացնում է գեոդեզիայի և քարտեզագրության ոլորտում վերահսկողություն իրականացնող տեսչական մարմինը, ինչպես նաև </w:t>
            </w:r>
            <w:r w:rsidRPr="004858D7">
              <w:rPr>
                <w:rFonts w:ascii="GHEA Mariam" w:hAnsi="GHEA Mariam" w:cs="Sylfaen"/>
                <w:sz w:val="24"/>
                <w:szCs w:val="24"/>
                <w:lang w:val="hy-AM"/>
              </w:rPr>
              <w:lastRenderedPageBreak/>
              <w:t>ներկայացվում են գեոդեզիական և քարտեզագրական գործունեության պետական տեսչական խնդիրները:</w:t>
            </w:r>
          </w:p>
          <w:p w:rsidR="00822793" w:rsidRPr="004858D7" w:rsidRDefault="00822793" w:rsidP="00973406">
            <w:pPr>
              <w:pStyle w:val="ListParagraph"/>
              <w:shd w:val="clear" w:color="auto" w:fill="FFFFFF"/>
              <w:autoSpaceDE w:val="0"/>
              <w:autoSpaceDN w:val="0"/>
              <w:adjustRightInd w:val="0"/>
              <w:spacing w:line="360" w:lineRule="auto"/>
              <w:ind w:left="0" w:right="27"/>
              <w:jc w:val="both"/>
              <w:rPr>
                <w:rFonts w:ascii="GHEA Mariam" w:hAnsi="GHEA Mariam" w:cs="Sylfaen"/>
                <w:sz w:val="24"/>
                <w:szCs w:val="24"/>
                <w:lang w:val="hy-AM"/>
              </w:rPr>
            </w:pPr>
            <w:r w:rsidRPr="004858D7">
              <w:rPr>
                <w:rFonts w:ascii="GHEA Mariam" w:hAnsi="GHEA Mariam" w:cs="Sylfaen"/>
                <w:sz w:val="24"/>
                <w:szCs w:val="24"/>
                <w:lang w:val="hy-AM"/>
              </w:rPr>
              <w:t>Հայտնում եմ, որ 2018 թվականի մարտի 23-ին ընդունվել են  «Տեսչական մարմինների մասին» օրենքում փոփոխություններ և լրացումներ կատարելու մասին» և «Պետական կառավարման համակարգի մարմինների մասին» օրենքները, որոնց համաձայն՝ առողջապահական և աշխատանքի, բնապահպանության և ընդերքի, կրթության, շուկայի վերահսկողության, սննդամթերքի անվտանգության և քաղաքաշինության, տեխնիկական և հրդեհային անվտանգության տեսչական մարմինները սահմանվել են որպես կառավարությանը ենթակա մարմիններ: Վերոգրյալ փոփոխություններով պայմանավորված՝ վերջիններիս, իրենց կանոնադրությունների հիման վրա, վերապահվել է համապատասխան ոլորտներում վերահսկողություն / այդ թվում՝ ստուգում/ իրականացնելու լիազորություն: Միաժամանակ, վարչապետի՝ 2018 թվականի հունիսի 11-ի 730-Լ որոշման հավելվածի 11-րդ կետի 5-րդ ենթակետի համաձայն՝ գեոդեզիայի, քարտեզագրման և հողօգտագործման բնագավառներում վերահսկողությունն իրականացնում է Քաղաքաշինության, տեխնիկական և հրդեհային անվտանգության տեսչական մարմինը:</w:t>
            </w:r>
          </w:p>
          <w:p w:rsidR="00822793" w:rsidRPr="004858D7" w:rsidRDefault="00822793" w:rsidP="00973406">
            <w:pPr>
              <w:pStyle w:val="ListParagraph"/>
              <w:shd w:val="clear" w:color="auto" w:fill="FFFFFF"/>
              <w:autoSpaceDE w:val="0"/>
              <w:autoSpaceDN w:val="0"/>
              <w:adjustRightInd w:val="0"/>
              <w:spacing w:line="360" w:lineRule="auto"/>
              <w:ind w:left="0" w:right="27"/>
              <w:jc w:val="both"/>
              <w:rPr>
                <w:rFonts w:ascii="GHEA Mariam" w:hAnsi="GHEA Mariam" w:cs="Sylfaen"/>
                <w:sz w:val="24"/>
                <w:szCs w:val="24"/>
                <w:lang w:val="hy-AM"/>
              </w:rPr>
            </w:pPr>
            <w:r w:rsidRPr="004858D7">
              <w:rPr>
                <w:rFonts w:ascii="GHEA Mariam" w:hAnsi="GHEA Mariam" w:cs="Sylfaen"/>
                <w:sz w:val="24"/>
                <w:szCs w:val="24"/>
                <w:lang w:val="hy-AM"/>
              </w:rPr>
              <w:t xml:space="preserve">Հայտնում են նաև, որ «Տեսչական մարմինների մասին» օրենքի 19-րդ հոդվածի 4-րդ մասի  համաձայն՝  համապատասխան բնագավառում տեսչական մարմնի ստեղծումից հետո տվյալ բնագավառում վերահսկողություն իրականացնող այլ </w:t>
            </w:r>
            <w:r w:rsidRPr="004858D7">
              <w:rPr>
                <w:rFonts w:ascii="GHEA Mariam" w:hAnsi="GHEA Mariam" w:cs="Sylfaen"/>
                <w:sz w:val="24"/>
                <w:szCs w:val="24"/>
                <w:lang w:val="hy-AM"/>
              </w:rPr>
              <w:lastRenderedPageBreak/>
              <w:t>մարմին գործել չի կարող, և այս առումով հասկանալի չէ, թե Օրենքում  վերահսկողության վերաբերյալ հոդվածի ուժը կորցրած ճանաչելուց հետո որ մարմինն է գեոդեզիական և քարտեզագրական բնագավառում իրականացնելու անհրաժեշտ վերահսկողությունը:</w:t>
            </w:r>
          </w:p>
          <w:p w:rsidR="00822793" w:rsidRPr="004858D7" w:rsidRDefault="00822793" w:rsidP="00973406">
            <w:pPr>
              <w:pStyle w:val="ListParagraph"/>
              <w:shd w:val="clear" w:color="auto" w:fill="FFFFFF"/>
              <w:autoSpaceDE w:val="0"/>
              <w:autoSpaceDN w:val="0"/>
              <w:adjustRightInd w:val="0"/>
              <w:spacing w:line="360" w:lineRule="auto"/>
              <w:ind w:left="0" w:right="27"/>
              <w:jc w:val="both"/>
              <w:rPr>
                <w:rFonts w:ascii="GHEA Mariam" w:hAnsi="GHEA Mariam" w:cs="Sylfaen"/>
                <w:sz w:val="24"/>
                <w:szCs w:val="24"/>
                <w:lang w:val="hy-AM"/>
              </w:rPr>
            </w:pPr>
            <w:r w:rsidRPr="004858D7">
              <w:rPr>
                <w:rFonts w:ascii="GHEA Mariam" w:hAnsi="GHEA Mariam" w:cs="Sylfaen"/>
                <w:sz w:val="24"/>
                <w:szCs w:val="24"/>
                <w:lang w:val="hy-AM"/>
              </w:rPr>
              <w:t>Հաշվի առնելով վերոգրյալը՝ առաջարկում եմ Նախագծի 17-րդ հոդվածը շարադրել հետևյալ խմբագրությամբ.</w:t>
            </w:r>
          </w:p>
          <w:p w:rsidR="00822793" w:rsidRPr="004858D7" w:rsidRDefault="00822793" w:rsidP="00973406">
            <w:pPr>
              <w:pStyle w:val="ListParagraph"/>
              <w:shd w:val="clear" w:color="auto" w:fill="FFFFFF"/>
              <w:autoSpaceDE w:val="0"/>
              <w:autoSpaceDN w:val="0"/>
              <w:adjustRightInd w:val="0"/>
              <w:spacing w:line="360" w:lineRule="auto"/>
              <w:ind w:left="0" w:right="27"/>
              <w:jc w:val="both"/>
              <w:rPr>
                <w:rFonts w:ascii="GHEA Mariam" w:hAnsi="GHEA Mariam" w:cs="Sylfaen"/>
                <w:sz w:val="24"/>
                <w:szCs w:val="24"/>
                <w:lang w:val="hy-AM"/>
              </w:rPr>
            </w:pPr>
            <w:r w:rsidRPr="004858D7">
              <w:rPr>
                <w:rFonts w:ascii="GHEA Mariam" w:hAnsi="GHEA Mariam" w:cs="Sylfaen"/>
                <w:sz w:val="24"/>
                <w:szCs w:val="24"/>
                <w:lang w:val="hy-AM"/>
              </w:rPr>
              <w:t xml:space="preserve">«Օրենքի </w:t>
            </w:r>
            <w:r w:rsidRPr="004858D7">
              <w:rPr>
                <w:rFonts w:ascii="GHEA Mariam" w:hAnsi="GHEA Mariam" w:cs="Sylfaen"/>
                <w:sz w:val="24"/>
                <w:szCs w:val="24"/>
                <w:lang w:val="ru-RU"/>
              </w:rPr>
              <w:t>13</w:t>
            </w:r>
            <w:r w:rsidRPr="004858D7">
              <w:rPr>
                <w:rFonts w:ascii="GHEA Mariam" w:hAnsi="GHEA Mariam" w:cs="Sylfaen"/>
                <w:sz w:val="24"/>
                <w:szCs w:val="24"/>
                <w:lang w:val="hy-AM"/>
              </w:rPr>
              <w:t>-րդ հոդվածում՝</w:t>
            </w:r>
          </w:p>
          <w:p w:rsidR="00822793" w:rsidRPr="004858D7" w:rsidRDefault="00822793" w:rsidP="00973406">
            <w:pPr>
              <w:pStyle w:val="ListParagraph"/>
              <w:numPr>
                <w:ilvl w:val="0"/>
                <w:numId w:val="3"/>
              </w:numPr>
              <w:shd w:val="clear" w:color="auto" w:fill="FFFFFF"/>
              <w:autoSpaceDE w:val="0"/>
              <w:autoSpaceDN w:val="0"/>
              <w:adjustRightInd w:val="0"/>
              <w:spacing w:line="360" w:lineRule="auto"/>
              <w:ind w:left="0" w:right="27" w:firstLine="0"/>
              <w:jc w:val="both"/>
              <w:rPr>
                <w:rFonts w:ascii="GHEA Mariam" w:hAnsi="GHEA Mariam" w:cs="Sylfaen"/>
                <w:sz w:val="24"/>
                <w:szCs w:val="24"/>
                <w:lang w:val="hy-AM"/>
              </w:rPr>
            </w:pPr>
            <w:r w:rsidRPr="004858D7">
              <w:rPr>
                <w:rFonts w:ascii="GHEA Mariam" w:hAnsi="GHEA Mariam" w:cs="Sylfaen"/>
                <w:sz w:val="24"/>
                <w:szCs w:val="24"/>
                <w:lang w:val="hy-AM"/>
              </w:rPr>
              <w:t xml:space="preserve">1-ին մասում «գեոդեզիայի </w:t>
            </w:r>
            <w:r w:rsidRPr="004858D7">
              <w:rPr>
                <w:rFonts w:ascii="GHEA Mariam" w:hAnsi="GHEA Mariam"/>
                <w:color w:val="000000"/>
                <w:sz w:val="24"/>
                <w:szCs w:val="24"/>
                <w:shd w:val="clear" w:color="auto" w:fill="FFFFFF"/>
                <w:lang w:val="hy-AM"/>
              </w:rPr>
              <w:t xml:space="preserve">և քարտեզագրության» բառերը փոխարինել </w:t>
            </w:r>
            <w:r w:rsidRPr="004858D7">
              <w:rPr>
                <w:rFonts w:ascii="GHEA Mariam" w:hAnsi="GHEA Mariam"/>
                <w:color w:val="000000"/>
                <w:sz w:val="24"/>
                <w:szCs w:val="24"/>
                <w:shd w:val="clear" w:color="auto" w:fill="FFFFFF"/>
                <w:lang w:val="hy-AM"/>
              </w:rPr>
              <w:br/>
              <w:t>«գեոդեզիական և քարտեզագրական աշխատանքների» բառերով.</w:t>
            </w:r>
          </w:p>
          <w:p w:rsidR="00822793" w:rsidRPr="004858D7" w:rsidRDefault="00822793" w:rsidP="00973406">
            <w:pPr>
              <w:pStyle w:val="ListParagraph"/>
              <w:numPr>
                <w:ilvl w:val="0"/>
                <w:numId w:val="3"/>
              </w:numPr>
              <w:shd w:val="clear" w:color="auto" w:fill="FFFFFF"/>
              <w:autoSpaceDE w:val="0"/>
              <w:autoSpaceDN w:val="0"/>
              <w:adjustRightInd w:val="0"/>
              <w:spacing w:line="360" w:lineRule="auto"/>
              <w:ind w:left="0" w:right="27" w:firstLine="0"/>
              <w:jc w:val="both"/>
              <w:rPr>
                <w:rFonts w:ascii="GHEA Mariam" w:hAnsi="GHEA Mariam" w:cs="Sylfaen"/>
                <w:sz w:val="24"/>
                <w:szCs w:val="24"/>
                <w:lang w:val="hy-AM"/>
              </w:rPr>
            </w:pPr>
            <w:r w:rsidRPr="004858D7">
              <w:rPr>
                <w:rFonts w:ascii="GHEA Mariam" w:hAnsi="GHEA Mariam" w:cs="Sylfaen"/>
                <w:sz w:val="24"/>
                <w:szCs w:val="24"/>
                <w:lang w:val="hy-AM"/>
              </w:rPr>
              <w:t>2-րդ մասին 1-ին պարբերությունը շարադրել հետևյալ խմբագրությամբ.</w:t>
            </w:r>
          </w:p>
          <w:p w:rsidR="00822793" w:rsidRPr="004858D7" w:rsidRDefault="00822793" w:rsidP="00973406">
            <w:pPr>
              <w:pStyle w:val="ListParagraph"/>
              <w:shd w:val="clear" w:color="auto" w:fill="FFFFFF"/>
              <w:autoSpaceDE w:val="0"/>
              <w:autoSpaceDN w:val="0"/>
              <w:adjustRightInd w:val="0"/>
              <w:spacing w:line="360" w:lineRule="auto"/>
              <w:ind w:left="0" w:right="27"/>
              <w:jc w:val="both"/>
              <w:rPr>
                <w:rFonts w:ascii="GHEA Mariam" w:hAnsi="GHEA Mariam" w:cs="Sylfaen"/>
                <w:sz w:val="24"/>
                <w:szCs w:val="24"/>
                <w:lang w:val="hy-AM"/>
              </w:rPr>
            </w:pPr>
            <w:r w:rsidRPr="004858D7">
              <w:rPr>
                <w:rFonts w:ascii="GHEA Mariam" w:hAnsi="GHEA Mariam" w:cs="Sylfaen"/>
                <w:sz w:val="24"/>
                <w:szCs w:val="24"/>
                <w:lang w:val="hy-AM"/>
              </w:rPr>
              <w:t>«Գեոդեզիական և քարտեզագրական գործունեության պետական վերահսկողությունն իրականացվում է հետևյալ ուղղություններով՝».</w:t>
            </w:r>
          </w:p>
          <w:p w:rsidR="00237CC7" w:rsidRPr="00135456" w:rsidRDefault="00822793" w:rsidP="00973406">
            <w:pPr>
              <w:pStyle w:val="ListParagraph"/>
              <w:numPr>
                <w:ilvl w:val="0"/>
                <w:numId w:val="3"/>
              </w:numPr>
              <w:shd w:val="clear" w:color="auto" w:fill="FFFFFF"/>
              <w:autoSpaceDE w:val="0"/>
              <w:autoSpaceDN w:val="0"/>
              <w:adjustRightInd w:val="0"/>
              <w:spacing w:line="360" w:lineRule="auto"/>
              <w:ind w:left="0" w:right="27" w:firstLine="0"/>
              <w:jc w:val="both"/>
              <w:rPr>
                <w:rFonts w:ascii="GHEA Mariam" w:hAnsi="GHEA Mariam"/>
                <w:sz w:val="24"/>
                <w:szCs w:val="24"/>
                <w:lang w:val="hy-AM"/>
              </w:rPr>
            </w:pPr>
            <w:r w:rsidRPr="004858D7">
              <w:rPr>
                <w:rFonts w:ascii="GHEA Mariam" w:hAnsi="GHEA Mariam" w:cs="Sylfaen"/>
                <w:sz w:val="24"/>
                <w:szCs w:val="24"/>
                <w:lang w:val="hy-AM"/>
              </w:rPr>
              <w:t>3-րդ մասի «դ)» կետից հանել «պ</w:t>
            </w:r>
            <w:r w:rsidRPr="004858D7">
              <w:rPr>
                <w:rFonts w:ascii="GHEA Mariam" w:hAnsi="GHEA Mariam"/>
                <w:color w:val="000000"/>
                <w:sz w:val="24"/>
                <w:szCs w:val="24"/>
                <w:shd w:val="clear" w:color="auto" w:fill="FFFFFF"/>
                <w:lang w:val="hy-AM"/>
              </w:rPr>
              <w:t>ետական կազմակերպություններին,» բառերը:»</w:t>
            </w:r>
            <w:r w:rsidR="00997C5D" w:rsidRPr="00135456">
              <w:rPr>
                <w:rFonts w:ascii="GHEA Mariam" w:hAnsi="GHEA Mariam"/>
                <w:color w:val="000000"/>
                <w:sz w:val="24"/>
                <w:szCs w:val="24"/>
                <w:shd w:val="clear" w:color="auto" w:fill="FFFFFF"/>
                <w:lang w:val="hy-AM"/>
              </w:rPr>
              <w:t>:</w:t>
            </w:r>
          </w:p>
        </w:tc>
        <w:tc>
          <w:tcPr>
            <w:tcW w:w="4211" w:type="dxa"/>
            <w:shd w:val="clear" w:color="auto" w:fill="FFFFFF" w:themeFill="background1"/>
          </w:tcPr>
          <w:p w:rsidR="00237CC7" w:rsidRPr="00135456" w:rsidRDefault="00E55BE8" w:rsidP="00973406">
            <w:pPr>
              <w:tabs>
                <w:tab w:val="left" w:pos="1065"/>
              </w:tabs>
              <w:spacing w:line="360" w:lineRule="auto"/>
              <w:jc w:val="center"/>
              <w:rPr>
                <w:rFonts w:ascii="GHEA Mariam" w:hAnsi="GHEA Mariam" w:cs="Sylfaen"/>
                <w:sz w:val="24"/>
                <w:szCs w:val="24"/>
                <w:lang w:val="hy-AM"/>
              </w:rPr>
            </w:pPr>
            <w:r w:rsidRPr="00135456">
              <w:rPr>
                <w:rFonts w:ascii="GHEA Mariam" w:hAnsi="GHEA Mariam" w:cs="Sylfaen"/>
                <w:sz w:val="24"/>
                <w:szCs w:val="24"/>
                <w:lang w:val="hy-AM"/>
              </w:rPr>
              <w:lastRenderedPageBreak/>
              <w:t>Մասամբ է ընդունվել:</w:t>
            </w:r>
          </w:p>
          <w:p w:rsidR="00E55BE8" w:rsidRPr="00135456" w:rsidRDefault="00E55BE8" w:rsidP="00973406">
            <w:pPr>
              <w:tabs>
                <w:tab w:val="left" w:pos="1065"/>
              </w:tabs>
              <w:spacing w:line="360" w:lineRule="auto"/>
              <w:jc w:val="center"/>
              <w:rPr>
                <w:rFonts w:ascii="GHEA Mariam" w:hAnsi="GHEA Mariam" w:cs="Sylfaen"/>
                <w:sz w:val="24"/>
                <w:szCs w:val="24"/>
                <w:lang w:val="hy-AM"/>
              </w:rPr>
            </w:pPr>
            <w:r w:rsidRPr="00135456">
              <w:rPr>
                <w:rFonts w:ascii="GHEA Mariam" w:hAnsi="GHEA Mariam" w:cs="Sylfaen"/>
                <w:sz w:val="24"/>
                <w:szCs w:val="24"/>
                <w:lang w:val="hy-AM"/>
              </w:rPr>
              <w:t>Նախագծի 17-րդ հոդվածը խմբագրվել է: Սակայն առաջարկվող Օրենքի 13-րդ հոդվածի 2-րդ մասի 1-ին պարբերության խմբա</w:t>
            </w:r>
            <w:r w:rsidR="007E11CD" w:rsidRPr="00135456">
              <w:rPr>
                <w:rFonts w:ascii="GHEA Mariam" w:hAnsi="GHEA Mariam" w:cs="Sylfaen"/>
                <w:sz w:val="24"/>
                <w:szCs w:val="24"/>
                <w:lang w:val="hy-AM"/>
              </w:rPr>
              <w:t xml:space="preserve">գրումը չի </w:t>
            </w:r>
            <w:r w:rsidR="007E11CD" w:rsidRPr="00135456">
              <w:rPr>
                <w:rFonts w:ascii="GHEA Mariam" w:hAnsi="GHEA Mariam" w:cs="Sylfaen"/>
                <w:sz w:val="24"/>
                <w:szCs w:val="24"/>
                <w:lang w:val="hy-AM"/>
              </w:rPr>
              <w:lastRenderedPageBreak/>
              <w:t>ընդունվել՝ գործող Օրենքի 13-րդ հոդվածի 2-րդ մասում 1-ին պարբերություն չլինելու պատճառով:</w:t>
            </w:r>
            <w:r w:rsidRPr="00135456">
              <w:rPr>
                <w:rFonts w:ascii="GHEA Mariam" w:hAnsi="GHEA Mariam" w:cs="Sylfaen"/>
                <w:sz w:val="24"/>
                <w:szCs w:val="24"/>
                <w:lang w:val="hy-AM"/>
              </w:rPr>
              <w:t xml:space="preserve"> </w:t>
            </w:r>
          </w:p>
        </w:tc>
      </w:tr>
      <w:tr w:rsidR="00822793" w:rsidRPr="00135456" w:rsidTr="00AD0B97">
        <w:tc>
          <w:tcPr>
            <w:tcW w:w="9351" w:type="dxa"/>
            <w:shd w:val="clear" w:color="auto" w:fill="FFFFFF" w:themeFill="background1"/>
          </w:tcPr>
          <w:p w:rsidR="00822793" w:rsidRPr="00135456" w:rsidRDefault="00AF02CF" w:rsidP="00973406">
            <w:pPr>
              <w:shd w:val="clear" w:color="auto" w:fill="FFFFFF"/>
              <w:tabs>
                <w:tab w:val="left" w:pos="0"/>
              </w:tabs>
              <w:autoSpaceDE w:val="0"/>
              <w:autoSpaceDN w:val="0"/>
              <w:adjustRightInd w:val="0"/>
              <w:spacing w:line="360" w:lineRule="auto"/>
              <w:jc w:val="center"/>
              <w:rPr>
                <w:rFonts w:ascii="GHEA Mariam" w:hAnsi="GHEA Mariam" w:cs="GHEA Grapalat"/>
                <w:sz w:val="24"/>
                <w:szCs w:val="24"/>
                <w:highlight w:val="darkGray"/>
                <w:lang w:val="hy-AM" w:eastAsia="ru-RU" w:bidi="he-IL"/>
              </w:rPr>
            </w:pPr>
            <w:r w:rsidRPr="00135456">
              <w:rPr>
                <w:rFonts w:ascii="GHEA Mariam" w:hAnsi="GHEA Mariam"/>
                <w:sz w:val="24"/>
                <w:szCs w:val="24"/>
                <w:highlight w:val="darkGray"/>
                <w:lang w:val="hy-AM"/>
              </w:rPr>
              <w:lastRenderedPageBreak/>
              <w:t>11. ՀՀ վարչապետի աշխատակազմի իրավաբանական վարչություն</w:t>
            </w:r>
          </w:p>
        </w:tc>
        <w:tc>
          <w:tcPr>
            <w:tcW w:w="4211" w:type="dxa"/>
            <w:shd w:val="clear" w:color="auto" w:fill="FFFFFF" w:themeFill="background1"/>
          </w:tcPr>
          <w:p w:rsidR="00822793" w:rsidRPr="00135456" w:rsidRDefault="00822793" w:rsidP="00973406">
            <w:pPr>
              <w:tabs>
                <w:tab w:val="left" w:pos="1065"/>
              </w:tabs>
              <w:spacing w:line="360" w:lineRule="auto"/>
              <w:ind w:left="-120" w:right="-102"/>
              <w:rPr>
                <w:rFonts w:ascii="GHEA Mariam" w:hAnsi="GHEA Mariam" w:cs="Sylfaen"/>
                <w:sz w:val="24"/>
                <w:szCs w:val="24"/>
                <w:highlight w:val="darkGray"/>
                <w:lang w:val="hy-AM"/>
              </w:rPr>
            </w:pPr>
          </w:p>
        </w:tc>
      </w:tr>
      <w:tr w:rsidR="00822793" w:rsidRPr="00135456" w:rsidTr="00AD0B97">
        <w:tc>
          <w:tcPr>
            <w:tcW w:w="9351" w:type="dxa"/>
            <w:shd w:val="clear" w:color="auto" w:fill="FFFFFF" w:themeFill="background1"/>
          </w:tcPr>
          <w:p w:rsidR="00822793" w:rsidRPr="00135456" w:rsidRDefault="00822793" w:rsidP="00973406">
            <w:pPr>
              <w:pStyle w:val="ListParagraph"/>
              <w:numPr>
                <w:ilvl w:val="0"/>
                <w:numId w:val="4"/>
              </w:numPr>
              <w:spacing w:line="360" w:lineRule="auto"/>
              <w:ind w:left="22" w:firstLine="0"/>
              <w:jc w:val="both"/>
              <w:rPr>
                <w:rFonts w:ascii="GHEA Mariam" w:hAnsi="GHEA Mariam" w:cs="GHEA Grapalat"/>
                <w:sz w:val="24"/>
                <w:szCs w:val="24"/>
                <w:lang w:val="hy-AM" w:eastAsia="ru-RU" w:bidi="he-IL"/>
              </w:rPr>
            </w:pPr>
            <w:r w:rsidRPr="004858D7">
              <w:rPr>
                <w:rFonts w:ascii="GHEA Mariam" w:hAnsi="GHEA Mariam"/>
                <w:sz w:val="24"/>
                <w:szCs w:val="24"/>
                <w:lang w:val="hy-AM"/>
              </w:rPr>
              <w:t xml:space="preserve">Հիմք ընդունելով «Նորմատիվ իրավական ակտերի մասին» ՀՀ օրենքի 13-րդ հոդվածի 1-ին մասը՝ նախագծի 3-րդ հոդվածով նոր խմբագրությամբ շարադրվող «Գեոդեզիայի և քարտեզագրության մասին» 2001 թվականի մայիսի 2-ի ՀՕ-179 օրենքի (այսուհետ՝ Օրենքի) 1-ին հոդվածի 2-րդ մասն անհրաժեշտ է նախատեսել </w:t>
            </w:r>
            <w:r w:rsidRPr="004858D7">
              <w:rPr>
                <w:rFonts w:ascii="GHEA Mariam" w:hAnsi="GHEA Mariam"/>
                <w:i/>
                <w:sz w:val="24"/>
                <w:szCs w:val="24"/>
                <w:lang w:val="hy-AM"/>
              </w:rPr>
              <w:t>նախագծի նախաբանում</w:t>
            </w:r>
            <w:r w:rsidRPr="004858D7">
              <w:rPr>
                <w:rFonts w:ascii="GHEA Mariam" w:hAnsi="GHEA Mariam"/>
                <w:sz w:val="24"/>
                <w:szCs w:val="24"/>
                <w:lang w:val="hy-AM"/>
              </w:rPr>
              <w:t>:</w:t>
            </w:r>
          </w:p>
        </w:tc>
        <w:tc>
          <w:tcPr>
            <w:tcW w:w="4211" w:type="dxa"/>
            <w:shd w:val="clear" w:color="auto" w:fill="FFFFFF" w:themeFill="background1"/>
          </w:tcPr>
          <w:p w:rsidR="00822793" w:rsidRPr="00135456" w:rsidRDefault="00F065C0" w:rsidP="00973406">
            <w:pPr>
              <w:tabs>
                <w:tab w:val="left" w:pos="1065"/>
              </w:tabs>
              <w:spacing w:line="360" w:lineRule="auto"/>
              <w:jc w:val="center"/>
              <w:rPr>
                <w:rFonts w:ascii="GHEA Mariam" w:hAnsi="GHEA Mariam" w:cs="Sylfaen"/>
                <w:sz w:val="24"/>
                <w:szCs w:val="24"/>
                <w:lang w:val="hy-AM"/>
              </w:rPr>
            </w:pPr>
            <w:r w:rsidRPr="00135456">
              <w:rPr>
                <w:rFonts w:ascii="GHEA Mariam" w:hAnsi="GHEA Mariam" w:cs="Sylfaen"/>
                <w:sz w:val="24"/>
                <w:szCs w:val="24"/>
                <w:lang w:val="hy-AM"/>
              </w:rPr>
              <w:t>Չի ընդունվել:</w:t>
            </w:r>
          </w:p>
          <w:p w:rsidR="00F065C0" w:rsidRPr="00135456" w:rsidRDefault="00F065C0" w:rsidP="00973406">
            <w:pPr>
              <w:tabs>
                <w:tab w:val="left" w:pos="1065"/>
              </w:tabs>
              <w:spacing w:line="360" w:lineRule="auto"/>
              <w:jc w:val="center"/>
              <w:rPr>
                <w:rFonts w:ascii="GHEA Mariam" w:hAnsi="GHEA Mariam" w:cs="Sylfaen"/>
                <w:sz w:val="24"/>
                <w:szCs w:val="24"/>
                <w:lang w:val="hy-AM"/>
              </w:rPr>
            </w:pPr>
            <w:r w:rsidRPr="00135456">
              <w:rPr>
                <w:rFonts w:ascii="GHEA Mariam" w:hAnsi="GHEA Mariam" w:cs="Sylfaen"/>
                <w:sz w:val="24"/>
                <w:szCs w:val="24"/>
                <w:lang w:val="hy-AM"/>
              </w:rPr>
              <w:t>Քանի որ Նախագ</w:t>
            </w:r>
            <w:r w:rsidR="00915107" w:rsidRPr="00135456">
              <w:rPr>
                <w:rFonts w:ascii="GHEA Mariam" w:hAnsi="GHEA Mariam" w:cs="Sylfaen"/>
                <w:sz w:val="24"/>
                <w:szCs w:val="24"/>
                <w:lang w:val="hy-AM"/>
              </w:rPr>
              <w:t>իծը նախաբան չունի: Նախագծով հանվում է գործող «Գեոդեզիայի և քարտեզագրության մասին» ՀՀ օրենքի նախաբանը:</w:t>
            </w:r>
            <w:r w:rsidRPr="00135456">
              <w:rPr>
                <w:rFonts w:ascii="GHEA Mariam" w:hAnsi="GHEA Mariam" w:cs="Sylfaen"/>
                <w:sz w:val="24"/>
                <w:szCs w:val="24"/>
                <w:lang w:val="hy-AM"/>
              </w:rPr>
              <w:t xml:space="preserve"> </w:t>
            </w:r>
          </w:p>
        </w:tc>
      </w:tr>
      <w:tr w:rsidR="00822793" w:rsidRPr="00135456" w:rsidTr="00AD0B97">
        <w:tc>
          <w:tcPr>
            <w:tcW w:w="9351" w:type="dxa"/>
            <w:shd w:val="clear" w:color="auto" w:fill="FFFFFF" w:themeFill="background1"/>
          </w:tcPr>
          <w:p w:rsidR="00822793" w:rsidRPr="004858D7" w:rsidRDefault="00822793" w:rsidP="00973406">
            <w:pPr>
              <w:pStyle w:val="ListParagraph"/>
              <w:numPr>
                <w:ilvl w:val="0"/>
                <w:numId w:val="4"/>
              </w:numPr>
              <w:spacing w:line="360" w:lineRule="auto"/>
              <w:ind w:left="22" w:firstLine="0"/>
              <w:jc w:val="both"/>
              <w:rPr>
                <w:rFonts w:ascii="GHEA Mariam" w:hAnsi="GHEA Mariam"/>
                <w:sz w:val="24"/>
                <w:szCs w:val="24"/>
                <w:lang w:val="hy-AM"/>
              </w:rPr>
            </w:pPr>
            <w:r w:rsidRPr="004858D7">
              <w:rPr>
                <w:rFonts w:ascii="GHEA Mariam" w:hAnsi="GHEA Mariam"/>
                <w:sz w:val="24"/>
                <w:szCs w:val="24"/>
                <w:lang w:val="hy-AM"/>
              </w:rPr>
              <w:lastRenderedPageBreak/>
              <w:t xml:space="preserve">Նախագծի 9-րդ հոդվածի 6-րդ մասով լրացվող Օրենքի 5-րդ հոդվածի իա) կետով նախատեսվում է, որ գեոդեզիայի և քարտեզագրության բնագավառի պետական կառավարման մարմինն ընդունում է գեոդեզիայի, քարտեզագրության տարածական տվյալների ենթակառուցվածքի բնագավառի նորմատիվ իրավական ակտեր, ինչը հակասում է ՀՀ Սահմանադրության 6-րդ հոդվածի 2-րդ մասին, այն է՝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r w:rsidRPr="004858D7">
              <w:rPr>
                <w:rFonts w:ascii="GHEA Mariam" w:hAnsi="GHEA Mariam"/>
                <w:i/>
                <w:sz w:val="24"/>
                <w:szCs w:val="24"/>
                <w:lang w:val="hy-AM"/>
              </w:rPr>
              <w:t>Լիազորող նորմերը</w:t>
            </w:r>
            <w:r w:rsidRPr="004858D7">
              <w:rPr>
                <w:rFonts w:ascii="GHEA Mariam" w:hAnsi="GHEA Mariam"/>
                <w:sz w:val="24"/>
                <w:szCs w:val="24"/>
                <w:lang w:val="hy-AM"/>
              </w:rPr>
              <w:t xml:space="preserve"> պետք է համապատասխանեն </w:t>
            </w:r>
            <w:r w:rsidRPr="004858D7">
              <w:rPr>
                <w:rFonts w:ascii="GHEA Mariam" w:hAnsi="GHEA Mariam"/>
                <w:i/>
                <w:sz w:val="24"/>
                <w:szCs w:val="24"/>
                <w:lang w:val="hy-AM"/>
              </w:rPr>
              <w:t>իրավական որոշակիության սկզբունքին</w:t>
            </w:r>
            <w:r w:rsidRPr="004858D7">
              <w:rPr>
                <w:rFonts w:ascii="GHEA Mariam" w:hAnsi="GHEA Mariam"/>
                <w:sz w:val="24"/>
                <w:szCs w:val="24"/>
                <w:lang w:val="hy-AM"/>
              </w:rPr>
              <w:t xml:space="preserve">, քանզի անհասկանալի է, թե գեոդեզիայի և քարտեզագրության բնագավառի պետական կառավարման մարմինը գեոդեզիայի, քարտեզագրության տարածական տվյալների ենթակառուցվածքի բնագավառում կոնկրետ </w:t>
            </w:r>
            <w:r w:rsidRPr="004858D7">
              <w:rPr>
                <w:rFonts w:ascii="GHEA Mariam" w:hAnsi="GHEA Mariam"/>
                <w:i/>
                <w:sz w:val="24"/>
                <w:szCs w:val="24"/>
                <w:lang w:val="hy-AM"/>
              </w:rPr>
              <w:t>ինչ</w:t>
            </w:r>
            <w:r w:rsidRPr="004858D7">
              <w:rPr>
                <w:rFonts w:ascii="GHEA Mariam" w:hAnsi="GHEA Mariam"/>
                <w:sz w:val="24"/>
                <w:szCs w:val="24"/>
                <w:lang w:val="hy-AM"/>
              </w:rPr>
              <w:t xml:space="preserve"> նորմատիվ իրավական ակտեր ընդունելու լիազորությամբ է օժտվում:</w:t>
            </w:r>
          </w:p>
        </w:tc>
        <w:tc>
          <w:tcPr>
            <w:tcW w:w="4211" w:type="dxa"/>
            <w:shd w:val="clear" w:color="auto" w:fill="FFFFFF" w:themeFill="background1"/>
          </w:tcPr>
          <w:p w:rsidR="00822793" w:rsidRPr="00135456" w:rsidRDefault="00BE7CBF" w:rsidP="00973406">
            <w:pPr>
              <w:tabs>
                <w:tab w:val="left" w:pos="1065"/>
              </w:tabs>
              <w:spacing w:line="360" w:lineRule="auto"/>
              <w:jc w:val="center"/>
              <w:rPr>
                <w:rFonts w:ascii="GHEA Mariam" w:hAnsi="GHEA Mariam" w:cs="Sylfaen"/>
                <w:sz w:val="24"/>
                <w:szCs w:val="24"/>
                <w:lang w:val="hy-AM"/>
              </w:rPr>
            </w:pPr>
            <w:r w:rsidRPr="00135456">
              <w:rPr>
                <w:rFonts w:ascii="GHEA Mariam" w:hAnsi="GHEA Mariam" w:cs="Sylfaen"/>
                <w:sz w:val="24"/>
                <w:szCs w:val="24"/>
                <w:lang w:val="hy-AM"/>
              </w:rPr>
              <w:t>Ընդունվել է:</w:t>
            </w:r>
          </w:p>
          <w:p w:rsidR="00BE7CBF" w:rsidRPr="00135456" w:rsidRDefault="00BE7CBF" w:rsidP="00973406">
            <w:pPr>
              <w:tabs>
                <w:tab w:val="left" w:pos="1065"/>
              </w:tabs>
              <w:spacing w:line="360" w:lineRule="auto"/>
              <w:jc w:val="center"/>
              <w:rPr>
                <w:rFonts w:ascii="GHEA Mariam" w:hAnsi="GHEA Mariam" w:cs="Sylfaen"/>
                <w:sz w:val="24"/>
                <w:szCs w:val="24"/>
                <w:lang w:val="hy-AM"/>
              </w:rPr>
            </w:pPr>
            <w:r w:rsidRPr="00135456">
              <w:rPr>
                <w:rFonts w:ascii="GHEA Mariam" w:hAnsi="GHEA Mariam" w:cs="Sylfaen"/>
                <w:sz w:val="24"/>
                <w:szCs w:val="24"/>
                <w:lang w:val="hy-AM"/>
              </w:rPr>
              <w:t>Նախագծի 9-րդ հոդվածի 6-րդ մասով լրացվող Օրենքի 5-րդ հոդվածի «իա)» կետը հանվել է:</w:t>
            </w:r>
          </w:p>
        </w:tc>
      </w:tr>
      <w:tr w:rsidR="00822793" w:rsidRPr="00135456" w:rsidTr="00AD0B97">
        <w:tc>
          <w:tcPr>
            <w:tcW w:w="9351" w:type="dxa"/>
            <w:shd w:val="clear" w:color="auto" w:fill="FFFFFF" w:themeFill="background1"/>
          </w:tcPr>
          <w:p w:rsidR="00822793" w:rsidRPr="004858D7" w:rsidRDefault="00822793" w:rsidP="00973406">
            <w:pPr>
              <w:pStyle w:val="ListParagraph"/>
              <w:numPr>
                <w:ilvl w:val="0"/>
                <w:numId w:val="4"/>
              </w:numPr>
              <w:spacing w:line="360" w:lineRule="auto"/>
              <w:ind w:left="22" w:firstLine="0"/>
              <w:jc w:val="both"/>
              <w:rPr>
                <w:rFonts w:ascii="GHEA Mariam" w:hAnsi="GHEA Mariam"/>
                <w:sz w:val="24"/>
                <w:szCs w:val="24"/>
                <w:lang w:val="hy-AM"/>
              </w:rPr>
            </w:pPr>
            <w:r w:rsidRPr="004858D7">
              <w:rPr>
                <w:rFonts w:ascii="GHEA Mariam" w:hAnsi="GHEA Mariam"/>
                <w:sz w:val="24"/>
                <w:szCs w:val="24"/>
                <w:lang w:val="hy-AM"/>
              </w:rPr>
              <w:t>Նախագծի 20-րդ հոդվածով լրացվող Օրենքի 16.2 հոդվածի 3-րդ մասով նախատեսվում է, որ թեմատիկ տարածական տվյալների կազմը, դրանց թարմացման և տրամադրման կարգը սահմանվում են ոլորտը կարգավորող իրավական ակտերով: Սակայն, անհասկանալի է, թե որ պետական մարմինն է օժտվում նշված իրավական ակտերն ընդունելու լիազորությամբ:</w:t>
            </w:r>
          </w:p>
        </w:tc>
        <w:tc>
          <w:tcPr>
            <w:tcW w:w="4211" w:type="dxa"/>
            <w:shd w:val="clear" w:color="auto" w:fill="FFFFFF" w:themeFill="background1"/>
          </w:tcPr>
          <w:p w:rsidR="00822793" w:rsidRPr="00135456" w:rsidRDefault="00635054" w:rsidP="00973406">
            <w:pPr>
              <w:tabs>
                <w:tab w:val="left" w:pos="1065"/>
              </w:tabs>
              <w:spacing w:line="360" w:lineRule="auto"/>
              <w:jc w:val="center"/>
              <w:rPr>
                <w:rFonts w:ascii="GHEA Mariam" w:hAnsi="GHEA Mariam" w:cs="Sylfaen"/>
                <w:sz w:val="24"/>
                <w:szCs w:val="24"/>
                <w:lang w:val="hy-AM"/>
              </w:rPr>
            </w:pPr>
            <w:r w:rsidRPr="00135456">
              <w:rPr>
                <w:rFonts w:ascii="GHEA Mariam" w:hAnsi="GHEA Mariam" w:cs="Sylfaen"/>
                <w:sz w:val="24"/>
                <w:szCs w:val="24"/>
                <w:lang w:val="hy-AM"/>
              </w:rPr>
              <w:t>Ընդունվել է:</w:t>
            </w:r>
          </w:p>
          <w:p w:rsidR="00635054" w:rsidRPr="00135456" w:rsidRDefault="00635054" w:rsidP="00635054">
            <w:pPr>
              <w:tabs>
                <w:tab w:val="left" w:pos="1065"/>
              </w:tabs>
              <w:spacing w:line="360" w:lineRule="auto"/>
              <w:jc w:val="center"/>
              <w:rPr>
                <w:rFonts w:ascii="GHEA Mariam" w:hAnsi="GHEA Mariam" w:cs="Sylfaen"/>
                <w:sz w:val="24"/>
                <w:szCs w:val="24"/>
                <w:lang w:val="hy-AM"/>
              </w:rPr>
            </w:pPr>
            <w:r w:rsidRPr="00135456">
              <w:rPr>
                <w:rFonts w:ascii="GHEA Mariam" w:hAnsi="GHEA Mariam" w:cs="Sylfaen"/>
                <w:sz w:val="24"/>
                <w:szCs w:val="24"/>
                <w:lang w:val="hy-AM"/>
              </w:rPr>
              <w:t>Նախագծի 20-րդ հոդվածոց լրացվող Օրենքի 16.2 հոդվածի 3-րդ մասը խմբագրվել է:</w:t>
            </w:r>
          </w:p>
        </w:tc>
      </w:tr>
      <w:tr w:rsidR="00822793" w:rsidRPr="00135456" w:rsidTr="00AD0B97">
        <w:tc>
          <w:tcPr>
            <w:tcW w:w="9351" w:type="dxa"/>
            <w:shd w:val="clear" w:color="auto" w:fill="FFFFFF" w:themeFill="background1"/>
          </w:tcPr>
          <w:p w:rsidR="00822793" w:rsidRPr="004858D7" w:rsidRDefault="00822793" w:rsidP="00973406">
            <w:pPr>
              <w:pStyle w:val="ListParagraph"/>
              <w:numPr>
                <w:ilvl w:val="0"/>
                <w:numId w:val="4"/>
              </w:numPr>
              <w:spacing w:line="360" w:lineRule="auto"/>
              <w:ind w:left="22" w:firstLine="0"/>
              <w:jc w:val="both"/>
              <w:rPr>
                <w:rFonts w:ascii="GHEA Mariam" w:hAnsi="GHEA Mariam"/>
                <w:sz w:val="24"/>
                <w:szCs w:val="24"/>
                <w:lang w:val="hy-AM"/>
              </w:rPr>
            </w:pPr>
            <w:r w:rsidRPr="004858D7">
              <w:rPr>
                <w:rFonts w:ascii="GHEA Mariam" w:hAnsi="GHEA Mariam"/>
                <w:sz w:val="24"/>
                <w:szCs w:val="24"/>
                <w:lang w:val="hy-AM"/>
              </w:rPr>
              <w:lastRenderedPageBreak/>
              <w:t>Հարկ է նշել, որ նախագծում օգտագործված են հապավումներ (օրինակ՝ ԱՏՏԵ, ՏՏԵ), ինչը հակասում է «Նորմատիվ իրավական ակտերի մասին» ՀՀ օրենքի 21-րդ հոդվածի 2-րդ մասին:</w:t>
            </w:r>
          </w:p>
        </w:tc>
        <w:tc>
          <w:tcPr>
            <w:tcW w:w="4211" w:type="dxa"/>
            <w:shd w:val="clear" w:color="auto" w:fill="FFFFFF" w:themeFill="background1"/>
          </w:tcPr>
          <w:p w:rsidR="00822793" w:rsidRPr="00135456" w:rsidRDefault="005A7F66" w:rsidP="00973406">
            <w:pPr>
              <w:tabs>
                <w:tab w:val="left" w:pos="1065"/>
              </w:tabs>
              <w:spacing w:line="360" w:lineRule="auto"/>
              <w:jc w:val="center"/>
              <w:rPr>
                <w:rFonts w:ascii="GHEA Mariam" w:hAnsi="GHEA Mariam" w:cs="Sylfaen"/>
                <w:sz w:val="24"/>
                <w:szCs w:val="24"/>
                <w:lang w:val="hy-AM"/>
              </w:rPr>
            </w:pPr>
            <w:r w:rsidRPr="00135456">
              <w:rPr>
                <w:rFonts w:ascii="GHEA Mariam" w:hAnsi="GHEA Mariam" w:cs="Sylfaen"/>
                <w:sz w:val="24"/>
                <w:szCs w:val="24"/>
                <w:lang w:val="hy-AM"/>
              </w:rPr>
              <w:t>Ընդունվել է:</w:t>
            </w:r>
          </w:p>
          <w:p w:rsidR="005A7F66" w:rsidRPr="00135456" w:rsidRDefault="005A7F66" w:rsidP="00973406">
            <w:pPr>
              <w:tabs>
                <w:tab w:val="left" w:pos="1065"/>
              </w:tabs>
              <w:spacing w:line="360" w:lineRule="auto"/>
              <w:jc w:val="center"/>
              <w:rPr>
                <w:rFonts w:ascii="GHEA Mariam" w:hAnsi="GHEA Mariam" w:cs="Sylfaen"/>
                <w:sz w:val="24"/>
                <w:szCs w:val="24"/>
                <w:lang w:val="hy-AM"/>
              </w:rPr>
            </w:pPr>
            <w:r w:rsidRPr="00135456">
              <w:rPr>
                <w:rFonts w:ascii="GHEA Mariam" w:hAnsi="GHEA Mariam" w:cs="Sylfaen"/>
                <w:sz w:val="24"/>
                <w:szCs w:val="24"/>
                <w:lang w:val="hy-AM"/>
              </w:rPr>
              <w:t xml:space="preserve">Նախագծում հապավումները հանվել են: </w:t>
            </w:r>
          </w:p>
        </w:tc>
      </w:tr>
      <w:tr w:rsidR="00822793" w:rsidRPr="00135456" w:rsidTr="00AD0B97">
        <w:tc>
          <w:tcPr>
            <w:tcW w:w="9351" w:type="dxa"/>
            <w:shd w:val="clear" w:color="auto" w:fill="FFFFFF" w:themeFill="background1"/>
          </w:tcPr>
          <w:p w:rsidR="00822793" w:rsidRPr="004858D7" w:rsidRDefault="00822793" w:rsidP="00973406">
            <w:pPr>
              <w:pStyle w:val="ListParagraph"/>
              <w:numPr>
                <w:ilvl w:val="0"/>
                <w:numId w:val="4"/>
              </w:numPr>
              <w:spacing w:line="360" w:lineRule="auto"/>
              <w:ind w:left="22" w:firstLine="0"/>
              <w:jc w:val="both"/>
              <w:rPr>
                <w:rFonts w:ascii="GHEA Mariam" w:hAnsi="GHEA Mariam"/>
                <w:sz w:val="24"/>
                <w:szCs w:val="24"/>
                <w:lang w:val="hy-AM"/>
              </w:rPr>
            </w:pPr>
            <w:r w:rsidRPr="004858D7">
              <w:rPr>
                <w:rFonts w:ascii="GHEA Mariam" w:hAnsi="GHEA Mariam"/>
                <w:sz w:val="24"/>
                <w:szCs w:val="24"/>
                <w:lang w:val="hy-AM"/>
              </w:rPr>
              <w:t>Նախագծի 23-րդ հոդվածի 1-ին մասի 2-րդ կետում նշված ՀՀ կառավարության որոշման վերնագիրն անհրաժեշտ է համապատասխանեցնել նախագծի 20-րդ հոդվածով լրացվող Օրենքի 16.5 հոդվածի 4-րդ մասի 2-րդ նախադասությամբ նախատեսված ՀՀ կառավարության որոշման վերնագրի հետ, այսինքն՝ նախագծի 23-րդ հոդվածի 1-ին մասի 2-րդ կետում «ենթակառուցվածքի» բառից առաջ լրացնել «ազգային տարածական տվյալների» բառերը:</w:t>
            </w:r>
          </w:p>
        </w:tc>
        <w:tc>
          <w:tcPr>
            <w:tcW w:w="4211" w:type="dxa"/>
            <w:shd w:val="clear" w:color="auto" w:fill="FFFFFF" w:themeFill="background1"/>
          </w:tcPr>
          <w:p w:rsidR="00822793" w:rsidRPr="00135456" w:rsidRDefault="00012F87" w:rsidP="00973406">
            <w:pPr>
              <w:tabs>
                <w:tab w:val="left" w:pos="1065"/>
              </w:tabs>
              <w:spacing w:line="360" w:lineRule="auto"/>
              <w:jc w:val="center"/>
              <w:rPr>
                <w:rFonts w:ascii="GHEA Mariam" w:hAnsi="GHEA Mariam" w:cs="Sylfaen"/>
                <w:sz w:val="24"/>
                <w:szCs w:val="24"/>
                <w:lang w:val="hy-AM"/>
              </w:rPr>
            </w:pPr>
            <w:r w:rsidRPr="00135456">
              <w:rPr>
                <w:rFonts w:ascii="GHEA Mariam" w:hAnsi="GHEA Mariam" w:cs="Sylfaen"/>
                <w:sz w:val="24"/>
                <w:szCs w:val="24"/>
                <w:lang w:val="hy-AM"/>
              </w:rPr>
              <w:t>Ընդունվել է:</w:t>
            </w:r>
          </w:p>
          <w:p w:rsidR="00012F87" w:rsidRPr="00135456" w:rsidRDefault="00012F87" w:rsidP="00973406">
            <w:pPr>
              <w:tabs>
                <w:tab w:val="left" w:pos="1065"/>
              </w:tabs>
              <w:spacing w:line="360" w:lineRule="auto"/>
              <w:jc w:val="center"/>
              <w:rPr>
                <w:rFonts w:ascii="GHEA Mariam" w:hAnsi="GHEA Mariam" w:cs="Sylfaen"/>
                <w:sz w:val="24"/>
                <w:szCs w:val="24"/>
                <w:lang w:val="hy-AM"/>
              </w:rPr>
            </w:pPr>
            <w:r w:rsidRPr="00135456">
              <w:rPr>
                <w:rFonts w:ascii="GHEA Mariam" w:hAnsi="GHEA Mariam" w:cs="Sylfaen"/>
                <w:sz w:val="24"/>
                <w:szCs w:val="24"/>
                <w:lang w:val="hy-AM"/>
              </w:rPr>
              <w:t>Նախագծի 23-րդ հոդվածի 1-ին մասի 2-րդ կետում կատարվել է լրացում:</w:t>
            </w:r>
          </w:p>
        </w:tc>
      </w:tr>
    </w:tbl>
    <w:p w:rsidR="00C37391" w:rsidRPr="00135456" w:rsidRDefault="00C37391" w:rsidP="00973406">
      <w:pPr>
        <w:spacing w:after="0" w:line="360" w:lineRule="auto"/>
        <w:jc w:val="both"/>
        <w:rPr>
          <w:rFonts w:ascii="GHEA Mariam" w:hAnsi="GHEA Mariam"/>
          <w:sz w:val="24"/>
          <w:szCs w:val="24"/>
          <w:lang w:val="hy-AM"/>
        </w:rPr>
      </w:pPr>
    </w:p>
    <w:sectPr w:rsidR="00C37391" w:rsidRPr="00135456" w:rsidSect="00A84922">
      <w:pgSz w:w="15840" w:h="12240"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K Courier">
    <w:charset w:val="00"/>
    <w:family w:val="modern"/>
    <w:pitch w:val="fixed"/>
    <w:sig w:usb0="E0002EFF" w:usb1="C0007843" w:usb2="00000009" w:usb3="00000000" w:csb0="000001FF" w:csb1="00000000"/>
  </w:font>
  <w:font w:name="Arian AMU">
    <w:panose1 w:val="01000000000000000000"/>
    <w:charset w:val="00"/>
    <w:family w:val="auto"/>
    <w:pitch w:val="variable"/>
    <w:sig w:usb0="A1002EAF" w:usb1="4000000A" w:usb2="00000000"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D6ACA"/>
    <w:multiLevelType w:val="hybridMultilevel"/>
    <w:tmpl w:val="77102286"/>
    <w:lvl w:ilvl="0" w:tplc="ABCA0A96">
      <w:start w:val="1"/>
      <w:numFmt w:val="decimal"/>
      <w:suff w:val="nothing"/>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183022CE"/>
    <w:multiLevelType w:val="hybridMultilevel"/>
    <w:tmpl w:val="2ECEE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CA57F9"/>
    <w:multiLevelType w:val="hybridMultilevel"/>
    <w:tmpl w:val="7FC2A8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177821"/>
    <w:multiLevelType w:val="hybridMultilevel"/>
    <w:tmpl w:val="DB3067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1EF"/>
    <w:rsid w:val="00012F87"/>
    <w:rsid w:val="00135456"/>
    <w:rsid w:val="00166E6B"/>
    <w:rsid w:val="00237CC7"/>
    <w:rsid w:val="003D3700"/>
    <w:rsid w:val="00485081"/>
    <w:rsid w:val="004858D7"/>
    <w:rsid w:val="004A45B1"/>
    <w:rsid w:val="005A7F66"/>
    <w:rsid w:val="005E2AE8"/>
    <w:rsid w:val="00635054"/>
    <w:rsid w:val="00661BB3"/>
    <w:rsid w:val="006F61EF"/>
    <w:rsid w:val="007B2D0D"/>
    <w:rsid w:val="007E11CD"/>
    <w:rsid w:val="00822793"/>
    <w:rsid w:val="008A53BB"/>
    <w:rsid w:val="0091140F"/>
    <w:rsid w:val="00915107"/>
    <w:rsid w:val="00973406"/>
    <w:rsid w:val="009757DD"/>
    <w:rsid w:val="00997C5D"/>
    <w:rsid w:val="00A12612"/>
    <w:rsid w:val="00A84922"/>
    <w:rsid w:val="00AD0B97"/>
    <w:rsid w:val="00AF02CF"/>
    <w:rsid w:val="00B1388D"/>
    <w:rsid w:val="00B40582"/>
    <w:rsid w:val="00BE7CBF"/>
    <w:rsid w:val="00C37391"/>
    <w:rsid w:val="00CE7FB3"/>
    <w:rsid w:val="00DE34E0"/>
    <w:rsid w:val="00E55BE8"/>
    <w:rsid w:val="00F065C0"/>
    <w:rsid w:val="00F13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2EF75"/>
  <w15:chartTrackingRefBased/>
  <w15:docId w15:val="{27A0D603-1360-4CAB-894D-909D0EBBE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49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A84922"/>
    <w:rPr>
      <w:b/>
      <w:bCs/>
    </w:rPr>
  </w:style>
  <w:style w:type="table" w:styleId="TableGrid">
    <w:name w:val="Table Grid"/>
    <w:basedOn w:val="TableNormal"/>
    <w:uiPriority w:val="39"/>
    <w:rsid w:val="00DE34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DE34E0"/>
    <w:pPr>
      <w:ind w:left="720"/>
      <w:contextualSpacing/>
    </w:pPr>
  </w:style>
  <w:style w:type="character" w:customStyle="1" w:styleId="NormalWebChar">
    <w:name w:val="Normal (Web) Char"/>
    <w:aliases w:val="webb Char"/>
    <w:link w:val="NormalWeb"/>
    <w:locked/>
    <w:rsid w:val="00B1388D"/>
    <w:rPr>
      <w:rFonts w:ascii="Times New Roman" w:eastAsia="Times New Roman" w:hAnsi="Times New Roman" w:cs="Times New Roman"/>
      <w:sz w:val="24"/>
      <w:szCs w:val="24"/>
    </w:rPr>
  </w:style>
  <w:style w:type="paragraph" w:styleId="NormalWeb">
    <w:name w:val="Normal (Web)"/>
    <w:aliases w:val="webb"/>
    <w:basedOn w:val="Normal"/>
    <w:link w:val="NormalWebChar"/>
    <w:unhideWhenUsed/>
    <w:qFormat/>
    <w:rsid w:val="00B1388D"/>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B1388D"/>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uiPriority w:val="99"/>
    <w:rsid w:val="00B1388D"/>
    <w:rPr>
      <w:rFonts w:ascii="Times Armenian" w:eastAsia="Times New Roman" w:hAnsi="Times Armenian" w:cs="Times New Roman"/>
      <w:sz w:val="28"/>
      <w:szCs w:val="20"/>
      <w:lang w:val="en-GB"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22793"/>
  </w:style>
  <w:style w:type="paragraph" w:styleId="BalloonText">
    <w:name w:val="Balloon Text"/>
    <w:basedOn w:val="Normal"/>
    <w:link w:val="BalloonTextChar"/>
    <w:uiPriority w:val="99"/>
    <w:semiHidden/>
    <w:unhideWhenUsed/>
    <w:rsid w:val="004850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50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2792</Words>
  <Characters>15917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Hayk Hayrapeti Simonyan</cp:lastModifiedBy>
  <cp:revision>5</cp:revision>
  <cp:lastPrinted>2021-04-27T08:47:00Z</cp:lastPrinted>
  <dcterms:created xsi:type="dcterms:W3CDTF">2021-04-27T14:12:00Z</dcterms:created>
  <dcterms:modified xsi:type="dcterms:W3CDTF">2021-04-28T13:24:00Z</dcterms:modified>
</cp:coreProperties>
</file>