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555"/>
        <w:tblW w:w="10285" w:type="dxa"/>
        <w:tblBorders>
          <w:top w:val="single" w:sz="4" w:space="0" w:color="000000"/>
          <w:left w:val="single" w:sz="4" w:space="0" w:color="000000"/>
          <w:bottom w:val="single" w:sz="4" w:space="0" w:color="auto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1"/>
        <w:gridCol w:w="9594"/>
      </w:tblGrid>
      <w:tr w:rsidR="00630CBF" w:rsidRPr="00055DD4" w:rsidTr="0002306C">
        <w:trPr>
          <w:trHeight w:val="148"/>
        </w:trPr>
        <w:tc>
          <w:tcPr>
            <w:tcW w:w="10285" w:type="dxa"/>
            <w:gridSpan w:val="2"/>
          </w:tcPr>
          <w:p w:rsidR="00630CBF" w:rsidRPr="006B1131" w:rsidRDefault="00630CBF" w:rsidP="0002306C">
            <w:pPr>
              <w:spacing w:line="23" w:lineRule="atLeast"/>
              <w:jc w:val="center"/>
              <w:rPr>
                <w:rFonts w:ascii="GHEA Grapalat" w:hAnsi="GHEA Grapalat" w:cs="Sylfaen"/>
                <w:b/>
              </w:rPr>
            </w:pPr>
            <w:r w:rsidRPr="006B1131">
              <w:rPr>
                <w:rFonts w:ascii="GHEA Grapalat" w:hAnsi="GHEA Grapalat" w:cs="Sylfaen"/>
                <w:b/>
              </w:rPr>
              <w:t>«</w:t>
            </w:r>
            <w:r w:rsidRPr="00D8029B">
              <w:rPr>
                <w:rFonts w:ascii="GHEA Grapalat" w:hAnsi="GHEA Grapalat" w:cs="Sylfaen"/>
                <w:b/>
              </w:rPr>
              <w:t>ՀԱՅԱ</w:t>
            </w:r>
            <w:r w:rsidRPr="006B1131">
              <w:rPr>
                <w:rFonts w:ascii="GHEA Grapalat" w:hAnsi="GHEA Grapalat" w:cs="Sylfaen"/>
                <w:b/>
              </w:rPr>
              <w:t>U</w:t>
            </w:r>
            <w:r w:rsidRPr="00D8029B">
              <w:rPr>
                <w:rFonts w:ascii="GHEA Grapalat" w:hAnsi="GHEA Grapalat" w:cs="Sylfaen"/>
                <w:b/>
              </w:rPr>
              <w:t>ՏԱՆԻ</w:t>
            </w:r>
            <w:r w:rsidRPr="006B1131">
              <w:rPr>
                <w:rFonts w:ascii="GHEA Grapalat" w:hAnsi="GHEA Grapalat" w:cs="Sylfaen"/>
                <w:b/>
              </w:rPr>
              <w:t xml:space="preserve"> </w:t>
            </w:r>
            <w:r w:rsidRPr="00D8029B">
              <w:rPr>
                <w:rFonts w:ascii="GHEA Grapalat" w:hAnsi="GHEA Grapalat" w:cs="Sylfaen"/>
                <w:b/>
              </w:rPr>
              <w:t>ՀԱՆՐԱՊԵՏՈՒԹՅԱՆ</w:t>
            </w:r>
            <w:r w:rsidRPr="006B1131">
              <w:rPr>
                <w:rFonts w:ascii="GHEA Grapalat" w:hAnsi="GHEA Grapalat" w:cs="Sylfaen"/>
                <w:b/>
              </w:rPr>
              <w:t xml:space="preserve"> </w:t>
            </w:r>
            <w:r w:rsidRPr="00D8029B">
              <w:rPr>
                <w:rFonts w:ascii="GHEA Grapalat" w:hAnsi="GHEA Grapalat" w:cs="Sylfaen"/>
                <w:b/>
              </w:rPr>
              <w:t>ԵՐԵՎԱՆ</w:t>
            </w:r>
            <w:r w:rsidRPr="006B1131">
              <w:rPr>
                <w:rFonts w:ascii="GHEA Grapalat" w:hAnsi="GHEA Grapalat" w:cs="Sylfaen"/>
                <w:b/>
              </w:rPr>
              <w:t xml:space="preserve"> </w:t>
            </w:r>
            <w:r w:rsidRPr="00D8029B">
              <w:rPr>
                <w:rFonts w:ascii="GHEA Grapalat" w:hAnsi="GHEA Grapalat" w:cs="Sylfaen"/>
                <w:b/>
              </w:rPr>
              <w:t>ՔԱՂԱՔԻ</w:t>
            </w:r>
            <w:r w:rsidR="00953B33" w:rsidRPr="00953B33">
              <w:rPr>
                <w:rFonts w:ascii="GHEA Grapalat" w:hAnsi="GHEA Grapalat" w:cs="Sylfaen"/>
                <w:b/>
              </w:rPr>
              <w:t xml:space="preserve"> ՀԱՆՐԱՊԵՏՈՒԹՅԱՆ ՓՈՂՈՑԻ 62 </w:t>
            </w:r>
            <w:r w:rsidR="00953B33" w:rsidRPr="006B1131">
              <w:rPr>
                <w:rFonts w:ascii="GHEA Grapalat" w:hAnsi="GHEA Grapalat" w:cs="Sylfaen"/>
                <w:b/>
              </w:rPr>
              <w:t xml:space="preserve">ՀԱՍՑԵՈՒՄ </w:t>
            </w:r>
            <w:r w:rsidR="00953B33" w:rsidRPr="00D8029B">
              <w:rPr>
                <w:rFonts w:ascii="GHEA Grapalat" w:hAnsi="GHEA Grapalat" w:cs="Sylfaen"/>
                <w:b/>
              </w:rPr>
              <w:t>ԳՏՆՎՈՂ</w:t>
            </w:r>
            <w:r w:rsidR="00953B33" w:rsidRPr="006B1131">
              <w:rPr>
                <w:rFonts w:ascii="GHEA Grapalat" w:hAnsi="GHEA Grapalat" w:cs="Sylfaen"/>
                <w:b/>
              </w:rPr>
              <w:t xml:space="preserve"> </w:t>
            </w:r>
            <w:r w:rsidR="00953B33" w:rsidRPr="00D8029B">
              <w:rPr>
                <w:rFonts w:ascii="GHEA Grapalat" w:hAnsi="GHEA Grapalat" w:cs="Sylfaen"/>
                <w:b/>
              </w:rPr>
              <w:t>ՀՈՒՇԱՐՁԱՆ</w:t>
            </w:r>
            <w:r w:rsidR="00953B33" w:rsidRPr="00953B33">
              <w:rPr>
                <w:rFonts w:ascii="GHEA Grapalat" w:hAnsi="GHEA Grapalat" w:cs="Sylfaen"/>
                <w:b/>
              </w:rPr>
              <w:t xml:space="preserve">-ՇԵՆՔԻ </w:t>
            </w:r>
            <w:r w:rsidR="00953B33" w:rsidRPr="006B1131">
              <w:rPr>
                <w:rFonts w:ascii="GHEA Grapalat" w:hAnsi="GHEA Grapalat" w:cs="Sylfaen"/>
                <w:b/>
              </w:rPr>
              <w:t xml:space="preserve"> </w:t>
            </w:r>
            <w:r w:rsidR="00953B33" w:rsidRPr="00D8029B">
              <w:rPr>
                <w:rFonts w:ascii="GHEA Grapalat" w:hAnsi="GHEA Grapalat" w:cs="Sylfaen"/>
                <w:b/>
              </w:rPr>
              <w:t>ՓՈՓՈԽՄԱՆ</w:t>
            </w:r>
            <w:r w:rsidR="00953B33" w:rsidRPr="006B1131">
              <w:rPr>
                <w:rFonts w:ascii="GHEA Grapalat" w:hAnsi="GHEA Grapalat" w:cs="Sylfaen"/>
                <w:b/>
              </w:rPr>
              <w:t xml:space="preserve"> </w:t>
            </w:r>
            <w:r w:rsidR="00953B33" w:rsidRPr="00D8029B">
              <w:rPr>
                <w:rFonts w:ascii="GHEA Grapalat" w:hAnsi="GHEA Grapalat" w:cs="Sylfaen"/>
                <w:b/>
              </w:rPr>
              <w:t>ՄԱ</w:t>
            </w:r>
            <w:r w:rsidR="00953B33" w:rsidRPr="006B1131">
              <w:rPr>
                <w:rFonts w:ascii="GHEA Grapalat" w:hAnsi="GHEA Grapalat" w:cs="Sylfaen"/>
                <w:b/>
              </w:rPr>
              <w:t>U</w:t>
            </w:r>
            <w:r w:rsidR="00953B33" w:rsidRPr="00D8029B">
              <w:rPr>
                <w:rFonts w:ascii="GHEA Grapalat" w:hAnsi="GHEA Grapalat" w:cs="Sylfaen"/>
                <w:b/>
              </w:rPr>
              <w:t>ԻՆ</w:t>
            </w:r>
            <w:r w:rsidR="00953B33" w:rsidRPr="006B1131">
              <w:rPr>
                <w:rFonts w:ascii="GHEA Grapalat" w:hAnsi="GHEA Grapalat" w:cs="Sylfaen"/>
                <w:b/>
              </w:rPr>
              <w:t xml:space="preserve">» </w:t>
            </w:r>
            <w:r w:rsidR="00953B33" w:rsidRPr="00D8029B">
              <w:rPr>
                <w:rFonts w:ascii="GHEA Grapalat" w:hAnsi="GHEA Grapalat" w:cs="Sylfaen"/>
                <w:b/>
              </w:rPr>
              <w:t>ՀՀ</w:t>
            </w:r>
            <w:r w:rsidR="00953B33" w:rsidRPr="006B1131">
              <w:rPr>
                <w:rFonts w:ascii="GHEA Grapalat" w:hAnsi="GHEA Grapalat" w:cs="Sylfaen"/>
                <w:b/>
              </w:rPr>
              <w:t xml:space="preserve"> </w:t>
            </w:r>
            <w:r w:rsidR="00953B33" w:rsidRPr="00D8029B">
              <w:rPr>
                <w:rFonts w:ascii="GHEA Grapalat" w:hAnsi="GHEA Grapalat" w:cs="Sylfaen"/>
                <w:b/>
              </w:rPr>
              <w:t>ԿԱՌԱՎԱՐՈՒԹՅԱՆ</w:t>
            </w:r>
            <w:r w:rsidR="00953B33" w:rsidRPr="006B1131">
              <w:rPr>
                <w:rFonts w:ascii="GHEA Grapalat" w:hAnsi="GHEA Grapalat" w:cs="Sylfaen"/>
                <w:b/>
              </w:rPr>
              <w:t xml:space="preserve"> </w:t>
            </w:r>
            <w:r w:rsidRPr="00D8029B">
              <w:rPr>
                <w:rFonts w:ascii="GHEA Grapalat" w:hAnsi="GHEA Grapalat" w:cs="Sylfaen"/>
                <w:b/>
              </w:rPr>
              <w:t>ՈՐՈՇՄԱՆ</w:t>
            </w:r>
            <w:r w:rsidRPr="006B1131">
              <w:rPr>
                <w:rFonts w:ascii="GHEA Grapalat" w:hAnsi="GHEA Grapalat" w:cs="Sylfaen"/>
                <w:b/>
              </w:rPr>
              <w:t xml:space="preserve"> </w:t>
            </w:r>
            <w:r w:rsidRPr="00D8029B">
              <w:rPr>
                <w:rFonts w:ascii="GHEA Grapalat" w:hAnsi="GHEA Grapalat" w:cs="Sylfaen"/>
                <w:b/>
              </w:rPr>
              <w:t>ՆԱԽԱԳԾԻ</w:t>
            </w:r>
            <w:r w:rsidRPr="006B1131">
              <w:rPr>
                <w:rFonts w:ascii="GHEA Grapalat" w:hAnsi="GHEA Grapalat" w:cs="Sylfaen"/>
                <w:b/>
              </w:rPr>
              <w:t xml:space="preserve"> ՎԵՐԱԲԵՐՅԱԼ</w:t>
            </w:r>
          </w:p>
          <w:p w:rsidR="00630CBF" w:rsidRPr="00D8029B" w:rsidRDefault="00630CBF" w:rsidP="0002306C">
            <w:pPr>
              <w:spacing w:line="23" w:lineRule="atLeast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630CBF" w:rsidRPr="00D8029B" w:rsidTr="0002306C">
        <w:trPr>
          <w:trHeight w:val="487"/>
        </w:trPr>
        <w:tc>
          <w:tcPr>
            <w:tcW w:w="691" w:type="dxa"/>
          </w:tcPr>
          <w:p w:rsidR="00630CBF" w:rsidRPr="00D8029B" w:rsidRDefault="00630CBF" w:rsidP="0002306C">
            <w:pPr>
              <w:spacing w:line="23" w:lineRule="atLeast"/>
              <w:rPr>
                <w:rFonts w:ascii="GHEA Grapalat" w:hAnsi="GHEA Grapalat"/>
              </w:rPr>
            </w:pPr>
            <w:r w:rsidRPr="00D8029B">
              <w:rPr>
                <w:rFonts w:ascii="GHEA Grapalat" w:hAnsi="GHEA Grapalat"/>
              </w:rPr>
              <w:t>1.</w:t>
            </w:r>
          </w:p>
        </w:tc>
        <w:tc>
          <w:tcPr>
            <w:tcW w:w="9594" w:type="dxa"/>
          </w:tcPr>
          <w:p w:rsidR="00630CBF" w:rsidRPr="00D8029B" w:rsidRDefault="00630CBF" w:rsidP="0002306C">
            <w:pPr>
              <w:spacing w:line="23" w:lineRule="atLeast"/>
              <w:rPr>
                <w:rFonts w:ascii="GHEA Grapalat" w:hAnsi="GHEA Grapalat"/>
              </w:rPr>
            </w:pPr>
            <w:r w:rsidRPr="00D8029B">
              <w:rPr>
                <w:rFonts w:ascii="GHEA Grapalat" w:hAnsi="GHEA Grapalat"/>
              </w:rPr>
              <w:t>Անհրաժեշտությունը</w:t>
            </w:r>
          </w:p>
        </w:tc>
      </w:tr>
      <w:tr w:rsidR="00630CBF" w:rsidRPr="0002306C" w:rsidTr="0002306C">
        <w:trPr>
          <w:trHeight w:val="1385"/>
        </w:trPr>
        <w:tc>
          <w:tcPr>
            <w:tcW w:w="691" w:type="dxa"/>
          </w:tcPr>
          <w:p w:rsidR="00630CBF" w:rsidRPr="00D8029B" w:rsidRDefault="00630CBF" w:rsidP="0002306C">
            <w:pPr>
              <w:spacing w:line="23" w:lineRule="atLeast"/>
              <w:rPr>
                <w:rFonts w:ascii="GHEA Grapalat" w:hAnsi="GHEA Grapalat"/>
              </w:rPr>
            </w:pPr>
          </w:p>
        </w:tc>
        <w:tc>
          <w:tcPr>
            <w:tcW w:w="9594" w:type="dxa"/>
          </w:tcPr>
          <w:p w:rsidR="00630CBF" w:rsidRPr="0002306C" w:rsidRDefault="00630CBF" w:rsidP="0002306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D8029B">
              <w:rPr>
                <w:rFonts w:ascii="GHEA Grapalat" w:hAnsi="GHEA Grapalat"/>
              </w:rPr>
              <w:t xml:space="preserve">  </w:t>
            </w:r>
            <w:r w:rsidR="0002306C" w:rsidRPr="00707F20">
              <w:rPr>
                <w:rFonts w:ascii="GHEA Grapalat" w:hAnsi="GHEA Grapalat" w:cs="Sylfaen"/>
                <w:bCs/>
                <w:iCs/>
                <w:sz w:val="24"/>
                <w:szCs w:val="24"/>
                <w:lang w:val="hy-AM" w:eastAsia="en-US"/>
              </w:rPr>
              <w:t xml:space="preserve"> </w:t>
            </w:r>
            <w:r w:rsidR="0009297F" w:rsidRPr="004145F1">
              <w:rPr>
                <w:rFonts w:ascii="GHEA Grapalat" w:hAnsi="GHEA Grapalat"/>
                <w:lang w:val="hy-AM"/>
              </w:rPr>
              <w:t>«</w:t>
            </w:r>
            <w:r w:rsidR="0002306C" w:rsidRPr="0002306C">
              <w:rPr>
                <w:rFonts w:ascii="GHEA Grapalat" w:hAnsi="GHEA Grapalat"/>
                <w:lang w:val="hy-AM"/>
              </w:rPr>
              <w:t xml:space="preserve">Հայաuտանի </w:t>
            </w:r>
            <w:r w:rsidR="0009297F">
              <w:rPr>
                <w:rFonts w:ascii="GHEA Grapalat" w:hAnsi="GHEA Grapalat"/>
                <w:lang w:val="hy-AM"/>
              </w:rPr>
              <w:t>Հ</w:t>
            </w:r>
            <w:r w:rsidR="0002306C" w:rsidRPr="0002306C">
              <w:rPr>
                <w:rFonts w:ascii="GHEA Grapalat" w:hAnsi="GHEA Grapalat"/>
                <w:lang w:val="hy-AM"/>
              </w:rPr>
              <w:t>անրապետության Երևան քաղաքի Հանրապետության փողոցի 62 հասցեում գտնվող հուշարձան-շենքի փոփոխման մաuին»</w:t>
            </w:r>
            <w:r w:rsidRPr="0002306C">
              <w:rPr>
                <w:rFonts w:ascii="GHEA Grapalat" w:hAnsi="GHEA Grapalat"/>
                <w:lang w:val="hy-AM"/>
              </w:rPr>
              <w:t xml:space="preserve">     Հայաuտանի Հանրապետության կառավարության որոշման նախագծի ընդունումը պայմանավորված է հուշարձանի առավել արդյունավետ օգտագործման</w:t>
            </w:r>
            <w:r w:rsidR="00124849">
              <w:rPr>
                <w:rFonts w:ascii="GHEA Grapalat" w:hAnsi="GHEA Grapalat"/>
                <w:lang w:val="hy-AM"/>
              </w:rPr>
              <w:t>,</w:t>
            </w:r>
            <w:r w:rsidR="0002306C">
              <w:rPr>
                <w:rFonts w:ascii="GHEA Grapalat" w:hAnsi="GHEA Grapalat"/>
                <w:lang w:val="hy-AM"/>
              </w:rPr>
              <w:t xml:space="preserve"> տարածքի շահագործման պայմանները ՀՀ նորմատիվատեխնիկական պահանջներին համապատասխանեցնելու </w:t>
            </w:r>
            <w:r w:rsidRPr="0002306C">
              <w:rPr>
                <w:rFonts w:ascii="GHEA Grapalat" w:hAnsi="GHEA Grapalat"/>
                <w:lang w:val="hy-AM"/>
              </w:rPr>
              <w:t xml:space="preserve"> անհրաժեշտությամբ: </w:t>
            </w:r>
          </w:p>
          <w:p w:rsidR="00630CBF" w:rsidRPr="00556ECD" w:rsidRDefault="00630CBF" w:rsidP="0002306C">
            <w:pPr>
              <w:ind w:right="-630"/>
              <w:jc w:val="center"/>
              <w:rPr>
                <w:rFonts w:ascii="GHEA Grapalat" w:hAnsi="GHEA Grapalat"/>
                <w:lang w:val="fr-FR"/>
              </w:rPr>
            </w:pPr>
          </w:p>
        </w:tc>
      </w:tr>
      <w:tr w:rsidR="00630CBF" w:rsidRPr="00D8029B" w:rsidTr="0002306C">
        <w:trPr>
          <w:trHeight w:val="547"/>
        </w:trPr>
        <w:tc>
          <w:tcPr>
            <w:tcW w:w="691" w:type="dxa"/>
          </w:tcPr>
          <w:p w:rsidR="00630CBF" w:rsidRPr="0003699D" w:rsidRDefault="00630CBF" w:rsidP="0003699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3699D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9594" w:type="dxa"/>
          </w:tcPr>
          <w:p w:rsidR="00630CBF" w:rsidRPr="0003699D" w:rsidRDefault="00630CBF" w:rsidP="0003699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3699D">
              <w:rPr>
                <w:rFonts w:ascii="GHEA Grapalat" w:hAnsi="GHEA Grapalat"/>
                <w:lang w:val="hy-AM"/>
              </w:rPr>
              <w:t xml:space="preserve">Ընթացիկ իրավիճակը և խնդիրները </w:t>
            </w:r>
          </w:p>
        </w:tc>
      </w:tr>
      <w:tr w:rsidR="00630CBF" w:rsidRPr="006A3F9C" w:rsidTr="0002306C">
        <w:trPr>
          <w:trHeight w:val="915"/>
        </w:trPr>
        <w:tc>
          <w:tcPr>
            <w:tcW w:w="691" w:type="dxa"/>
          </w:tcPr>
          <w:p w:rsidR="00630CBF" w:rsidRPr="0003699D" w:rsidRDefault="00630CBF" w:rsidP="0003699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9594" w:type="dxa"/>
          </w:tcPr>
          <w:p w:rsidR="000C5A27" w:rsidRDefault="000C5A27" w:rsidP="0003699D">
            <w:pPr>
              <w:spacing w:line="360" w:lineRule="auto"/>
              <w:ind w:firstLine="56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Բնակելի տունը կառուցվել է 1934-1938 թթ. </w:t>
            </w:r>
            <w:r w:rsidR="00124849">
              <w:rPr>
                <w:rFonts w:ascii="GHEA Grapalat" w:hAnsi="GHEA Grapalat"/>
                <w:lang w:val="hy-AM"/>
              </w:rPr>
              <w:t>ճ</w:t>
            </w:r>
            <w:r>
              <w:rPr>
                <w:rFonts w:ascii="GHEA Grapalat" w:hAnsi="GHEA Grapalat"/>
                <w:lang w:val="hy-AM"/>
              </w:rPr>
              <w:t>արտարապետ Տ. Երկանյանի նախագծով սինթետիկ կաուչուկի գործարանի պատվերով:</w:t>
            </w:r>
            <w:r w:rsidR="0012484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Տարիների ընթացքում բնակիչների կողմից ավելացվել են կցակառույցներ, որի հետևանքով հուշարձան-շենքը </w:t>
            </w:r>
            <w:r w:rsidR="0021343A">
              <w:rPr>
                <w:rFonts w:ascii="GHEA Grapalat" w:hAnsi="GHEA Grapalat"/>
                <w:lang w:val="hy-AM"/>
              </w:rPr>
              <w:t>փոփոխությունների է ենթարկվել:</w:t>
            </w:r>
            <w:r w:rsidR="00124849">
              <w:rPr>
                <w:rFonts w:ascii="GHEA Grapalat" w:hAnsi="GHEA Grapalat"/>
                <w:lang w:val="hy-AM"/>
              </w:rPr>
              <w:t xml:space="preserve"> </w:t>
            </w:r>
            <w:r w:rsidR="0021343A">
              <w:rPr>
                <w:rFonts w:ascii="GHEA Grapalat" w:hAnsi="GHEA Grapalat"/>
                <w:lang w:val="hy-AM"/>
              </w:rPr>
              <w:t>Բակի կողմից պատշգամբներ են կառուցվել, իսկ առաջին հարկի բնակելի տարածքների մի մասը և նկուղային հարկերը դարձել են հասարակական սպասարկման օբյեկտներ, որոնց գործունեությունը կազմակերպման համար գլխավոր ճակատում իրականացվել են մուտքեր, պատուհանները վե</w:t>
            </w:r>
            <w:r w:rsidR="00124849">
              <w:rPr>
                <w:rFonts w:ascii="GHEA Grapalat" w:hAnsi="GHEA Grapalat"/>
                <w:lang w:val="hy-AM"/>
              </w:rPr>
              <w:t>ր</w:t>
            </w:r>
            <w:r w:rsidR="0021343A">
              <w:rPr>
                <w:rFonts w:ascii="GHEA Grapalat" w:hAnsi="GHEA Grapalat"/>
                <w:lang w:val="hy-AM"/>
              </w:rPr>
              <w:t>ածվել են դռների:</w:t>
            </w:r>
          </w:p>
          <w:p w:rsidR="0003699D" w:rsidRDefault="0003699D" w:rsidP="0003699D">
            <w:pPr>
              <w:spacing w:line="360" w:lineRule="auto"/>
              <w:ind w:firstLine="569"/>
              <w:jc w:val="both"/>
              <w:rPr>
                <w:rFonts w:ascii="GHEA Grapalat" w:hAnsi="GHEA Grapalat"/>
                <w:lang w:val="hy-AM"/>
              </w:rPr>
            </w:pPr>
            <w:r w:rsidRPr="004145F1">
              <w:rPr>
                <w:rFonts w:ascii="GHEA Grapalat" w:hAnsi="GHEA Grapalat"/>
                <w:lang w:val="hy-AM"/>
              </w:rPr>
              <w:t>«</w:t>
            </w:r>
            <w:r w:rsidRPr="0003699D">
              <w:rPr>
                <w:rFonts w:ascii="GHEA Grapalat" w:hAnsi="GHEA Grapalat"/>
                <w:lang w:val="hy-AM"/>
              </w:rPr>
              <w:t>ԲՆԱԿԵԼԻ ՏՈՒՆ ՍԻՆԹԵՏԻԿ ԿԱՈՒՉՈՒԿԻ ԳՈՐԾԱՐԱՆԻ</w:t>
            </w:r>
            <w:r w:rsidRPr="0002306C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հ</w:t>
            </w:r>
            <w:r w:rsidR="00630CBF" w:rsidRPr="004145F1">
              <w:rPr>
                <w:rFonts w:ascii="GHEA Grapalat" w:hAnsi="GHEA Grapalat"/>
                <w:lang w:val="hy-AM"/>
              </w:rPr>
              <w:t>ամալիրը ընդգրկված է ՀՀ կառավարության 2004 թվականի հոկտեմբերի 7-ի «Երևան քաղաքի պատմության և մշակույթի անշարժ հուշարձանների պետական ցուցակը հաստատելու մասին» N 1616-Ն որոշմամբ հաստատված 1.6.</w:t>
            </w:r>
            <w:r w:rsidR="0002306C">
              <w:rPr>
                <w:rFonts w:ascii="GHEA Grapalat" w:hAnsi="GHEA Grapalat"/>
                <w:lang w:val="hy-AM"/>
              </w:rPr>
              <w:t>34</w:t>
            </w:r>
            <w:r w:rsidR="00630CBF" w:rsidRPr="004145F1">
              <w:rPr>
                <w:rFonts w:ascii="GHEA Grapalat" w:hAnsi="GHEA Grapalat"/>
                <w:lang w:val="hy-AM"/>
              </w:rPr>
              <w:t xml:space="preserve"> պետական ցուցիչի տակ</w:t>
            </w:r>
            <w:r w:rsidR="00A76F62" w:rsidRPr="004145F1">
              <w:rPr>
                <w:rFonts w:ascii="GHEA Grapalat" w:hAnsi="GHEA Grapalat"/>
                <w:lang w:val="hy-AM"/>
              </w:rPr>
              <w:t>՝</w:t>
            </w:r>
            <w:r w:rsidR="00630CBF" w:rsidRPr="004145F1">
              <w:rPr>
                <w:rFonts w:ascii="GHEA Grapalat" w:hAnsi="GHEA Grapalat"/>
                <w:lang w:val="hy-AM"/>
              </w:rPr>
              <w:t xml:space="preserve"> որպես հանրապետական նշանակության հուշարձան:</w:t>
            </w:r>
          </w:p>
          <w:p w:rsidR="00630CBF" w:rsidRPr="0003699D" w:rsidRDefault="00A76F62" w:rsidP="0003699D">
            <w:pPr>
              <w:spacing w:line="360" w:lineRule="auto"/>
              <w:ind w:firstLine="569"/>
              <w:jc w:val="both"/>
              <w:rPr>
                <w:rFonts w:ascii="GHEA Grapalat" w:hAnsi="GHEA Grapalat"/>
                <w:lang w:val="hy-AM"/>
              </w:rPr>
            </w:pPr>
            <w:r w:rsidRPr="004145F1">
              <w:rPr>
                <w:rFonts w:ascii="GHEA Grapalat" w:hAnsi="GHEA Grapalat"/>
                <w:lang w:val="hy-AM"/>
              </w:rPr>
              <w:t xml:space="preserve">Այն </w:t>
            </w:r>
            <w:r w:rsidR="0021343A">
              <w:rPr>
                <w:rFonts w:ascii="GHEA Grapalat" w:hAnsi="GHEA Grapalat"/>
                <w:lang w:val="hy-AM"/>
              </w:rPr>
              <w:t>հի</w:t>
            </w:r>
            <w:r w:rsidR="0003699D">
              <w:rPr>
                <w:rFonts w:ascii="GHEA Grapalat" w:hAnsi="GHEA Grapalat"/>
                <w:lang w:val="hy-AM"/>
              </w:rPr>
              <w:t>ն</w:t>
            </w:r>
            <w:r w:rsidR="0021343A">
              <w:rPr>
                <w:rFonts w:ascii="GHEA Grapalat" w:hAnsi="GHEA Grapalat"/>
                <w:lang w:val="hy-AM"/>
              </w:rPr>
              <w:t>գ</w:t>
            </w:r>
            <w:r w:rsidRPr="004145F1">
              <w:rPr>
                <w:rFonts w:ascii="GHEA Grapalat" w:hAnsi="GHEA Grapalat"/>
                <w:lang w:val="hy-AM"/>
              </w:rPr>
              <w:t xml:space="preserve"> հարկանի է,</w:t>
            </w:r>
            <w:r w:rsidR="0021343A">
              <w:rPr>
                <w:rFonts w:ascii="GHEA Grapalat" w:hAnsi="GHEA Grapalat"/>
                <w:lang w:val="hy-AM"/>
              </w:rPr>
              <w:t xml:space="preserve"> նկուղային հարկով: Հատակագծում</w:t>
            </w:r>
            <w:r w:rsidRPr="004145F1">
              <w:rPr>
                <w:rFonts w:ascii="GHEA Grapalat" w:hAnsi="GHEA Grapalat"/>
                <w:lang w:val="hy-AM"/>
              </w:rPr>
              <w:t xml:space="preserve"> </w:t>
            </w:r>
            <w:r w:rsidR="0021343A">
              <w:rPr>
                <w:rFonts w:ascii="GHEA Grapalat" w:hAnsi="GHEA Grapalat"/>
                <w:lang w:val="hy-AM"/>
              </w:rPr>
              <w:t xml:space="preserve">3 կողմից պարփակված է, </w:t>
            </w:r>
            <w:r w:rsidRPr="004145F1">
              <w:rPr>
                <w:rFonts w:ascii="GHEA Grapalat" w:hAnsi="GHEA Grapalat"/>
                <w:lang w:val="hy-AM"/>
              </w:rPr>
              <w:t>քարե կրող</w:t>
            </w:r>
            <w:r w:rsidR="0021343A">
              <w:rPr>
                <w:rFonts w:ascii="GHEA Grapalat" w:hAnsi="GHEA Grapalat"/>
                <w:lang w:val="hy-AM"/>
              </w:rPr>
              <w:t xml:space="preserve"> միդիս շարվածքի</w:t>
            </w:r>
            <w:r w:rsidRPr="004145F1">
              <w:rPr>
                <w:rFonts w:ascii="GHEA Grapalat" w:hAnsi="GHEA Grapalat"/>
                <w:lang w:val="hy-AM"/>
              </w:rPr>
              <w:t xml:space="preserve"> պատեր</w:t>
            </w:r>
            <w:r w:rsidR="0003699D">
              <w:rPr>
                <w:rFonts w:ascii="GHEA Grapalat" w:hAnsi="GHEA Grapalat"/>
                <w:lang w:val="hy-AM"/>
              </w:rPr>
              <w:t>ը</w:t>
            </w:r>
            <w:r w:rsidR="0021343A">
              <w:rPr>
                <w:rFonts w:ascii="GHEA Grapalat" w:hAnsi="GHEA Grapalat"/>
                <w:lang w:val="hy-AM"/>
              </w:rPr>
              <w:t xml:space="preserve"> սվաղված են և ներկված</w:t>
            </w:r>
            <w:r w:rsidR="0023092B" w:rsidRPr="004145F1">
              <w:rPr>
                <w:rFonts w:ascii="GHEA Grapalat" w:hAnsi="GHEA Grapalat"/>
                <w:lang w:val="hy-AM"/>
              </w:rPr>
              <w:t>:</w:t>
            </w:r>
            <w:r w:rsidRPr="004145F1">
              <w:rPr>
                <w:rFonts w:ascii="GHEA Grapalat" w:hAnsi="GHEA Grapalat"/>
                <w:lang w:val="hy-AM"/>
              </w:rPr>
              <w:t xml:space="preserve"> </w:t>
            </w:r>
            <w:r w:rsidR="0023092B" w:rsidRPr="004145F1">
              <w:rPr>
                <w:rFonts w:ascii="GHEA Grapalat" w:hAnsi="GHEA Grapalat"/>
                <w:lang w:val="hy-AM"/>
              </w:rPr>
              <w:t>Մ</w:t>
            </w:r>
            <w:r w:rsidR="00630CBF" w:rsidRPr="004145F1">
              <w:rPr>
                <w:rFonts w:ascii="GHEA Grapalat" w:hAnsi="GHEA Grapalat"/>
                <w:lang w:val="hy-AM"/>
              </w:rPr>
              <w:t>ասնաշենքի  կոնստրուկտիվ համակարգը լուծված է լայնական և երկայնական ուղղ</w:t>
            </w:r>
            <w:r w:rsidR="00B44485" w:rsidRPr="004145F1">
              <w:rPr>
                <w:rFonts w:ascii="GHEA Grapalat" w:hAnsi="GHEA Grapalat"/>
                <w:lang w:val="hy-AM"/>
              </w:rPr>
              <w:t xml:space="preserve">ություններով տեղադրված </w:t>
            </w:r>
            <w:r w:rsidR="00630CBF" w:rsidRPr="004145F1">
              <w:rPr>
                <w:rFonts w:ascii="GHEA Grapalat" w:hAnsi="GHEA Grapalat"/>
                <w:lang w:val="hy-AM"/>
              </w:rPr>
              <w:t>պատերով:</w:t>
            </w:r>
          </w:p>
        </w:tc>
      </w:tr>
      <w:tr w:rsidR="00630CBF" w:rsidRPr="00D8029B" w:rsidTr="0002306C">
        <w:trPr>
          <w:trHeight w:val="566"/>
        </w:trPr>
        <w:tc>
          <w:tcPr>
            <w:tcW w:w="691" w:type="dxa"/>
          </w:tcPr>
          <w:p w:rsidR="00630CBF" w:rsidRPr="00D8029B" w:rsidRDefault="00630CBF" w:rsidP="0002306C">
            <w:pPr>
              <w:spacing w:line="360" w:lineRule="auto"/>
              <w:rPr>
                <w:rFonts w:ascii="GHEA Grapalat" w:hAnsi="GHEA Grapalat"/>
              </w:rPr>
            </w:pPr>
            <w:r w:rsidRPr="00D8029B">
              <w:rPr>
                <w:rFonts w:ascii="GHEA Grapalat" w:hAnsi="GHEA Grapalat"/>
              </w:rPr>
              <w:t>3.</w:t>
            </w:r>
          </w:p>
        </w:tc>
        <w:tc>
          <w:tcPr>
            <w:tcW w:w="9594" w:type="dxa"/>
          </w:tcPr>
          <w:p w:rsidR="00630CBF" w:rsidRPr="00D8029B" w:rsidRDefault="00630CBF" w:rsidP="0002306C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D8029B">
              <w:rPr>
                <w:rFonts w:ascii="GHEA Grapalat" w:hAnsi="GHEA Grapalat"/>
              </w:rPr>
              <w:t>Տվյալ բնագավառում իրականացվող քաղաքականությունը</w:t>
            </w:r>
          </w:p>
        </w:tc>
      </w:tr>
      <w:tr w:rsidR="00630CBF" w:rsidRPr="00D8029B" w:rsidTr="0002306C">
        <w:trPr>
          <w:trHeight w:val="1161"/>
        </w:trPr>
        <w:tc>
          <w:tcPr>
            <w:tcW w:w="691" w:type="dxa"/>
          </w:tcPr>
          <w:p w:rsidR="00630CBF" w:rsidRPr="00D8029B" w:rsidRDefault="00630CBF" w:rsidP="0002306C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9594" w:type="dxa"/>
          </w:tcPr>
          <w:p w:rsidR="00630CBF" w:rsidRPr="00D8029B" w:rsidRDefault="00630CBF" w:rsidP="0002306C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D8029B">
              <w:rPr>
                <w:rFonts w:ascii="GHEA Grapalat" w:hAnsi="GHEA Grapalat"/>
              </w:rPr>
              <w:t xml:space="preserve">       </w:t>
            </w:r>
            <w:r w:rsidR="0087519E">
              <w:rPr>
                <w:rFonts w:ascii="GHEA Grapalat" w:hAnsi="GHEA Grapalat"/>
                <w:lang w:val="hy-AM"/>
              </w:rPr>
              <w:t xml:space="preserve">   </w:t>
            </w:r>
            <w:r w:rsidRPr="00D8029B">
              <w:rPr>
                <w:rFonts w:ascii="GHEA Grapalat" w:hAnsi="GHEA Grapalat"/>
                <w:lang w:val="en-US"/>
              </w:rPr>
              <w:t>Ապահովել</w:t>
            </w:r>
            <w:r w:rsidRPr="00D8029B">
              <w:rPr>
                <w:rFonts w:ascii="GHEA Grapalat" w:hAnsi="GHEA Grapalat"/>
              </w:rPr>
              <w:t xml:space="preserve"> «</w:t>
            </w:r>
            <w:r w:rsidRPr="00D8029B">
              <w:rPr>
                <w:rFonts w:ascii="GHEA Grapalat" w:hAnsi="GHEA Grapalat"/>
                <w:lang w:val="en-US"/>
              </w:rPr>
              <w:t>Պատմության</w:t>
            </w:r>
            <w:r w:rsidRPr="00D8029B">
              <w:rPr>
                <w:rFonts w:ascii="GHEA Grapalat" w:hAnsi="GHEA Grapalat"/>
              </w:rPr>
              <w:t xml:space="preserve"> </w:t>
            </w:r>
            <w:r w:rsidRPr="00D8029B">
              <w:rPr>
                <w:rFonts w:ascii="GHEA Grapalat" w:hAnsi="GHEA Grapalat"/>
                <w:lang w:val="en-US"/>
              </w:rPr>
              <w:t>և</w:t>
            </w:r>
            <w:r w:rsidRPr="00D8029B">
              <w:rPr>
                <w:rFonts w:ascii="GHEA Grapalat" w:hAnsi="GHEA Grapalat"/>
              </w:rPr>
              <w:t xml:space="preserve"> </w:t>
            </w:r>
            <w:r w:rsidRPr="00D8029B">
              <w:rPr>
                <w:rFonts w:ascii="GHEA Grapalat" w:hAnsi="GHEA Grapalat"/>
                <w:lang w:val="en-US"/>
              </w:rPr>
              <w:t>մշակույթի</w:t>
            </w:r>
            <w:r w:rsidRPr="00D8029B">
              <w:rPr>
                <w:rFonts w:ascii="GHEA Grapalat" w:hAnsi="GHEA Grapalat"/>
              </w:rPr>
              <w:t xml:space="preserve"> </w:t>
            </w:r>
            <w:r w:rsidRPr="00D8029B">
              <w:rPr>
                <w:rFonts w:ascii="GHEA Grapalat" w:hAnsi="GHEA Grapalat"/>
                <w:lang w:val="en-US"/>
              </w:rPr>
              <w:t>անշարժ</w:t>
            </w:r>
            <w:r w:rsidRPr="00D8029B">
              <w:rPr>
                <w:rFonts w:ascii="GHEA Grapalat" w:hAnsi="GHEA Grapalat"/>
              </w:rPr>
              <w:t xml:space="preserve"> </w:t>
            </w:r>
            <w:r w:rsidRPr="00D8029B">
              <w:rPr>
                <w:rFonts w:ascii="GHEA Grapalat" w:hAnsi="GHEA Grapalat"/>
                <w:lang w:val="en-US"/>
              </w:rPr>
              <w:t>հուշարձանների</w:t>
            </w:r>
            <w:r w:rsidRPr="00D8029B">
              <w:rPr>
                <w:rFonts w:ascii="GHEA Grapalat" w:hAnsi="GHEA Grapalat"/>
              </w:rPr>
              <w:t xml:space="preserve"> </w:t>
            </w:r>
            <w:r w:rsidRPr="00D8029B">
              <w:rPr>
                <w:rFonts w:ascii="GHEA Grapalat" w:hAnsi="GHEA Grapalat"/>
                <w:lang w:val="en-US"/>
              </w:rPr>
              <w:t>ու</w:t>
            </w:r>
            <w:r w:rsidRPr="00D8029B">
              <w:rPr>
                <w:rFonts w:ascii="GHEA Grapalat" w:hAnsi="GHEA Grapalat"/>
              </w:rPr>
              <w:t xml:space="preserve"> </w:t>
            </w:r>
            <w:r w:rsidRPr="00D8029B">
              <w:rPr>
                <w:rFonts w:ascii="GHEA Grapalat" w:hAnsi="GHEA Grapalat"/>
                <w:lang w:val="en-US"/>
              </w:rPr>
              <w:t>պատմական</w:t>
            </w:r>
            <w:r w:rsidRPr="00D8029B">
              <w:rPr>
                <w:rFonts w:ascii="GHEA Grapalat" w:hAnsi="GHEA Grapalat"/>
              </w:rPr>
              <w:t xml:space="preserve"> </w:t>
            </w:r>
            <w:r w:rsidRPr="00D8029B">
              <w:rPr>
                <w:rFonts w:ascii="GHEA Grapalat" w:hAnsi="GHEA Grapalat"/>
                <w:lang w:val="en-US"/>
              </w:rPr>
              <w:t>միջավայրի</w:t>
            </w:r>
            <w:r w:rsidRPr="00D8029B">
              <w:rPr>
                <w:rFonts w:ascii="GHEA Grapalat" w:hAnsi="GHEA Grapalat"/>
              </w:rPr>
              <w:t xml:space="preserve"> </w:t>
            </w:r>
            <w:r w:rsidRPr="00D8029B">
              <w:rPr>
                <w:rFonts w:ascii="GHEA Grapalat" w:hAnsi="GHEA Grapalat"/>
                <w:lang w:val="en-US"/>
              </w:rPr>
              <w:t>պահպանության</w:t>
            </w:r>
            <w:r w:rsidRPr="00D8029B">
              <w:rPr>
                <w:rFonts w:ascii="GHEA Grapalat" w:hAnsi="GHEA Grapalat"/>
              </w:rPr>
              <w:t xml:space="preserve"> </w:t>
            </w:r>
            <w:r w:rsidRPr="00D8029B">
              <w:rPr>
                <w:rFonts w:ascii="GHEA Grapalat" w:hAnsi="GHEA Grapalat"/>
                <w:lang w:val="en-US"/>
              </w:rPr>
              <w:t>և</w:t>
            </w:r>
            <w:r w:rsidRPr="00D8029B">
              <w:rPr>
                <w:rFonts w:ascii="GHEA Grapalat" w:hAnsi="GHEA Grapalat"/>
              </w:rPr>
              <w:t xml:space="preserve"> </w:t>
            </w:r>
            <w:r w:rsidRPr="00D8029B">
              <w:rPr>
                <w:rFonts w:ascii="GHEA Grapalat" w:hAnsi="GHEA Grapalat"/>
                <w:lang w:val="en-US"/>
              </w:rPr>
              <w:t>օգտագործման</w:t>
            </w:r>
            <w:r w:rsidRPr="00D8029B">
              <w:rPr>
                <w:rFonts w:ascii="GHEA Grapalat" w:hAnsi="GHEA Grapalat"/>
              </w:rPr>
              <w:t xml:space="preserve"> </w:t>
            </w:r>
            <w:r w:rsidRPr="00D8029B">
              <w:rPr>
                <w:rFonts w:ascii="GHEA Grapalat" w:hAnsi="GHEA Grapalat"/>
                <w:lang w:val="en-US"/>
              </w:rPr>
              <w:t>մասին</w:t>
            </w:r>
            <w:r w:rsidRPr="00D8029B">
              <w:rPr>
                <w:rFonts w:ascii="GHEA Grapalat" w:hAnsi="GHEA Grapalat"/>
              </w:rPr>
              <w:t xml:space="preserve">» </w:t>
            </w:r>
            <w:r w:rsidRPr="00D8029B">
              <w:rPr>
                <w:rFonts w:ascii="GHEA Grapalat" w:hAnsi="GHEA Grapalat"/>
                <w:lang w:val="en-US"/>
              </w:rPr>
              <w:t>Հայաստանի</w:t>
            </w:r>
            <w:r w:rsidRPr="00D8029B">
              <w:rPr>
                <w:rFonts w:ascii="GHEA Grapalat" w:hAnsi="GHEA Grapalat"/>
              </w:rPr>
              <w:t xml:space="preserve"> </w:t>
            </w:r>
            <w:r w:rsidRPr="00D8029B">
              <w:rPr>
                <w:rFonts w:ascii="GHEA Grapalat" w:hAnsi="GHEA Grapalat"/>
                <w:lang w:val="en-US"/>
              </w:rPr>
              <w:t>Հանրապետության</w:t>
            </w:r>
            <w:r w:rsidRPr="00D8029B">
              <w:rPr>
                <w:rFonts w:ascii="GHEA Grapalat" w:hAnsi="GHEA Grapalat"/>
              </w:rPr>
              <w:t xml:space="preserve"> </w:t>
            </w:r>
            <w:r w:rsidRPr="00D8029B">
              <w:rPr>
                <w:rFonts w:ascii="GHEA Grapalat" w:hAnsi="GHEA Grapalat"/>
                <w:lang w:val="en-US"/>
              </w:rPr>
              <w:t>օրենքի</w:t>
            </w:r>
            <w:r w:rsidRPr="00D8029B">
              <w:rPr>
                <w:rFonts w:ascii="GHEA Grapalat" w:hAnsi="GHEA Grapalat"/>
              </w:rPr>
              <w:t xml:space="preserve"> 21-</w:t>
            </w:r>
            <w:r w:rsidRPr="00D8029B">
              <w:rPr>
                <w:rFonts w:ascii="GHEA Grapalat" w:hAnsi="GHEA Grapalat"/>
                <w:lang w:val="en-US"/>
              </w:rPr>
              <w:t>րդ</w:t>
            </w:r>
            <w:r w:rsidRPr="00D8029B">
              <w:rPr>
                <w:rFonts w:ascii="GHEA Grapalat" w:hAnsi="GHEA Grapalat"/>
              </w:rPr>
              <w:t xml:space="preserve"> </w:t>
            </w:r>
            <w:r w:rsidRPr="00D8029B">
              <w:rPr>
                <w:rFonts w:ascii="GHEA Grapalat" w:hAnsi="GHEA Grapalat"/>
                <w:lang w:val="en-US"/>
              </w:rPr>
              <w:t>հոդվածի</w:t>
            </w:r>
            <w:r w:rsidRPr="00D8029B">
              <w:rPr>
                <w:rFonts w:ascii="GHEA Grapalat" w:hAnsi="GHEA Grapalat"/>
              </w:rPr>
              <w:t xml:space="preserve"> </w:t>
            </w:r>
            <w:r w:rsidRPr="00D8029B">
              <w:rPr>
                <w:rFonts w:ascii="GHEA Grapalat" w:hAnsi="GHEA Grapalat"/>
                <w:lang w:val="en-US"/>
              </w:rPr>
              <w:t>պահանջը</w:t>
            </w:r>
            <w:r w:rsidRPr="00D8029B">
              <w:rPr>
                <w:rFonts w:ascii="GHEA Grapalat" w:hAnsi="GHEA Grapalat"/>
              </w:rPr>
              <w:t>:</w:t>
            </w:r>
          </w:p>
          <w:p w:rsidR="00630CBF" w:rsidRPr="00D8029B" w:rsidRDefault="00630CBF" w:rsidP="0002306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630CBF" w:rsidRPr="00D8029B" w:rsidTr="0002306C">
        <w:trPr>
          <w:trHeight w:val="517"/>
        </w:trPr>
        <w:tc>
          <w:tcPr>
            <w:tcW w:w="691" w:type="dxa"/>
          </w:tcPr>
          <w:p w:rsidR="00630CBF" w:rsidRPr="00D8029B" w:rsidRDefault="00630CBF" w:rsidP="0002306C">
            <w:pPr>
              <w:spacing w:line="360" w:lineRule="auto"/>
              <w:rPr>
                <w:rFonts w:ascii="GHEA Grapalat" w:hAnsi="GHEA Grapalat"/>
              </w:rPr>
            </w:pPr>
            <w:r w:rsidRPr="00D8029B">
              <w:rPr>
                <w:rFonts w:ascii="GHEA Grapalat" w:hAnsi="GHEA Grapalat"/>
              </w:rPr>
              <w:t>4.</w:t>
            </w:r>
          </w:p>
        </w:tc>
        <w:tc>
          <w:tcPr>
            <w:tcW w:w="9594" w:type="dxa"/>
          </w:tcPr>
          <w:p w:rsidR="00630CBF" w:rsidRPr="00D8029B" w:rsidRDefault="00630CBF" w:rsidP="0002306C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D8029B">
              <w:rPr>
                <w:rFonts w:ascii="GHEA Grapalat" w:hAnsi="GHEA Grapalat"/>
              </w:rPr>
              <w:t>Կարգավորման նպատակը և բնույթը</w:t>
            </w:r>
          </w:p>
        </w:tc>
      </w:tr>
      <w:tr w:rsidR="00630CBF" w:rsidRPr="00D8029B" w:rsidTr="0002306C">
        <w:trPr>
          <w:trHeight w:val="540"/>
        </w:trPr>
        <w:tc>
          <w:tcPr>
            <w:tcW w:w="691" w:type="dxa"/>
          </w:tcPr>
          <w:p w:rsidR="00630CBF" w:rsidRPr="00D8029B" w:rsidRDefault="00630CBF" w:rsidP="0002306C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9594" w:type="dxa"/>
          </w:tcPr>
          <w:p w:rsidR="00630CBF" w:rsidRPr="00D8029B" w:rsidRDefault="00630CBF" w:rsidP="0002306C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D8029B">
              <w:rPr>
                <w:rFonts w:ascii="GHEA Grapalat" w:hAnsi="GHEA Grapalat"/>
                <w:lang w:val="af-ZA"/>
              </w:rPr>
              <w:t xml:space="preserve">      Պահպանելով հանրապետական նշանակության հուշարձանի արժեքը կատարվելու է փոփոխում, որը նպաստելու</w:t>
            </w:r>
            <w:r w:rsidR="00B451F0">
              <w:rPr>
                <w:rFonts w:ascii="GHEA Grapalat" w:hAnsi="GHEA Grapalat"/>
                <w:lang w:val="af-ZA"/>
              </w:rPr>
              <w:t xml:space="preserve"> է նրա արդյունավետ օգտագործմանը</w:t>
            </w:r>
            <w:r w:rsidRPr="00D8029B">
              <w:rPr>
                <w:rFonts w:ascii="GHEA Grapalat" w:hAnsi="GHEA Grapalat"/>
                <w:lang w:val="af-ZA"/>
              </w:rPr>
              <w:t>:</w:t>
            </w:r>
          </w:p>
        </w:tc>
      </w:tr>
      <w:tr w:rsidR="00630CBF" w:rsidRPr="00D8029B" w:rsidTr="0002306C">
        <w:trPr>
          <w:trHeight w:val="418"/>
        </w:trPr>
        <w:tc>
          <w:tcPr>
            <w:tcW w:w="691" w:type="dxa"/>
          </w:tcPr>
          <w:p w:rsidR="00630CBF" w:rsidRPr="00D8029B" w:rsidRDefault="00630CBF" w:rsidP="0002306C">
            <w:pPr>
              <w:spacing w:line="360" w:lineRule="auto"/>
              <w:rPr>
                <w:rFonts w:ascii="GHEA Grapalat" w:hAnsi="GHEA Grapalat"/>
              </w:rPr>
            </w:pPr>
            <w:r w:rsidRPr="00D8029B">
              <w:rPr>
                <w:rFonts w:ascii="GHEA Grapalat" w:hAnsi="GHEA Grapalat"/>
              </w:rPr>
              <w:t>5.</w:t>
            </w:r>
          </w:p>
        </w:tc>
        <w:tc>
          <w:tcPr>
            <w:tcW w:w="9594" w:type="dxa"/>
          </w:tcPr>
          <w:p w:rsidR="00630CBF" w:rsidRPr="00D8029B" w:rsidRDefault="00630CBF" w:rsidP="0002306C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D8029B">
              <w:rPr>
                <w:rFonts w:ascii="GHEA Grapalat" w:hAnsi="GHEA Grapalat"/>
              </w:rPr>
              <w:t>Նախագծի մշակման գործընթացում ներգրավված ինստիտուտները և անձի</w:t>
            </w:r>
            <w:r w:rsidRPr="00D8029B">
              <w:rPr>
                <w:rFonts w:ascii="GHEA Grapalat" w:hAnsi="GHEA Grapalat"/>
                <w:lang w:val="en-US"/>
              </w:rPr>
              <w:t>ն</w:t>
            </w:r>
            <w:r w:rsidRPr="00D8029B">
              <w:rPr>
                <w:rFonts w:ascii="GHEA Grapalat" w:hAnsi="GHEA Grapalat"/>
              </w:rPr>
              <w:t>ք</w:t>
            </w:r>
          </w:p>
        </w:tc>
      </w:tr>
      <w:tr w:rsidR="00630CBF" w:rsidRPr="00D8029B" w:rsidTr="0002306C">
        <w:trPr>
          <w:trHeight w:val="462"/>
        </w:trPr>
        <w:tc>
          <w:tcPr>
            <w:tcW w:w="691" w:type="dxa"/>
          </w:tcPr>
          <w:p w:rsidR="00630CBF" w:rsidRPr="00D8029B" w:rsidRDefault="00630CBF" w:rsidP="0002306C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9594" w:type="dxa"/>
          </w:tcPr>
          <w:p w:rsidR="00630CBF" w:rsidRPr="00D8029B" w:rsidRDefault="00630CBF" w:rsidP="0002306C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87519E">
              <w:rPr>
                <w:rFonts w:ascii="GHEA Grapalat" w:hAnsi="GHEA Grapalat"/>
              </w:rPr>
              <w:t xml:space="preserve">   </w:t>
            </w:r>
            <w:r w:rsidR="0003699D" w:rsidRPr="00F5227D">
              <w:rPr>
                <w:rFonts w:ascii="GHEA Grapalat" w:hAnsi="GHEA Grapalat"/>
                <w:color w:val="000000"/>
              </w:rPr>
              <w:t xml:space="preserve">   </w:t>
            </w:r>
            <w:r w:rsidR="0003699D" w:rsidRPr="005B0A6C">
              <w:rPr>
                <w:rFonts w:ascii="GHEA Grapalat" w:hAnsi="GHEA Grapalat"/>
                <w:color w:val="000000"/>
                <w:lang w:val="en-US"/>
              </w:rPr>
              <w:t>ՀՀ</w:t>
            </w:r>
            <w:r w:rsidR="0003699D" w:rsidRPr="005B0A6C">
              <w:rPr>
                <w:rFonts w:ascii="GHEA Grapalat" w:hAnsi="GHEA Grapalat"/>
                <w:color w:val="000000"/>
              </w:rPr>
              <w:t xml:space="preserve"> </w:t>
            </w:r>
            <w:r w:rsidR="0003699D">
              <w:rPr>
                <w:rFonts w:ascii="GHEA Grapalat" w:hAnsi="GHEA Grapalat"/>
                <w:color w:val="000000"/>
                <w:lang w:val="en-US"/>
              </w:rPr>
              <w:t>ԿԳՄՍ</w:t>
            </w:r>
            <w:r w:rsidR="0003699D" w:rsidRPr="0003699D">
              <w:rPr>
                <w:rFonts w:ascii="GHEA Grapalat" w:hAnsi="GHEA Grapalat"/>
                <w:color w:val="000000"/>
              </w:rPr>
              <w:t xml:space="preserve"> </w:t>
            </w:r>
            <w:r w:rsidR="0003699D" w:rsidRPr="005B0A6C">
              <w:rPr>
                <w:rFonts w:ascii="GHEA Grapalat" w:hAnsi="GHEA Grapalat"/>
                <w:color w:val="000000"/>
                <w:lang w:val="en-US"/>
              </w:rPr>
              <w:t>նախարարության</w:t>
            </w:r>
            <w:r w:rsidR="0003699D" w:rsidRPr="005B0A6C">
              <w:rPr>
                <w:rFonts w:ascii="GHEA Grapalat" w:hAnsi="GHEA Grapalat"/>
                <w:color w:val="000000"/>
              </w:rPr>
              <w:t xml:space="preserve"> </w:t>
            </w:r>
            <w:r w:rsidR="0003699D" w:rsidRPr="005B0A6C">
              <w:rPr>
                <w:rFonts w:ascii="GHEA Grapalat" w:hAnsi="GHEA Grapalat"/>
                <w:color w:val="000000"/>
                <w:lang w:val="en-US"/>
              </w:rPr>
              <w:t>մասնագետներ</w:t>
            </w:r>
            <w:r w:rsidR="0003699D" w:rsidRPr="005B0A6C">
              <w:rPr>
                <w:rFonts w:ascii="GHEA Grapalat" w:hAnsi="GHEA Grapalat"/>
              </w:rPr>
              <w:t xml:space="preserve">,  </w:t>
            </w:r>
            <w:r w:rsidR="0003699D" w:rsidRPr="005B0A6C">
              <w:rPr>
                <w:rFonts w:ascii="GHEA Grapalat" w:hAnsi="GHEA Grapalat"/>
                <w:lang w:val="en-US"/>
              </w:rPr>
              <w:t>իրավաբանական</w:t>
            </w:r>
            <w:r w:rsidR="0003699D" w:rsidRPr="005B0A6C">
              <w:rPr>
                <w:rFonts w:ascii="GHEA Grapalat" w:hAnsi="GHEA Grapalat"/>
              </w:rPr>
              <w:t xml:space="preserve"> </w:t>
            </w:r>
            <w:r w:rsidR="0003699D" w:rsidRPr="005B0A6C">
              <w:rPr>
                <w:rFonts w:ascii="GHEA Grapalat" w:hAnsi="GHEA Grapalat"/>
                <w:lang w:val="en-US"/>
              </w:rPr>
              <w:t>անձինք</w:t>
            </w:r>
            <w:r w:rsidR="0003699D" w:rsidRPr="005B0A6C">
              <w:rPr>
                <w:rFonts w:ascii="GHEA Grapalat" w:hAnsi="GHEA Grapalat"/>
              </w:rPr>
              <w:t>:</w:t>
            </w:r>
          </w:p>
        </w:tc>
      </w:tr>
      <w:tr w:rsidR="00630CBF" w:rsidRPr="00D8029B" w:rsidTr="0002306C">
        <w:trPr>
          <w:trHeight w:val="418"/>
        </w:trPr>
        <w:tc>
          <w:tcPr>
            <w:tcW w:w="691" w:type="dxa"/>
          </w:tcPr>
          <w:p w:rsidR="00630CBF" w:rsidRPr="00D8029B" w:rsidRDefault="00630CBF" w:rsidP="0002306C">
            <w:pPr>
              <w:spacing w:line="360" w:lineRule="auto"/>
              <w:rPr>
                <w:rFonts w:ascii="GHEA Grapalat" w:hAnsi="GHEA Grapalat"/>
              </w:rPr>
            </w:pPr>
            <w:r w:rsidRPr="00D8029B">
              <w:rPr>
                <w:rFonts w:ascii="GHEA Grapalat" w:hAnsi="GHEA Grapalat"/>
              </w:rPr>
              <w:t>6.</w:t>
            </w:r>
          </w:p>
        </w:tc>
        <w:tc>
          <w:tcPr>
            <w:tcW w:w="9594" w:type="dxa"/>
          </w:tcPr>
          <w:p w:rsidR="00630CBF" w:rsidRPr="00D8029B" w:rsidRDefault="00630CBF" w:rsidP="0002306C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D8029B">
              <w:rPr>
                <w:rFonts w:ascii="GHEA Grapalat" w:hAnsi="GHEA Grapalat"/>
              </w:rPr>
              <w:t>Ակնկալվող արդյունք</w:t>
            </w:r>
            <w:r w:rsidRPr="00D8029B">
              <w:rPr>
                <w:rFonts w:ascii="GHEA Grapalat" w:hAnsi="GHEA Grapalat"/>
                <w:lang w:val="en-US"/>
              </w:rPr>
              <w:t>ը</w:t>
            </w:r>
          </w:p>
        </w:tc>
      </w:tr>
      <w:tr w:rsidR="00630CBF" w:rsidRPr="00A32F40" w:rsidTr="0002306C">
        <w:trPr>
          <w:trHeight w:val="1086"/>
        </w:trPr>
        <w:tc>
          <w:tcPr>
            <w:tcW w:w="691" w:type="dxa"/>
          </w:tcPr>
          <w:p w:rsidR="00630CBF" w:rsidRPr="00D8029B" w:rsidRDefault="00630CBF" w:rsidP="0002306C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9594" w:type="dxa"/>
          </w:tcPr>
          <w:p w:rsidR="00630CBF" w:rsidRPr="00BB7692" w:rsidRDefault="00630CBF" w:rsidP="005C00FC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D8029B">
              <w:rPr>
                <w:rFonts w:ascii="GHEA Grapalat" w:hAnsi="GHEA Grapalat"/>
              </w:rPr>
              <w:t xml:space="preserve">      </w:t>
            </w:r>
            <w:r w:rsidRPr="0087519E">
              <w:rPr>
                <w:rFonts w:ascii="GHEA Grapalat" w:hAnsi="GHEA Grapalat"/>
              </w:rPr>
              <w:t>Որոշման նախագծի ընդունման դեպքում, նախատեսվ</w:t>
            </w:r>
            <w:r w:rsidR="005C00FC">
              <w:rPr>
                <w:rFonts w:ascii="GHEA Grapalat" w:hAnsi="GHEA Grapalat"/>
                <w:lang w:val="hy-AM"/>
              </w:rPr>
              <w:t>ում է</w:t>
            </w:r>
            <w:r w:rsidRPr="0087519E">
              <w:rPr>
                <w:rFonts w:ascii="GHEA Grapalat" w:hAnsi="GHEA Grapalat"/>
              </w:rPr>
              <w:t xml:space="preserve"> </w:t>
            </w:r>
            <w:r w:rsidR="005C00FC" w:rsidRPr="0002306C">
              <w:rPr>
                <w:rFonts w:ascii="GHEA Grapalat" w:hAnsi="GHEA Grapalat"/>
                <w:lang w:val="hy-AM"/>
              </w:rPr>
              <w:t>Հանրապետության փողոցի</w:t>
            </w:r>
            <w:r w:rsidR="005C00FC">
              <w:rPr>
                <w:rFonts w:ascii="GHEA Grapalat" w:hAnsi="GHEA Grapalat"/>
                <w:lang w:val="hy-AM"/>
              </w:rPr>
              <w:t xml:space="preserve"> թիվ</w:t>
            </w:r>
            <w:r w:rsidR="005C00FC" w:rsidRPr="0002306C">
              <w:rPr>
                <w:rFonts w:ascii="GHEA Grapalat" w:hAnsi="GHEA Grapalat"/>
                <w:lang w:val="hy-AM"/>
              </w:rPr>
              <w:t xml:space="preserve"> 62</w:t>
            </w:r>
            <w:r w:rsidR="005C00FC">
              <w:rPr>
                <w:rFonts w:ascii="GHEA Grapalat" w:hAnsi="GHEA Grapalat"/>
                <w:lang w:val="hy-AM"/>
              </w:rPr>
              <w:t xml:space="preserve"> շենքի թիվ 98 և 181 տարածքների համար կազմակերպել նոր մուտքեր գլխավոր ճակատի կողմից՝ վերակառուցելով ձախակողմյան պատուհանները դռան բացվածքների, աջակողմյանները՝ ցուցափեղկերի, իրականացնել առաջին և նկուղային հարկեր տանող աստիճաններ:</w:t>
            </w:r>
            <w:r w:rsidR="005C00FC" w:rsidRPr="0002306C">
              <w:rPr>
                <w:rFonts w:ascii="GHEA Grapalat" w:hAnsi="GHEA Grapalat"/>
                <w:lang w:val="hy-AM"/>
              </w:rPr>
              <w:t xml:space="preserve"> </w:t>
            </w:r>
            <w:r w:rsidR="00A32F40" w:rsidRPr="0087519E">
              <w:rPr>
                <w:rFonts w:ascii="GHEA Grapalat" w:hAnsi="GHEA Grapalat"/>
              </w:rPr>
              <w:t xml:space="preserve"> </w:t>
            </w:r>
            <w:r w:rsidR="0087519E" w:rsidRPr="0087519E">
              <w:rPr>
                <w:rFonts w:ascii="GHEA Grapalat" w:hAnsi="GHEA Grapalat"/>
              </w:rPr>
              <w:t>Նշյալ փոփոխությունները</w:t>
            </w:r>
            <w:r w:rsidR="00B451F0" w:rsidRPr="0087519E">
              <w:rPr>
                <w:rFonts w:ascii="GHEA Grapalat" w:hAnsi="GHEA Grapalat"/>
              </w:rPr>
              <w:t xml:space="preserve"> </w:t>
            </w:r>
            <w:r w:rsidRPr="0087519E">
              <w:rPr>
                <w:rFonts w:ascii="GHEA Grapalat" w:hAnsi="GHEA Grapalat"/>
              </w:rPr>
              <w:t>կապահով</w:t>
            </w:r>
            <w:r w:rsidR="0087519E" w:rsidRPr="0087519E">
              <w:rPr>
                <w:rFonts w:ascii="GHEA Grapalat" w:hAnsi="GHEA Grapalat"/>
              </w:rPr>
              <w:t>են հուշարձան-շենքի</w:t>
            </w:r>
            <w:r w:rsidRPr="0087519E">
              <w:rPr>
                <w:rFonts w:ascii="GHEA Grapalat" w:hAnsi="GHEA Grapalat"/>
              </w:rPr>
              <w:t xml:space="preserve"> տարածքների արդյունավետ</w:t>
            </w:r>
            <w:r w:rsidR="00A32F40" w:rsidRPr="0087519E">
              <w:rPr>
                <w:rFonts w:ascii="GHEA Grapalat" w:hAnsi="GHEA Grapalat"/>
              </w:rPr>
              <w:t xml:space="preserve"> և հարմարավետ</w:t>
            </w:r>
            <w:r w:rsidRPr="0087519E">
              <w:rPr>
                <w:rFonts w:ascii="GHEA Grapalat" w:hAnsi="GHEA Grapalat"/>
              </w:rPr>
              <w:t xml:space="preserve"> օգտագործում:</w:t>
            </w:r>
          </w:p>
        </w:tc>
      </w:tr>
    </w:tbl>
    <w:p w:rsidR="00630CBF" w:rsidRPr="00A32F40" w:rsidRDefault="00630CBF" w:rsidP="00AD2D8D">
      <w:pPr>
        <w:ind w:firstLine="708"/>
        <w:jc w:val="both"/>
        <w:rPr>
          <w:rFonts w:ascii="GHEA Grapalat" w:hAnsi="GHEA Grapalat"/>
          <w:sz w:val="24"/>
          <w:lang w:val="hy-AM"/>
        </w:rPr>
      </w:pPr>
    </w:p>
    <w:p w:rsidR="00630CBF" w:rsidRPr="00A32F40" w:rsidRDefault="00630CBF" w:rsidP="00AD2D8D">
      <w:pPr>
        <w:ind w:firstLine="708"/>
        <w:jc w:val="both"/>
        <w:rPr>
          <w:rFonts w:ascii="GHEA Grapalat" w:hAnsi="GHEA Grapalat"/>
          <w:sz w:val="24"/>
          <w:lang w:val="hy-AM"/>
        </w:rPr>
      </w:pPr>
    </w:p>
    <w:p w:rsidR="00630CBF" w:rsidRPr="00A32F40" w:rsidRDefault="00630CBF" w:rsidP="00AD2D8D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630CBF" w:rsidRPr="00D8029B" w:rsidRDefault="00630CBF" w:rsidP="00630CBF">
      <w:pPr>
        <w:spacing w:line="312" w:lineRule="auto"/>
        <w:jc w:val="center"/>
        <w:rPr>
          <w:rFonts w:ascii="GHEA Grapalat" w:hAnsi="GHEA Grapalat" w:cs="Sylfaen"/>
          <w:b/>
          <w:i/>
          <w:lang w:val="af-ZA"/>
        </w:rPr>
      </w:pPr>
      <w:r w:rsidRPr="0002306C">
        <w:rPr>
          <w:rFonts w:ascii="GHEA Grapalat" w:hAnsi="GHEA Grapalat" w:cs="Sylfaen"/>
          <w:b/>
          <w:i/>
          <w:lang w:val="hy-AM"/>
        </w:rPr>
        <w:t>Տ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02306C">
        <w:rPr>
          <w:rFonts w:ascii="GHEA Grapalat" w:hAnsi="GHEA Grapalat" w:cs="Sylfaen"/>
          <w:b/>
          <w:i/>
          <w:lang w:val="hy-AM"/>
        </w:rPr>
        <w:t>Ե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02306C">
        <w:rPr>
          <w:rFonts w:ascii="GHEA Grapalat" w:hAnsi="GHEA Grapalat" w:cs="Sylfaen"/>
          <w:b/>
          <w:i/>
          <w:lang w:val="hy-AM"/>
        </w:rPr>
        <w:t>Ղ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02306C">
        <w:rPr>
          <w:rFonts w:ascii="GHEA Grapalat" w:hAnsi="GHEA Grapalat" w:cs="Sylfaen"/>
          <w:b/>
          <w:i/>
          <w:lang w:val="hy-AM"/>
        </w:rPr>
        <w:t>Ե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02306C">
        <w:rPr>
          <w:rFonts w:ascii="GHEA Grapalat" w:hAnsi="GHEA Grapalat" w:cs="Sylfaen"/>
          <w:b/>
          <w:i/>
          <w:lang w:val="hy-AM"/>
        </w:rPr>
        <w:t>Կ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02306C">
        <w:rPr>
          <w:rFonts w:ascii="GHEA Grapalat" w:hAnsi="GHEA Grapalat" w:cs="Sylfaen"/>
          <w:b/>
          <w:i/>
          <w:lang w:val="hy-AM"/>
        </w:rPr>
        <w:t>Ա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02306C">
        <w:rPr>
          <w:rFonts w:ascii="GHEA Grapalat" w:hAnsi="GHEA Grapalat" w:cs="Sylfaen"/>
          <w:b/>
          <w:i/>
          <w:lang w:val="hy-AM"/>
        </w:rPr>
        <w:t>Ն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02306C">
        <w:rPr>
          <w:rFonts w:ascii="GHEA Grapalat" w:hAnsi="GHEA Grapalat" w:cs="Sylfaen"/>
          <w:b/>
          <w:i/>
          <w:lang w:val="hy-AM"/>
        </w:rPr>
        <w:t>Ք</w:t>
      </w:r>
    </w:p>
    <w:p w:rsidR="00630CBF" w:rsidRPr="00D8029B" w:rsidRDefault="00630CBF" w:rsidP="00630CBF">
      <w:pPr>
        <w:spacing w:line="312" w:lineRule="auto"/>
        <w:jc w:val="center"/>
        <w:rPr>
          <w:rFonts w:ascii="GHEA Grapalat" w:hAnsi="GHEA Grapalat"/>
          <w:b/>
          <w:i/>
          <w:lang w:val="af-ZA"/>
        </w:rPr>
      </w:pPr>
    </w:p>
    <w:p w:rsidR="00630CBF" w:rsidRPr="002A0C1D" w:rsidRDefault="002A0C1D" w:rsidP="00630CBF">
      <w:pPr>
        <w:spacing w:line="360" w:lineRule="auto"/>
        <w:ind w:firstLine="375"/>
        <w:jc w:val="center"/>
        <w:rPr>
          <w:rFonts w:ascii="GHEA Grapalat" w:hAnsi="GHEA Grapalat" w:cs="Sylfaen"/>
          <w:b/>
          <w:i/>
          <w:lang w:val="hy-AM"/>
        </w:rPr>
      </w:pPr>
      <w:r w:rsidRPr="002A0C1D">
        <w:rPr>
          <w:rFonts w:ascii="GHEA Grapalat" w:hAnsi="GHEA Grapalat" w:cs="Sylfaen"/>
          <w:b/>
          <w:i/>
          <w:lang w:val="hy-AM"/>
        </w:rPr>
        <w:t xml:space="preserve">«ՀԱՅԱUՏԱՆԻ ՀԱՆՐԱՊԵՏՈՒԹՅԱՆ ԵՐԵՎԱՆ ՔԱՂԱՔԻ   ՀԱՆՐԱՊԵՏՈՒԹՅԱՆ ՓՈՂՈՑԻ 62 ՀԱՍՑԵՈՒՄ ԳՏՆՎՈՂ ՀՈՒՇԱՐՁԱՆ-ՇԵՆՔԻ  ՓՈՓՈԽՄԱՆ ՄԱUԻՆ» </w:t>
      </w:r>
      <w:r w:rsidR="00630CBF" w:rsidRPr="002A0C1D">
        <w:rPr>
          <w:rFonts w:ascii="GHEA Grapalat" w:hAnsi="GHEA Grapalat" w:cs="Sylfaen"/>
          <w:b/>
          <w:i/>
          <w:lang w:val="hy-AM"/>
        </w:rPr>
        <w:t xml:space="preserve"> </w:t>
      </w:r>
      <w:r w:rsidR="00630CBF" w:rsidRPr="0002306C">
        <w:rPr>
          <w:rFonts w:ascii="GHEA Grapalat" w:hAnsi="GHEA Grapalat" w:cs="Sylfaen"/>
          <w:b/>
          <w:i/>
          <w:lang w:val="hy-AM"/>
        </w:rPr>
        <w:t>ՀՀ</w:t>
      </w:r>
      <w:r w:rsidR="00630CBF" w:rsidRPr="002A0C1D">
        <w:rPr>
          <w:rFonts w:ascii="GHEA Grapalat" w:hAnsi="GHEA Grapalat" w:cs="Sylfaen"/>
          <w:b/>
          <w:i/>
          <w:lang w:val="hy-AM"/>
        </w:rPr>
        <w:t xml:space="preserve"> </w:t>
      </w:r>
      <w:r w:rsidR="00630CBF" w:rsidRPr="0002306C">
        <w:rPr>
          <w:rFonts w:ascii="GHEA Grapalat" w:hAnsi="GHEA Grapalat" w:cs="Sylfaen"/>
          <w:b/>
          <w:i/>
          <w:lang w:val="hy-AM"/>
        </w:rPr>
        <w:t>ԿԱՌԱՎԱՐՈՒԹՅԱՆ</w:t>
      </w:r>
      <w:r w:rsidR="00630CBF" w:rsidRPr="002A0C1D">
        <w:rPr>
          <w:rFonts w:ascii="GHEA Grapalat" w:hAnsi="GHEA Grapalat" w:cs="Sylfaen"/>
          <w:b/>
          <w:i/>
          <w:lang w:val="hy-AM"/>
        </w:rPr>
        <w:t xml:space="preserve"> </w:t>
      </w:r>
      <w:r w:rsidR="00630CBF" w:rsidRPr="0002306C">
        <w:rPr>
          <w:rFonts w:ascii="GHEA Grapalat" w:hAnsi="GHEA Grapalat" w:cs="Sylfaen"/>
          <w:b/>
          <w:i/>
          <w:lang w:val="hy-AM"/>
        </w:rPr>
        <w:t>ՈՐՈՇՄԱՆ</w:t>
      </w:r>
      <w:r w:rsidR="00630CBF" w:rsidRPr="002A0C1D">
        <w:rPr>
          <w:rFonts w:ascii="GHEA Grapalat" w:hAnsi="GHEA Grapalat" w:cs="Sylfaen"/>
          <w:b/>
          <w:i/>
          <w:lang w:val="hy-AM"/>
        </w:rPr>
        <w:t xml:space="preserve"> </w:t>
      </w:r>
      <w:r w:rsidR="00630CBF" w:rsidRPr="0002306C">
        <w:rPr>
          <w:rFonts w:ascii="GHEA Grapalat" w:hAnsi="GHEA Grapalat" w:cs="Sylfaen"/>
          <w:b/>
          <w:i/>
          <w:lang w:val="hy-AM"/>
        </w:rPr>
        <w:t>ՆԱԽԱԳԾԻ</w:t>
      </w:r>
      <w:r w:rsidR="00630CBF" w:rsidRPr="002A0C1D">
        <w:rPr>
          <w:rFonts w:ascii="GHEA Grapalat" w:hAnsi="GHEA Grapalat" w:cs="Sylfaen"/>
          <w:b/>
          <w:i/>
          <w:lang w:val="hy-AM"/>
        </w:rPr>
        <w:t xml:space="preserve"> </w:t>
      </w:r>
      <w:r w:rsidR="00630CBF" w:rsidRPr="0002306C">
        <w:rPr>
          <w:rFonts w:ascii="GHEA Grapalat" w:hAnsi="GHEA Grapalat" w:cs="Sylfaen"/>
          <w:b/>
          <w:i/>
          <w:lang w:val="hy-AM"/>
        </w:rPr>
        <w:t>ԸՆԴՈՒՆՄԱՆ</w:t>
      </w:r>
      <w:r w:rsidR="00630CBF" w:rsidRPr="002A0C1D">
        <w:rPr>
          <w:rFonts w:ascii="GHEA Grapalat" w:hAnsi="GHEA Grapalat" w:cs="Sylfaen"/>
          <w:b/>
          <w:i/>
          <w:lang w:val="hy-AM"/>
        </w:rPr>
        <w:t xml:space="preserve"> </w:t>
      </w:r>
      <w:r w:rsidR="00630CBF" w:rsidRPr="0002306C">
        <w:rPr>
          <w:rFonts w:ascii="GHEA Grapalat" w:hAnsi="GHEA Grapalat" w:cs="Sylfaen"/>
          <w:b/>
          <w:i/>
          <w:lang w:val="hy-AM"/>
        </w:rPr>
        <w:t>ԱՌՆՉՈՒԹՅԱՄԲ</w:t>
      </w:r>
      <w:r w:rsidR="00630CBF" w:rsidRPr="002A0C1D">
        <w:rPr>
          <w:rFonts w:ascii="GHEA Grapalat" w:hAnsi="GHEA Grapalat" w:cs="Sylfaen"/>
          <w:b/>
          <w:i/>
          <w:lang w:val="hy-AM"/>
        </w:rPr>
        <w:t xml:space="preserve"> </w:t>
      </w:r>
      <w:r w:rsidR="00630CBF" w:rsidRPr="0002306C">
        <w:rPr>
          <w:rFonts w:ascii="GHEA Grapalat" w:hAnsi="GHEA Grapalat" w:cs="Sylfaen"/>
          <w:b/>
          <w:i/>
          <w:lang w:val="hy-AM"/>
        </w:rPr>
        <w:t>ԱՅԼ</w:t>
      </w:r>
      <w:r w:rsidR="00630CBF" w:rsidRPr="002A0C1D">
        <w:rPr>
          <w:rFonts w:ascii="GHEA Grapalat" w:hAnsi="GHEA Grapalat" w:cs="Sylfaen"/>
          <w:b/>
          <w:i/>
          <w:lang w:val="hy-AM"/>
        </w:rPr>
        <w:t xml:space="preserve"> </w:t>
      </w:r>
      <w:r w:rsidR="00630CBF" w:rsidRPr="0002306C">
        <w:rPr>
          <w:rFonts w:ascii="GHEA Grapalat" w:hAnsi="GHEA Grapalat" w:cs="Sylfaen"/>
          <w:b/>
          <w:i/>
          <w:lang w:val="hy-AM"/>
        </w:rPr>
        <w:t>ԻՐԱՎԱԿԱՆ</w:t>
      </w:r>
      <w:r w:rsidR="00630CBF" w:rsidRPr="002A0C1D">
        <w:rPr>
          <w:rFonts w:ascii="GHEA Grapalat" w:hAnsi="GHEA Grapalat" w:cs="Sylfaen"/>
          <w:b/>
          <w:i/>
          <w:lang w:val="hy-AM"/>
        </w:rPr>
        <w:t xml:space="preserve"> </w:t>
      </w:r>
      <w:r w:rsidR="00630CBF" w:rsidRPr="0002306C">
        <w:rPr>
          <w:rFonts w:ascii="GHEA Grapalat" w:hAnsi="GHEA Grapalat" w:cs="Sylfaen"/>
          <w:b/>
          <w:i/>
          <w:lang w:val="hy-AM"/>
        </w:rPr>
        <w:t>ԱԿՏԵՐՈՒՄ</w:t>
      </w:r>
      <w:r w:rsidR="00630CBF" w:rsidRPr="002A0C1D">
        <w:rPr>
          <w:rFonts w:ascii="GHEA Grapalat" w:hAnsi="GHEA Grapalat" w:cs="Sylfaen"/>
          <w:b/>
          <w:i/>
          <w:lang w:val="hy-AM"/>
        </w:rPr>
        <w:t xml:space="preserve">  </w:t>
      </w:r>
      <w:r w:rsidR="00630CBF" w:rsidRPr="0002306C">
        <w:rPr>
          <w:rFonts w:ascii="GHEA Grapalat" w:hAnsi="GHEA Grapalat" w:cs="Sylfaen"/>
          <w:b/>
          <w:i/>
          <w:lang w:val="hy-AM"/>
        </w:rPr>
        <w:t>ՓՈՓՈԽՈՒԹՅՈՒՆՆԵՐ</w:t>
      </w:r>
      <w:r w:rsidR="00630CBF" w:rsidRPr="002A0C1D">
        <w:rPr>
          <w:rFonts w:ascii="GHEA Grapalat" w:hAnsi="GHEA Grapalat" w:cs="Sylfaen"/>
          <w:b/>
          <w:i/>
          <w:lang w:val="hy-AM"/>
        </w:rPr>
        <w:t xml:space="preserve"> </w:t>
      </w:r>
      <w:r w:rsidR="00630CBF" w:rsidRPr="0002306C">
        <w:rPr>
          <w:rFonts w:ascii="GHEA Grapalat" w:hAnsi="GHEA Grapalat" w:cs="Sylfaen"/>
          <w:b/>
          <w:i/>
          <w:lang w:val="hy-AM"/>
        </w:rPr>
        <w:t>ԵՎ</w:t>
      </w:r>
      <w:r w:rsidR="00630CBF" w:rsidRPr="002A0C1D">
        <w:rPr>
          <w:rFonts w:ascii="GHEA Grapalat" w:hAnsi="GHEA Grapalat" w:cs="Sylfaen"/>
          <w:b/>
          <w:i/>
          <w:lang w:val="hy-AM"/>
        </w:rPr>
        <w:t xml:space="preserve"> </w:t>
      </w:r>
      <w:r w:rsidR="00630CBF" w:rsidRPr="0002306C">
        <w:rPr>
          <w:rFonts w:ascii="GHEA Grapalat" w:hAnsi="GHEA Grapalat" w:cs="Sylfaen"/>
          <w:b/>
          <w:i/>
          <w:lang w:val="hy-AM"/>
        </w:rPr>
        <w:t>ԼՐԱՑՈՒՄՆԵՐ</w:t>
      </w:r>
      <w:r w:rsidR="00630CBF" w:rsidRPr="002A0C1D">
        <w:rPr>
          <w:rFonts w:ascii="GHEA Grapalat" w:hAnsi="GHEA Grapalat" w:cs="Sylfaen"/>
          <w:b/>
          <w:i/>
          <w:lang w:val="hy-AM"/>
        </w:rPr>
        <w:t xml:space="preserve"> </w:t>
      </w:r>
      <w:r w:rsidR="00630CBF" w:rsidRPr="0002306C">
        <w:rPr>
          <w:rFonts w:ascii="GHEA Grapalat" w:hAnsi="GHEA Grapalat" w:cs="Sylfaen"/>
          <w:b/>
          <w:i/>
          <w:lang w:val="hy-AM"/>
        </w:rPr>
        <w:t>ԿԱՏԱՐԵԼՈՒ</w:t>
      </w:r>
      <w:r w:rsidR="00630CBF" w:rsidRPr="002A0C1D">
        <w:rPr>
          <w:rFonts w:ascii="GHEA Grapalat" w:hAnsi="GHEA Grapalat" w:cs="Sylfaen"/>
          <w:b/>
          <w:i/>
          <w:lang w:val="hy-AM"/>
        </w:rPr>
        <w:t xml:space="preserve"> </w:t>
      </w:r>
      <w:r w:rsidR="00630CBF" w:rsidRPr="0002306C">
        <w:rPr>
          <w:rFonts w:ascii="GHEA Grapalat" w:hAnsi="GHEA Grapalat" w:cs="Sylfaen"/>
          <w:b/>
          <w:i/>
          <w:lang w:val="hy-AM"/>
        </w:rPr>
        <w:t>ԱՆՀՐԱԺԵՇՏՈՒԹՅԱՆ</w:t>
      </w:r>
      <w:r w:rsidR="00630CBF" w:rsidRPr="002A0C1D">
        <w:rPr>
          <w:rFonts w:ascii="GHEA Grapalat" w:hAnsi="GHEA Grapalat" w:cs="Sylfaen"/>
          <w:b/>
          <w:i/>
          <w:lang w:val="hy-AM"/>
        </w:rPr>
        <w:t xml:space="preserve"> </w:t>
      </w:r>
      <w:r w:rsidR="00630CBF" w:rsidRPr="0002306C">
        <w:rPr>
          <w:rFonts w:ascii="GHEA Grapalat" w:hAnsi="GHEA Grapalat" w:cs="Sylfaen"/>
          <w:b/>
          <w:i/>
          <w:lang w:val="hy-AM"/>
        </w:rPr>
        <w:t>ԿԱՄ</w:t>
      </w:r>
      <w:r w:rsidR="00630CBF" w:rsidRPr="002A0C1D">
        <w:rPr>
          <w:rFonts w:ascii="GHEA Grapalat" w:hAnsi="GHEA Grapalat" w:cs="Sylfaen"/>
          <w:b/>
          <w:i/>
          <w:lang w:val="hy-AM"/>
        </w:rPr>
        <w:t xml:space="preserve"> </w:t>
      </w:r>
    </w:p>
    <w:p w:rsidR="00630CBF" w:rsidRPr="00D8029B" w:rsidRDefault="00630CBF" w:rsidP="00630CBF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i/>
          <w:lang w:val="af-ZA"/>
        </w:rPr>
      </w:pPr>
      <w:r w:rsidRPr="006A3F9C">
        <w:rPr>
          <w:rFonts w:ascii="GHEA Grapalat" w:hAnsi="GHEA Grapalat" w:cs="Sylfaen"/>
          <w:b/>
          <w:i/>
          <w:lang w:val="hy-AM"/>
        </w:rPr>
        <w:t>ԲԱՑԱԿԱՅՈՒԹՅԱՆ</w:t>
      </w:r>
      <w:r w:rsidRPr="00D8029B">
        <w:rPr>
          <w:rFonts w:ascii="GHEA Grapalat" w:hAnsi="GHEA Grapalat" w:cs="Times Armenian"/>
          <w:b/>
          <w:i/>
          <w:lang w:val="af-ZA"/>
        </w:rPr>
        <w:t xml:space="preserve"> </w:t>
      </w:r>
      <w:r w:rsidRPr="006A3F9C">
        <w:rPr>
          <w:rFonts w:ascii="GHEA Grapalat" w:hAnsi="GHEA Grapalat" w:cs="Sylfaen"/>
          <w:b/>
          <w:i/>
          <w:lang w:val="hy-AM"/>
        </w:rPr>
        <w:t>ՎԵՐԱԲԵՐՅԱԼ</w:t>
      </w:r>
    </w:p>
    <w:p w:rsidR="00630CBF" w:rsidRPr="00D8029B" w:rsidRDefault="00630CBF" w:rsidP="00630CBF">
      <w:pPr>
        <w:spacing w:line="360" w:lineRule="auto"/>
        <w:jc w:val="center"/>
        <w:rPr>
          <w:rFonts w:ascii="GHEA Grapalat" w:hAnsi="GHEA Grapalat"/>
          <w:b/>
          <w:i/>
          <w:lang w:val="af-ZA"/>
        </w:rPr>
      </w:pPr>
    </w:p>
    <w:p w:rsidR="00630CBF" w:rsidRPr="005A0D42" w:rsidRDefault="0009297F" w:rsidP="0009297F">
      <w:pPr>
        <w:spacing w:line="312" w:lineRule="auto"/>
        <w:ind w:firstLine="630"/>
        <w:jc w:val="both"/>
        <w:rPr>
          <w:rFonts w:ascii="GHEA Grapalat" w:hAnsi="GHEA Grapalat"/>
          <w:lang w:val="tr-TR"/>
        </w:rPr>
      </w:pPr>
      <w:r w:rsidRPr="004145F1">
        <w:rPr>
          <w:rFonts w:ascii="GHEA Grapalat" w:hAnsi="GHEA Grapalat"/>
          <w:lang w:val="hy-AM"/>
        </w:rPr>
        <w:t>«</w:t>
      </w:r>
      <w:r w:rsidRPr="0002306C">
        <w:rPr>
          <w:rFonts w:ascii="GHEA Grapalat" w:hAnsi="GHEA Grapalat"/>
          <w:lang w:val="hy-AM"/>
        </w:rPr>
        <w:t xml:space="preserve">Հայաuտանի </w:t>
      </w:r>
      <w:r>
        <w:rPr>
          <w:rFonts w:ascii="GHEA Grapalat" w:hAnsi="GHEA Grapalat"/>
          <w:lang w:val="hy-AM"/>
        </w:rPr>
        <w:t>Հ</w:t>
      </w:r>
      <w:r w:rsidRPr="0002306C">
        <w:rPr>
          <w:rFonts w:ascii="GHEA Grapalat" w:hAnsi="GHEA Grapalat"/>
          <w:lang w:val="hy-AM"/>
        </w:rPr>
        <w:t>անրապետության Երևան քաղաքի Հանրապետության փողոցի 62 հասցեում գտնվող հուշարձան-շենքի փոփոխման մաuին»</w:t>
      </w:r>
      <w:r w:rsidR="00630CBF" w:rsidRPr="00D8029B">
        <w:rPr>
          <w:rFonts w:ascii="GHEA Grapalat" w:hAnsi="GHEA Grapalat"/>
          <w:lang w:val="tr-TR"/>
        </w:rPr>
        <w:t xml:space="preserve">  </w:t>
      </w:r>
      <w:r w:rsidR="00630CBF" w:rsidRPr="005A0D42">
        <w:rPr>
          <w:rFonts w:ascii="GHEA Grapalat" w:hAnsi="GHEA Grapalat"/>
          <w:lang w:val="tr-TR"/>
        </w:rPr>
        <w:t>Հայաստանի Հանրապետության կառավարության որոշման նախա</w:t>
      </w:r>
      <w:r w:rsidR="00630CBF" w:rsidRPr="005A0D42">
        <w:rPr>
          <w:rFonts w:ascii="GHEA Grapalat" w:hAnsi="GHEA Grapalat"/>
          <w:lang w:val="tr-TR"/>
        </w:rPr>
        <w:softHyphen/>
        <w:t>գծի ընդունումը այլ իրավական ակտերի ընդունման անհրաժեշտություն չի առա</w:t>
      </w:r>
      <w:r w:rsidR="00630CBF" w:rsidRPr="005A0D42">
        <w:rPr>
          <w:rFonts w:ascii="GHEA Grapalat" w:hAnsi="GHEA Grapalat"/>
          <w:lang w:val="tr-TR"/>
        </w:rPr>
        <w:softHyphen/>
        <w:t>ջացնում:</w:t>
      </w:r>
    </w:p>
    <w:p w:rsidR="00630CBF" w:rsidRPr="00D8029B" w:rsidRDefault="00630CBF" w:rsidP="00630CBF">
      <w:pPr>
        <w:spacing w:line="312" w:lineRule="auto"/>
        <w:rPr>
          <w:rFonts w:ascii="GHEA Grapalat" w:hAnsi="GHEA Grapalat" w:cs="Sylfaen"/>
          <w:lang w:val="af-ZA"/>
        </w:rPr>
      </w:pPr>
      <w:r w:rsidRPr="00D8029B">
        <w:rPr>
          <w:rFonts w:ascii="GHEA Grapalat" w:hAnsi="GHEA Grapalat" w:cs="Sylfaen"/>
          <w:lang w:val="af-ZA"/>
        </w:rPr>
        <w:t xml:space="preserve">                                                             </w:t>
      </w:r>
    </w:p>
    <w:p w:rsidR="00630CBF" w:rsidRPr="00D8029B" w:rsidRDefault="00630CBF" w:rsidP="00630CBF">
      <w:pPr>
        <w:spacing w:line="312" w:lineRule="auto"/>
        <w:rPr>
          <w:rFonts w:ascii="GHEA Grapalat" w:hAnsi="GHEA Grapalat" w:cs="Sylfaen"/>
          <w:b/>
          <w:lang w:val="af-ZA"/>
        </w:rPr>
      </w:pPr>
    </w:p>
    <w:p w:rsidR="00630CBF" w:rsidRPr="00D8029B" w:rsidRDefault="00630CBF" w:rsidP="00630CBF">
      <w:pPr>
        <w:spacing w:line="312" w:lineRule="auto"/>
        <w:rPr>
          <w:rFonts w:ascii="GHEA Grapalat" w:hAnsi="GHEA Grapalat" w:cs="Sylfaen"/>
          <w:b/>
          <w:lang w:val="af-ZA"/>
        </w:rPr>
      </w:pPr>
    </w:p>
    <w:p w:rsidR="00630CBF" w:rsidRPr="00D8029B" w:rsidRDefault="00630CBF" w:rsidP="00630CBF">
      <w:pPr>
        <w:spacing w:line="312" w:lineRule="auto"/>
        <w:jc w:val="center"/>
        <w:rPr>
          <w:rFonts w:ascii="GHEA Grapalat" w:hAnsi="GHEA Grapalat" w:cs="Sylfaen"/>
          <w:b/>
          <w:i/>
          <w:lang w:val="af-ZA"/>
        </w:rPr>
      </w:pPr>
      <w:r w:rsidRPr="00D8029B">
        <w:rPr>
          <w:rFonts w:ascii="GHEA Grapalat" w:hAnsi="GHEA Grapalat" w:cs="Sylfaen"/>
          <w:b/>
          <w:i/>
        </w:rPr>
        <w:t>Տ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Ե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Ղ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Ե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Կ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Ա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Ն</w:t>
      </w:r>
      <w:r w:rsidRPr="00D8029B">
        <w:rPr>
          <w:rFonts w:ascii="GHEA Grapalat" w:hAnsi="GHEA Grapalat" w:cs="Sylfaen"/>
          <w:b/>
          <w:i/>
          <w:lang w:val="af-ZA"/>
        </w:rPr>
        <w:t xml:space="preserve"> </w:t>
      </w:r>
      <w:r w:rsidRPr="00D8029B">
        <w:rPr>
          <w:rFonts w:ascii="GHEA Grapalat" w:hAnsi="GHEA Grapalat" w:cs="Sylfaen"/>
          <w:b/>
          <w:i/>
        </w:rPr>
        <w:t>Ք</w:t>
      </w:r>
    </w:p>
    <w:p w:rsidR="00630CBF" w:rsidRPr="00D8029B" w:rsidRDefault="00630CBF" w:rsidP="00630CBF">
      <w:pPr>
        <w:spacing w:line="312" w:lineRule="auto"/>
        <w:jc w:val="center"/>
        <w:rPr>
          <w:rFonts w:ascii="GHEA Grapalat" w:hAnsi="GHEA Grapalat"/>
          <w:b/>
          <w:i/>
          <w:lang w:val="af-ZA"/>
        </w:rPr>
      </w:pPr>
    </w:p>
    <w:p w:rsidR="00630CBF" w:rsidRPr="00D8029B" w:rsidRDefault="002A0C1D" w:rsidP="00630CBF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  <w:i/>
          <w:lang w:val="af-ZA"/>
        </w:rPr>
      </w:pPr>
      <w:r w:rsidRPr="002A0C1D">
        <w:rPr>
          <w:rFonts w:ascii="GHEA Grapalat" w:hAnsi="GHEA Grapalat" w:cs="Sylfaen"/>
          <w:b/>
          <w:i/>
          <w:lang w:val="hy-AM"/>
        </w:rPr>
        <w:t xml:space="preserve">«ՀԱՅԱUՏԱՆԻ ՀԱՆՐԱՊԵՏՈՒԹՅԱՆ ԵՐԵՎԱՆ ՔԱՂԱՔԻ   ՀԱՆՐԱՊԵՏՈՒԹՅԱՆ ՓՈՂՈՑԻ 62 ՀԱՍՑԵՈՒՄ ԳՏՆՎՈՂ ՀՈՒՇԱՐՁԱՆ-ՇԵՆՔԻ  ՓՈՓՈԽՄԱՆ ՄԱUԻՆ»  </w:t>
      </w:r>
      <w:r w:rsidR="00630CBF"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="00630CBF" w:rsidRPr="00D8029B">
        <w:rPr>
          <w:rFonts w:ascii="GHEA Grapalat" w:hAnsi="GHEA Grapalat" w:cs="Sylfaen"/>
          <w:b/>
          <w:bCs/>
          <w:i/>
        </w:rPr>
        <w:t>ՀՀ</w:t>
      </w:r>
      <w:r w:rsidR="00630CBF"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="00630CBF" w:rsidRPr="00D8029B">
        <w:rPr>
          <w:rFonts w:ascii="GHEA Grapalat" w:hAnsi="GHEA Grapalat" w:cs="Sylfaen"/>
          <w:b/>
          <w:bCs/>
          <w:i/>
        </w:rPr>
        <w:t>ԿԱՌԱՎԱՐՈՒԹՅԱՆ</w:t>
      </w:r>
      <w:r w:rsidR="00630CBF"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="00630CBF" w:rsidRPr="00D8029B">
        <w:rPr>
          <w:rFonts w:ascii="GHEA Grapalat" w:hAnsi="GHEA Grapalat" w:cs="Sylfaen"/>
          <w:b/>
          <w:bCs/>
          <w:i/>
        </w:rPr>
        <w:t>ՈՐՈՇՄԱՆ</w:t>
      </w:r>
      <w:r w:rsidR="00630CBF"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="00630CBF" w:rsidRPr="00D8029B">
        <w:rPr>
          <w:rFonts w:ascii="GHEA Grapalat" w:hAnsi="GHEA Grapalat" w:cs="Sylfaen"/>
          <w:b/>
          <w:bCs/>
          <w:i/>
        </w:rPr>
        <w:t>ՆԱԽԱԳԾԻ</w:t>
      </w:r>
      <w:r w:rsidR="00630CBF"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="00630CBF" w:rsidRPr="00D8029B">
        <w:rPr>
          <w:rFonts w:ascii="GHEA Grapalat" w:hAnsi="GHEA Grapalat" w:cs="Sylfaen"/>
          <w:b/>
          <w:bCs/>
          <w:i/>
        </w:rPr>
        <w:t>ԸՆԴՈՒՆՄԱՆ</w:t>
      </w:r>
      <w:r w:rsidR="00630CBF"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="00630CBF" w:rsidRPr="00D8029B">
        <w:rPr>
          <w:rFonts w:ascii="GHEA Grapalat" w:hAnsi="GHEA Grapalat" w:cs="Sylfaen"/>
          <w:b/>
          <w:bCs/>
          <w:i/>
        </w:rPr>
        <w:t>ԱՌՆՉՈՒԹՅԱՄԲ</w:t>
      </w:r>
      <w:r w:rsidR="00630CBF"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="00630CBF" w:rsidRPr="00D8029B">
        <w:rPr>
          <w:rFonts w:ascii="GHEA Grapalat" w:hAnsi="GHEA Grapalat" w:cs="Sylfaen"/>
          <w:b/>
          <w:bCs/>
          <w:i/>
        </w:rPr>
        <w:t>ՀՀ</w:t>
      </w:r>
      <w:r w:rsidR="00630CBF"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="00630CBF" w:rsidRPr="00D8029B">
        <w:rPr>
          <w:rFonts w:ascii="GHEA Grapalat" w:hAnsi="GHEA Grapalat" w:cs="Sylfaen"/>
          <w:b/>
          <w:bCs/>
          <w:i/>
        </w:rPr>
        <w:t>ՊԵՏԱԿԱՆ</w:t>
      </w:r>
      <w:r w:rsidR="00630CBF"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="00630CBF" w:rsidRPr="00D8029B">
        <w:rPr>
          <w:rFonts w:ascii="GHEA Grapalat" w:hAnsi="GHEA Grapalat" w:cs="Sylfaen"/>
          <w:b/>
          <w:bCs/>
          <w:i/>
        </w:rPr>
        <w:t>ԲՅՈՒՋԵՈՒՄ</w:t>
      </w:r>
      <w:r w:rsidR="00630CBF"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="00630CBF" w:rsidRPr="00D8029B">
        <w:rPr>
          <w:rFonts w:ascii="GHEA Grapalat" w:hAnsi="GHEA Grapalat" w:cs="Sylfaen"/>
          <w:b/>
          <w:bCs/>
          <w:i/>
        </w:rPr>
        <w:t>ԵԿԱ</w:t>
      </w:r>
      <w:r w:rsidR="00630CBF" w:rsidRPr="00D8029B">
        <w:rPr>
          <w:rFonts w:ascii="GHEA Grapalat" w:hAnsi="GHEA Grapalat" w:cs="Sylfaen"/>
          <w:b/>
          <w:bCs/>
          <w:i/>
          <w:lang w:val="af-ZA"/>
        </w:rPr>
        <w:softHyphen/>
      </w:r>
      <w:r w:rsidR="00630CBF" w:rsidRPr="00D8029B">
        <w:rPr>
          <w:rFonts w:ascii="GHEA Grapalat" w:hAnsi="GHEA Grapalat" w:cs="Sylfaen"/>
          <w:b/>
          <w:bCs/>
          <w:i/>
        </w:rPr>
        <w:t>ՄՈՒՏ</w:t>
      </w:r>
      <w:r w:rsidR="00630CBF" w:rsidRPr="00D8029B">
        <w:rPr>
          <w:rFonts w:ascii="GHEA Grapalat" w:hAnsi="GHEA Grapalat" w:cs="Sylfaen"/>
          <w:b/>
          <w:bCs/>
          <w:i/>
          <w:lang w:val="af-ZA"/>
        </w:rPr>
        <w:softHyphen/>
      </w:r>
      <w:r w:rsidR="00630CBF" w:rsidRPr="00D8029B">
        <w:rPr>
          <w:rFonts w:ascii="GHEA Grapalat" w:hAnsi="GHEA Grapalat" w:cs="Sylfaen"/>
          <w:b/>
          <w:bCs/>
          <w:i/>
        </w:rPr>
        <w:t>ՆԵ</w:t>
      </w:r>
      <w:r w:rsidR="00630CBF" w:rsidRPr="00D8029B">
        <w:rPr>
          <w:rFonts w:ascii="GHEA Grapalat" w:hAnsi="GHEA Grapalat" w:cs="Sylfaen"/>
          <w:b/>
          <w:bCs/>
          <w:i/>
          <w:lang w:val="af-ZA"/>
        </w:rPr>
        <w:softHyphen/>
      </w:r>
      <w:r w:rsidR="00630CBF" w:rsidRPr="00D8029B">
        <w:rPr>
          <w:rFonts w:ascii="GHEA Grapalat" w:hAnsi="GHEA Grapalat" w:cs="Sylfaen"/>
          <w:b/>
          <w:bCs/>
          <w:i/>
        </w:rPr>
        <w:t>ՐԻ</w:t>
      </w:r>
      <w:r w:rsidR="00630CBF"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="00630CBF" w:rsidRPr="00D8029B">
        <w:rPr>
          <w:rFonts w:ascii="GHEA Grapalat" w:hAnsi="GHEA Grapalat" w:cs="Sylfaen"/>
          <w:b/>
          <w:bCs/>
          <w:i/>
        </w:rPr>
        <w:t>ԵՎ</w:t>
      </w:r>
      <w:r w:rsidR="00630CBF"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="00630CBF" w:rsidRPr="00D8029B">
        <w:rPr>
          <w:rFonts w:ascii="GHEA Grapalat" w:hAnsi="GHEA Grapalat" w:cs="Sylfaen"/>
          <w:b/>
          <w:bCs/>
          <w:i/>
        </w:rPr>
        <w:t>ԾԱԽՍԵՐԻ</w:t>
      </w:r>
      <w:r w:rsidR="00630CBF" w:rsidRPr="00D8029B">
        <w:rPr>
          <w:rFonts w:ascii="GHEA Grapalat" w:hAnsi="GHEA Grapalat" w:cs="Sylfaen"/>
          <w:b/>
          <w:bCs/>
          <w:i/>
          <w:lang w:val="af-ZA"/>
        </w:rPr>
        <w:t xml:space="preserve"> </w:t>
      </w:r>
      <w:r w:rsidR="00630CBF" w:rsidRPr="00D8029B">
        <w:rPr>
          <w:rFonts w:ascii="GHEA Grapalat" w:hAnsi="GHEA Grapalat" w:cs="Sylfaen"/>
          <w:b/>
          <w:bCs/>
          <w:i/>
        </w:rPr>
        <w:t>ԱՎԵԼԱՑՄԱՆ</w:t>
      </w:r>
      <w:r w:rsidR="00630CBF" w:rsidRPr="00D8029B">
        <w:rPr>
          <w:rFonts w:ascii="GHEA Grapalat" w:hAnsi="GHEA Grapalat" w:cs="Times Armenian"/>
          <w:b/>
          <w:i/>
          <w:lang w:val="af-ZA"/>
        </w:rPr>
        <w:t xml:space="preserve"> </w:t>
      </w:r>
      <w:r w:rsidR="00630CBF" w:rsidRPr="00D8029B">
        <w:rPr>
          <w:rFonts w:ascii="GHEA Grapalat" w:hAnsi="GHEA Grapalat" w:cs="Sylfaen"/>
          <w:b/>
          <w:i/>
        </w:rPr>
        <w:t>ԿԱՄ</w:t>
      </w:r>
      <w:r w:rsidR="00630CBF" w:rsidRPr="00D8029B">
        <w:rPr>
          <w:rFonts w:ascii="GHEA Grapalat" w:hAnsi="GHEA Grapalat" w:cs="Times Armenian"/>
          <w:b/>
          <w:i/>
          <w:lang w:val="af-ZA"/>
        </w:rPr>
        <w:t xml:space="preserve"> </w:t>
      </w:r>
      <w:r w:rsidR="00630CBF" w:rsidRPr="00D8029B">
        <w:rPr>
          <w:rFonts w:ascii="GHEA Grapalat" w:hAnsi="GHEA Grapalat" w:cs="Sylfaen"/>
          <w:b/>
          <w:i/>
        </w:rPr>
        <w:t>ՆՎԱԶԵՑՄԱՆ</w:t>
      </w:r>
      <w:r w:rsidR="00630CBF" w:rsidRPr="00D8029B">
        <w:rPr>
          <w:rFonts w:ascii="GHEA Grapalat" w:hAnsi="GHEA Grapalat" w:cs="Times Armenian"/>
          <w:b/>
          <w:i/>
          <w:lang w:val="af-ZA"/>
        </w:rPr>
        <w:t xml:space="preserve"> </w:t>
      </w:r>
      <w:r w:rsidR="00630CBF" w:rsidRPr="00D8029B">
        <w:rPr>
          <w:rFonts w:ascii="GHEA Grapalat" w:hAnsi="GHEA Grapalat" w:cs="Sylfaen"/>
          <w:b/>
          <w:i/>
        </w:rPr>
        <w:t>ՎԵՐԱԲԵՐՅԱԼ</w:t>
      </w:r>
    </w:p>
    <w:p w:rsidR="00630CBF" w:rsidRPr="00D8029B" w:rsidRDefault="00630CBF" w:rsidP="00630CBF">
      <w:pPr>
        <w:spacing w:line="360" w:lineRule="auto"/>
        <w:jc w:val="center"/>
        <w:rPr>
          <w:rFonts w:ascii="GHEA Grapalat" w:hAnsi="GHEA Grapalat" w:cs="Sylfaen"/>
          <w:i/>
          <w:lang w:val="af-ZA"/>
        </w:rPr>
      </w:pPr>
    </w:p>
    <w:p w:rsidR="00630CBF" w:rsidRPr="00D8029B" w:rsidRDefault="00630CBF" w:rsidP="00630CBF">
      <w:pPr>
        <w:spacing w:line="312" w:lineRule="auto"/>
        <w:jc w:val="both"/>
        <w:rPr>
          <w:rFonts w:ascii="GHEA Grapalat" w:hAnsi="GHEA Grapalat" w:cs="Sylfaen"/>
          <w:lang w:val="af-ZA"/>
        </w:rPr>
      </w:pPr>
      <w:r w:rsidRPr="00D8029B">
        <w:rPr>
          <w:rFonts w:ascii="GHEA Grapalat" w:hAnsi="GHEA Grapalat"/>
          <w:lang w:val="tr-TR"/>
        </w:rPr>
        <w:t xml:space="preserve">          </w:t>
      </w:r>
      <w:r w:rsidR="0009297F" w:rsidRPr="004145F1">
        <w:rPr>
          <w:rFonts w:ascii="GHEA Grapalat" w:hAnsi="GHEA Grapalat"/>
          <w:lang w:val="hy-AM"/>
        </w:rPr>
        <w:t>«</w:t>
      </w:r>
      <w:r w:rsidR="0009297F" w:rsidRPr="0002306C">
        <w:rPr>
          <w:rFonts w:ascii="GHEA Grapalat" w:hAnsi="GHEA Grapalat"/>
          <w:lang w:val="hy-AM"/>
        </w:rPr>
        <w:t xml:space="preserve">Հայաuտանի </w:t>
      </w:r>
      <w:r w:rsidR="0009297F">
        <w:rPr>
          <w:rFonts w:ascii="GHEA Grapalat" w:hAnsi="GHEA Grapalat"/>
          <w:lang w:val="hy-AM"/>
        </w:rPr>
        <w:t>Հ</w:t>
      </w:r>
      <w:r w:rsidR="0009297F" w:rsidRPr="0002306C">
        <w:rPr>
          <w:rFonts w:ascii="GHEA Grapalat" w:hAnsi="GHEA Grapalat"/>
          <w:lang w:val="hy-AM"/>
        </w:rPr>
        <w:t>անրապետության Երևան քաղաքի Հանրապետության փողոցի 62 հասցեում գտնվող հուշարձան-շենքի փոփոխման մաuին»</w:t>
      </w:r>
      <w:r w:rsidR="0009297F" w:rsidRPr="00D8029B">
        <w:rPr>
          <w:rFonts w:ascii="GHEA Grapalat" w:hAnsi="GHEA Grapalat"/>
          <w:lang w:val="tr-TR"/>
        </w:rPr>
        <w:t xml:space="preserve">  </w:t>
      </w:r>
      <w:r w:rsidRPr="00D8029B">
        <w:rPr>
          <w:rFonts w:ascii="GHEA Grapalat" w:hAnsi="GHEA Grapalat" w:cs="Sylfaen"/>
        </w:rPr>
        <w:t>Հայաստանի</w:t>
      </w:r>
      <w:r w:rsidRPr="00D8029B">
        <w:rPr>
          <w:rFonts w:ascii="GHEA Grapalat" w:hAnsi="GHEA Grapalat" w:cs="Times Armenian"/>
          <w:lang w:val="af-ZA"/>
        </w:rPr>
        <w:t xml:space="preserve"> </w:t>
      </w:r>
      <w:r w:rsidRPr="00D8029B">
        <w:rPr>
          <w:rFonts w:ascii="GHEA Grapalat" w:hAnsi="GHEA Grapalat" w:cs="Sylfaen"/>
        </w:rPr>
        <w:t>Հանրապետության</w:t>
      </w:r>
      <w:r w:rsidRPr="00D8029B">
        <w:rPr>
          <w:rFonts w:ascii="GHEA Grapalat" w:hAnsi="GHEA Grapalat" w:cs="Times Armenian"/>
          <w:lang w:val="af-ZA"/>
        </w:rPr>
        <w:t xml:space="preserve"> </w:t>
      </w:r>
      <w:r w:rsidRPr="00D8029B">
        <w:rPr>
          <w:rFonts w:ascii="GHEA Grapalat" w:hAnsi="GHEA Grapalat" w:cs="Sylfaen"/>
        </w:rPr>
        <w:t>կառավարության</w:t>
      </w:r>
      <w:r w:rsidRPr="00D8029B">
        <w:rPr>
          <w:rFonts w:ascii="GHEA Grapalat" w:hAnsi="GHEA Grapalat" w:cs="Times Armenian"/>
          <w:lang w:val="af-ZA"/>
        </w:rPr>
        <w:t xml:space="preserve"> </w:t>
      </w:r>
      <w:r w:rsidRPr="00D8029B">
        <w:rPr>
          <w:rFonts w:ascii="GHEA Grapalat" w:hAnsi="GHEA Grapalat" w:cs="Sylfaen"/>
        </w:rPr>
        <w:t>որոշման</w:t>
      </w:r>
      <w:r w:rsidRPr="00D8029B">
        <w:rPr>
          <w:rFonts w:ascii="GHEA Grapalat" w:hAnsi="GHEA Grapalat" w:cs="Times Armenian"/>
          <w:lang w:val="af-ZA"/>
        </w:rPr>
        <w:t xml:space="preserve"> </w:t>
      </w:r>
      <w:r w:rsidRPr="00D8029B">
        <w:rPr>
          <w:rFonts w:ascii="GHEA Grapalat" w:hAnsi="GHEA Grapalat" w:cs="Sylfaen"/>
        </w:rPr>
        <w:t>նախա</w:t>
      </w:r>
      <w:r w:rsidRPr="00D8029B">
        <w:rPr>
          <w:rFonts w:ascii="GHEA Grapalat" w:hAnsi="GHEA Grapalat" w:cs="Sylfaen"/>
          <w:lang w:val="af-ZA"/>
        </w:rPr>
        <w:softHyphen/>
      </w:r>
      <w:r w:rsidRPr="00D8029B">
        <w:rPr>
          <w:rFonts w:ascii="GHEA Grapalat" w:hAnsi="GHEA Grapalat" w:cs="Sylfaen"/>
        </w:rPr>
        <w:t>գծի</w:t>
      </w:r>
      <w:r w:rsidRPr="00D8029B">
        <w:rPr>
          <w:rFonts w:ascii="GHEA Grapalat" w:hAnsi="GHEA Grapalat" w:cs="Times Armenian"/>
          <w:lang w:val="af-ZA"/>
        </w:rPr>
        <w:t xml:space="preserve"> </w:t>
      </w:r>
      <w:r w:rsidRPr="00D8029B">
        <w:rPr>
          <w:rFonts w:ascii="GHEA Grapalat" w:hAnsi="GHEA Grapalat" w:cs="Sylfaen"/>
        </w:rPr>
        <w:t>ընդունումը</w:t>
      </w:r>
      <w:r w:rsidRPr="00D8029B">
        <w:rPr>
          <w:rFonts w:ascii="GHEA Grapalat" w:hAnsi="GHEA Grapalat" w:cs="Sylfaen"/>
          <w:lang w:val="af-ZA"/>
        </w:rPr>
        <w:t xml:space="preserve"> </w:t>
      </w:r>
      <w:r w:rsidRPr="00D8029B">
        <w:rPr>
          <w:rFonts w:ascii="GHEA Grapalat" w:hAnsi="GHEA Grapalat" w:cs="Sylfaen"/>
        </w:rPr>
        <w:t>Հայաստանի</w:t>
      </w:r>
      <w:r w:rsidRPr="00D8029B">
        <w:rPr>
          <w:rFonts w:ascii="GHEA Grapalat" w:hAnsi="GHEA Grapalat" w:cs="Times Armenian"/>
          <w:lang w:val="af-ZA"/>
        </w:rPr>
        <w:t xml:space="preserve"> </w:t>
      </w:r>
      <w:r w:rsidRPr="00D8029B">
        <w:rPr>
          <w:rFonts w:ascii="GHEA Grapalat" w:hAnsi="GHEA Grapalat" w:cs="Sylfaen"/>
        </w:rPr>
        <w:t>Հանրապետության</w:t>
      </w:r>
      <w:r w:rsidRPr="00D8029B">
        <w:rPr>
          <w:rFonts w:ascii="GHEA Grapalat" w:hAnsi="GHEA Grapalat" w:cs="Times Armenian"/>
          <w:lang w:val="af-ZA"/>
        </w:rPr>
        <w:t xml:space="preserve"> </w:t>
      </w:r>
      <w:r w:rsidRPr="00D8029B">
        <w:rPr>
          <w:rFonts w:ascii="GHEA Grapalat" w:hAnsi="GHEA Grapalat" w:cs="Sylfaen"/>
        </w:rPr>
        <w:t>պետա</w:t>
      </w:r>
      <w:r w:rsidRPr="00D8029B">
        <w:rPr>
          <w:rFonts w:ascii="GHEA Grapalat" w:hAnsi="GHEA Grapalat" w:cs="Sylfaen"/>
          <w:lang w:val="af-ZA"/>
        </w:rPr>
        <w:softHyphen/>
      </w:r>
      <w:r w:rsidRPr="00D8029B">
        <w:rPr>
          <w:rFonts w:ascii="GHEA Grapalat" w:hAnsi="GHEA Grapalat" w:cs="Sylfaen"/>
        </w:rPr>
        <w:t>կան</w:t>
      </w:r>
      <w:r w:rsidRPr="00D8029B">
        <w:rPr>
          <w:rFonts w:ascii="GHEA Grapalat" w:hAnsi="GHEA Grapalat" w:cs="Times Armenian"/>
          <w:lang w:val="af-ZA"/>
        </w:rPr>
        <w:t xml:space="preserve"> </w:t>
      </w:r>
      <w:r w:rsidRPr="00D8029B">
        <w:rPr>
          <w:rFonts w:ascii="GHEA Grapalat" w:hAnsi="GHEA Grapalat" w:cs="Sylfaen"/>
        </w:rPr>
        <w:t>բյու</w:t>
      </w:r>
      <w:r w:rsidRPr="00D8029B">
        <w:rPr>
          <w:rFonts w:ascii="GHEA Grapalat" w:hAnsi="GHEA Grapalat" w:cs="Sylfaen"/>
          <w:lang w:val="af-ZA"/>
        </w:rPr>
        <w:softHyphen/>
      </w:r>
      <w:r w:rsidRPr="00D8029B">
        <w:rPr>
          <w:rFonts w:ascii="GHEA Grapalat" w:hAnsi="GHEA Grapalat" w:cs="Sylfaen"/>
        </w:rPr>
        <w:t>ջեում</w:t>
      </w:r>
      <w:r w:rsidRPr="00D8029B">
        <w:rPr>
          <w:rFonts w:ascii="GHEA Grapalat" w:hAnsi="GHEA Grapalat" w:cs="Times Armenian"/>
          <w:lang w:val="af-ZA"/>
        </w:rPr>
        <w:t xml:space="preserve">  </w:t>
      </w:r>
      <w:r w:rsidRPr="00D8029B">
        <w:rPr>
          <w:rFonts w:ascii="GHEA Grapalat" w:hAnsi="GHEA Grapalat" w:cs="Sylfaen"/>
        </w:rPr>
        <w:t>ծախսեր</w:t>
      </w:r>
      <w:r w:rsidRPr="00D8029B">
        <w:rPr>
          <w:rFonts w:ascii="GHEA Grapalat" w:hAnsi="GHEA Grapalat" w:cs="Times Armenian"/>
          <w:lang w:val="af-ZA"/>
        </w:rPr>
        <w:t xml:space="preserve"> </w:t>
      </w:r>
      <w:r w:rsidRPr="00D8029B">
        <w:rPr>
          <w:rFonts w:ascii="GHEA Grapalat" w:hAnsi="GHEA Grapalat" w:cs="Sylfaen"/>
        </w:rPr>
        <w:t>և</w:t>
      </w:r>
      <w:r w:rsidRPr="00D8029B">
        <w:rPr>
          <w:rFonts w:ascii="GHEA Grapalat" w:hAnsi="GHEA Grapalat" w:cs="Times Armenian"/>
          <w:lang w:val="af-ZA"/>
        </w:rPr>
        <w:t xml:space="preserve"> </w:t>
      </w:r>
      <w:r w:rsidRPr="00D8029B">
        <w:rPr>
          <w:rFonts w:ascii="GHEA Grapalat" w:hAnsi="GHEA Grapalat" w:cs="Sylfaen"/>
        </w:rPr>
        <w:t>եկամուտներ</w:t>
      </w:r>
      <w:r w:rsidRPr="00D8029B">
        <w:rPr>
          <w:rFonts w:ascii="GHEA Grapalat" w:hAnsi="GHEA Grapalat" w:cs="Times Armenian"/>
          <w:lang w:val="af-ZA"/>
        </w:rPr>
        <w:t xml:space="preserve">  </w:t>
      </w:r>
      <w:r w:rsidRPr="00D8029B">
        <w:rPr>
          <w:rFonts w:ascii="GHEA Grapalat" w:hAnsi="GHEA Grapalat" w:cs="Sylfaen"/>
        </w:rPr>
        <w:t>չի</w:t>
      </w:r>
      <w:r w:rsidRPr="00D8029B">
        <w:rPr>
          <w:rFonts w:ascii="GHEA Grapalat" w:hAnsi="GHEA Grapalat" w:cs="Times Armenian"/>
          <w:lang w:val="af-ZA"/>
        </w:rPr>
        <w:t xml:space="preserve">  </w:t>
      </w:r>
      <w:r w:rsidRPr="00D8029B">
        <w:rPr>
          <w:rFonts w:ascii="GHEA Grapalat" w:hAnsi="GHEA Grapalat" w:cs="Sylfaen"/>
        </w:rPr>
        <w:t>առաջաց</w:t>
      </w:r>
      <w:r w:rsidRPr="00D8029B">
        <w:rPr>
          <w:rFonts w:ascii="GHEA Grapalat" w:hAnsi="GHEA Grapalat" w:cs="Sylfaen"/>
          <w:lang w:val="af-ZA"/>
        </w:rPr>
        <w:softHyphen/>
      </w:r>
      <w:r w:rsidRPr="00D8029B">
        <w:rPr>
          <w:rFonts w:ascii="GHEA Grapalat" w:hAnsi="GHEA Grapalat" w:cs="Sylfaen"/>
        </w:rPr>
        <w:t>նում</w:t>
      </w:r>
      <w:r w:rsidRPr="00D8029B">
        <w:rPr>
          <w:rFonts w:ascii="GHEA Grapalat" w:hAnsi="GHEA Grapalat" w:cs="Times Armenian"/>
          <w:lang w:val="af-ZA"/>
        </w:rPr>
        <w:t>:</w:t>
      </w:r>
      <w:r w:rsidRPr="00D8029B">
        <w:rPr>
          <w:rFonts w:ascii="GHEA Grapalat" w:hAnsi="GHEA Grapalat" w:cs="Sylfaen"/>
          <w:lang w:val="af-ZA"/>
        </w:rPr>
        <w:t xml:space="preserve"> </w:t>
      </w:r>
    </w:p>
    <w:p w:rsidR="00630CBF" w:rsidRPr="00D8029B" w:rsidRDefault="00630CBF" w:rsidP="00630CBF">
      <w:pPr>
        <w:spacing w:line="312" w:lineRule="auto"/>
        <w:jc w:val="both"/>
        <w:rPr>
          <w:rFonts w:ascii="GHEA Grapalat" w:hAnsi="GHEA Grapalat" w:cs="Sylfaen"/>
          <w:lang w:val="af-ZA"/>
        </w:rPr>
      </w:pPr>
    </w:p>
    <w:p w:rsidR="00AD2D8D" w:rsidRPr="00630CBF" w:rsidRDefault="00AD2D8D" w:rsidP="00AD2D8D">
      <w:pPr>
        <w:ind w:firstLine="708"/>
        <w:jc w:val="both"/>
        <w:rPr>
          <w:rFonts w:ascii="GHEA Grapalat" w:hAnsi="GHEA Grapalat" w:cs="Times Armenian"/>
          <w:sz w:val="16"/>
          <w:szCs w:val="16"/>
          <w:lang w:val="af-ZA"/>
        </w:rPr>
      </w:pPr>
    </w:p>
    <w:p w:rsidR="007F7DE0" w:rsidRPr="00AD2D8D" w:rsidRDefault="007F7DE0" w:rsidP="00DD75E1">
      <w:pPr>
        <w:tabs>
          <w:tab w:val="left" w:pos="7395"/>
        </w:tabs>
        <w:rPr>
          <w:rFonts w:ascii="GHEA Grapalat" w:hAnsi="GHEA Grapalat" w:cs="Times Armenian"/>
          <w:sz w:val="16"/>
          <w:szCs w:val="16"/>
          <w:lang w:val="hy-AM"/>
        </w:rPr>
      </w:pPr>
    </w:p>
    <w:p w:rsidR="007F7DE0" w:rsidRPr="00AD2D8D" w:rsidRDefault="007F7DE0" w:rsidP="00DD75E1">
      <w:pPr>
        <w:tabs>
          <w:tab w:val="left" w:pos="7395"/>
        </w:tabs>
        <w:rPr>
          <w:rFonts w:ascii="GHEA Grapalat" w:hAnsi="GHEA Grapalat" w:cs="Times Armenian"/>
          <w:sz w:val="16"/>
          <w:szCs w:val="16"/>
          <w:lang w:val="hy-AM"/>
        </w:rPr>
      </w:pPr>
    </w:p>
    <w:p w:rsidR="007F7DE0" w:rsidRPr="00AD2D8D" w:rsidRDefault="007F7DE0" w:rsidP="00DD75E1">
      <w:pPr>
        <w:tabs>
          <w:tab w:val="left" w:pos="7395"/>
        </w:tabs>
        <w:rPr>
          <w:rFonts w:ascii="GHEA Grapalat" w:hAnsi="GHEA Grapalat" w:cs="Times Armenian"/>
          <w:sz w:val="16"/>
          <w:szCs w:val="16"/>
          <w:lang w:val="hy-AM"/>
        </w:rPr>
      </w:pPr>
    </w:p>
    <w:p w:rsidR="007F7DE0" w:rsidRPr="00AD2D8D" w:rsidRDefault="007F7DE0" w:rsidP="00DD75E1">
      <w:pPr>
        <w:tabs>
          <w:tab w:val="left" w:pos="7395"/>
        </w:tabs>
        <w:rPr>
          <w:rFonts w:ascii="GHEA Grapalat" w:hAnsi="GHEA Grapalat" w:cs="Times Armenian"/>
          <w:sz w:val="16"/>
          <w:szCs w:val="16"/>
          <w:lang w:val="hy-AM"/>
        </w:rPr>
      </w:pPr>
    </w:p>
    <w:p w:rsidR="007F7DE0" w:rsidRPr="00AD2D8D" w:rsidRDefault="007F7DE0" w:rsidP="00DD75E1">
      <w:pPr>
        <w:tabs>
          <w:tab w:val="left" w:pos="7395"/>
        </w:tabs>
        <w:rPr>
          <w:rFonts w:ascii="GHEA Grapalat" w:hAnsi="GHEA Grapalat" w:cs="Times Armenian"/>
          <w:sz w:val="16"/>
          <w:szCs w:val="16"/>
          <w:lang w:val="hy-AM"/>
        </w:rPr>
      </w:pPr>
    </w:p>
    <w:p w:rsidR="00DD75E1" w:rsidRPr="00481DAC" w:rsidRDefault="00DD75E1" w:rsidP="009F2EDD">
      <w:pPr>
        <w:widowControl w:val="0"/>
        <w:spacing w:line="360" w:lineRule="auto"/>
        <w:outlineLvl w:val="0"/>
        <w:rPr>
          <w:rFonts w:ascii="GHEA Grapalat" w:hAnsi="GHEA Grapalat"/>
          <w:sz w:val="24"/>
          <w:lang w:val="hy-AM"/>
        </w:rPr>
      </w:pPr>
      <w:bookmarkStart w:id="0" w:name="_GoBack"/>
      <w:bookmarkEnd w:id="0"/>
    </w:p>
    <w:sectPr w:rsidR="00DD75E1" w:rsidRPr="00481DAC" w:rsidSect="00F859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F27" w:rsidRDefault="007B4F27">
      <w:r>
        <w:separator/>
      </w:r>
    </w:p>
  </w:endnote>
  <w:endnote w:type="continuationSeparator" w:id="0">
    <w:p w:rsidR="007B4F27" w:rsidRDefault="007B4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06C" w:rsidRDefault="000230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06C" w:rsidRDefault="000230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F27" w:rsidRDefault="007B4F27">
      <w:r>
        <w:separator/>
      </w:r>
    </w:p>
  </w:footnote>
  <w:footnote w:type="continuationSeparator" w:id="0">
    <w:p w:rsidR="007B4F27" w:rsidRDefault="007B4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06C" w:rsidRDefault="0002306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06C" w:rsidRDefault="000230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21F68"/>
    <w:rsid w:val="0002306C"/>
    <w:rsid w:val="0003699D"/>
    <w:rsid w:val="0004054D"/>
    <w:rsid w:val="00042D90"/>
    <w:rsid w:val="00050CCE"/>
    <w:rsid w:val="000526D5"/>
    <w:rsid w:val="000537F9"/>
    <w:rsid w:val="00057253"/>
    <w:rsid w:val="00062054"/>
    <w:rsid w:val="000649AA"/>
    <w:rsid w:val="00065F5A"/>
    <w:rsid w:val="00072676"/>
    <w:rsid w:val="00083BF9"/>
    <w:rsid w:val="0009297F"/>
    <w:rsid w:val="000C5A27"/>
    <w:rsid w:val="000E06E7"/>
    <w:rsid w:val="000E2393"/>
    <w:rsid w:val="000E56A3"/>
    <w:rsid w:val="000F1BF3"/>
    <w:rsid w:val="00104078"/>
    <w:rsid w:val="001154EC"/>
    <w:rsid w:val="00124849"/>
    <w:rsid w:val="0013442F"/>
    <w:rsid w:val="001402A4"/>
    <w:rsid w:val="001454EC"/>
    <w:rsid w:val="001526EC"/>
    <w:rsid w:val="001601EB"/>
    <w:rsid w:val="00176076"/>
    <w:rsid w:val="00176C18"/>
    <w:rsid w:val="0019148C"/>
    <w:rsid w:val="001A02C6"/>
    <w:rsid w:val="001A30F8"/>
    <w:rsid w:val="001A7186"/>
    <w:rsid w:val="001C6BB0"/>
    <w:rsid w:val="001E087A"/>
    <w:rsid w:val="001E27CB"/>
    <w:rsid w:val="001E2BE4"/>
    <w:rsid w:val="001F0814"/>
    <w:rsid w:val="001F4C97"/>
    <w:rsid w:val="001F6FDA"/>
    <w:rsid w:val="001F7787"/>
    <w:rsid w:val="00202449"/>
    <w:rsid w:val="0021163B"/>
    <w:rsid w:val="002117C0"/>
    <w:rsid w:val="002127AE"/>
    <w:rsid w:val="0021343A"/>
    <w:rsid w:val="00214600"/>
    <w:rsid w:val="00215A82"/>
    <w:rsid w:val="00215E2E"/>
    <w:rsid w:val="0023092B"/>
    <w:rsid w:val="00240301"/>
    <w:rsid w:val="00244D87"/>
    <w:rsid w:val="00256719"/>
    <w:rsid w:val="00257486"/>
    <w:rsid w:val="00260E0C"/>
    <w:rsid w:val="00266D53"/>
    <w:rsid w:val="00283EC6"/>
    <w:rsid w:val="002953C4"/>
    <w:rsid w:val="00296A18"/>
    <w:rsid w:val="002A0287"/>
    <w:rsid w:val="002A0C1D"/>
    <w:rsid w:val="002A2DF8"/>
    <w:rsid w:val="002B1B6D"/>
    <w:rsid w:val="002E306D"/>
    <w:rsid w:val="002F4EA2"/>
    <w:rsid w:val="00305C0E"/>
    <w:rsid w:val="00344AAE"/>
    <w:rsid w:val="00345E26"/>
    <w:rsid w:val="003B2394"/>
    <w:rsid w:val="003B6624"/>
    <w:rsid w:val="004145F1"/>
    <w:rsid w:val="00425C79"/>
    <w:rsid w:val="00441BC3"/>
    <w:rsid w:val="00457C27"/>
    <w:rsid w:val="00481DAC"/>
    <w:rsid w:val="00487693"/>
    <w:rsid w:val="00492388"/>
    <w:rsid w:val="00495C6A"/>
    <w:rsid w:val="004975CD"/>
    <w:rsid w:val="004B3BB1"/>
    <w:rsid w:val="004E5EC7"/>
    <w:rsid w:val="004F1E05"/>
    <w:rsid w:val="004F2998"/>
    <w:rsid w:val="004F339E"/>
    <w:rsid w:val="004F4A01"/>
    <w:rsid w:val="004F4B78"/>
    <w:rsid w:val="0050407A"/>
    <w:rsid w:val="0050796F"/>
    <w:rsid w:val="00525A85"/>
    <w:rsid w:val="0053053D"/>
    <w:rsid w:val="00531777"/>
    <w:rsid w:val="0054162F"/>
    <w:rsid w:val="005433CD"/>
    <w:rsid w:val="0055041F"/>
    <w:rsid w:val="005537C3"/>
    <w:rsid w:val="0055608C"/>
    <w:rsid w:val="00556ECD"/>
    <w:rsid w:val="00560517"/>
    <w:rsid w:val="0056185E"/>
    <w:rsid w:val="00561DC7"/>
    <w:rsid w:val="00567DFD"/>
    <w:rsid w:val="00597794"/>
    <w:rsid w:val="005A096B"/>
    <w:rsid w:val="005A0D42"/>
    <w:rsid w:val="005A329B"/>
    <w:rsid w:val="005A637B"/>
    <w:rsid w:val="005B51E8"/>
    <w:rsid w:val="005C00FC"/>
    <w:rsid w:val="005C08FA"/>
    <w:rsid w:val="005E46DB"/>
    <w:rsid w:val="005F3A74"/>
    <w:rsid w:val="00613200"/>
    <w:rsid w:val="00621E16"/>
    <w:rsid w:val="00630CBF"/>
    <w:rsid w:val="0066076D"/>
    <w:rsid w:val="00660A08"/>
    <w:rsid w:val="00661674"/>
    <w:rsid w:val="006644FF"/>
    <w:rsid w:val="0067675E"/>
    <w:rsid w:val="00685AD7"/>
    <w:rsid w:val="00685E54"/>
    <w:rsid w:val="0068729C"/>
    <w:rsid w:val="006A3F9C"/>
    <w:rsid w:val="006B1131"/>
    <w:rsid w:val="006B6AAE"/>
    <w:rsid w:val="006C1D88"/>
    <w:rsid w:val="006D690A"/>
    <w:rsid w:val="006D6D36"/>
    <w:rsid w:val="006E2221"/>
    <w:rsid w:val="006F1E29"/>
    <w:rsid w:val="007045C5"/>
    <w:rsid w:val="00722764"/>
    <w:rsid w:val="00723541"/>
    <w:rsid w:val="007272F1"/>
    <w:rsid w:val="007361DC"/>
    <w:rsid w:val="007703DF"/>
    <w:rsid w:val="007703EA"/>
    <w:rsid w:val="007734F5"/>
    <w:rsid w:val="00785B06"/>
    <w:rsid w:val="00786D28"/>
    <w:rsid w:val="00794971"/>
    <w:rsid w:val="007B16BE"/>
    <w:rsid w:val="007B280A"/>
    <w:rsid w:val="007B4118"/>
    <w:rsid w:val="007B4F27"/>
    <w:rsid w:val="007C4149"/>
    <w:rsid w:val="007C4A19"/>
    <w:rsid w:val="007D322E"/>
    <w:rsid w:val="007D6359"/>
    <w:rsid w:val="007E2B21"/>
    <w:rsid w:val="007E3D92"/>
    <w:rsid w:val="007F67A6"/>
    <w:rsid w:val="007F7DE0"/>
    <w:rsid w:val="00800BD6"/>
    <w:rsid w:val="0082130D"/>
    <w:rsid w:val="00826402"/>
    <w:rsid w:val="008307FE"/>
    <w:rsid w:val="0083641A"/>
    <w:rsid w:val="00841BF6"/>
    <w:rsid w:val="00845FE0"/>
    <w:rsid w:val="008708B2"/>
    <w:rsid w:val="0087519E"/>
    <w:rsid w:val="008752B5"/>
    <w:rsid w:val="00895B19"/>
    <w:rsid w:val="00897319"/>
    <w:rsid w:val="008A3463"/>
    <w:rsid w:val="008B7D6F"/>
    <w:rsid w:val="008C10BC"/>
    <w:rsid w:val="008C64D6"/>
    <w:rsid w:val="008D51EC"/>
    <w:rsid w:val="008D6D8E"/>
    <w:rsid w:val="008E751C"/>
    <w:rsid w:val="00931FBC"/>
    <w:rsid w:val="00953B33"/>
    <w:rsid w:val="0096392E"/>
    <w:rsid w:val="009774B0"/>
    <w:rsid w:val="00977F12"/>
    <w:rsid w:val="009808FC"/>
    <w:rsid w:val="009822ED"/>
    <w:rsid w:val="00984BA8"/>
    <w:rsid w:val="00987822"/>
    <w:rsid w:val="009A2C91"/>
    <w:rsid w:val="009A6751"/>
    <w:rsid w:val="009D3123"/>
    <w:rsid w:val="009F1C24"/>
    <w:rsid w:val="009F2EDD"/>
    <w:rsid w:val="009F437D"/>
    <w:rsid w:val="009F73C1"/>
    <w:rsid w:val="00A32F40"/>
    <w:rsid w:val="00A40F45"/>
    <w:rsid w:val="00A43D23"/>
    <w:rsid w:val="00A46710"/>
    <w:rsid w:val="00A60771"/>
    <w:rsid w:val="00A65CB3"/>
    <w:rsid w:val="00A67779"/>
    <w:rsid w:val="00A76F62"/>
    <w:rsid w:val="00A8326B"/>
    <w:rsid w:val="00A84E85"/>
    <w:rsid w:val="00A859A6"/>
    <w:rsid w:val="00A919B1"/>
    <w:rsid w:val="00A92044"/>
    <w:rsid w:val="00A97A5C"/>
    <w:rsid w:val="00AC3A3B"/>
    <w:rsid w:val="00AC4DB5"/>
    <w:rsid w:val="00AD0862"/>
    <w:rsid w:val="00AD2D8D"/>
    <w:rsid w:val="00AF3A9E"/>
    <w:rsid w:val="00B105C2"/>
    <w:rsid w:val="00B17721"/>
    <w:rsid w:val="00B27B52"/>
    <w:rsid w:val="00B42349"/>
    <w:rsid w:val="00B44485"/>
    <w:rsid w:val="00B44EC4"/>
    <w:rsid w:val="00B451F0"/>
    <w:rsid w:val="00B87BBD"/>
    <w:rsid w:val="00B91E50"/>
    <w:rsid w:val="00BA0119"/>
    <w:rsid w:val="00BA0750"/>
    <w:rsid w:val="00BB10E5"/>
    <w:rsid w:val="00BB14C4"/>
    <w:rsid w:val="00BB7692"/>
    <w:rsid w:val="00BC417D"/>
    <w:rsid w:val="00BE2273"/>
    <w:rsid w:val="00BE588F"/>
    <w:rsid w:val="00BE7B34"/>
    <w:rsid w:val="00BF0EED"/>
    <w:rsid w:val="00C022AA"/>
    <w:rsid w:val="00C0374F"/>
    <w:rsid w:val="00C236CF"/>
    <w:rsid w:val="00C26516"/>
    <w:rsid w:val="00C27ACC"/>
    <w:rsid w:val="00C352C6"/>
    <w:rsid w:val="00C3728C"/>
    <w:rsid w:val="00C429BC"/>
    <w:rsid w:val="00C6297C"/>
    <w:rsid w:val="00C63D1C"/>
    <w:rsid w:val="00C665B1"/>
    <w:rsid w:val="00C71926"/>
    <w:rsid w:val="00C737C0"/>
    <w:rsid w:val="00C76EB0"/>
    <w:rsid w:val="00C8177B"/>
    <w:rsid w:val="00C82A05"/>
    <w:rsid w:val="00C83884"/>
    <w:rsid w:val="00C92213"/>
    <w:rsid w:val="00C93CF9"/>
    <w:rsid w:val="00C96785"/>
    <w:rsid w:val="00CA724A"/>
    <w:rsid w:val="00CC0067"/>
    <w:rsid w:val="00CD2162"/>
    <w:rsid w:val="00CD4AA6"/>
    <w:rsid w:val="00CF733C"/>
    <w:rsid w:val="00D00457"/>
    <w:rsid w:val="00D02AEE"/>
    <w:rsid w:val="00D10F16"/>
    <w:rsid w:val="00D11909"/>
    <w:rsid w:val="00D1426A"/>
    <w:rsid w:val="00D163A7"/>
    <w:rsid w:val="00D22231"/>
    <w:rsid w:val="00D27524"/>
    <w:rsid w:val="00D4460A"/>
    <w:rsid w:val="00D57381"/>
    <w:rsid w:val="00D606AC"/>
    <w:rsid w:val="00D64CA1"/>
    <w:rsid w:val="00D66668"/>
    <w:rsid w:val="00D669D7"/>
    <w:rsid w:val="00D7489F"/>
    <w:rsid w:val="00D958EC"/>
    <w:rsid w:val="00DA0A31"/>
    <w:rsid w:val="00DA451C"/>
    <w:rsid w:val="00DB24F4"/>
    <w:rsid w:val="00DC6FAF"/>
    <w:rsid w:val="00DD75E1"/>
    <w:rsid w:val="00DE3315"/>
    <w:rsid w:val="00DE469F"/>
    <w:rsid w:val="00DE46C0"/>
    <w:rsid w:val="00DF0540"/>
    <w:rsid w:val="00DF1177"/>
    <w:rsid w:val="00DF2E0D"/>
    <w:rsid w:val="00DF5F01"/>
    <w:rsid w:val="00DF7832"/>
    <w:rsid w:val="00E00929"/>
    <w:rsid w:val="00E21BAE"/>
    <w:rsid w:val="00E27E16"/>
    <w:rsid w:val="00E4095E"/>
    <w:rsid w:val="00E435BB"/>
    <w:rsid w:val="00E44514"/>
    <w:rsid w:val="00E50939"/>
    <w:rsid w:val="00E63762"/>
    <w:rsid w:val="00E65FDC"/>
    <w:rsid w:val="00E87E5D"/>
    <w:rsid w:val="00E914A0"/>
    <w:rsid w:val="00E9797F"/>
    <w:rsid w:val="00E97995"/>
    <w:rsid w:val="00EA15FB"/>
    <w:rsid w:val="00EA7AF9"/>
    <w:rsid w:val="00EB2F05"/>
    <w:rsid w:val="00EB63C2"/>
    <w:rsid w:val="00EC0EA6"/>
    <w:rsid w:val="00EC68B1"/>
    <w:rsid w:val="00EE7864"/>
    <w:rsid w:val="00F00B75"/>
    <w:rsid w:val="00F15F05"/>
    <w:rsid w:val="00F202C2"/>
    <w:rsid w:val="00F20742"/>
    <w:rsid w:val="00F22530"/>
    <w:rsid w:val="00F23051"/>
    <w:rsid w:val="00F2717E"/>
    <w:rsid w:val="00F278F0"/>
    <w:rsid w:val="00F27CD5"/>
    <w:rsid w:val="00F42977"/>
    <w:rsid w:val="00F555A1"/>
    <w:rsid w:val="00F60BF6"/>
    <w:rsid w:val="00F65C9E"/>
    <w:rsid w:val="00F749A7"/>
    <w:rsid w:val="00F74AC1"/>
    <w:rsid w:val="00F84F22"/>
    <w:rsid w:val="00F85913"/>
    <w:rsid w:val="00FA4B67"/>
    <w:rsid w:val="00FA67CB"/>
    <w:rsid w:val="00FB539C"/>
    <w:rsid w:val="00FB6301"/>
    <w:rsid w:val="00FC7079"/>
    <w:rsid w:val="00FD1040"/>
    <w:rsid w:val="00FD25DA"/>
    <w:rsid w:val="00FD2B6E"/>
    <w:rsid w:val="00FD6CC8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DCF1597"/>
  <w15:docId w15:val="{351014B4-1C67-4695-A2E1-24C17CDC5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styleId="Emphasis">
    <w:name w:val="Emphasis"/>
    <w:basedOn w:val="DefaultParagraphFont"/>
    <w:uiPriority w:val="20"/>
    <w:qFormat/>
    <w:rsid w:val="00DD75E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Hrant</dc:creator>
  <cp:keywords>https://mul2-edu.gov.am/tasks/743335/oneclick/03.teghekanq-himnavorum.docx?token=58332fa27d8c6c5e34d823ef28bda4d5</cp:keywords>
  <cp:lastModifiedBy>Hrant Hovsepyan</cp:lastModifiedBy>
  <cp:revision>8</cp:revision>
  <dcterms:created xsi:type="dcterms:W3CDTF">2020-12-16T14:37:00Z</dcterms:created>
  <dcterms:modified xsi:type="dcterms:W3CDTF">2020-12-17T07:28:00Z</dcterms:modified>
</cp:coreProperties>
</file>