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CFE" w:rsidRPr="001A7FDC" w:rsidRDefault="006B0CFE" w:rsidP="001A7FD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1A7F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6B0CFE" w:rsidRPr="001A7FDC" w:rsidRDefault="006B0CFE" w:rsidP="001A7FD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A7FDC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</w:p>
    <w:p w:rsidR="00873A5B" w:rsidRPr="001A7FDC" w:rsidRDefault="00873A5B" w:rsidP="001A7FDC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A7FDC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ԿԱՌԱՎԱՐՈՒԹՅԱՆ 2017</w:t>
      </w:r>
      <w:r w:rsidRPr="001A7FDC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1A7FD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ԹՎԱԿԱՆԻ </w:t>
      </w:r>
      <w:r w:rsidRPr="001A7FDC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1A7FDC">
        <w:rPr>
          <w:rFonts w:ascii="GHEA Grapalat" w:hAnsi="GHEA Grapalat"/>
          <w:b/>
          <w:color w:val="000000"/>
          <w:sz w:val="24"/>
          <w:szCs w:val="24"/>
          <w:lang w:val="hy-AM"/>
        </w:rPr>
        <w:t>ՀՈՒԼԻՍԻ</w:t>
      </w:r>
      <w:r w:rsidRPr="001A7FDC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1A7FDC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1A7FDC">
        <w:rPr>
          <w:rFonts w:ascii="GHEA Grapalat" w:hAnsi="GHEA Grapalat"/>
          <w:b/>
          <w:color w:val="000000"/>
          <w:sz w:val="24"/>
          <w:szCs w:val="24"/>
          <w:lang w:val="sv-SE"/>
        </w:rPr>
        <w:t>-</w:t>
      </w:r>
      <w:r w:rsidRPr="001A7FDC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Pr="001A7FDC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 N </w:t>
      </w:r>
      <w:r w:rsidRPr="001A7FDC">
        <w:rPr>
          <w:rFonts w:ascii="GHEA Grapalat" w:hAnsi="GHEA Grapalat"/>
          <w:b/>
          <w:color w:val="000000"/>
          <w:sz w:val="24"/>
          <w:szCs w:val="24"/>
          <w:lang w:val="hy-AM"/>
        </w:rPr>
        <w:t>802-Ն</w:t>
      </w:r>
      <w:r w:rsidRPr="001A7FDC">
        <w:rPr>
          <w:rFonts w:ascii="GHEA Grapalat" w:hAnsi="GHEA Grapalat"/>
          <w:b/>
          <w:color w:val="000000"/>
          <w:sz w:val="24"/>
          <w:szCs w:val="24"/>
          <w:lang w:val="sv-SE"/>
        </w:rPr>
        <w:t xml:space="preserve"> </w:t>
      </w:r>
      <w:r w:rsidRPr="001A7FDC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 ՄԵՋ  ԼՐԱՑՈՒՄՆԵՐ ԿԱՏԱՐԵԼՈՒ ՄԱՍԻՆ» ԿԱՌԱՎԱՐՈՒԹՅԱՆ ՈՐՈՇՄԱՆ ՆԱԽԱԳԾԻ</w:t>
      </w:r>
    </w:p>
    <w:p w:rsidR="006B0CFE" w:rsidRPr="001A7FDC" w:rsidRDefault="006B0CFE" w:rsidP="001A7FD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7FD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1A7F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A7FD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6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6"/>
        <w:gridCol w:w="4328"/>
      </w:tblGrid>
      <w:tr w:rsidR="006B0CFE" w:rsidRPr="001A7FDC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B0CFE" w:rsidRPr="001A7FDC" w:rsidRDefault="004F6FBE" w:rsidP="001A7FDC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Տարածքային զարգացման և շրջակա միջավայրի նախարարական կոմիտեի  արձանագրության 5-րդ կետի հանձնարարական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B0CFE" w:rsidRPr="001A7FDC" w:rsidRDefault="004F6FBE" w:rsidP="001A7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06.04.2021թ.</w:t>
            </w:r>
          </w:p>
          <w:p w:rsidR="00092AEE" w:rsidRPr="001A7FDC" w:rsidRDefault="00092AEE" w:rsidP="001A7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>NԿԱ/63</w:t>
            </w:r>
          </w:p>
        </w:tc>
      </w:tr>
      <w:tr w:rsidR="004F6FBE" w:rsidRPr="00E40BF2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6FBE" w:rsidRPr="001A7FDC" w:rsidRDefault="004F6FBE" w:rsidP="001A7FDC">
            <w:pPr>
              <w:tabs>
                <w:tab w:val="left" w:pos="6090"/>
              </w:tabs>
              <w:autoSpaceDE w:val="0"/>
              <w:autoSpaceDN w:val="0"/>
              <w:adjustRightInd w:val="0"/>
              <w:spacing w:after="0" w:line="360" w:lineRule="auto"/>
              <w:ind w:left="150" w:righ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Տալ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դրական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դիրքորոշում՝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պայմանով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,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 նախագահի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տեղակալ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Արթուր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Մանուկյանի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առաջարկությամբ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կխմբագրվի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1-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ին կետը՝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լրացվող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շրջանառության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ֆիզիկական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ծավալների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գների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հարկային մարմին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ներկայացվող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հաշվետվության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պարբերականության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մասով՝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«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եռամսյակային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»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 փոխարինելով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«2-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եռամսյակից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սկսած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 xml:space="preserve">»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</w:t>
            </w:r>
            <w:r w:rsidRPr="001A7FDC">
              <w:rPr>
                <w:rFonts w:ascii="GHEA Grapalat" w:hAnsi="GHEA Grapalat" w:cs="CIDFont+F5"/>
                <w:sz w:val="24"/>
                <w:szCs w:val="24"/>
                <w:lang w:val="hy-AM"/>
              </w:rPr>
              <w:t>: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F6FBE" w:rsidRPr="001A7FDC" w:rsidRDefault="004F6FBE" w:rsidP="001A7FDC">
            <w:pPr>
              <w:spacing w:after="0" w:line="360" w:lineRule="auto"/>
              <w:ind w:right="12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8D76F2"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ախագծի 2-րդ կետում կատարվել են համապատասխան փոփոխություններ։</w:t>
            </w:r>
          </w:p>
        </w:tc>
      </w:tr>
      <w:tr w:rsidR="004F6FBE" w:rsidRPr="001A7FDC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1A7FDC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1թ.</w:t>
            </w:r>
          </w:p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1A7FDC">
              <w:rPr>
                <w:rFonts w:ascii="GHEA Grapalat" w:hAnsi="GHEA Grapalat"/>
                <w:sz w:val="24"/>
                <w:szCs w:val="24"/>
              </w:rPr>
              <w:t>01/27.4/6564</w:t>
            </w:r>
          </w:p>
        </w:tc>
      </w:tr>
      <w:tr w:rsidR="004F6FBE" w:rsidRPr="00E40BF2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F6FBE" w:rsidRPr="001A7FDC" w:rsidRDefault="004F6FBE" w:rsidP="001A7FDC">
            <w:pPr>
              <w:spacing w:after="0" w:line="360" w:lineRule="auto"/>
              <w:ind w:left="150" w:right="1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2017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 6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 802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լրացումներ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նախագծի վերնագրից առաջ անհրաժեշտ է նշում կատարել դրա բնույթի մասին՝ համաձայն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«Նորմատիվ իրավական ակտերի մասին» օրենքի 11-րդ հոդվածի 1-ին մասի 4-րդ կետի պահանջների:</w:t>
            </w:r>
          </w:p>
          <w:p w:rsidR="004F6FBE" w:rsidRPr="001A7FDC" w:rsidRDefault="004F6FBE" w:rsidP="001A7FDC">
            <w:pPr>
              <w:spacing w:after="0" w:line="360" w:lineRule="auto"/>
              <w:ind w:left="150" w:right="1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2. Նախագծի 1-ին կետում անհրաժեշտ է ճիշտ նշել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2017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հուլիսի 6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 802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վերնագիրը, մասնավորապես՝ «արտադրության և» բառերն անհրաժեշտ է փոխարինել «արտադրության,» բառով, իսկ «կարգի» բառը՝ «կարգը» բառով:</w:t>
            </w:r>
          </w:p>
          <w:p w:rsidR="004F6FBE" w:rsidRPr="001A7FDC" w:rsidRDefault="004F6FBE" w:rsidP="001A7FDC">
            <w:pPr>
              <w:spacing w:after="0" w:line="360" w:lineRule="auto"/>
              <w:ind w:left="150" w:right="1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3. Նախագծի 1-ին կետի «նոր տողերով» բառերն առաջարկում ենք փոխարինել «նոր պարբերություններով» բառերով՝ նկատի ունենալով «Նորմատիվ իրավական ակտերի մասին» օրենքի 33-րդ հոդվածի 3-րդ մասի պահանջները: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F6FBE" w:rsidRPr="001A7FDC" w:rsidRDefault="004F6FBE" w:rsidP="001A7FDC">
            <w:pPr>
              <w:spacing w:after="0" w:line="360" w:lineRule="auto"/>
              <w:ind w:right="12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նախագծում կատարվել են</w:t>
            </w:r>
            <w:r w:rsidR="001A7FDC"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համապատասխան փոփոխություններ։</w:t>
            </w:r>
          </w:p>
        </w:tc>
      </w:tr>
      <w:tr w:rsidR="004F6FBE" w:rsidRPr="001A7FDC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:rsidR="004F6FBE" w:rsidRPr="001A7FDC" w:rsidRDefault="004F6FBE" w:rsidP="001A7FDC">
            <w:pPr>
              <w:spacing w:after="0" w:line="360" w:lineRule="auto"/>
              <w:ind w:left="150" w:right="15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lastRenderedPageBreak/>
              <w:t>3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1A7FDC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>19.02.2021թ.</w:t>
            </w:r>
          </w:p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1A7FDC">
              <w:rPr>
                <w:rFonts w:ascii="GHEA Grapalat" w:hAnsi="GHEA Grapalat"/>
                <w:sz w:val="24"/>
                <w:szCs w:val="24"/>
                <w:lang w:val="fr-FR"/>
              </w:rPr>
              <w:t>01/2-3/2376</w:t>
            </w:r>
          </w:p>
        </w:tc>
      </w:tr>
      <w:tr w:rsidR="004F6FBE" w:rsidRPr="001A7FDC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F6FBE" w:rsidRPr="001A7FDC" w:rsidRDefault="004F6FBE" w:rsidP="001A7FDC">
            <w:pPr>
              <w:spacing w:after="0" w:line="360" w:lineRule="auto"/>
              <w:ind w:left="150" w:right="1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4F6FBE" w:rsidRPr="001A7FDC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4F6FBE" w:rsidRPr="001A7FDC" w:rsidRDefault="004F6FBE" w:rsidP="001A7FDC">
            <w:pPr>
              <w:spacing w:after="0" w:line="360" w:lineRule="auto"/>
              <w:ind w:left="150" w:righ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1A7FDC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>23.02.2021թ.</w:t>
            </w:r>
          </w:p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1A7FDC">
              <w:rPr>
                <w:rFonts w:ascii="GHEA Grapalat" w:hAnsi="GHEA Grapalat"/>
                <w:sz w:val="24"/>
                <w:szCs w:val="24"/>
              </w:rPr>
              <w:t>01/1981</w:t>
            </w:r>
          </w:p>
        </w:tc>
      </w:tr>
      <w:tr w:rsidR="004F6FBE" w:rsidRPr="00E40BF2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F6FBE" w:rsidRPr="001A7FDC" w:rsidRDefault="004F6FBE" w:rsidP="001A7FDC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Նպատակահարմար չի համարվում տնտեսվարող սուբյեկտների համար լրացուցիչ հաշվետվություններ ներկայացնելու պահանջի սահմանումը՝ հաշվի առնելով, որ Վիճակագրական կոմիտեն համապատասխան հաշվետվությունների հիման վրա հրապարակում է ձկնորսության համախառն արտադրանքի արժեքը, ինչպես նաև «Ձուկ թարմ, պաղեցված կամ սառեցված», «Ձուկ պատրաստված կամ պահածոյացրած այլ եղանակով, բացի լցոնից, ձողիկներ ձկան» և «Ձկնկիթ և ձկնկիթի փոխարինիչներ»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ապրանքախմբերի արտադրանքի թողարկումը  բնեղեն արտահայտությամբ։  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F6FBE" w:rsidRPr="001A7FDC" w:rsidRDefault="004F6FBE" w:rsidP="001A7FDC">
            <w:pPr>
              <w:spacing w:after="0" w:line="360" w:lineRule="auto"/>
              <w:ind w:left="180" w:right="270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lastRenderedPageBreak/>
              <w:t xml:space="preserve">Չի ընդունվել։ </w:t>
            </w:r>
          </w:p>
          <w:p w:rsidR="004F6FBE" w:rsidRPr="001A7FDC" w:rsidRDefault="004F6FBE" w:rsidP="001A7FDC">
            <w:pPr>
              <w:spacing w:after="0" w:line="360" w:lineRule="auto"/>
              <w:ind w:left="55" w:right="135" w:firstLine="12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Վիճակագրական կոմիտեի  հաշվետվություններում</w:t>
            </w:r>
            <w:r w:rsidR="001A7FDC"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ընդգրկված տեղեկատվությունը կրում է ընդհանուր բնույթ և  բավարար չէ համապարփակ /ըստ մարզերի, ըստ տնտեսվարողների, ըստ գործունեության բնույթի և այլն/ վերլուծությունների իրականացման համար։ Բացի այդ ներկայումս գործող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Հանրապետության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2017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թվականի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հուլիսի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>-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 N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802-Ն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sv-SE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 Հավելված</w:t>
            </w:r>
            <w:r w:rsidRPr="001A7FD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N 2-ի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ապրանքների ցանկում ներառված այլ ապրանքատեսակների/միս, երշիկեղեն, կաթ և այլն/ վերաբերյալ տեղեկտվությունը նույնպես առկա է վիճակագրական</w:t>
            </w:r>
            <w:r w:rsidR="001A7FDC"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հաշվետվություններում, ինչից բխում է, որ հարկային հաշվետվություններում որոշակի ապրանքատեսակների վերաբերյալ տեղեկատվության առկայության</w:t>
            </w:r>
            <w:r w:rsidR="001A7FDC"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A7F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նպատակահարմարությունը կապված չէ վիճակագրական հաշվետվություններում դրանց առկայության հետ։</w:t>
            </w:r>
          </w:p>
        </w:tc>
      </w:tr>
      <w:tr w:rsidR="004F6FBE" w:rsidRPr="001A7FDC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4F6FBE" w:rsidRPr="001A7FDC" w:rsidRDefault="004F6FBE" w:rsidP="001A7FDC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Պետական</w:t>
            </w:r>
            <w:r w:rsidRPr="001A7F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եկամուտների կոմիտե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F6FBE" w:rsidRPr="001A7FDC" w:rsidRDefault="004F6FBE" w:rsidP="001A7FDC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>23.02.2021թ.</w:t>
            </w:r>
          </w:p>
          <w:p w:rsidR="004F6FBE" w:rsidRPr="001A7FDC" w:rsidRDefault="004F6FBE" w:rsidP="001A7FDC">
            <w:pPr>
              <w:spacing w:after="0" w:line="360" w:lineRule="auto"/>
              <w:ind w:left="180" w:right="270"/>
              <w:jc w:val="center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1A7FD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1A7FDC">
              <w:rPr>
                <w:rFonts w:ascii="GHEA Grapalat" w:hAnsi="GHEA Grapalat"/>
                <w:sz w:val="24"/>
                <w:szCs w:val="24"/>
                <w:lang w:val="hy-AM"/>
              </w:rPr>
              <w:t>01/3-4/9672</w:t>
            </w:r>
          </w:p>
        </w:tc>
      </w:tr>
      <w:tr w:rsidR="004F6FBE" w:rsidRPr="001A7FDC" w:rsidTr="001A7FDC">
        <w:trPr>
          <w:trHeight w:val="483"/>
          <w:tblCellSpacing w:w="0" w:type="dxa"/>
          <w:jc w:val="center"/>
        </w:trPr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F6FBE" w:rsidRPr="001A7FDC" w:rsidRDefault="004F6FBE" w:rsidP="001A7FDC">
            <w:pPr>
              <w:spacing w:after="0" w:line="360" w:lineRule="auto"/>
              <w:ind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1A7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4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F6FBE" w:rsidRPr="001A7FDC" w:rsidRDefault="004F6FBE" w:rsidP="001A7FDC">
            <w:pPr>
              <w:spacing w:after="0" w:line="360" w:lineRule="auto"/>
              <w:ind w:left="180" w:right="270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</w:p>
        </w:tc>
      </w:tr>
    </w:tbl>
    <w:p w:rsidR="00383D60" w:rsidRPr="001A7FDC" w:rsidRDefault="00383D60" w:rsidP="001A7FDC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383D60" w:rsidRPr="001A7FDC" w:rsidSect="001A7FDC">
      <w:pgSz w:w="12240" w:h="15840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5200C"/>
    <w:multiLevelType w:val="hybridMultilevel"/>
    <w:tmpl w:val="E7009442"/>
    <w:lvl w:ilvl="0" w:tplc="801C1236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1" w:hanging="360"/>
      </w:pPr>
    </w:lvl>
    <w:lvl w:ilvl="2" w:tplc="0409001B" w:tentative="1">
      <w:start w:val="1"/>
      <w:numFmt w:val="lowerRoman"/>
      <w:lvlText w:val="%3."/>
      <w:lvlJc w:val="right"/>
      <w:pPr>
        <w:ind w:left="2011" w:hanging="180"/>
      </w:pPr>
    </w:lvl>
    <w:lvl w:ilvl="3" w:tplc="0409000F" w:tentative="1">
      <w:start w:val="1"/>
      <w:numFmt w:val="decimal"/>
      <w:lvlText w:val="%4."/>
      <w:lvlJc w:val="left"/>
      <w:pPr>
        <w:ind w:left="2731" w:hanging="360"/>
      </w:pPr>
    </w:lvl>
    <w:lvl w:ilvl="4" w:tplc="04090019" w:tentative="1">
      <w:start w:val="1"/>
      <w:numFmt w:val="lowerLetter"/>
      <w:lvlText w:val="%5."/>
      <w:lvlJc w:val="left"/>
      <w:pPr>
        <w:ind w:left="3451" w:hanging="360"/>
      </w:pPr>
    </w:lvl>
    <w:lvl w:ilvl="5" w:tplc="0409001B" w:tentative="1">
      <w:start w:val="1"/>
      <w:numFmt w:val="lowerRoman"/>
      <w:lvlText w:val="%6."/>
      <w:lvlJc w:val="right"/>
      <w:pPr>
        <w:ind w:left="4171" w:hanging="180"/>
      </w:pPr>
    </w:lvl>
    <w:lvl w:ilvl="6" w:tplc="0409000F" w:tentative="1">
      <w:start w:val="1"/>
      <w:numFmt w:val="decimal"/>
      <w:lvlText w:val="%7."/>
      <w:lvlJc w:val="left"/>
      <w:pPr>
        <w:ind w:left="4891" w:hanging="360"/>
      </w:pPr>
    </w:lvl>
    <w:lvl w:ilvl="7" w:tplc="04090019" w:tentative="1">
      <w:start w:val="1"/>
      <w:numFmt w:val="lowerLetter"/>
      <w:lvlText w:val="%8."/>
      <w:lvlJc w:val="left"/>
      <w:pPr>
        <w:ind w:left="5611" w:hanging="360"/>
      </w:pPr>
    </w:lvl>
    <w:lvl w:ilvl="8" w:tplc="040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1" w15:restartNumberingAfterBreak="0">
    <w:nsid w:val="01890C18"/>
    <w:multiLevelType w:val="hybridMultilevel"/>
    <w:tmpl w:val="9FAC1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72E92"/>
    <w:multiLevelType w:val="hybridMultilevel"/>
    <w:tmpl w:val="696CDF7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64CC0"/>
    <w:multiLevelType w:val="hybridMultilevel"/>
    <w:tmpl w:val="B8DAF210"/>
    <w:lvl w:ilvl="0" w:tplc="6722222E">
      <w:start w:val="1"/>
      <w:numFmt w:val="decimal"/>
      <w:lvlText w:val="%1."/>
      <w:lvlJc w:val="left"/>
      <w:pPr>
        <w:ind w:left="510" w:hanging="360"/>
      </w:pPr>
      <w:rPr>
        <w:rFonts w:eastAsiaTheme="minorHAnsi" w:cs="Sylfaen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3C49007D"/>
    <w:multiLevelType w:val="hybridMultilevel"/>
    <w:tmpl w:val="A46C5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61173"/>
    <w:multiLevelType w:val="hybridMultilevel"/>
    <w:tmpl w:val="332A496C"/>
    <w:lvl w:ilvl="0" w:tplc="7F428EA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35BDA"/>
    <w:multiLevelType w:val="hybridMultilevel"/>
    <w:tmpl w:val="0FF0C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4738D"/>
    <w:multiLevelType w:val="hybridMultilevel"/>
    <w:tmpl w:val="60C01C80"/>
    <w:lvl w:ilvl="0" w:tplc="F81CDD54">
      <w:start w:val="4"/>
      <w:numFmt w:val="decimal"/>
      <w:lvlText w:val="%1."/>
      <w:lvlJc w:val="left"/>
      <w:pPr>
        <w:ind w:left="87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CFE"/>
    <w:rsid w:val="0002397A"/>
    <w:rsid w:val="00092AEE"/>
    <w:rsid w:val="000B0CBA"/>
    <w:rsid w:val="00106AA0"/>
    <w:rsid w:val="001740BE"/>
    <w:rsid w:val="001A7FDC"/>
    <w:rsid w:val="001F36DB"/>
    <w:rsid w:val="002811D4"/>
    <w:rsid w:val="002A3F02"/>
    <w:rsid w:val="00383D60"/>
    <w:rsid w:val="003C0C34"/>
    <w:rsid w:val="004E2B09"/>
    <w:rsid w:val="004F6FBE"/>
    <w:rsid w:val="005C4617"/>
    <w:rsid w:val="005F1E24"/>
    <w:rsid w:val="006437B7"/>
    <w:rsid w:val="006B0CFE"/>
    <w:rsid w:val="00717BAD"/>
    <w:rsid w:val="00821D0B"/>
    <w:rsid w:val="00873A5B"/>
    <w:rsid w:val="00896E4F"/>
    <w:rsid w:val="008D38E7"/>
    <w:rsid w:val="008D5302"/>
    <w:rsid w:val="008D76F2"/>
    <w:rsid w:val="00BB4409"/>
    <w:rsid w:val="00BC1B17"/>
    <w:rsid w:val="00BF62A2"/>
    <w:rsid w:val="00C5308D"/>
    <w:rsid w:val="00CA3B42"/>
    <w:rsid w:val="00CF1E02"/>
    <w:rsid w:val="00CF7741"/>
    <w:rsid w:val="00D3100A"/>
    <w:rsid w:val="00D93A5E"/>
    <w:rsid w:val="00E07659"/>
    <w:rsid w:val="00E40BF2"/>
    <w:rsid w:val="00E52763"/>
    <w:rsid w:val="00EC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8ABD80-742F-416A-B0A0-1468B4B8F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B0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B0CFE"/>
    <w:rPr>
      <w:b/>
      <w:bCs/>
    </w:rPr>
  </w:style>
  <w:style w:type="character" w:styleId="Emphasis">
    <w:name w:val="Emphasis"/>
    <w:basedOn w:val="DefaultParagraphFont"/>
    <w:uiPriority w:val="20"/>
    <w:qFormat/>
    <w:rsid w:val="003C0C34"/>
    <w:rPr>
      <w:i/>
      <w:iCs/>
    </w:rPr>
  </w:style>
  <w:style w:type="paragraph" w:styleId="ListParagraph">
    <w:name w:val="List Paragraph"/>
    <w:basedOn w:val="Normal"/>
    <w:uiPriority w:val="34"/>
    <w:qFormat/>
    <w:rsid w:val="00E52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7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353</Words>
  <Characters>2696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agevorgyan</dc:creator>
  <cp:keywords>https://mul2.gov.am/tasks/420677/oneclick/03ampopatert.docx?token=7acaa67a2b4ee46acd9592a2f47ed687</cp:keywords>
  <cp:lastModifiedBy>Ruzanna Khachatryan</cp:lastModifiedBy>
  <cp:revision>11</cp:revision>
  <cp:lastPrinted>2021-04-16T11:52:00Z</cp:lastPrinted>
  <dcterms:created xsi:type="dcterms:W3CDTF">2021-03-22T07:06:00Z</dcterms:created>
  <dcterms:modified xsi:type="dcterms:W3CDTF">2021-04-28T05:47:00Z</dcterms:modified>
</cp:coreProperties>
</file>