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CE" w:rsidRPr="002467CE" w:rsidRDefault="002467CE" w:rsidP="00AE4DC0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2467CE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2467CE" w:rsidRPr="002467CE" w:rsidRDefault="002467CE" w:rsidP="002467CE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2467CE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2467CE" w:rsidRPr="00A62506" w:rsidRDefault="002467CE" w:rsidP="002467CE">
      <w:pPr>
        <w:jc w:val="center"/>
        <w:rPr>
          <w:rFonts w:ascii="GHEA Grapalat" w:hAnsi="GHEA Grapalat"/>
        </w:rPr>
      </w:pPr>
      <w:r w:rsidRPr="00A62506">
        <w:rPr>
          <w:rFonts w:ascii="GHEA Grapalat" w:hAnsi="GHEA Grapalat"/>
          <w:b/>
        </w:rPr>
        <w:t>ԱՄՓՈՓԱԹԵՐԹ</w:t>
      </w:r>
      <w:r w:rsidRPr="00A62506">
        <w:rPr>
          <w:rFonts w:ascii="Calibri" w:hAnsi="Calibri" w:cs="Calibri"/>
        </w:rPr>
        <w:t> </w:t>
      </w:r>
    </w:p>
    <w:p w:rsidR="002467CE" w:rsidRPr="002467CE" w:rsidRDefault="002467CE" w:rsidP="002467CE">
      <w:pPr>
        <w:shd w:val="clear" w:color="auto" w:fill="FFFFFF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D229B">
        <w:rPr>
          <w:rFonts w:ascii="GHEA Grapalat" w:hAnsi="GHEA Grapalat"/>
          <w:b/>
          <w:bCs/>
          <w:lang w:val="hy-AM"/>
        </w:rPr>
        <w:t>«ՀԱՅԱՍՏԱՆԻ ՀԱՆՐԱՊԵՏՈՒԹՅԱՆ ԿԱՌԱՎԱՐՈՒԹՅԱՆ 2013 ԹՎԱԿԱՆԻ ՄԱՐՏԻ 14-Ի N 274-Ն ՈՐՈՇՄԱՆ ՄԵՋ ՓՈՓՈԽՈՒԹՅՈՒՆ ԵՎ ԼՐԱՑՈՒՄՆԵՐ ԿԱՏԱՐԵԼՈՒ  ՄԱՍԻՆ</w:t>
      </w:r>
      <w:r w:rsidRPr="00A62506">
        <w:rPr>
          <w:rFonts w:ascii="GHEA Grapalat" w:hAnsi="GHEA Grapalat"/>
          <w:b/>
          <w:bCs/>
          <w:lang w:val="hy-AM"/>
        </w:rPr>
        <w:t xml:space="preserve">» ՀՀ </w:t>
      </w:r>
      <w:r>
        <w:rPr>
          <w:rFonts w:ascii="GHEA Grapalat" w:hAnsi="GHEA Grapalat"/>
          <w:b/>
          <w:bCs/>
        </w:rPr>
        <w:t xml:space="preserve">ԿԱՌԱՎԱՐՈՒԹՅԱՆ ՈՐՈՇՄԱՆ </w:t>
      </w:r>
      <w:r w:rsidRPr="00A62506">
        <w:rPr>
          <w:rFonts w:ascii="GHEA Grapalat" w:hAnsi="GHEA Grapalat"/>
          <w:b/>
          <w:bCs/>
          <w:lang w:val="hy-AM"/>
        </w:rPr>
        <w:t xml:space="preserve">ՆԱԽԱԳԾԻ </w:t>
      </w:r>
    </w:p>
    <w:p w:rsidR="002467CE" w:rsidRPr="002467CE" w:rsidRDefault="002467CE" w:rsidP="002467C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2467CE">
        <w:rPr>
          <w:rFonts w:ascii="Arial" w:eastAsia="Times New Roman" w:hAnsi="Arial" w:cs="Arial"/>
          <w:color w:val="000000"/>
          <w:sz w:val="21"/>
          <w:szCs w:val="21"/>
        </w:rPr>
        <w:t>     </w:t>
      </w:r>
      <w:r w:rsidRPr="002467CE">
        <w:rPr>
          <w:rFonts w:ascii="Arial Unicode" w:eastAsia="Times New Roman" w:hAnsi="Arial Unicode" w:cs="Arial Unicode"/>
          <w:color w:val="000000"/>
          <w:sz w:val="21"/>
          <w:szCs w:val="21"/>
        </w:rPr>
        <w:t xml:space="preserve"> </w:t>
      </w:r>
      <w:r w:rsidRPr="002467CE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12789" w:type="dxa"/>
        <w:jc w:val="center"/>
        <w:tblCellSpacing w:w="0" w:type="dxa"/>
        <w:tblInd w:w="-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19"/>
        <w:gridCol w:w="7700"/>
        <w:gridCol w:w="2070"/>
      </w:tblGrid>
      <w:tr w:rsidR="002467CE" w:rsidRPr="002467CE" w:rsidTr="00F1667A">
        <w:trPr>
          <w:trHeight w:val="479"/>
          <w:tblCellSpacing w:w="0" w:type="dxa"/>
          <w:jc w:val="center"/>
        </w:trPr>
        <w:tc>
          <w:tcPr>
            <w:tcW w:w="10719" w:type="dxa"/>
            <w:gridSpan w:val="2"/>
            <w:vMerge w:val="restart"/>
            <w:shd w:val="clear" w:color="auto" w:fill="D0D0D0"/>
            <w:hideMark/>
          </w:tcPr>
          <w:p w:rsidR="002467CE" w:rsidRPr="0042318C" w:rsidRDefault="002467CE" w:rsidP="002467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2467CE">
              <w:rPr>
                <w:rFonts w:ascii="Arial Unicode" w:eastAsia="Times New Roman" w:hAnsi="Arial Unicode" w:cs="Arial Unicode"/>
                <w:color w:val="000000"/>
              </w:rPr>
              <w:t> </w:t>
            </w:r>
            <w:r w:rsidRPr="002467CE">
              <w:rPr>
                <w:rFonts w:ascii="GHEA Grapalat" w:eastAsia="Times New Roman" w:hAnsi="GHEA Grapalat" w:cs="Arial Unicode"/>
                <w:color w:val="000000"/>
              </w:rPr>
              <w:t xml:space="preserve">1. </w:t>
            </w:r>
            <w:r w:rsidRPr="0042318C">
              <w:rPr>
                <w:rFonts w:ascii="GHEA Grapalat" w:eastAsia="Times New Roman" w:hAnsi="GHEA Grapalat" w:cs="Arial Unicode"/>
                <w:color w:val="000000"/>
              </w:rPr>
              <w:t xml:space="preserve">ՀՀ </w:t>
            </w:r>
            <w:proofErr w:type="spellStart"/>
            <w:r w:rsidRPr="0042318C">
              <w:rPr>
                <w:rFonts w:ascii="GHEA Grapalat" w:eastAsia="Times New Roman" w:hAnsi="GHEA Grapalat" w:cs="Arial Unicode"/>
                <w:color w:val="000000"/>
              </w:rPr>
              <w:t>ազգային</w:t>
            </w:r>
            <w:proofErr w:type="spellEnd"/>
            <w:r w:rsidRPr="0042318C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eastAsia="Times New Roman" w:hAnsi="GHEA Grapalat" w:cs="Arial Unicode"/>
                <w:color w:val="000000"/>
              </w:rPr>
              <w:t>անվտանգության</w:t>
            </w:r>
            <w:proofErr w:type="spellEnd"/>
            <w:r w:rsidRPr="0042318C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eastAsia="Times New Roman" w:hAnsi="GHEA Grapalat" w:cs="Arial Unicode"/>
                <w:color w:val="000000"/>
              </w:rPr>
              <w:t>ծառայություն</w:t>
            </w:r>
            <w:proofErr w:type="spellEnd"/>
          </w:p>
          <w:p w:rsidR="002467CE" w:rsidRPr="002467CE" w:rsidRDefault="002467CE" w:rsidP="002467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42318C" w:rsidRDefault="002467CE" w:rsidP="002467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42318C">
              <w:rPr>
                <w:rFonts w:ascii="GHEA Grapalat" w:eastAsia="Times New Roman" w:hAnsi="GHEA Grapalat" w:cs="Arial Unicode"/>
                <w:color w:val="000000"/>
              </w:rPr>
              <w:t>24.03.2021թ.</w:t>
            </w:r>
          </w:p>
          <w:p w:rsidR="002467CE" w:rsidRPr="002467CE" w:rsidRDefault="002467CE" w:rsidP="002467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</w:tr>
      <w:tr w:rsidR="002467CE" w:rsidRPr="002467CE" w:rsidTr="00F1667A">
        <w:trPr>
          <w:tblCellSpacing w:w="0" w:type="dxa"/>
          <w:jc w:val="center"/>
        </w:trPr>
        <w:tc>
          <w:tcPr>
            <w:tcW w:w="10719" w:type="dxa"/>
            <w:gridSpan w:val="2"/>
            <w:vMerge/>
            <w:shd w:val="clear" w:color="auto" w:fill="FFFFFF"/>
            <w:vAlign w:val="center"/>
            <w:hideMark/>
          </w:tcPr>
          <w:p w:rsidR="002467CE" w:rsidRPr="002467CE" w:rsidRDefault="002467CE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2467CE" w:rsidRDefault="002467CE" w:rsidP="002467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42318C">
              <w:rPr>
                <w:rFonts w:ascii="GHEA Grapalat" w:eastAsia="Times New Roman" w:hAnsi="GHEA Grapalat" w:cs="Arial Unicode"/>
                <w:color w:val="000000"/>
              </w:rPr>
              <w:t>11/231</w:t>
            </w:r>
          </w:p>
        </w:tc>
      </w:tr>
      <w:tr w:rsidR="00EE20A2" w:rsidRPr="002467CE" w:rsidTr="00FD17AE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E5DE9" w:rsidRDefault="00EE20A2" w:rsidP="004E5DE9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53" w:right="156" w:firstLine="412"/>
              <w:jc w:val="both"/>
              <w:rPr>
                <w:rFonts w:ascii="GHEA Grapalat" w:hAnsi="GHEA Grapalat"/>
                <w:color w:val="000000"/>
              </w:rPr>
            </w:pPr>
            <w:r w:rsidRPr="002467CE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 </w:t>
            </w:r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1-ին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կետի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1-ին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ենթակետում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մասում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բառը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փոխարինել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ենթակետում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բառով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Նույն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կետի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3-րդ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ենթակետում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օգտակար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բառից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առաջ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ավելացնել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պինդ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բառը</w:t>
            </w:r>
            <w:proofErr w:type="spellEnd"/>
            <w:r w:rsidRPr="0042318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4E5DE9" w:rsidRPr="002467CE" w:rsidRDefault="004E5DE9" w:rsidP="004E5DE9">
            <w:pPr>
              <w:pStyle w:val="ListParagraph"/>
              <w:spacing w:line="276" w:lineRule="auto"/>
              <w:ind w:left="465" w:right="156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94106F">
            <w:pPr>
              <w:spacing w:after="0" w:line="240" w:lineRule="auto"/>
              <w:ind w:left="94" w:right="116" w:firstLine="90"/>
              <w:rPr>
                <w:rFonts w:ascii="GHEA Grapalat" w:hAnsi="GHEA Grapalat"/>
                <w:b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  <w:proofErr w:type="spellStart"/>
            <w:r w:rsidRPr="0042318C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42318C">
              <w:rPr>
                <w:rFonts w:ascii="GHEA Grapalat" w:hAnsi="GHEA Grapalat"/>
                <w:b/>
              </w:rPr>
              <w:t xml:space="preserve"> է:</w:t>
            </w:r>
          </w:p>
          <w:p w:rsidR="00EE20A2" w:rsidRPr="002467CE" w:rsidRDefault="00EE20A2" w:rsidP="0094106F">
            <w:pPr>
              <w:spacing w:after="0" w:line="240" w:lineRule="auto"/>
              <w:ind w:left="94" w:right="116" w:firstLine="90"/>
              <w:jc w:val="both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42318C">
              <w:rPr>
                <w:rFonts w:ascii="GHEA Grapalat" w:hAnsi="GHEA Grapalat" w:cs="Arial LatArm"/>
                <w:lang w:val="hy-AM"/>
              </w:rPr>
              <w:t>Նախագծի</w:t>
            </w:r>
            <w:r w:rsidRPr="0042318C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42318C">
              <w:rPr>
                <w:rFonts w:ascii="GHEA Grapalat" w:hAnsi="GHEA Grapalat" w:cs="Arial LatArm"/>
                <w:lang w:val="hy-AM"/>
              </w:rPr>
              <w:t>լրամշակված</w:t>
            </w:r>
            <w:r w:rsidRPr="0042318C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42318C">
              <w:rPr>
                <w:rFonts w:ascii="GHEA Grapalat" w:hAnsi="GHEA Grapalat" w:cs="Arial LatArm"/>
                <w:lang w:val="hy-AM"/>
              </w:rPr>
              <w:t>տարբերակում կատարվել են համապատասխան փոփոխութ</w:t>
            </w:r>
            <w:r w:rsidRPr="0042318C">
              <w:rPr>
                <w:rFonts w:ascii="GHEA Grapalat" w:hAnsi="GHEA Grapalat" w:cs="Arial LatArm"/>
              </w:rPr>
              <w:softHyphen/>
            </w:r>
            <w:r w:rsidRPr="0042318C">
              <w:rPr>
                <w:rFonts w:ascii="GHEA Grapalat" w:hAnsi="GHEA Grapalat" w:cs="Arial LatArm"/>
                <w:lang w:val="hy-AM"/>
              </w:rPr>
              <w:t>յուն</w:t>
            </w:r>
            <w:r w:rsidRPr="0042318C">
              <w:rPr>
                <w:rFonts w:ascii="GHEA Grapalat" w:hAnsi="GHEA Grapalat" w:cs="Arial LatArm"/>
              </w:rPr>
              <w:softHyphen/>
            </w:r>
            <w:r w:rsidRPr="0042318C">
              <w:rPr>
                <w:rFonts w:ascii="GHEA Grapalat" w:hAnsi="GHEA Grapalat" w:cs="Arial LatArm"/>
                <w:lang w:val="hy-AM"/>
              </w:rPr>
              <w:t>ներ</w:t>
            </w:r>
            <w:r w:rsidRPr="0042318C">
              <w:rPr>
                <w:rFonts w:ascii="GHEA Grapalat" w:hAnsi="GHEA Grapalat" w:cs="Arial LatArm"/>
              </w:rPr>
              <w:t>:</w:t>
            </w:r>
          </w:p>
          <w:p w:rsidR="00EE20A2" w:rsidRPr="002467CE" w:rsidRDefault="00EE20A2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E20A2" w:rsidRPr="002467CE" w:rsidTr="00C42475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Default="00EE20A2" w:rsidP="0042318C">
            <w:pPr>
              <w:spacing w:after="0" w:line="240" w:lineRule="auto"/>
              <w:ind w:left="143" w:right="156"/>
              <w:rPr>
                <w:rFonts w:ascii="GHEA Grapalat" w:hAnsi="GHEA Grapalat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  <w:r w:rsidRPr="002467CE">
              <w:rPr>
                <w:rFonts w:ascii="GHEA Grapalat" w:eastAsia="Times New Roman" w:hAnsi="GHEA Grapalat" w:cs="Arial Unicode"/>
                <w:color w:val="000000"/>
              </w:rPr>
              <w:t>2.</w:t>
            </w:r>
            <w:r w:rsidRPr="0042318C">
              <w:rPr>
                <w:rFonts w:ascii="GHEA Grapalat" w:eastAsia="Times New Roman" w:hAnsi="GHEA Grapalat" w:cs="Arial Unicode"/>
                <w:color w:val="000000"/>
              </w:rPr>
              <w:t>2</w:t>
            </w:r>
            <w:r w:rsidRPr="0042318C">
              <w:rPr>
                <w:rFonts w:ascii="GHEA Grapalat" w:hAnsi="GHEA Grapalat"/>
              </w:rPr>
              <w:t xml:space="preserve"> -</w:t>
            </w:r>
            <w:proofErr w:type="spellStart"/>
            <w:r w:rsidRPr="0042318C">
              <w:rPr>
                <w:rFonts w:ascii="GHEA Grapalat" w:hAnsi="GHEA Grapalat"/>
              </w:rPr>
              <w:t>րդ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կետում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ընդերքա</w:t>
            </w:r>
            <w:r w:rsidRPr="0042318C">
              <w:rPr>
                <w:rFonts w:ascii="GHEA Grapalat" w:hAnsi="GHEA Grapalat"/>
              </w:rPr>
              <w:softHyphen/>
              <w:t>բա</w:t>
            </w:r>
            <w:r w:rsidRPr="0042318C">
              <w:rPr>
                <w:rFonts w:ascii="GHEA Grapalat" w:hAnsi="GHEA Grapalat"/>
              </w:rPr>
              <w:softHyphen/>
              <w:t>նական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բառից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առաջ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ավելացնել</w:t>
            </w:r>
            <w:proofErr w:type="spellEnd"/>
            <w:r w:rsidRPr="0042318C">
              <w:rPr>
                <w:rFonts w:ascii="GHEA Grapalat" w:hAnsi="GHEA Grapalat"/>
              </w:rPr>
              <w:t xml:space="preserve"> «</w:t>
            </w:r>
            <w:proofErr w:type="spellStart"/>
            <w:r w:rsidRPr="0042318C">
              <w:rPr>
                <w:rFonts w:ascii="GHEA Grapalat" w:hAnsi="GHEA Grapalat"/>
              </w:rPr>
              <w:t>պետական</w:t>
            </w:r>
            <w:proofErr w:type="spellEnd"/>
            <w:r w:rsidRPr="0042318C">
              <w:rPr>
                <w:rFonts w:ascii="GHEA Grapalat" w:hAnsi="GHEA Grapalat"/>
              </w:rPr>
              <w:t xml:space="preserve">» </w:t>
            </w:r>
            <w:proofErr w:type="spellStart"/>
            <w:r w:rsidRPr="0042318C">
              <w:rPr>
                <w:rFonts w:ascii="GHEA Grapalat" w:hAnsi="GHEA Grapalat"/>
              </w:rPr>
              <w:t>բառը</w:t>
            </w:r>
            <w:proofErr w:type="spellEnd"/>
            <w:r w:rsidRPr="0042318C">
              <w:rPr>
                <w:rFonts w:ascii="GHEA Grapalat" w:hAnsi="GHEA Grapalat"/>
              </w:rPr>
              <w:t>:</w:t>
            </w:r>
          </w:p>
          <w:p w:rsidR="004E5DE9" w:rsidRPr="002467CE" w:rsidRDefault="004E5DE9" w:rsidP="0042318C">
            <w:pPr>
              <w:spacing w:after="0" w:line="240" w:lineRule="auto"/>
              <w:ind w:left="143" w:right="156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94106F">
            <w:pPr>
              <w:spacing w:after="0" w:line="240" w:lineRule="auto"/>
              <w:ind w:left="94" w:right="116" w:firstLine="90"/>
              <w:rPr>
                <w:rFonts w:ascii="GHEA Grapalat" w:hAnsi="GHEA Grapalat"/>
                <w:b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  <w:proofErr w:type="spellStart"/>
            <w:r w:rsidRPr="0042318C">
              <w:rPr>
                <w:rFonts w:ascii="GHEA Grapalat" w:eastAsia="Times New Roman" w:hAnsi="GHEA Grapalat" w:cs="Arial"/>
                <w:b/>
              </w:rPr>
              <w:t>Չ</w:t>
            </w:r>
            <w:r w:rsidRPr="0042318C">
              <w:rPr>
                <w:rFonts w:ascii="GHEA Grapalat" w:hAnsi="GHEA Grapalat"/>
                <w:b/>
              </w:rPr>
              <w:t>ի</w:t>
            </w:r>
            <w:proofErr w:type="spellEnd"/>
            <w:r w:rsidRPr="004231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42318C">
              <w:rPr>
                <w:rFonts w:ascii="GHEA Grapalat" w:hAnsi="GHEA Grapalat"/>
                <w:b/>
              </w:rPr>
              <w:t>:</w:t>
            </w:r>
          </w:p>
          <w:p w:rsidR="00EE20A2" w:rsidRPr="002467CE" w:rsidRDefault="00EE20A2" w:rsidP="004E5DE9">
            <w:pPr>
              <w:spacing w:after="0" w:line="240" w:lineRule="auto"/>
              <w:ind w:left="94" w:right="116" w:firstLine="9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2318C">
              <w:rPr>
                <w:rFonts w:ascii="GHEA Grapalat" w:hAnsi="GHEA Grapalat" w:cs="Arial LatArm"/>
              </w:rPr>
              <w:t xml:space="preserve">ՀՀ </w:t>
            </w:r>
            <w:proofErr w:type="spellStart"/>
            <w:r w:rsidRPr="0042318C">
              <w:rPr>
                <w:rFonts w:ascii="GHEA Grapalat" w:hAnsi="GHEA Grapalat" w:cs="Arial LatArm"/>
              </w:rPr>
              <w:t>ընդերքի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LatArm"/>
              </w:rPr>
              <w:t>մասին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LatArm"/>
              </w:rPr>
              <w:t>օրենսգրքի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7-րդ </w:t>
            </w:r>
            <w:proofErr w:type="spellStart"/>
            <w:r w:rsidRPr="0042318C">
              <w:rPr>
                <w:rFonts w:ascii="GHEA Grapalat" w:hAnsi="GHEA Grapalat" w:cs="Arial LatArm"/>
              </w:rPr>
              <w:t>հոդվածի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1-ին </w:t>
            </w:r>
            <w:proofErr w:type="spellStart"/>
            <w:r w:rsidRPr="0042318C">
              <w:rPr>
                <w:rFonts w:ascii="GHEA Grapalat" w:hAnsi="GHEA Grapalat" w:cs="Arial LatArm"/>
              </w:rPr>
              <w:t>մասի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1-ին </w:t>
            </w:r>
            <w:proofErr w:type="spellStart"/>
            <w:r w:rsidRPr="0042318C">
              <w:rPr>
                <w:rFonts w:ascii="GHEA Grapalat" w:hAnsi="GHEA Grapalat" w:cs="Arial LatArm"/>
              </w:rPr>
              <w:t>կետի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LatArm"/>
              </w:rPr>
              <w:t>համաձայն</w:t>
            </w:r>
            <w:proofErr w:type="spellEnd"/>
            <w:r w:rsidRPr="0042318C">
              <w:rPr>
                <w:rFonts w:ascii="GHEA Grapalat" w:hAnsi="GHEA Grapalat" w:cs="Arial LatArm"/>
              </w:rPr>
              <w:t xml:space="preserve">՝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ընդերքի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օգտագործման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և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պահպանության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ոլորտում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իրականացվում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է </w:t>
            </w:r>
            <w:proofErr w:type="spellStart"/>
            <w:r w:rsidRPr="0042318C">
              <w:rPr>
                <w:rFonts w:ascii="GHEA Grapalat" w:hAnsi="GHEA Grapalat"/>
                <w:color w:val="000000"/>
              </w:rPr>
              <w:t>ընդերքա</w:t>
            </w:r>
            <w:r w:rsidRPr="0042318C">
              <w:rPr>
                <w:rFonts w:ascii="GHEA Grapalat" w:hAnsi="GHEA Grapalat"/>
                <w:color w:val="000000"/>
              </w:rPr>
              <w:softHyphen/>
              <w:t>բանական</w:t>
            </w:r>
            <w:proofErr w:type="spellEnd"/>
            <w:r w:rsidRPr="0042318C">
              <w:rPr>
                <w:rFonts w:ascii="GHEA Grapalat" w:hAnsi="GHEA Grapalat" w:cs="Arial Unicode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Arial Unicode"/>
                <w:color w:val="000000"/>
              </w:rPr>
              <w:t>փորձաքննություն</w:t>
            </w:r>
            <w:proofErr w:type="spellEnd"/>
            <w:r w:rsidRPr="0042318C">
              <w:rPr>
                <w:rFonts w:ascii="GHEA Grapalat" w:hAnsi="GHEA Grapalat" w:cs="Arial LatArm"/>
              </w:rPr>
              <w:t>:</w:t>
            </w: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2467CE" w:rsidRPr="002467CE" w:rsidTr="00F1667A">
        <w:trPr>
          <w:tblCellSpacing w:w="0" w:type="dxa"/>
          <w:jc w:val="center"/>
        </w:trPr>
        <w:tc>
          <w:tcPr>
            <w:tcW w:w="10719" w:type="dxa"/>
            <w:gridSpan w:val="2"/>
            <w:vMerge w:val="restart"/>
            <w:shd w:val="clear" w:color="auto" w:fill="D0D0D0"/>
            <w:hideMark/>
          </w:tcPr>
          <w:p w:rsidR="00AA039A" w:rsidRPr="0042318C" w:rsidRDefault="002467CE" w:rsidP="00AA0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2467CE">
              <w:rPr>
                <w:rFonts w:ascii="Arial Unicode" w:eastAsia="Times New Roman" w:hAnsi="Arial Unicode" w:cs="Arial Unicode"/>
                <w:color w:val="000000"/>
              </w:rPr>
              <w:t> </w:t>
            </w:r>
            <w:r w:rsidRPr="002467CE">
              <w:rPr>
                <w:rFonts w:ascii="GHEA Grapalat" w:eastAsia="Times New Roman" w:hAnsi="GHEA Grapalat" w:cs="Arial Unicode"/>
                <w:color w:val="000000"/>
              </w:rPr>
              <w:t>2</w:t>
            </w:r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proofErr w:type="spellStart"/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>արտաքին</w:t>
            </w:r>
            <w:proofErr w:type="spellEnd"/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proofErr w:type="spellStart"/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>գործերի</w:t>
            </w:r>
            <w:proofErr w:type="spellEnd"/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proofErr w:type="spellStart"/>
            <w:r w:rsidR="00AA039A" w:rsidRPr="0042318C">
              <w:rPr>
                <w:rFonts w:ascii="GHEA Grapalat" w:eastAsia="Times New Roman" w:hAnsi="GHEA Grapalat" w:cs="Arial Unicode"/>
                <w:color w:val="000000"/>
              </w:rPr>
              <w:t>նախարարություն</w:t>
            </w:r>
            <w:proofErr w:type="spellEnd"/>
          </w:p>
          <w:p w:rsidR="002467CE" w:rsidRPr="002467CE" w:rsidRDefault="002467CE" w:rsidP="00AA0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2467CE" w:rsidRDefault="00AA039A" w:rsidP="00F47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42318C">
              <w:rPr>
                <w:rFonts w:ascii="GHEA Grapalat" w:eastAsia="Times New Roman" w:hAnsi="GHEA Grapalat" w:cs="Arial Unicode"/>
                <w:color w:val="000000"/>
              </w:rPr>
              <w:t>25</w:t>
            </w:r>
            <w:r w:rsidR="002467CE" w:rsidRPr="002467CE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Pr="0042318C">
              <w:rPr>
                <w:rFonts w:ascii="GHEA Grapalat" w:eastAsia="Times New Roman" w:hAnsi="GHEA Grapalat" w:cs="Arial Unicode"/>
                <w:color w:val="000000"/>
              </w:rPr>
              <w:t xml:space="preserve">03.2021 </w:t>
            </w:r>
            <w:r w:rsidR="002467CE" w:rsidRPr="002467CE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2467CE" w:rsidTr="00F1667A">
        <w:trPr>
          <w:tblCellSpacing w:w="0" w:type="dxa"/>
          <w:jc w:val="center"/>
        </w:trPr>
        <w:tc>
          <w:tcPr>
            <w:tcW w:w="10719" w:type="dxa"/>
            <w:gridSpan w:val="2"/>
            <w:vMerge/>
            <w:shd w:val="clear" w:color="auto" w:fill="FFFFFF"/>
            <w:vAlign w:val="center"/>
            <w:hideMark/>
          </w:tcPr>
          <w:p w:rsidR="002467CE" w:rsidRPr="002467CE" w:rsidRDefault="002467CE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F47A0E" w:rsidRPr="0042318C" w:rsidRDefault="002467CE" w:rsidP="00F47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2467CE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="00F47A0E" w:rsidRPr="0042318C">
              <w:rPr>
                <w:rFonts w:ascii="GHEA Grapalat" w:eastAsia="Times New Roman" w:hAnsi="GHEA Grapalat" w:cs="Arial Unicode"/>
                <w:color w:val="000000"/>
              </w:rPr>
              <w:t>1111/11315-21</w:t>
            </w:r>
          </w:p>
          <w:p w:rsidR="002467CE" w:rsidRPr="002467CE" w:rsidRDefault="002467CE" w:rsidP="00F47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</w:tr>
      <w:tr w:rsidR="00EE20A2" w:rsidRPr="002467CE" w:rsidTr="00C04745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42318C">
            <w:pPr>
              <w:pStyle w:val="BodyText"/>
              <w:spacing w:after="0" w:line="276" w:lineRule="auto"/>
              <w:ind w:left="53" w:right="66" w:firstLine="126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318C">
              <w:rPr>
                <w:rFonts w:ascii="GHEA Grapalat" w:eastAsia="Times New Roman" w:hAnsi="GHEA Grapalat" w:cs="Arial"/>
                <w:color w:val="000000"/>
                <w:sz w:val="22"/>
                <w:szCs w:val="22"/>
              </w:rPr>
              <w:t>1.</w:t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կառավարության որոշման նախագծի </w:t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վերաբերյալ առարկութ</w:t>
            </w:r>
            <w:r w:rsidRPr="0042318C">
              <w:rPr>
                <w:rFonts w:ascii="GHEA Grapalat" w:hAnsi="GHEA Grapalat"/>
                <w:sz w:val="22"/>
                <w:szCs w:val="22"/>
              </w:rPr>
              <w:softHyphen/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յուն</w:t>
            </w:r>
            <w:r w:rsidRPr="0042318C">
              <w:rPr>
                <w:rFonts w:ascii="GHEA Grapalat" w:hAnsi="GHEA Grapalat"/>
                <w:sz w:val="22"/>
                <w:szCs w:val="22"/>
              </w:rPr>
              <w:softHyphen/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ներ չկան:</w:t>
            </w:r>
          </w:p>
          <w:p w:rsidR="00EE20A2" w:rsidRPr="0042318C" w:rsidRDefault="00EE20A2" w:rsidP="00AA039A">
            <w:pPr>
              <w:pStyle w:val="BodyText"/>
              <w:spacing w:after="0" w:line="276" w:lineRule="auto"/>
              <w:ind w:firstLine="179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EE20A2" w:rsidRPr="002467CE" w:rsidRDefault="00EE20A2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2467CE" w:rsidRDefault="00EE20A2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</w:p>
          <w:p w:rsidR="00EE20A2" w:rsidRPr="002467CE" w:rsidRDefault="00EE20A2" w:rsidP="002467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AA039A" w:rsidRPr="0042318C" w:rsidTr="00F1667A">
        <w:trPr>
          <w:tblCellSpacing w:w="0" w:type="dxa"/>
          <w:jc w:val="center"/>
        </w:trPr>
        <w:tc>
          <w:tcPr>
            <w:tcW w:w="10719" w:type="dxa"/>
            <w:gridSpan w:val="2"/>
            <w:vMerge w:val="restart"/>
            <w:shd w:val="clear" w:color="auto" w:fill="D0D0D0"/>
            <w:hideMark/>
          </w:tcPr>
          <w:p w:rsidR="00F47A0E" w:rsidRPr="0042318C" w:rsidRDefault="00AA039A" w:rsidP="00F1667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42318C">
              <w:rPr>
                <w:rFonts w:ascii="GHEA Grapalat" w:eastAsia="Times New Roman" w:hAnsi="GHEA Grapalat" w:cs="Arial Unicode"/>
                <w:color w:val="000000"/>
              </w:rPr>
              <w:lastRenderedPageBreak/>
              <w:t xml:space="preserve">3. </w:t>
            </w:r>
            <w:r w:rsidR="00F47A0E" w:rsidRPr="0042318C">
              <w:rPr>
                <w:rFonts w:ascii="GHEA Grapalat" w:eastAsia="Times New Roman" w:hAnsi="GHEA Grapalat" w:cs="Arial Unicode"/>
                <w:color w:val="000000"/>
              </w:rPr>
              <w:t xml:space="preserve">ՀՀ </w:t>
            </w:r>
            <w:proofErr w:type="spellStart"/>
            <w:r w:rsidR="00F1667A" w:rsidRPr="0042318C">
              <w:rPr>
                <w:rFonts w:ascii="GHEA Grapalat" w:eastAsia="Times New Roman" w:hAnsi="GHEA Grapalat" w:cs="Arial Unicode"/>
                <w:color w:val="000000"/>
              </w:rPr>
              <w:t>ֆինանսների</w:t>
            </w:r>
            <w:proofErr w:type="spellEnd"/>
            <w:r w:rsidR="00F1667A" w:rsidRPr="0042318C">
              <w:rPr>
                <w:rFonts w:ascii="GHEA Grapalat" w:eastAsia="Times New Roman" w:hAnsi="GHEA Grapalat" w:cs="Arial Unicode"/>
                <w:color w:val="000000"/>
              </w:rPr>
              <w:t xml:space="preserve">  </w:t>
            </w:r>
            <w:proofErr w:type="spellStart"/>
            <w:r w:rsidR="00F47A0E" w:rsidRPr="0042318C">
              <w:rPr>
                <w:rFonts w:ascii="GHEA Grapalat" w:eastAsia="Times New Roman" w:hAnsi="GHEA Grapalat" w:cs="Arial Unicode"/>
                <w:color w:val="000000"/>
              </w:rPr>
              <w:t>նախարարություն</w:t>
            </w:r>
            <w:proofErr w:type="spellEnd"/>
          </w:p>
          <w:p w:rsidR="00AA039A" w:rsidRPr="0042318C" w:rsidRDefault="00AA039A" w:rsidP="00F47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  <w:p w:rsidR="002467CE" w:rsidRPr="002467CE" w:rsidRDefault="002467CE" w:rsidP="00F47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2467CE" w:rsidRDefault="00F47A0E" w:rsidP="00F47A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2318C"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AA039A" w:rsidRPr="002467CE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A039A" w:rsidRPr="0042318C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Pr="0042318C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AA039A" w:rsidRPr="0042318C">
              <w:rPr>
                <w:rFonts w:ascii="GHEA Grapalat" w:eastAsia="Times New Roman" w:hAnsi="GHEA Grapalat" w:cs="Times New Roman"/>
                <w:color w:val="000000"/>
              </w:rPr>
              <w:t xml:space="preserve">.2021 </w:t>
            </w:r>
            <w:r w:rsidR="00AA039A" w:rsidRPr="002467CE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AA039A" w:rsidRPr="0042318C" w:rsidTr="00F1667A">
        <w:trPr>
          <w:tblCellSpacing w:w="0" w:type="dxa"/>
          <w:jc w:val="center"/>
        </w:trPr>
        <w:tc>
          <w:tcPr>
            <w:tcW w:w="10719" w:type="dxa"/>
            <w:gridSpan w:val="2"/>
            <w:vMerge/>
            <w:shd w:val="clear" w:color="auto" w:fill="FFFFFF"/>
            <w:vAlign w:val="center"/>
            <w:hideMark/>
          </w:tcPr>
          <w:p w:rsidR="00AA039A" w:rsidRPr="002467CE" w:rsidRDefault="00AA039A" w:rsidP="000F4C5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2467CE" w:rsidRDefault="00F1667A" w:rsidP="000F4C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Pr="0042318C">
              <w:rPr>
                <w:rFonts w:ascii="GHEA Grapalat" w:eastAsia="Times New Roman" w:hAnsi="GHEA Grapalat" w:cs="Times New Roman"/>
                <w:color w:val="000000"/>
              </w:rPr>
              <w:t xml:space="preserve"> 01/11-1/4749-2021</w:t>
            </w:r>
          </w:p>
        </w:tc>
      </w:tr>
      <w:tr w:rsidR="00EE20A2" w:rsidRPr="0042318C" w:rsidTr="00CA2D65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42318C">
            <w:pPr>
              <w:pStyle w:val="BodyText"/>
              <w:numPr>
                <w:ilvl w:val="0"/>
                <w:numId w:val="3"/>
              </w:numPr>
              <w:spacing w:after="0" w:line="276" w:lineRule="auto"/>
              <w:ind w:left="143" w:right="66" w:firstLine="3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</w:t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յան որոշման նախագծի վերաբերյալ դիտողութ</w:t>
            </w:r>
            <w:r w:rsidRPr="0042318C">
              <w:rPr>
                <w:rFonts w:ascii="GHEA Grapalat" w:hAnsi="GHEA Grapalat"/>
                <w:sz w:val="22"/>
                <w:szCs w:val="22"/>
              </w:rPr>
              <w:softHyphen/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յուն</w:t>
            </w:r>
            <w:r w:rsidRPr="0042318C">
              <w:rPr>
                <w:rFonts w:ascii="GHEA Grapalat" w:hAnsi="GHEA Grapalat"/>
                <w:sz w:val="22"/>
                <w:szCs w:val="22"/>
              </w:rPr>
              <w:softHyphen/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ներ և առաջարկութ</w:t>
            </w:r>
            <w:r w:rsidRPr="0042318C">
              <w:rPr>
                <w:rFonts w:ascii="GHEA Grapalat" w:hAnsi="GHEA Grapalat"/>
                <w:sz w:val="22"/>
                <w:szCs w:val="22"/>
              </w:rPr>
              <w:softHyphen/>
            </w:r>
            <w:r w:rsidRPr="0042318C">
              <w:rPr>
                <w:rFonts w:ascii="GHEA Grapalat" w:hAnsi="GHEA Grapalat"/>
                <w:sz w:val="22"/>
                <w:szCs w:val="22"/>
                <w:lang w:val="hy-AM"/>
              </w:rPr>
              <w:t>յուններ չկան:</w:t>
            </w: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2467CE">
            <w:pPr>
              <w:spacing w:after="0" w:line="240" w:lineRule="auto"/>
              <w:rPr>
                <w:rFonts w:ascii="GHEA Grapalat" w:eastAsia="Batang" w:hAnsi="GHEA Grapalat" w:cs="Times New Roman"/>
                <w:lang w:val="hy-AM" w:eastAsia="ru-RU"/>
              </w:rPr>
            </w:pPr>
          </w:p>
        </w:tc>
      </w:tr>
      <w:tr w:rsidR="00F1667A" w:rsidRPr="0042318C" w:rsidTr="00F1667A">
        <w:trPr>
          <w:tblCellSpacing w:w="0" w:type="dxa"/>
          <w:jc w:val="center"/>
        </w:trPr>
        <w:tc>
          <w:tcPr>
            <w:tcW w:w="10719" w:type="dxa"/>
            <w:gridSpan w:val="2"/>
            <w:shd w:val="clear" w:color="auto" w:fill="D0D0D0"/>
            <w:hideMark/>
          </w:tcPr>
          <w:p w:rsidR="00F1667A" w:rsidRPr="0042318C" w:rsidRDefault="00C174BE" w:rsidP="00F1667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>
              <w:rPr>
                <w:rFonts w:ascii="GHEA Grapalat" w:eastAsia="Times New Roman" w:hAnsi="GHEA Grapalat" w:cs="Arial Unicode"/>
                <w:color w:val="000000"/>
              </w:rPr>
              <w:t>4</w:t>
            </w:r>
            <w:r w:rsidR="00F1667A" w:rsidRPr="0042318C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proofErr w:type="spellStart"/>
            <w:r w:rsidR="00F1667A" w:rsidRPr="0042318C">
              <w:rPr>
                <w:rFonts w:ascii="GHEA Grapalat" w:eastAsia="Times New Roman" w:hAnsi="GHEA Grapalat" w:cs="Arial Unicode"/>
                <w:color w:val="000000"/>
              </w:rPr>
              <w:t>արդարադատությաննախարարություն</w:t>
            </w:r>
            <w:proofErr w:type="spellEnd"/>
          </w:p>
          <w:p w:rsidR="00F1667A" w:rsidRPr="0042318C" w:rsidRDefault="00F1667A" w:rsidP="000F4C5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  <w:p w:rsidR="002467CE" w:rsidRPr="002467CE" w:rsidRDefault="002467CE" w:rsidP="000F4C5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070" w:type="dxa"/>
            <w:shd w:val="clear" w:color="auto" w:fill="D0D0D0"/>
            <w:hideMark/>
          </w:tcPr>
          <w:p w:rsidR="002467CE" w:rsidRPr="002467CE" w:rsidRDefault="00F1667A" w:rsidP="000F4C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42318C">
              <w:rPr>
                <w:rFonts w:ascii="GHEA Grapalat" w:eastAsia="Times New Roman" w:hAnsi="GHEA Grapalat" w:cs="Times New Roman"/>
                <w:color w:val="000000"/>
              </w:rPr>
              <w:t>20</w:t>
            </w:r>
            <w:r w:rsidRPr="002467CE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42318C">
              <w:rPr>
                <w:rFonts w:ascii="GHEA Grapalat" w:eastAsia="Times New Roman" w:hAnsi="GHEA Grapalat" w:cs="Times New Roman"/>
                <w:color w:val="000000"/>
              </w:rPr>
              <w:t xml:space="preserve">04.2021 </w:t>
            </w:r>
            <w:r w:rsidRPr="002467CE">
              <w:rPr>
                <w:rFonts w:ascii="GHEA Grapalat" w:eastAsia="Times New Roman" w:hAnsi="GHEA Grapalat" w:cs="Times New Roman"/>
                <w:color w:val="000000"/>
              </w:rPr>
              <w:t>թ.</w:t>
            </w:r>
            <w:r w:rsidRPr="0042318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2467C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42318C">
              <w:rPr>
                <w:rFonts w:ascii="GHEA Grapalat" w:eastAsia="Times New Roman" w:hAnsi="GHEA Grapalat" w:cs="Times New Roman"/>
                <w:color w:val="000000"/>
              </w:rPr>
              <w:t>01/27.4/9845-2021</w:t>
            </w:r>
          </w:p>
        </w:tc>
      </w:tr>
      <w:tr w:rsidR="00EE20A2" w:rsidRPr="0042318C" w:rsidTr="00D47519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F73F9E">
            <w:pPr>
              <w:widowControl w:val="0"/>
              <w:spacing w:line="240" w:lineRule="auto"/>
              <w:ind w:left="143" w:right="66" w:firstLine="180"/>
              <w:jc w:val="both"/>
              <w:textAlignment w:val="baseline"/>
              <w:rPr>
                <w:rFonts w:ascii="GHEA Grapalat" w:hAnsi="GHEA Grapalat"/>
              </w:rPr>
            </w:pPr>
            <w:r w:rsidRPr="0042318C">
              <w:rPr>
                <w:rFonts w:ascii="GHEA Grapalat" w:hAnsi="GHEA Grapalat" w:cs="Calibri"/>
                <w:color w:val="000000"/>
              </w:rPr>
              <w:t xml:space="preserve">  1. </w:t>
            </w:r>
            <w:r w:rsidRPr="0042318C">
              <w:rPr>
                <w:rFonts w:ascii="GHEA Grapalat" w:hAnsi="GHEA Grapalat"/>
                <w:bCs/>
                <w:lang w:val="hy-AM"/>
              </w:rPr>
              <w:t>«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2013 թվականի մարտի 14-ի N 274-Ն որոշման մեջ փոփոխություն և լրացումներ կատարելու մասին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231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(այսուհետ՝ Նախագիծ) նախաբանում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առաջարկում ենք հղում կատարել նաև </w:t>
            </w:r>
            <w:r w:rsidRPr="0042318C">
              <w:rPr>
                <w:rFonts w:ascii="GHEA Grapalat" w:hAnsi="GHEA Grapalat"/>
                <w:bCs/>
                <w:lang w:val="hy-AM"/>
              </w:rPr>
              <w:t>«Նորմատիվ իրավական ակտերի մասին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օրենքի 33-րդ հոդվածին:</w:t>
            </w:r>
          </w:p>
          <w:p w:rsidR="00EE20A2" w:rsidRPr="0042318C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EE20A2" w:rsidRPr="002467CE" w:rsidRDefault="00EE20A2" w:rsidP="00F73F9E">
            <w:pPr>
              <w:spacing w:after="0" w:line="240" w:lineRule="auto"/>
              <w:ind w:left="143" w:right="66" w:firstLine="18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42318C">
            <w:pPr>
              <w:spacing w:after="0"/>
              <w:ind w:left="74" w:firstLine="290"/>
              <w:jc w:val="both"/>
              <w:rPr>
                <w:rFonts w:ascii="GHEA Grapalat" w:hAnsi="GHEA Grapalat"/>
                <w:b/>
                <w:lang w:val="hy-AM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  <w:r w:rsidRPr="0042318C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EE20A2" w:rsidRPr="0042318C" w:rsidRDefault="00EE20A2" w:rsidP="0042318C">
            <w:pPr>
              <w:ind w:left="94" w:right="116" w:firstLine="270"/>
              <w:jc w:val="both"/>
              <w:rPr>
                <w:rFonts w:ascii="GHEA Grapalat" w:hAnsi="GHEA Grapalat" w:cs="Calibri"/>
                <w:color w:val="000000"/>
              </w:rPr>
            </w:pP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Նախագ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ծի</w:t>
            </w:r>
            <w:proofErr w:type="spellEnd"/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 նախաբանում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լրացվել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է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 նաև </w:t>
            </w:r>
            <w:r w:rsidRPr="0042318C">
              <w:rPr>
                <w:rFonts w:ascii="GHEA Grapalat" w:hAnsi="GHEA Grapalat"/>
                <w:bCs/>
                <w:lang w:val="hy-AM"/>
              </w:rPr>
              <w:t>«Նորմատիվ իրավական ակտերի մասին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օրենքի 33-րդ հոդված</w:t>
            </w:r>
            <w:r w:rsidRPr="0042318C">
              <w:rPr>
                <w:rFonts w:ascii="GHEA Grapalat" w:hAnsi="GHEA Grapalat" w:cs="Calibri"/>
                <w:color w:val="000000"/>
              </w:rPr>
              <w:t>ը:</w:t>
            </w:r>
          </w:p>
          <w:p w:rsidR="00EE20A2" w:rsidRPr="002467CE" w:rsidRDefault="00EE20A2" w:rsidP="000F4C5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467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E20A2" w:rsidRPr="0042318C" w:rsidTr="00A745FC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F73F9E">
            <w:pPr>
              <w:widowControl w:val="0"/>
              <w:spacing w:line="240" w:lineRule="auto"/>
              <w:ind w:left="143" w:right="66" w:firstLine="180"/>
              <w:jc w:val="both"/>
              <w:textAlignment w:val="baseline"/>
              <w:rPr>
                <w:rFonts w:ascii="GHEA Grapalat" w:hAnsi="GHEA Grapalat" w:cs="Calibri"/>
                <w:color w:val="000000"/>
              </w:rPr>
            </w:pPr>
            <w:r w:rsidRPr="0042318C">
              <w:rPr>
                <w:rFonts w:ascii="GHEA Grapalat" w:hAnsi="GHEA Grapalat"/>
              </w:rPr>
              <w:lastRenderedPageBreak/>
              <w:t xml:space="preserve">     </w:t>
            </w:r>
            <w:r w:rsidRPr="0042318C">
              <w:rPr>
                <w:rFonts w:ascii="GHEA Grapalat" w:hAnsi="GHEA Grapalat"/>
                <w:bCs/>
              </w:rPr>
              <w:t>2</w:t>
            </w:r>
            <w:r w:rsidRPr="0042318C">
              <w:rPr>
                <w:rFonts w:ascii="GHEA Grapalat" w:hAnsi="GHEA Grapalat"/>
                <w:bCs/>
                <w:lang w:val="hy-AM"/>
              </w:rPr>
              <w:t xml:space="preserve">. </w:t>
            </w:r>
            <w:r w:rsidRPr="0042318C">
              <w:rPr>
                <w:rFonts w:ascii="GHEA Grapalat" w:hAnsi="GHEA Grapalat"/>
                <w:lang w:val="hy-AM"/>
              </w:rPr>
              <w:t xml:space="preserve">Նախագծի 1-ին կետում </w:t>
            </w:r>
            <w:r w:rsidRPr="0042318C">
              <w:rPr>
                <w:rFonts w:ascii="GHEA Grapalat" w:hAnsi="GHEA Grapalat"/>
                <w:bCs/>
                <w:lang w:val="hy-AM"/>
              </w:rPr>
              <w:t>«փոփոխությունները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» բառն անհրաժեշտ է փոխարինել </w:t>
            </w:r>
            <w:r w:rsidRPr="0042318C">
              <w:rPr>
                <w:rFonts w:ascii="GHEA Grapalat" w:hAnsi="GHEA Grapalat"/>
                <w:bCs/>
                <w:lang w:val="hy-AM"/>
              </w:rPr>
              <w:t>«փոփոխությունը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բառով՝ նկատի ունենալով նախագծի վերնագրի պահանջը և այն, որ նախագծում կատարվում է ընդամենը մեկ փոփոխություն:</w:t>
            </w:r>
          </w:p>
          <w:p w:rsidR="00EE20A2" w:rsidRPr="0042318C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eastAsia="Times New Roman" w:hAnsi="GHEA Grapalat" w:cs="Arial"/>
                <w:color w:val="000000"/>
                <w:sz w:val="22"/>
                <w:szCs w:val="22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42318C">
            <w:pPr>
              <w:spacing w:after="0"/>
              <w:ind w:left="74" w:firstLine="380"/>
              <w:jc w:val="both"/>
              <w:rPr>
                <w:rFonts w:ascii="GHEA Grapalat" w:hAnsi="GHEA Grapalat"/>
                <w:b/>
                <w:lang w:val="hy-AM"/>
              </w:rPr>
            </w:pPr>
            <w:r w:rsidRPr="0042318C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EE20A2" w:rsidRPr="0042318C" w:rsidRDefault="00EE20A2" w:rsidP="0042318C">
            <w:pPr>
              <w:tabs>
                <w:tab w:val="left" w:pos="226"/>
              </w:tabs>
              <w:ind w:firstLine="380"/>
              <w:jc w:val="both"/>
              <w:rPr>
                <w:rFonts w:ascii="GHEA Grapalat" w:hAnsi="GHEA Grapalat" w:cs="Calibri"/>
                <w:color w:val="000000"/>
              </w:rPr>
            </w:pPr>
            <w:r w:rsidRPr="0042318C">
              <w:rPr>
                <w:rFonts w:ascii="GHEA Grapalat" w:hAnsi="GHEA Grapalat"/>
                <w:lang w:val="hy-AM"/>
              </w:rPr>
              <w:t>Նախագծի 1-ին կետում</w:t>
            </w:r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կատարվել</w:t>
            </w:r>
            <w:proofErr w:type="spellEnd"/>
            <w:r w:rsidRPr="0042318C">
              <w:rPr>
                <w:rFonts w:ascii="GHEA Grapalat" w:hAnsi="GHEA Grapalat"/>
              </w:rPr>
              <w:t xml:space="preserve"> է </w:t>
            </w:r>
            <w:proofErr w:type="spellStart"/>
            <w:r w:rsidRPr="0042318C">
              <w:rPr>
                <w:rFonts w:ascii="GHEA Grapalat" w:hAnsi="GHEA Grapalat"/>
              </w:rPr>
              <w:t>համապատասխան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</w:rPr>
              <w:t>ուղղում</w:t>
            </w:r>
            <w:proofErr w:type="spellEnd"/>
            <w:r w:rsidRPr="0042318C">
              <w:rPr>
                <w:rFonts w:ascii="GHEA Grapalat" w:hAnsi="GHEA Grapalat"/>
              </w:rPr>
              <w:t>:</w:t>
            </w:r>
          </w:p>
          <w:p w:rsidR="00EE20A2" w:rsidRPr="0042318C" w:rsidRDefault="00EE20A2" w:rsidP="000F4C5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</w:rPr>
            </w:pPr>
          </w:p>
        </w:tc>
      </w:tr>
      <w:tr w:rsidR="00EE20A2" w:rsidRPr="0042318C" w:rsidTr="006D5696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F73F9E">
            <w:pPr>
              <w:widowControl w:val="0"/>
              <w:spacing w:line="240" w:lineRule="auto"/>
              <w:ind w:left="143" w:right="66" w:firstLine="180"/>
              <w:jc w:val="both"/>
              <w:textAlignment w:val="baseline"/>
              <w:rPr>
                <w:rFonts w:ascii="GHEA Grapalat" w:hAnsi="GHEA Grapalat" w:cs="Calibri"/>
                <w:color w:val="000000"/>
              </w:rPr>
            </w:pPr>
            <w:r w:rsidRPr="0042318C">
              <w:rPr>
                <w:rFonts w:ascii="GHEA Grapalat" w:hAnsi="GHEA Grapalat"/>
              </w:rPr>
              <w:t>3</w:t>
            </w:r>
            <w:r w:rsidRPr="0042318C">
              <w:rPr>
                <w:rFonts w:ascii="GHEA Grapalat" w:hAnsi="GHEA Grapalat"/>
                <w:lang w:val="hy-AM"/>
              </w:rPr>
              <w:t>.</w:t>
            </w:r>
            <w:r w:rsidRPr="0042318C">
              <w:rPr>
                <w:rFonts w:ascii="GHEA Grapalat" w:hAnsi="GHEA Grapalat"/>
              </w:rPr>
              <w:t xml:space="preserve"> </w:t>
            </w:r>
            <w:r w:rsidRPr="0042318C">
              <w:rPr>
                <w:rFonts w:ascii="GHEA Grapalat" w:hAnsi="GHEA Grapalat"/>
                <w:bCs/>
                <w:lang w:val="hy-AM"/>
              </w:rPr>
              <w:t>Նախագծի 1-ի կետի 2-րդ և 3-րդ ենթակետերում անհրաժեշտ է հստակեցնել «սահմանային վիճելի տարածքներում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արտահայտությունը, մասնավորապես՝ նշելով, թե որ երկրների սահմանների</w:t>
            </w:r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մասին է խոսքը: Նույն կերպ նախագծի 1-ին կետի 3-րդ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ենթակետում անհրաժեշտ է հստակեցնել </w:t>
            </w:r>
            <w:r w:rsidRPr="0042318C">
              <w:rPr>
                <w:rFonts w:ascii="GHEA Grapalat" w:hAnsi="GHEA Grapalat"/>
                <w:bCs/>
                <w:lang w:val="hy-AM"/>
              </w:rPr>
              <w:t>«վեճերի կարգավորման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արտահայտությունը, մասնավորապես՝ նշելով, թե խոսքը ինչ վեճերի մասին է և որ դեպքերում</w:t>
            </w:r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վեճը </w:t>
            </w:r>
            <w:r w:rsidRPr="0042318C">
              <w:rPr>
                <w:rFonts w:ascii="GHEA Grapalat" w:hAnsi="GHEA Grapalat" w:cs="Calibri"/>
                <w:color w:val="000000"/>
              </w:rPr>
              <w:t>կ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համարվ</w:t>
            </w:r>
            <w:r w:rsidRPr="0042318C">
              <w:rPr>
                <w:rFonts w:ascii="GHEA Grapalat" w:hAnsi="GHEA Grapalat" w:cs="Calibri"/>
                <w:color w:val="000000"/>
              </w:rPr>
              <w:t xml:space="preserve">ի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կարգ</w:t>
            </w:r>
            <w:r w:rsidRPr="0042318C">
              <w:rPr>
                <w:rFonts w:ascii="GHEA Grapalat" w:hAnsi="GHEA Grapalat" w:cs="Calibri"/>
                <w:color w:val="000000"/>
              </w:rPr>
              <w:t>ա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վորված:</w:t>
            </w:r>
          </w:p>
          <w:p w:rsidR="00EE20A2" w:rsidRPr="0042318C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eastAsia="Times New Roman" w:hAnsi="GHEA Grapalat" w:cs="Arial"/>
                <w:color w:val="000000"/>
                <w:sz w:val="22"/>
                <w:szCs w:val="22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94106F">
            <w:pPr>
              <w:spacing w:after="0"/>
              <w:ind w:left="94" w:right="116"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42318C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:rsidR="00EE20A2" w:rsidRPr="0042318C" w:rsidRDefault="00EE20A2" w:rsidP="0094106F">
            <w:pPr>
              <w:tabs>
                <w:tab w:val="left" w:pos="-13608"/>
              </w:tabs>
              <w:spacing w:after="0"/>
              <w:ind w:left="94" w:right="116" w:firstLine="360"/>
              <w:jc w:val="both"/>
              <w:rPr>
                <w:rFonts w:ascii="GHEA Grapalat" w:hAnsi="GHEA Grapalat" w:cs="Calibri"/>
                <w:color w:val="000000"/>
              </w:rPr>
            </w:pPr>
            <w:r w:rsidRPr="0042318C">
              <w:rPr>
                <w:rFonts w:ascii="GHEA Grapalat" w:hAnsi="GHEA Grapalat"/>
                <w:bCs/>
                <w:lang w:val="hy-AM"/>
              </w:rPr>
              <w:t xml:space="preserve">Նախագծի 1-ի կետի </w:t>
            </w:r>
            <w:r w:rsidRPr="0042318C">
              <w:rPr>
                <w:rFonts w:ascii="GHEA Grapalat" w:hAnsi="GHEA Grapalat"/>
                <w:bCs/>
              </w:rPr>
              <w:t xml:space="preserve">1-ին, </w:t>
            </w:r>
            <w:r w:rsidRPr="0042318C">
              <w:rPr>
                <w:rFonts w:ascii="GHEA Grapalat" w:hAnsi="GHEA Grapalat"/>
                <w:bCs/>
                <w:lang w:val="hy-AM"/>
              </w:rPr>
              <w:t>2-րդ և 3-րդ ենթակետերում</w:t>
            </w:r>
            <w:r w:rsidRPr="0042318C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bCs/>
              </w:rPr>
              <w:t>կատարվել</w:t>
            </w:r>
            <w:proofErr w:type="spellEnd"/>
            <w:r w:rsidRPr="0042318C">
              <w:rPr>
                <w:rFonts w:ascii="GHEA Grapalat" w:hAnsi="GHEA Grapalat"/>
                <w:bCs/>
              </w:rPr>
              <w:t xml:space="preserve"> է</w:t>
            </w:r>
            <w:r w:rsidRPr="0042318C">
              <w:rPr>
                <w:rFonts w:ascii="GHEA Grapalat" w:hAnsi="GHEA Grapalat"/>
                <w:bCs/>
                <w:lang w:val="hy-AM"/>
              </w:rPr>
              <w:t xml:space="preserve"> հստակեց</w:t>
            </w:r>
            <w:proofErr w:type="spellStart"/>
            <w:r w:rsidRPr="0042318C">
              <w:rPr>
                <w:rFonts w:ascii="GHEA Grapalat" w:hAnsi="GHEA Grapalat"/>
                <w:bCs/>
              </w:rPr>
              <w:t>ում</w:t>
            </w:r>
            <w:proofErr w:type="spellEnd"/>
            <w:r w:rsidRPr="0042318C">
              <w:rPr>
                <w:rFonts w:ascii="GHEA Grapalat" w:hAnsi="GHEA Grapalat"/>
                <w:bCs/>
              </w:rPr>
              <w:t>՝</w:t>
            </w:r>
            <w:r w:rsidRPr="0042318C">
              <w:rPr>
                <w:rFonts w:ascii="GHEA Grapalat" w:hAnsi="GHEA Grapalat"/>
                <w:bCs/>
                <w:lang w:val="hy-AM"/>
              </w:rPr>
              <w:t xml:space="preserve"> «սահմանային վիճելի տարածքներում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բառերը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փոխարինվել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են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 «</w:t>
            </w:r>
            <w:proofErr w:type="spellStart"/>
            <w:r w:rsidRPr="0042318C">
              <w:rPr>
                <w:rFonts w:ascii="GHEA Grapalat" w:hAnsi="GHEA Grapalat" w:cs="Sylfaen"/>
              </w:rPr>
              <w:t>Հայաստանի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Sylfaen"/>
              </w:rPr>
              <w:t>հարևան</w:t>
            </w:r>
            <w:proofErr w:type="spellEnd"/>
            <w:r w:rsidRPr="0042318C">
              <w:rPr>
                <w:rFonts w:ascii="GHEA Grapalat" w:hAnsi="GHEA Grapalat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Sylfaen"/>
              </w:rPr>
              <w:t>երկրների</w:t>
            </w:r>
            <w:proofErr w:type="spellEnd"/>
            <w:r w:rsidRPr="0042318C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hd w:val="clear" w:color="auto" w:fill="FFFFFF"/>
              </w:rPr>
              <w:t>հետ</w:t>
            </w:r>
            <w:proofErr w:type="spellEnd"/>
            <w:r w:rsidRPr="0042318C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hd w:val="clear" w:color="auto" w:fill="FFFFFF"/>
              </w:rPr>
              <w:t>սահմանային</w:t>
            </w:r>
            <w:proofErr w:type="spellEnd"/>
            <w:r w:rsidRPr="0042318C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hd w:val="clear" w:color="auto" w:fill="FFFFFF"/>
              </w:rPr>
              <w:t>վիճելի</w:t>
            </w:r>
            <w:proofErr w:type="spellEnd"/>
            <w:r w:rsidRPr="0042318C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shd w:val="clear" w:color="auto" w:fill="FFFFFF"/>
              </w:rPr>
              <w:t>տարածքներում</w:t>
            </w:r>
            <w:proofErr w:type="spellEnd"/>
            <w:r w:rsidRPr="0042318C">
              <w:rPr>
                <w:rFonts w:ascii="GHEA Grapalat" w:hAnsi="GHEA Grapalat"/>
                <w:shd w:val="clear" w:color="auto" w:fill="FFFFFF"/>
              </w:rPr>
              <w:t xml:space="preserve">» </w:t>
            </w:r>
            <w:proofErr w:type="spellStart"/>
            <w:r w:rsidRPr="0042318C">
              <w:rPr>
                <w:rFonts w:ascii="GHEA Grapalat" w:hAnsi="GHEA Grapalat"/>
                <w:shd w:val="clear" w:color="auto" w:fill="FFFFFF"/>
              </w:rPr>
              <w:t>բառերով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իսկ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3-րդ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ենթակետում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հստակեցվել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է,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թե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ինչ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վեճերի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մասին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 xml:space="preserve"> է </w:t>
            </w:r>
            <w:proofErr w:type="spellStart"/>
            <w:r w:rsidRPr="0042318C">
              <w:rPr>
                <w:rFonts w:ascii="GHEA Grapalat" w:hAnsi="GHEA Grapalat" w:cs="Calibri"/>
                <w:color w:val="000000"/>
              </w:rPr>
              <w:t>խոսքը</w:t>
            </w:r>
            <w:proofErr w:type="spellEnd"/>
            <w:r w:rsidRPr="0042318C">
              <w:rPr>
                <w:rFonts w:ascii="GHEA Grapalat" w:hAnsi="GHEA Grapalat" w:cs="Calibri"/>
                <w:color w:val="000000"/>
              </w:rPr>
              <w:t>՝ «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Հանրապե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softHyphen/>
              <w:t>տության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հարևան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երկրների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սահմանային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վիճելի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համարվող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տարածքների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հասանելիության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խոչընդոտ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softHyphen/>
              <w:t>ների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կապված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վեճերի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»: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Ինչ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վերաբերում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վեճը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կարգավորված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համարելու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դեպքերին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ապա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վեճը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կհամարվի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կարգավորված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սահմանագծման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սահմանա</w:t>
            </w:r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softHyphen/>
              <w:t>զատման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աշխատանքներից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42318C">
              <w:rPr>
                <w:rFonts w:ascii="GHEA Grapalat" w:hAnsi="GHEA Grapalat"/>
                <w:lang w:val="hy-AM"/>
              </w:rPr>
              <w:t xml:space="preserve"> պաշտոնական դեմարկացիայի </w:t>
            </w:r>
            <w:r w:rsidRPr="0042318C">
              <w:rPr>
                <w:rFonts w:ascii="GHEA Grapalat" w:hAnsi="GHEA Grapalat"/>
                <w:lang w:val="hy-AM"/>
              </w:rPr>
              <w:lastRenderedPageBreak/>
              <w:t>կատարում</w:t>
            </w:r>
            <w:proofErr w:type="spellStart"/>
            <w:r w:rsidRPr="0042318C">
              <w:rPr>
                <w:rFonts w:ascii="GHEA Grapalat" w:hAnsi="GHEA Grapalat"/>
              </w:rPr>
              <w:t>ից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հետո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ինչի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հիմնավորումում</w:t>
            </w:r>
            <w:proofErr w:type="spellEnd"/>
            <w:r w:rsidRPr="0042318C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EE20A2" w:rsidRPr="0042318C" w:rsidRDefault="00EE20A2" w:rsidP="000F4C5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</w:rPr>
            </w:pPr>
          </w:p>
        </w:tc>
      </w:tr>
      <w:tr w:rsidR="00EE20A2" w:rsidRPr="00EE20A2" w:rsidTr="00E95E81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F73F9E">
            <w:pPr>
              <w:widowControl w:val="0"/>
              <w:spacing w:line="240" w:lineRule="auto"/>
              <w:ind w:left="143" w:right="66" w:firstLine="180"/>
              <w:jc w:val="both"/>
              <w:textAlignment w:val="baseline"/>
              <w:rPr>
                <w:rFonts w:ascii="GHEA Grapalat" w:hAnsi="GHEA Grapalat" w:cs="Calibri"/>
                <w:color w:val="000000"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</w:rPr>
              <w:lastRenderedPageBreak/>
              <w:t xml:space="preserve">     4.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Նախագծի 1-ին կետի 3-րդ ենթակետում </w:t>
            </w:r>
            <w:r w:rsidRPr="0042318C">
              <w:rPr>
                <w:rFonts w:ascii="GHEA Grapalat" w:hAnsi="GHEA Grapalat"/>
                <w:bCs/>
                <w:lang w:val="hy-AM"/>
              </w:rPr>
              <w:t>«սահմանային վիճելի տարածքներում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» բառերից առաջ անհրաժեշտ է լրացնել </w:t>
            </w:r>
            <w:r w:rsidRPr="0042318C">
              <w:rPr>
                <w:rFonts w:ascii="GHEA Grapalat" w:hAnsi="GHEA Grapalat"/>
                <w:bCs/>
                <w:lang w:val="hy-AM"/>
              </w:rPr>
              <w:t>«31.1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>» թիվը:</w:t>
            </w:r>
          </w:p>
          <w:p w:rsidR="00EE20A2" w:rsidRPr="0042318C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eastAsia="Times New Roman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42318C">
            <w:pPr>
              <w:spacing w:after="0"/>
              <w:ind w:left="74" w:firstLine="200"/>
              <w:jc w:val="both"/>
              <w:rPr>
                <w:rFonts w:ascii="GHEA Grapalat" w:hAnsi="GHEA Grapalat"/>
                <w:b/>
                <w:lang w:val="hy-AM"/>
              </w:rPr>
            </w:pPr>
            <w:r w:rsidRPr="0042318C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EE20A2" w:rsidRPr="0042318C" w:rsidRDefault="00EE20A2" w:rsidP="0094106F">
            <w:pPr>
              <w:tabs>
                <w:tab w:val="left" w:pos="-13608"/>
              </w:tabs>
              <w:spacing w:after="0"/>
              <w:ind w:left="274" w:right="11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Նախագծի 1-ին կետի 3-րդ ենթակետում կատարվել է համապատասխան լրացում:</w:t>
            </w:r>
          </w:p>
          <w:p w:rsidR="00EE20A2" w:rsidRPr="0042318C" w:rsidRDefault="00EE20A2" w:rsidP="000F4C5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</w:tr>
      <w:tr w:rsidR="00EE20A2" w:rsidRPr="00EE20A2" w:rsidTr="003D3C91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42318C" w:rsidRDefault="00EE20A2" w:rsidP="00F73F9E">
            <w:pPr>
              <w:widowControl w:val="0"/>
              <w:spacing w:line="240" w:lineRule="auto"/>
              <w:ind w:left="143" w:right="66" w:firstLine="180"/>
              <w:jc w:val="both"/>
              <w:textAlignment w:val="baseline"/>
              <w:rPr>
                <w:rFonts w:ascii="GHEA Grapalat" w:hAnsi="GHEA Grapalat" w:cs="Calibri"/>
                <w:color w:val="000000"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     5. Նախագծի 2-րդ կետի ձևակերպումը անհրաժեշտ է խմբագրել և, եթե նախատեսվում է նախագծի 2-րդ կետով սահմանված կարգավորումներին տալ հետադարձ ուժ, ապա պետք է նշել, որ որոշումը տարածվում է ոչ թե </w:t>
            </w:r>
            <w:r w:rsidRPr="0042318C">
              <w:rPr>
                <w:rFonts w:ascii="GHEA Grapalat" w:hAnsi="GHEA Grapalat" w:cs="Calibri"/>
                <w:b/>
                <w:color w:val="000000"/>
                <w:lang w:val="hy-AM"/>
              </w:rPr>
              <w:t>որոշման ուժի մեջ մտնելու պահին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t xml:space="preserve">, այլ որոշման ուժի մեջ մտնելուց առաջ ծագած </w:t>
            </w:r>
            <w:r w:rsidRPr="004231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հարաբերությունների վրա ևս:</w:t>
            </w:r>
          </w:p>
          <w:p w:rsidR="00EE20A2" w:rsidRPr="0042318C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eastAsia="Times New Roman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42318C" w:rsidRDefault="00EE20A2" w:rsidP="0042318C">
            <w:pPr>
              <w:spacing w:after="0"/>
              <w:ind w:left="74" w:firstLine="290"/>
              <w:jc w:val="both"/>
              <w:rPr>
                <w:rFonts w:ascii="GHEA Grapalat" w:hAnsi="GHEA Grapalat"/>
                <w:b/>
                <w:lang w:val="hy-AM"/>
              </w:rPr>
            </w:pPr>
            <w:r w:rsidRPr="0042318C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:rsidR="00EE20A2" w:rsidRPr="0042318C" w:rsidRDefault="00EE20A2" w:rsidP="0042318C">
            <w:pPr>
              <w:spacing w:after="0"/>
              <w:ind w:left="94" w:firstLine="290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Լրամշակված նախագծի 3-րդ կետը խմբագրվել է:</w:t>
            </w:r>
          </w:p>
          <w:p w:rsidR="00EE20A2" w:rsidRPr="0042318C" w:rsidRDefault="00EE20A2" w:rsidP="000F4C5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</w:tr>
      <w:tr w:rsidR="00EE20A2" w:rsidRPr="00EE20A2" w:rsidTr="00C97CD0">
        <w:trPr>
          <w:tblCellSpacing w:w="0" w:type="dxa"/>
          <w:jc w:val="center"/>
        </w:trPr>
        <w:tc>
          <w:tcPr>
            <w:tcW w:w="3019" w:type="dxa"/>
            <w:shd w:val="clear" w:color="auto" w:fill="FFFFFF"/>
            <w:hideMark/>
          </w:tcPr>
          <w:p w:rsidR="00EE20A2" w:rsidRPr="00C174BE" w:rsidRDefault="00EE20A2" w:rsidP="00F73F9E">
            <w:pPr>
              <w:pStyle w:val="BodyText"/>
              <w:spacing w:after="0"/>
              <w:ind w:left="143" w:right="66" w:firstLine="180"/>
              <w:jc w:val="both"/>
              <w:rPr>
                <w:rFonts w:ascii="GHEA Grapalat" w:eastAsia="Times New Roman" w:hAnsi="GHEA Grapalat" w:cs="Arial"/>
                <w:color w:val="000000"/>
                <w:sz w:val="22"/>
                <w:szCs w:val="22"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lastRenderedPageBreak/>
              <w:t xml:space="preserve">    6. Նախագծի 2-րդ և 3-րդ կետերի դասավորությունը անհրաժեշտ է վերանայել՝ նկատի ունենալով </w:t>
            </w:r>
            <w:r w:rsidRPr="0042318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«Նորմատիվ իրավական ակտերի մասին</w:t>
            </w:r>
            <w:r w:rsidRPr="0042318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» օրենքի 13-րդ հոդվածի պահանջները:</w:t>
            </w:r>
          </w:p>
        </w:tc>
        <w:tc>
          <w:tcPr>
            <w:tcW w:w="9770" w:type="dxa"/>
            <w:gridSpan w:val="2"/>
            <w:shd w:val="clear" w:color="auto" w:fill="FFFFFF"/>
            <w:hideMark/>
          </w:tcPr>
          <w:p w:rsidR="00EE20A2" w:rsidRPr="00C174BE" w:rsidRDefault="00EE20A2" w:rsidP="0042318C">
            <w:pPr>
              <w:spacing w:after="0"/>
              <w:ind w:left="364"/>
              <w:jc w:val="both"/>
              <w:rPr>
                <w:rFonts w:ascii="GHEA Grapalat" w:hAnsi="GHEA Grapalat"/>
                <w:b/>
                <w:lang w:val="hy-AM"/>
              </w:rPr>
            </w:pPr>
            <w:r w:rsidRPr="00C174B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EE20A2" w:rsidRPr="00C174BE" w:rsidRDefault="00EE20A2" w:rsidP="0042318C">
            <w:pPr>
              <w:spacing w:after="0"/>
              <w:ind w:left="364"/>
              <w:jc w:val="both"/>
              <w:rPr>
                <w:rFonts w:ascii="GHEA Grapalat" w:hAnsi="GHEA Grapalat"/>
                <w:b/>
                <w:lang w:val="hy-AM"/>
              </w:rPr>
            </w:pPr>
            <w:r w:rsidRPr="0042318C">
              <w:rPr>
                <w:rFonts w:ascii="GHEA Grapalat" w:hAnsi="GHEA Grapalat" w:cs="Calibri"/>
                <w:color w:val="000000"/>
                <w:lang w:val="hy-AM"/>
              </w:rPr>
              <w:t>Նախագծի 2-րդ և 3-րդ կետերի դասավորությունը</w:t>
            </w:r>
            <w:r w:rsidRPr="00C174BE">
              <w:rPr>
                <w:rFonts w:ascii="GHEA Grapalat" w:hAnsi="GHEA Grapalat" w:cs="Calibri"/>
                <w:color w:val="000000"/>
                <w:lang w:val="hy-AM"/>
              </w:rPr>
              <w:t xml:space="preserve"> փոփոխվել է:</w:t>
            </w:r>
          </w:p>
          <w:p w:rsidR="00EE20A2" w:rsidRPr="00C174BE" w:rsidRDefault="00EE20A2" w:rsidP="000F4C5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</w:tr>
    </w:tbl>
    <w:p w:rsidR="002467CE" w:rsidRPr="002467CE" w:rsidRDefault="002467CE" w:rsidP="0042318C">
      <w:pPr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Arial Unicode"/>
          <w:color w:val="000000"/>
          <w:sz w:val="21"/>
          <w:szCs w:val="21"/>
          <w:lang w:val="hy-AM"/>
        </w:rPr>
      </w:pPr>
      <w:r w:rsidRPr="002467CE">
        <w:rPr>
          <w:rFonts w:ascii="Arial Unicode" w:eastAsia="Times New Roman" w:hAnsi="Arial Unicode" w:cs="Arial Unicode"/>
          <w:color w:val="000000"/>
          <w:sz w:val="21"/>
          <w:szCs w:val="21"/>
          <w:lang w:val="hy-AM"/>
        </w:rPr>
        <w:t>  </w:t>
      </w:r>
    </w:p>
    <w:p w:rsidR="00910E74" w:rsidRPr="00F1667A" w:rsidRDefault="00910E74" w:rsidP="00AA039A">
      <w:pPr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Arial Unicode"/>
          <w:color w:val="000000"/>
          <w:sz w:val="21"/>
          <w:szCs w:val="21"/>
          <w:lang w:val="hy-AM"/>
        </w:rPr>
      </w:pPr>
    </w:p>
    <w:sectPr w:rsidR="00910E74" w:rsidRPr="00F1667A" w:rsidSect="002467CE">
      <w:pgSz w:w="15840" w:h="12240" w:orient="landscape"/>
      <w:pgMar w:top="850" w:right="1138" w:bottom="1699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4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7CE"/>
    <w:rsid w:val="0014478E"/>
    <w:rsid w:val="00171851"/>
    <w:rsid w:val="0018161E"/>
    <w:rsid w:val="00182E7B"/>
    <w:rsid w:val="002306B2"/>
    <w:rsid w:val="002467CE"/>
    <w:rsid w:val="0042318C"/>
    <w:rsid w:val="004E5DE9"/>
    <w:rsid w:val="005420A3"/>
    <w:rsid w:val="007502B2"/>
    <w:rsid w:val="00910E74"/>
    <w:rsid w:val="00934B26"/>
    <w:rsid w:val="0094106F"/>
    <w:rsid w:val="00A91991"/>
    <w:rsid w:val="00AA039A"/>
    <w:rsid w:val="00AE4DC0"/>
    <w:rsid w:val="00B37535"/>
    <w:rsid w:val="00B85A70"/>
    <w:rsid w:val="00C174BE"/>
    <w:rsid w:val="00D03A4E"/>
    <w:rsid w:val="00E64E55"/>
    <w:rsid w:val="00EE20A2"/>
    <w:rsid w:val="00F1667A"/>
    <w:rsid w:val="00F47A0E"/>
    <w:rsid w:val="00F73F9E"/>
    <w:rsid w:val="00FA6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https://mul2.gov.am/tasks/423872/oneclick/5.Ampopatert.docx?token=585a2265872bca375fc3c97a6579b717</cp:keywords>
  <cp:lastModifiedBy>TatshatH</cp:lastModifiedBy>
  <cp:revision>4</cp:revision>
  <dcterms:created xsi:type="dcterms:W3CDTF">2021-04-23T11:00:00Z</dcterms:created>
  <dcterms:modified xsi:type="dcterms:W3CDTF">2021-04-27T10:47:00Z</dcterms:modified>
</cp:coreProperties>
</file>