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12D05" w14:textId="77777777" w:rsidR="00D479D1" w:rsidRPr="00423B64" w:rsidRDefault="00D479D1" w:rsidP="00423B64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  <w:bookmarkStart w:id="0" w:name="_GoBack"/>
      <w:bookmarkEnd w:id="0"/>
      <w:r w:rsidRPr="00423B64"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  <w:t>ՆԱԽԱԳԻԾ</w:t>
      </w:r>
    </w:p>
    <w:p w14:paraId="2488F834" w14:textId="77777777" w:rsidR="00D479D1" w:rsidRPr="00423B64" w:rsidRDefault="00D479D1" w:rsidP="00423B6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5A69F22" w14:textId="77777777" w:rsidR="00D479D1" w:rsidRPr="00423B64" w:rsidRDefault="00D479D1" w:rsidP="00423B6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3B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5EF467E2" w14:textId="77777777" w:rsidR="00D479D1" w:rsidRPr="00423B64" w:rsidRDefault="00D479D1" w:rsidP="00423B6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3B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1424328" w14:textId="77777777" w:rsidR="00D479D1" w:rsidRPr="00423B64" w:rsidRDefault="00D479D1" w:rsidP="00423B6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3B6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617519D" w14:textId="3BFA5635" w:rsidR="00D479D1" w:rsidRPr="00423B64" w:rsidRDefault="00D479D1" w:rsidP="00423B6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23B64">
        <w:rPr>
          <w:rFonts w:ascii="GHEA Grapalat" w:eastAsia="Times New Roman" w:hAnsi="GHEA Grapalat" w:cs="Arial"/>
          <w:sz w:val="24"/>
          <w:szCs w:val="24"/>
          <w:lang w:val="hy-AM"/>
        </w:rPr>
        <w:t>------------- 202</w:t>
      </w:r>
      <w:r w:rsidR="003B09C3" w:rsidRPr="00565DD9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423B64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N -----Ն</w:t>
      </w:r>
    </w:p>
    <w:p w14:paraId="07A2C616" w14:textId="77777777" w:rsidR="00D479D1" w:rsidRPr="00423B64" w:rsidRDefault="00D479D1" w:rsidP="00423B6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342B8D1F" w14:textId="6E20333F" w:rsidR="00EC6A16" w:rsidRPr="00423B64" w:rsidRDefault="002647F4" w:rsidP="00423B64">
      <w:pPr>
        <w:pStyle w:val="mechtex"/>
        <w:spacing w:line="360" w:lineRule="auto"/>
        <w:ind w:left="360" w:right="180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</w:pPr>
      <w:r w:rsidRPr="00C005E6">
        <w:rPr>
          <w:rFonts w:ascii="GHEA Grapalat" w:hAnsi="GHEA Grapalat"/>
          <w:b/>
          <w:sz w:val="24"/>
          <w:szCs w:val="24"/>
          <w:lang w:val="hy-AM"/>
        </w:rPr>
        <w:t>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EC6A16" w:rsidRPr="00423B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</w:t>
      </w:r>
      <w:r w:rsidR="004D118D" w:rsidRPr="00423B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EC6A16" w:rsidRPr="00423B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0030B" w:rsidRPr="00423B64">
        <w:rPr>
          <w:rFonts w:ascii="GHEA Grapalat" w:hAnsi="GHEA Grapalat"/>
          <w:b/>
          <w:sz w:val="24"/>
          <w:szCs w:val="24"/>
          <w:lang w:val="hy-AM"/>
        </w:rPr>
        <w:t>ԲՅՈՒ</w:t>
      </w:r>
      <w:r w:rsidR="00F0030B" w:rsidRPr="00423B64">
        <w:rPr>
          <w:rFonts w:ascii="GHEA Grapalat" w:hAnsi="GHEA Grapalat"/>
          <w:b/>
          <w:sz w:val="24"/>
          <w:szCs w:val="24"/>
          <w:lang w:val="hy-AM"/>
        </w:rPr>
        <w:softHyphen/>
        <w:t>ՋԵԻ ՄԱՍԻՆ</w:t>
      </w:r>
      <w:r w:rsidRPr="00C005E6">
        <w:rPr>
          <w:rFonts w:ascii="GHEA Grapalat" w:hAnsi="GHEA Grapalat"/>
          <w:b/>
          <w:sz w:val="24"/>
          <w:szCs w:val="24"/>
          <w:lang w:val="hy-AM"/>
        </w:rPr>
        <w:t>»</w:t>
      </w:r>
      <w:r w:rsidRPr="00565D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34A40">
        <w:rPr>
          <w:rFonts w:ascii="GHEA Grapalat" w:hAnsi="GHEA Grapalat"/>
          <w:b/>
          <w:sz w:val="24"/>
          <w:szCs w:val="24"/>
          <w:lang w:val="hy-AM"/>
        </w:rPr>
        <w:t>Հ</w:t>
      </w:r>
      <w:r w:rsidR="00007AE4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334A40">
        <w:rPr>
          <w:rFonts w:ascii="GHEA Grapalat" w:hAnsi="GHEA Grapalat"/>
          <w:b/>
          <w:sz w:val="24"/>
          <w:szCs w:val="24"/>
          <w:lang w:val="hy-AM"/>
        </w:rPr>
        <w:t>Հ</w:t>
      </w:r>
      <w:r w:rsidR="00007AE4">
        <w:rPr>
          <w:rFonts w:ascii="GHEA Grapalat" w:hAnsi="GHEA Grapalat"/>
          <w:b/>
          <w:sz w:val="24"/>
          <w:szCs w:val="24"/>
          <w:lang w:val="hy-AM"/>
        </w:rPr>
        <w:t xml:space="preserve">ԱՆՐԱՊԵՏՈՒԹՅԱՆ </w:t>
      </w:r>
      <w:r w:rsidR="00F0030B" w:rsidRPr="00423B64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2F1BA2" w:rsidRPr="002F1BA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F1BA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EC6A16" w:rsidRPr="00423B64">
        <w:rPr>
          <w:b/>
          <w:sz w:val="24"/>
          <w:szCs w:val="24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4D118D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D118D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30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-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4D118D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2215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-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6A16"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ՄԱՍԻՆ </w:t>
      </w:r>
    </w:p>
    <w:p w14:paraId="0709E78E" w14:textId="235A2A13" w:rsidR="004D721F" w:rsidRPr="00565DD9" w:rsidRDefault="004D721F" w:rsidP="00423B64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423B64">
        <w:rPr>
          <w:rFonts w:ascii="GHEA Grapalat" w:hAnsi="GHEA Grapalat"/>
          <w:lang w:val="af-ZA" w:eastAsia="ru-RU"/>
        </w:rPr>
        <w:t>«Հայաստանի Հանրապետության բյուջետային համակարգի մասին</w:t>
      </w:r>
      <w:r w:rsidR="008C1D73">
        <w:rPr>
          <w:rFonts w:ascii="GHEA Grapalat" w:hAnsi="GHEA Grapalat"/>
          <w:lang w:val="hy-AM" w:eastAsia="ru-RU"/>
        </w:rPr>
        <w:t xml:space="preserve"> </w:t>
      </w:r>
      <w:r w:rsidR="00D94FE2">
        <w:rPr>
          <w:rFonts w:ascii="Arial LatRus" w:hAnsi="Arial LatRus"/>
          <w:lang w:val="hy-AM" w:eastAsia="ru-RU"/>
        </w:rPr>
        <w:t>«</w:t>
      </w:r>
      <w:r w:rsidRPr="00423B64">
        <w:rPr>
          <w:rFonts w:ascii="GHEA Grapalat" w:hAnsi="GHEA Grapalat"/>
          <w:lang w:val="af-ZA" w:eastAsia="ru-RU"/>
        </w:rPr>
        <w:t xml:space="preserve">Հայաստանի </w:t>
      </w:r>
      <w:r w:rsidRPr="00DA4F37">
        <w:rPr>
          <w:rFonts w:ascii="GHEA Grapalat" w:hAnsi="GHEA Grapalat"/>
          <w:lang w:val="af-ZA" w:eastAsia="ru-RU"/>
        </w:rPr>
        <w:t>Հանրապետության օրենքի 23-րդ հոդվածի</w:t>
      </w:r>
      <w:r w:rsidR="00C05CC1">
        <w:rPr>
          <w:rFonts w:ascii="GHEA Grapalat" w:hAnsi="GHEA Grapalat"/>
          <w:lang w:val="af-ZA" w:eastAsia="ru-RU"/>
        </w:rPr>
        <w:t xml:space="preserve"> </w:t>
      </w:r>
      <w:r w:rsidR="00C05CC1">
        <w:rPr>
          <w:rFonts w:ascii="GHEA Grapalat" w:hAnsi="GHEA Grapalat"/>
          <w:lang w:val="hy-AM" w:eastAsia="ru-RU"/>
        </w:rPr>
        <w:t>3-րդ մասին</w:t>
      </w:r>
      <w:r w:rsidRPr="00DA4F37">
        <w:rPr>
          <w:rFonts w:ascii="GHEA Grapalat" w:hAnsi="GHEA Grapalat"/>
          <w:lang w:val="af-ZA" w:eastAsia="ru-RU"/>
        </w:rPr>
        <w:t xml:space="preserve"> </w:t>
      </w:r>
      <w:r w:rsidR="00565DD9">
        <w:rPr>
          <w:rFonts w:ascii="GHEA Grapalat" w:hAnsi="GHEA Grapalat"/>
          <w:lang w:val="hy-AM" w:eastAsia="ru-RU"/>
        </w:rPr>
        <w:t xml:space="preserve">և «Նորմատիվ իրավական ակտերի մասին» Հայաստանի Հանրապետության օրենքի </w:t>
      </w:r>
      <w:r w:rsidR="00C14657">
        <w:rPr>
          <w:rFonts w:ascii="GHEA Grapalat" w:hAnsi="GHEA Grapalat"/>
          <w:lang w:val="hy-AM" w:eastAsia="ru-RU"/>
        </w:rPr>
        <w:t>33-րդ</w:t>
      </w:r>
      <w:r w:rsidR="00A45791">
        <w:rPr>
          <w:rFonts w:ascii="GHEA Grapalat" w:hAnsi="GHEA Grapalat"/>
          <w:lang w:val="hy-AM" w:eastAsia="ru-RU"/>
        </w:rPr>
        <w:t xml:space="preserve"> հոդվածի</w:t>
      </w:r>
      <w:r w:rsidR="00C05CC1">
        <w:rPr>
          <w:rFonts w:ascii="GHEA Grapalat" w:hAnsi="GHEA Grapalat"/>
          <w:lang w:val="hy-AM" w:eastAsia="ru-RU"/>
        </w:rPr>
        <w:t>ն</w:t>
      </w:r>
      <w:r w:rsidR="00A45791">
        <w:rPr>
          <w:rFonts w:ascii="GHEA Grapalat" w:hAnsi="GHEA Grapalat"/>
          <w:lang w:val="hy-AM" w:eastAsia="ru-RU"/>
        </w:rPr>
        <w:t xml:space="preserve"> համապատասխան</w:t>
      </w:r>
      <w:r w:rsidR="00175684">
        <w:rPr>
          <w:rFonts w:ascii="GHEA Grapalat" w:hAnsi="GHEA Grapalat"/>
          <w:lang w:val="hy-AM" w:eastAsia="ru-RU"/>
        </w:rPr>
        <w:t>՝</w:t>
      </w:r>
      <w:r w:rsidR="00565DD9">
        <w:rPr>
          <w:rFonts w:ascii="GHEA Grapalat" w:hAnsi="GHEA Grapalat"/>
          <w:lang w:val="hy-AM" w:eastAsia="ru-RU"/>
        </w:rPr>
        <w:t xml:space="preserve"> </w:t>
      </w:r>
      <w:r w:rsidR="00F0030B" w:rsidRPr="00DA4F37">
        <w:rPr>
          <w:rFonts w:ascii="GHEA Grapalat" w:hAnsi="GHEA Grapalat"/>
          <w:lang w:val="af-ZA" w:eastAsia="ru-RU"/>
        </w:rPr>
        <w:t xml:space="preserve">Հայաստանի Հանրապետության կառավարությունը </w:t>
      </w:r>
      <w:r w:rsidR="00F0030B" w:rsidRPr="00DA4F37">
        <w:rPr>
          <w:rFonts w:ascii="GHEA Grapalat" w:hAnsi="GHEA Grapalat"/>
          <w:b/>
          <w:bCs/>
          <w:i/>
          <w:iCs/>
          <w:lang w:val="af-ZA" w:eastAsia="ru-RU"/>
        </w:rPr>
        <w:t>որոշում է</w:t>
      </w:r>
      <w:r w:rsidR="00F0030B" w:rsidRPr="00DA4F37">
        <w:rPr>
          <w:rFonts w:ascii="GHEA Grapalat" w:hAnsi="GHEA Grapalat"/>
          <w:lang w:val="af-ZA" w:eastAsia="ru-RU"/>
        </w:rPr>
        <w:t>.</w:t>
      </w:r>
      <w:r w:rsidR="00565DD9">
        <w:rPr>
          <w:rFonts w:ascii="GHEA Grapalat" w:hAnsi="GHEA Grapalat"/>
          <w:lang w:val="hy-AM" w:eastAsia="ru-RU"/>
        </w:rPr>
        <w:t xml:space="preserve"> </w:t>
      </w:r>
    </w:p>
    <w:p w14:paraId="1EF626AA" w14:textId="3CD8A9ED" w:rsidR="00423B64" w:rsidRPr="00DA4F37" w:rsidRDefault="00423B64" w:rsidP="00423B6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af-ZA" w:eastAsia="ru-RU"/>
        </w:rPr>
      </w:pPr>
      <w:r w:rsidRPr="00DA4F37">
        <w:rPr>
          <w:rFonts w:ascii="GHEA Grapalat" w:hAnsi="GHEA Grapalat"/>
          <w:lang w:val="af-ZA" w:eastAsia="ru-RU"/>
        </w:rPr>
        <w:t xml:space="preserve">«Հայաստանի Հանրապետության 2021 թվականի պետական բյուջեի մասին» </w:t>
      </w:r>
      <w:r w:rsidRPr="00DA4F37">
        <w:rPr>
          <w:rFonts w:ascii="GHEA Grapalat" w:hAnsi="GHEA Grapalat"/>
          <w:lang w:val="hy-AM"/>
        </w:rPr>
        <w:t>Հայաստանի</w:t>
      </w:r>
      <w:r w:rsidRPr="00DA4F37">
        <w:rPr>
          <w:rFonts w:ascii="GHEA Grapalat" w:hAnsi="GHEA Grapalat"/>
          <w:lang w:val="af-ZA" w:eastAsia="ru-RU"/>
        </w:rPr>
        <w:t xml:space="preserve"> </w:t>
      </w:r>
      <w:r w:rsidRPr="00DA4F37">
        <w:rPr>
          <w:rFonts w:ascii="GHEA Grapalat" w:hAnsi="GHEA Grapalat"/>
          <w:lang w:val="hy-AM"/>
        </w:rPr>
        <w:t>Հանրապետության</w:t>
      </w:r>
      <w:r w:rsidRPr="00DA4F37">
        <w:rPr>
          <w:rFonts w:ascii="GHEA Grapalat" w:hAnsi="GHEA Grapalat"/>
          <w:lang w:val="af-ZA" w:eastAsia="ru-RU"/>
        </w:rPr>
        <w:t xml:space="preserve"> </w:t>
      </w:r>
      <w:r w:rsidR="00777DAD" w:rsidRPr="00CF1064">
        <w:rPr>
          <w:rFonts w:ascii="GHEA Grapalat" w:hAnsi="GHEA Grapalat"/>
          <w:lang w:val="hy-AM" w:eastAsia="ru-RU"/>
        </w:rPr>
        <w:t>օրենքի</w:t>
      </w:r>
      <w:r w:rsidR="00777DAD" w:rsidRPr="00565DD9">
        <w:rPr>
          <w:rFonts w:ascii="GHEA Grapalat" w:hAnsi="GHEA Grapalat"/>
          <w:lang w:val="af-ZA" w:eastAsia="ru-RU"/>
        </w:rPr>
        <w:t xml:space="preserve"> </w:t>
      </w:r>
      <w:r w:rsidR="00777DAD" w:rsidRPr="00DA4F37">
        <w:rPr>
          <w:rFonts w:ascii="GHEA Grapalat" w:hAnsi="GHEA Grapalat"/>
          <w:lang w:val="hy-AM" w:eastAsia="ru-RU"/>
        </w:rPr>
        <w:t xml:space="preserve">N </w:t>
      </w:r>
      <w:r w:rsidR="00777DAD" w:rsidRPr="00565DD9">
        <w:rPr>
          <w:rFonts w:ascii="GHEA Grapalat" w:hAnsi="GHEA Grapalat"/>
          <w:lang w:val="af-ZA" w:eastAsia="ru-RU"/>
        </w:rPr>
        <w:t xml:space="preserve">1 </w:t>
      </w:r>
      <w:r w:rsidR="00777DAD" w:rsidRPr="00CF1064">
        <w:rPr>
          <w:rFonts w:ascii="GHEA Grapalat" w:hAnsi="GHEA Grapalat"/>
          <w:lang w:val="hy-AM" w:eastAsia="ru-RU"/>
        </w:rPr>
        <w:t>հավելվածի</w:t>
      </w:r>
      <w:r w:rsidR="00777DAD" w:rsidRPr="00565DD9">
        <w:rPr>
          <w:rFonts w:ascii="GHEA Grapalat" w:hAnsi="GHEA Grapalat"/>
          <w:lang w:val="af-ZA" w:eastAsia="ru-RU"/>
        </w:rPr>
        <w:t xml:space="preserve"> N </w:t>
      </w:r>
      <w:r w:rsidR="00777DAD" w:rsidRPr="00DA4F37">
        <w:rPr>
          <w:rFonts w:ascii="GHEA Grapalat" w:hAnsi="GHEA Grapalat"/>
          <w:lang w:val="hy-AM" w:eastAsia="ru-RU"/>
        </w:rPr>
        <w:t xml:space="preserve">2 աղյուսակում կատարել վերաբաշխում, </w:t>
      </w:r>
      <w:r w:rsidR="00777DAD" w:rsidRPr="00565DD9">
        <w:rPr>
          <w:rFonts w:ascii="GHEA Grapalat" w:hAnsi="GHEA Grapalat"/>
          <w:lang w:val="af-ZA" w:eastAsia="ru-RU"/>
        </w:rPr>
        <w:t xml:space="preserve">N 5 </w:t>
      </w:r>
      <w:r w:rsidR="00777DAD" w:rsidRPr="00CF1064">
        <w:rPr>
          <w:rFonts w:ascii="GHEA Grapalat" w:hAnsi="GHEA Grapalat"/>
          <w:lang w:val="hy-AM" w:eastAsia="ru-RU"/>
        </w:rPr>
        <w:t>աղյուսակում</w:t>
      </w:r>
      <w:r w:rsidRPr="00DA4F37">
        <w:rPr>
          <w:rFonts w:ascii="GHEA Grapalat" w:hAnsi="GHEA Grapalat"/>
          <w:lang w:val="af-ZA" w:eastAsia="ru-RU"/>
        </w:rPr>
        <w:t xml:space="preserve"> և Հայաստանի Հանրապետության </w:t>
      </w:r>
      <w:r w:rsidRPr="00DA4F37">
        <w:rPr>
          <w:rFonts w:ascii="GHEA Grapalat" w:hAnsi="GHEA Grapalat"/>
          <w:lang w:val="hy-AM"/>
        </w:rPr>
        <w:t>կառավարության</w:t>
      </w:r>
      <w:r w:rsidRPr="00DA4F37">
        <w:rPr>
          <w:rFonts w:ascii="GHEA Grapalat" w:hAnsi="GHEA Grapalat"/>
          <w:lang w:val="af-ZA" w:eastAsia="ru-RU"/>
        </w:rPr>
        <w:t xml:space="preserve"> 2020 թվականի դեկտեմբերի 30-ի «Հայաստանի Հանրապետության 2021 թվականի պետական բյուջեի կատարումն ապահովող միջոցառումների մասին» N 2215-Ն որոշման NN</w:t>
      </w:r>
      <w:r w:rsidR="00B71EDA" w:rsidRPr="00DA4F37">
        <w:rPr>
          <w:rFonts w:ascii="GHEA Grapalat" w:hAnsi="GHEA Grapalat"/>
          <w:lang w:val="af-ZA" w:eastAsia="ru-RU"/>
        </w:rPr>
        <w:t xml:space="preserve"> </w:t>
      </w:r>
      <w:r w:rsidR="002647F4" w:rsidRPr="00DA4F37">
        <w:rPr>
          <w:rFonts w:ascii="GHEA Grapalat" w:hAnsi="GHEA Grapalat"/>
          <w:lang w:val="af-ZA" w:eastAsia="ru-RU"/>
        </w:rPr>
        <w:t>3</w:t>
      </w:r>
      <w:r w:rsidRPr="00DA4F37">
        <w:rPr>
          <w:rFonts w:ascii="GHEA Grapalat" w:hAnsi="GHEA Grapalat"/>
          <w:lang w:val="af-ZA" w:eastAsia="ru-RU"/>
        </w:rPr>
        <w:t xml:space="preserve">, 4, </w:t>
      </w:r>
      <w:r w:rsidR="002647F4" w:rsidRPr="00DA4F37">
        <w:rPr>
          <w:rFonts w:ascii="GHEA Grapalat" w:hAnsi="GHEA Grapalat"/>
          <w:lang w:val="af-ZA" w:eastAsia="ru-RU"/>
        </w:rPr>
        <w:t xml:space="preserve">5, </w:t>
      </w:r>
      <w:r w:rsidRPr="00DA4F37">
        <w:rPr>
          <w:rFonts w:ascii="GHEA Grapalat" w:hAnsi="GHEA Grapalat"/>
          <w:lang w:val="af-ZA" w:eastAsia="ru-RU"/>
        </w:rPr>
        <w:t xml:space="preserve">9 և </w:t>
      </w:r>
      <w:r w:rsidR="002647F4" w:rsidRPr="00DA4F37">
        <w:rPr>
          <w:rFonts w:ascii="GHEA Grapalat" w:hAnsi="GHEA Grapalat"/>
          <w:lang w:val="af-ZA" w:eastAsia="ru-RU"/>
        </w:rPr>
        <w:t>9.1</w:t>
      </w:r>
      <w:r w:rsidRPr="00DA4F37">
        <w:rPr>
          <w:rFonts w:ascii="GHEA Grapalat" w:hAnsi="GHEA Grapalat"/>
          <w:lang w:val="af-ZA" w:eastAsia="ru-RU"/>
        </w:rPr>
        <w:t xml:space="preserve"> հավելվածներում կատարել փոփոխություններ՝ համաձայն NN 1, 2, 3, 4, 5 հավելվածների:</w:t>
      </w:r>
    </w:p>
    <w:p w14:paraId="6645E353" w14:textId="3F2675EC" w:rsidR="00C6372D" w:rsidRPr="00423B64" w:rsidRDefault="00C6372D" w:rsidP="00423B6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423B64">
        <w:rPr>
          <w:rFonts w:ascii="GHEA Grapalat" w:hAnsi="GHEA Grapalat"/>
          <w:color w:val="000000"/>
          <w:lang w:val="hy-AM"/>
        </w:rPr>
        <w:t xml:space="preserve">Սույն որոշումն ուժի </w:t>
      </w:r>
      <w:r w:rsidRPr="00423B64">
        <w:rPr>
          <w:rFonts w:ascii="GHEA Grapalat" w:hAnsi="GHEA Grapalat"/>
          <w:lang w:val="af-ZA" w:eastAsia="ru-RU"/>
        </w:rPr>
        <w:t>մեջ</w:t>
      </w:r>
      <w:r w:rsidRPr="00423B64">
        <w:rPr>
          <w:rFonts w:ascii="GHEA Grapalat" w:hAnsi="GHEA Grapalat"/>
          <w:color w:val="000000"/>
          <w:lang w:val="hy-AM"/>
        </w:rPr>
        <w:t xml:space="preserve"> է մտնում պ</w:t>
      </w:r>
      <w:r w:rsidR="004035D0" w:rsidRPr="00423B64">
        <w:rPr>
          <w:rFonts w:ascii="GHEA Grapalat" w:hAnsi="GHEA Grapalat"/>
          <w:color w:val="000000"/>
          <w:lang w:val="hy-AM"/>
        </w:rPr>
        <w:t>աշտոնական հրապարակմանը հաջորդող</w:t>
      </w:r>
      <w:r w:rsidR="004035D0" w:rsidRPr="00423B64">
        <w:rPr>
          <w:rFonts w:ascii="GHEA Grapalat" w:hAnsi="GHEA Grapalat"/>
          <w:color w:val="000000"/>
          <w:lang w:val="af-ZA"/>
        </w:rPr>
        <w:t xml:space="preserve"> </w:t>
      </w:r>
      <w:r w:rsidRPr="00423B64">
        <w:rPr>
          <w:rFonts w:ascii="GHEA Grapalat" w:hAnsi="GHEA Grapalat"/>
          <w:color w:val="000000"/>
          <w:lang w:val="hy-AM"/>
        </w:rPr>
        <w:t>օրվանից:</w:t>
      </w:r>
      <w:r w:rsidR="00565DD9">
        <w:rPr>
          <w:rFonts w:ascii="GHEA Grapalat" w:hAnsi="GHEA Grapalat"/>
          <w:color w:val="000000"/>
          <w:lang w:val="hy-AM"/>
        </w:rPr>
        <w:t xml:space="preserve"> </w:t>
      </w:r>
    </w:p>
    <w:p w14:paraId="222EC99C" w14:textId="18A3A49F" w:rsidR="0044560E" w:rsidRPr="00423B64" w:rsidRDefault="0044560E" w:rsidP="00423B64">
      <w:pPr>
        <w:pStyle w:val="norm"/>
        <w:spacing w:line="360" w:lineRule="auto"/>
        <w:ind w:right="180"/>
        <w:rPr>
          <w:rFonts w:ascii="GHEA Grapalat" w:hAnsi="GHEA Grapalat"/>
          <w:sz w:val="24"/>
          <w:szCs w:val="24"/>
          <w:lang w:val="af-ZA"/>
        </w:rPr>
      </w:pPr>
    </w:p>
    <w:p w14:paraId="671A4EA9" w14:textId="77777777" w:rsidR="004D721F" w:rsidRPr="00E87A3B" w:rsidRDefault="004D721F" w:rsidP="00423B64">
      <w:pPr>
        <w:pStyle w:val="Style15"/>
        <w:rPr>
          <w:rFonts w:ascii="GHEA Grapalat" w:hAnsi="GHEA Grapalat" w:cs="Tahoma"/>
          <w:b/>
          <w:bCs/>
          <w:sz w:val="24"/>
          <w:szCs w:val="24"/>
        </w:rPr>
      </w:pPr>
      <w:proofErr w:type="spellStart"/>
      <w:r w:rsidRPr="00E87A3B">
        <w:rPr>
          <w:rFonts w:ascii="GHEA Grapalat" w:hAnsi="GHEA Grapalat" w:cs="Tahoma"/>
          <w:b/>
          <w:bCs/>
          <w:sz w:val="24"/>
          <w:szCs w:val="24"/>
        </w:rPr>
        <w:t>Հայաստանի</w:t>
      </w:r>
      <w:proofErr w:type="spellEnd"/>
      <w:r w:rsidRPr="00E87A3B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proofErr w:type="spellStart"/>
      <w:r w:rsidRPr="00E87A3B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proofErr w:type="spellEnd"/>
    </w:p>
    <w:p w14:paraId="58EF158B" w14:textId="4E992D92" w:rsidR="004D721F" w:rsidRPr="00E87A3B" w:rsidRDefault="004D721F" w:rsidP="002647F4">
      <w:pPr>
        <w:pStyle w:val="Style15"/>
        <w:rPr>
          <w:rFonts w:ascii="GHEA Grapalat" w:hAnsi="GHEA Grapalat"/>
          <w:b/>
          <w:bCs/>
          <w:sz w:val="24"/>
          <w:szCs w:val="24"/>
          <w:lang w:val="af-ZA"/>
        </w:rPr>
      </w:pP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proofErr w:type="spellStart"/>
      <w:proofErr w:type="gramStart"/>
      <w:r w:rsidRPr="00E87A3B">
        <w:rPr>
          <w:rFonts w:ascii="GHEA Grapalat" w:hAnsi="GHEA Grapalat" w:cs="Tahoma"/>
          <w:b/>
          <w:bCs/>
          <w:sz w:val="24"/>
          <w:szCs w:val="24"/>
        </w:rPr>
        <w:t>վարչապետ</w:t>
      </w:r>
      <w:proofErr w:type="spellEnd"/>
      <w:proofErr w:type="gramEnd"/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</w:r>
      <w:r w:rsidRPr="00E87A3B">
        <w:rPr>
          <w:rFonts w:ascii="GHEA Grapalat" w:hAnsi="GHEA Grapalat" w:cs="Tahoma"/>
          <w:b/>
          <w:bCs/>
          <w:sz w:val="24"/>
          <w:szCs w:val="24"/>
        </w:rPr>
        <w:tab/>
        <w:t xml:space="preserve">Ն. </w:t>
      </w:r>
      <w:proofErr w:type="spellStart"/>
      <w:r w:rsidRPr="00E87A3B">
        <w:rPr>
          <w:rFonts w:ascii="GHEA Grapalat" w:hAnsi="GHEA Grapalat" w:cs="Tahoma"/>
          <w:b/>
          <w:bCs/>
          <w:sz w:val="24"/>
          <w:szCs w:val="24"/>
        </w:rPr>
        <w:t>Փաշինյան</w:t>
      </w:r>
      <w:proofErr w:type="spellEnd"/>
    </w:p>
    <w:sectPr w:rsidR="004D721F" w:rsidRPr="00E87A3B" w:rsidSect="005863F3">
      <w:pgSz w:w="12240" w:h="15840"/>
      <w:pgMar w:top="54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3795"/>
    <w:multiLevelType w:val="hybridMultilevel"/>
    <w:tmpl w:val="4A5E5F92"/>
    <w:lvl w:ilvl="0" w:tplc="CC72EF82">
      <w:start w:val="1"/>
      <w:numFmt w:val="decimal"/>
      <w:lvlText w:val="%1."/>
      <w:lvlJc w:val="left"/>
      <w:pPr>
        <w:ind w:left="1017" w:hanging="375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17055BB1"/>
    <w:multiLevelType w:val="hybridMultilevel"/>
    <w:tmpl w:val="D564F72C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A2804C2"/>
    <w:multiLevelType w:val="hybridMultilevel"/>
    <w:tmpl w:val="FA08BA30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9D1"/>
    <w:rsid w:val="00001D18"/>
    <w:rsid w:val="00004518"/>
    <w:rsid w:val="00007AE4"/>
    <w:rsid w:val="00022FF1"/>
    <w:rsid w:val="00032257"/>
    <w:rsid w:val="0003530E"/>
    <w:rsid w:val="00051BFB"/>
    <w:rsid w:val="00052676"/>
    <w:rsid w:val="00072D1B"/>
    <w:rsid w:val="000772CD"/>
    <w:rsid w:val="000B17F7"/>
    <w:rsid w:val="000F2485"/>
    <w:rsid w:val="000F2843"/>
    <w:rsid w:val="000F2962"/>
    <w:rsid w:val="001113F7"/>
    <w:rsid w:val="00151EDB"/>
    <w:rsid w:val="00152C6A"/>
    <w:rsid w:val="00175561"/>
    <w:rsid w:val="00175684"/>
    <w:rsid w:val="001A31F9"/>
    <w:rsid w:val="001D70EE"/>
    <w:rsid w:val="001E5750"/>
    <w:rsid w:val="001E6A33"/>
    <w:rsid w:val="00202525"/>
    <w:rsid w:val="00211213"/>
    <w:rsid w:val="00253604"/>
    <w:rsid w:val="002647F4"/>
    <w:rsid w:val="00297CEC"/>
    <w:rsid w:val="002D00E2"/>
    <w:rsid w:val="002F1BA2"/>
    <w:rsid w:val="002F7D75"/>
    <w:rsid w:val="003124C7"/>
    <w:rsid w:val="0033445F"/>
    <w:rsid w:val="00335025"/>
    <w:rsid w:val="00336B49"/>
    <w:rsid w:val="003405DF"/>
    <w:rsid w:val="00382398"/>
    <w:rsid w:val="00384531"/>
    <w:rsid w:val="00391FDE"/>
    <w:rsid w:val="00392F8E"/>
    <w:rsid w:val="00396326"/>
    <w:rsid w:val="003B09C3"/>
    <w:rsid w:val="003C3D75"/>
    <w:rsid w:val="003D0CAA"/>
    <w:rsid w:val="004035D0"/>
    <w:rsid w:val="00403750"/>
    <w:rsid w:val="00412992"/>
    <w:rsid w:val="0042088C"/>
    <w:rsid w:val="00423B64"/>
    <w:rsid w:val="004445D5"/>
    <w:rsid w:val="0044560E"/>
    <w:rsid w:val="00450ADF"/>
    <w:rsid w:val="004510CD"/>
    <w:rsid w:val="004709FE"/>
    <w:rsid w:val="0049241E"/>
    <w:rsid w:val="004A6C7B"/>
    <w:rsid w:val="004D118D"/>
    <w:rsid w:val="004D1352"/>
    <w:rsid w:val="004D721F"/>
    <w:rsid w:val="0050570C"/>
    <w:rsid w:val="005104AB"/>
    <w:rsid w:val="00523DF1"/>
    <w:rsid w:val="00533A85"/>
    <w:rsid w:val="005413ED"/>
    <w:rsid w:val="00547A9D"/>
    <w:rsid w:val="00565DD9"/>
    <w:rsid w:val="00574C68"/>
    <w:rsid w:val="005863F3"/>
    <w:rsid w:val="00595518"/>
    <w:rsid w:val="005B06CC"/>
    <w:rsid w:val="005B2D1A"/>
    <w:rsid w:val="005D6D3C"/>
    <w:rsid w:val="005E67B0"/>
    <w:rsid w:val="005E7F49"/>
    <w:rsid w:val="00627C70"/>
    <w:rsid w:val="006304E6"/>
    <w:rsid w:val="006A4CDD"/>
    <w:rsid w:val="006B1BE1"/>
    <w:rsid w:val="006C11E8"/>
    <w:rsid w:val="006E20A6"/>
    <w:rsid w:val="007044AE"/>
    <w:rsid w:val="00764CF5"/>
    <w:rsid w:val="00777DAD"/>
    <w:rsid w:val="007D72A0"/>
    <w:rsid w:val="007F4B5F"/>
    <w:rsid w:val="008303A4"/>
    <w:rsid w:val="00870280"/>
    <w:rsid w:val="008755D5"/>
    <w:rsid w:val="008A29D9"/>
    <w:rsid w:val="008C1D73"/>
    <w:rsid w:val="008C5FDE"/>
    <w:rsid w:val="008C6B53"/>
    <w:rsid w:val="008E51AF"/>
    <w:rsid w:val="008F2BCD"/>
    <w:rsid w:val="008F67C2"/>
    <w:rsid w:val="00925EF6"/>
    <w:rsid w:val="00931FFB"/>
    <w:rsid w:val="00936E1A"/>
    <w:rsid w:val="00940488"/>
    <w:rsid w:val="00947042"/>
    <w:rsid w:val="00947A31"/>
    <w:rsid w:val="00961E53"/>
    <w:rsid w:val="00990EA5"/>
    <w:rsid w:val="00993F8D"/>
    <w:rsid w:val="009A7556"/>
    <w:rsid w:val="009D466A"/>
    <w:rsid w:val="00A17519"/>
    <w:rsid w:val="00A27799"/>
    <w:rsid w:val="00A3005D"/>
    <w:rsid w:val="00A45791"/>
    <w:rsid w:val="00A5707D"/>
    <w:rsid w:val="00AB442E"/>
    <w:rsid w:val="00AB476D"/>
    <w:rsid w:val="00AE684E"/>
    <w:rsid w:val="00AE7B1A"/>
    <w:rsid w:val="00AF182B"/>
    <w:rsid w:val="00B0484E"/>
    <w:rsid w:val="00B1293C"/>
    <w:rsid w:val="00B300CD"/>
    <w:rsid w:val="00B71EDA"/>
    <w:rsid w:val="00BB00EC"/>
    <w:rsid w:val="00BD084B"/>
    <w:rsid w:val="00BD65FB"/>
    <w:rsid w:val="00C05CC1"/>
    <w:rsid w:val="00C14657"/>
    <w:rsid w:val="00C324E4"/>
    <w:rsid w:val="00C44546"/>
    <w:rsid w:val="00C56771"/>
    <w:rsid w:val="00C62155"/>
    <w:rsid w:val="00C6372D"/>
    <w:rsid w:val="00CF1064"/>
    <w:rsid w:val="00D07BBD"/>
    <w:rsid w:val="00D32653"/>
    <w:rsid w:val="00D479D1"/>
    <w:rsid w:val="00D93A50"/>
    <w:rsid w:val="00D94FE2"/>
    <w:rsid w:val="00D966C4"/>
    <w:rsid w:val="00DA4F37"/>
    <w:rsid w:val="00DB4835"/>
    <w:rsid w:val="00DC5FEE"/>
    <w:rsid w:val="00E1193F"/>
    <w:rsid w:val="00E141C4"/>
    <w:rsid w:val="00E72415"/>
    <w:rsid w:val="00E77ACF"/>
    <w:rsid w:val="00E87A3B"/>
    <w:rsid w:val="00E92094"/>
    <w:rsid w:val="00E944D2"/>
    <w:rsid w:val="00EA1053"/>
    <w:rsid w:val="00EA2725"/>
    <w:rsid w:val="00EC6A16"/>
    <w:rsid w:val="00ED34E4"/>
    <w:rsid w:val="00F0030B"/>
    <w:rsid w:val="00F1143F"/>
    <w:rsid w:val="00F36A71"/>
    <w:rsid w:val="00F36E52"/>
    <w:rsid w:val="00F519F2"/>
    <w:rsid w:val="00F92CF4"/>
    <w:rsid w:val="00FA3FAA"/>
    <w:rsid w:val="00FC0A54"/>
    <w:rsid w:val="00FC44A6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92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uiPriority w:val="99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  <w:style w:type="paragraph" w:customStyle="1" w:styleId="Style15">
    <w:name w:val="Style1.5"/>
    <w:basedOn w:val="Normal"/>
    <w:rsid w:val="004D721F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uiPriority w:val="99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  <w:style w:type="paragraph" w:customStyle="1" w:styleId="Style15">
    <w:name w:val="Style1.5"/>
    <w:basedOn w:val="Normal"/>
    <w:rsid w:val="004D721F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AEBE6-2AAB-4D32-AE12-F4F6F8410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https://mul2.gov.am/tasks/423970/oneclick/Naxagic (2).docx?token=1db598ba9e99aea8b2d7927139722137</cp:keywords>
  <cp:lastModifiedBy>Tigran Gevorgyan</cp:lastModifiedBy>
  <cp:revision>2</cp:revision>
  <dcterms:created xsi:type="dcterms:W3CDTF">2021-04-23T10:27:00Z</dcterms:created>
  <dcterms:modified xsi:type="dcterms:W3CDTF">2021-04-23T10:27:00Z</dcterms:modified>
</cp:coreProperties>
</file>