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5E51E" w14:textId="77777777" w:rsidR="0095635F" w:rsidRPr="0095635F" w:rsidRDefault="0095635F" w:rsidP="00B62CA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5635F">
        <w:rPr>
          <w:rFonts w:ascii="GHEA Grapalat" w:hAnsi="GHEA Grapalat" w:cs="Sylfaen"/>
          <w:b/>
          <w:sz w:val="24"/>
          <w:szCs w:val="24"/>
          <w:lang w:val="hy-AM"/>
        </w:rPr>
        <w:t>ՏԵՂԵԿԱՆՔ - ՀԻՄՆԱՎՈՐՈՒՄ</w:t>
      </w:r>
    </w:p>
    <w:p w14:paraId="428CDF02" w14:textId="0FD9E57E" w:rsidR="00C5069D" w:rsidRPr="00C5069D" w:rsidRDefault="00C5069D" w:rsidP="00B62CAF">
      <w:pPr>
        <w:jc w:val="center"/>
        <w:rPr>
          <w:rFonts w:ascii="GHEA Grapalat" w:hAnsi="GHEA Grapalat" w:cs="Sylfaen"/>
          <w:b/>
          <w:bCs/>
          <w:sz w:val="24"/>
          <w:szCs w:val="24"/>
          <w:lang w:val="fr-FR" w:eastAsia="en-US"/>
        </w:rPr>
      </w:pP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>«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ՀԱՅԱՍՏԱՆԻ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ՀԱՆՐԱՊԵՏՈՒԹՅԱՆ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2021</w:t>
      </w:r>
      <w:r w:rsidRPr="00C5069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ԹՎԱԿԱՆԻ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ՊԵՏԱԿԱՆ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ԲՅՈՒՋԵԻ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ՄԱՍԻՆ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»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ՕՐԵՆՔՈՒՄ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ՎԵՐԱԲԱՇԽՈՒՄ</w:t>
      </w:r>
      <w:r w:rsidR="00B62CAF" w:rsidRPr="00A84635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>,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ՓՈՓՈԽՈՒԹՅՈՒՆ,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ՀԱՅԱՍՏԱՆԻ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ՀԱՆՐԱՊԵՏՈՒԹՅԱՆ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ԿԱՌԱՎԱՐՈՒԹՅԱՆ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20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20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ԹՎԱԿԱՆԻ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ԴԵԿՏԵՄԲԵՐԻ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30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</w:p>
    <w:p w14:paraId="4BEC7BB8" w14:textId="5F42F49F" w:rsidR="00ED7AF7" w:rsidRPr="00593B18" w:rsidRDefault="00C5069D" w:rsidP="00B62CAF">
      <w:pPr>
        <w:jc w:val="center"/>
        <w:rPr>
          <w:rFonts w:ascii="GHEA Grapalat" w:hAnsi="GHEA Grapalat" w:cs="Sylfaen"/>
          <w:b/>
          <w:bCs/>
          <w:sz w:val="24"/>
          <w:szCs w:val="24"/>
          <w:lang w:val="fr-FR" w:eastAsia="en-US"/>
        </w:rPr>
      </w:pP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N 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2215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ՈՐՈՇՄԱՆ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ՄԵՋ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ՓՈՓՈԽՈՒԹՅՈՒՆՆԵՐ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ԵՎ ԼՐԱՑՈՒՄՆԵՐ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ԿԱՏԱՐԵԼՈՒ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ՄԱՍԻՆ</w:t>
      </w:r>
      <w:r w:rsidR="00ED7AF7" w:rsidRPr="00247C3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D7AF7" w:rsidRPr="00247C3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4A5328DF" w14:textId="77777777" w:rsidR="00ED7AF7" w:rsidRPr="00247C3D" w:rsidRDefault="00ED7AF7" w:rsidP="00ED7A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353C37B" w14:textId="77777777" w:rsidR="00ED7AF7" w:rsidRPr="00247C3D" w:rsidRDefault="00ED7AF7" w:rsidP="00ED7AF7">
      <w:pPr>
        <w:pStyle w:val="a4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6F7F4908" w14:textId="698FEBD4" w:rsidR="00ED7AF7" w:rsidRPr="00247C3D" w:rsidRDefault="00ED7AF7" w:rsidP="00ED7AF7">
      <w:pPr>
        <w:pStyle w:val="a4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47C3D">
        <w:rPr>
          <w:rFonts w:ascii="GHEA Grapalat" w:hAnsi="GHEA Grapalat"/>
          <w:b/>
          <w:lang w:val="hy-AM"/>
        </w:rPr>
        <w:t>Իրավական</w:t>
      </w:r>
      <w:r w:rsidRPr="00247C3D">
        <w:rPr>
          <w:rFonts w:ascii="GHEA Grapalat" w:hAnsi="GHEA Grapalat"/>
          <w:b/>
          <w:lang w:val="fr-FR"/>
        </w:rPr>
        <w:t xml:space="preserve"> </w:t>
      </w:r>
      <w:r w:rsidRPr="00247C3D">
        <w:rPr>
          <w:rFonts w:ascii="GHEA Grapalat" w:hAnsi="GHEA Grapalat"/>
          <w:b/>
          <w:lang w:val="hy-AM"/>
        </w:rPr>
        <w:t>ակտի</w:t>
      </w:r>
      <w:r w:rsidRPr="00247C3D">
        <w:rPr>
          <w:rFonts w:ascii="GHEA Grapalat" w:hAnsi="GHEA Grapalat"/>
          <w:b/>
          <w:lang w:val="fr-FR"/>
        </w:rPr>
        <w:t xml:space="preserve"> </w:t>
      </w:r>
      <w:r w:rsidRPr="00247C3D">
        <w:rPr>
          <w:rFonts w:ascii="GHEA Grapalat" w:hAnsi="GHEA Grapalat"/>
          <w:b/>
          <w:lang w:val="hy-AM"/>
        </w:rPr>
        <w:t>ընդունման</w:t>
      </w:r>
      <w:r w:rsidRPr="00247C3D">
        <w:rPr>
          <w:rFonts w:ascii="GHEA Grapalat" w:hAnsi="GHEA Grapalat"/>
          <w:b/>
          <w:lang w:val="fr-FR"/>
        </w:rPr>
        <w:t xml:space="preserve"> </w:t>
      </w:r>
      <w:r w:rsidRPr="00247C3D">
        <w:rPr>
          <w:rFonts w:ascii="GHEA Grapalat" w:hAnsi="GHEA Grapalat"/>
          <w:b/>
          <w:lang w:val="hy-AM"/>
        </w:rPr>
        <w:t>անհրաժեշտությունը</w:t>
      </w:r>
      <w:r w:rsidRPr="00247C3D">
        <w:rPr>
          <w:rFonts w:ascii="GHEA Grapalat" w:hAnsi="GHEA Grapalat"/>
          <w:b/>
          <w:lang w:val="af-ZA"/>
        </w:rPr>
        <w:t>.</w:t>
      </w:r>
      <w:r w:rsidRPr="00247C3D">
        <w:rPr>
          <w:rFonts w:ascii="GHEA Grapalat" w:hAnsi="GHEA Grapalat"/>
          <w:b/>
          <w:lang w:val="hy-AM"/>
        </w:rPr>
        <w:t xml:space="preserve"> </w:t>
      </w:r>
    </w:p>
    <w:p w14:paraId="0121A1C9" w14:textId="77777777" w:rsidR="00ED7AF7" w:rsidRDefault="00ED7AF7" w:rsidP="004A5981">
      <w:pPr>
        <w:pStyle w:val="a4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47C3D">
        <w:rPr>
          <w:rFonts w:ascii="GHEA Grapalat" w:hAnsi="GHEA Grapalat"/>
          <w:lang w:val="hy-AM"/>
        </w:rPr>
        <w:t>Հայաստանի Հանրապետության կառավարության որոշման նախագծ</w:t>
      </w:r>
      <w:r w:rsidR="004A5981" w:rsidRPr="00247C3D">
        <w:rPr>
          <w:rFonts w:ascii="GHEA Grapalat" w:hAnsi="GHEA Grapalat"/>
          <w:lang w:val="hy-AM"/>
        </w:rPr>
        <w:t>ի</w:t>
      </w:r>
      <w:r w:rsidRPr="00247C3D">
        <w:rPr>
          <w:rFonts w:ascii="GHEA Grapalat" w:hAnsi="GHEA Grapalat"/>
          <w:lang w:val="hy-AM"/>
        </w:rPr>
        <w:t xml:space="preserve"> </w:t>
      </w:r>
      <w:r w:rsidR="00247C3D" w:rsidRPr="00247C3D">
        <w:rPr>
          <w:rFonts w:ascii="GHEA Grapalat" w:hAnsi="GHEA Grapalat"/>
          <w:lang w:val="hy-AM"/>
        </w:rPr>
        <w:t>ընդունումը</w:t>
      </w:r>
      <w:r w:rsidRPr="00247C3D">
        <w:rPr>
          <w:rFonts w:ascii="GHEA Grapalat" w:hAnsi="GHEA Grapalat"/>
          <w:lang w:val="hy-AM"/>
        </w:rPr>
        <w:t xml:space="preserve"> </w:t>
      </w:r>
      <w:r w:rsidR="00473428" w:rsidRPr="00247C3D">
        <w:rPr>
          <w:rFonts w:ascii="GHEA Grapalat" w:hAnsi="GHEA Grapalat"/>
          <w:lang w:val="hy-AM"/>
        </w:rPr>
        <w:t xml:space="preserve">պայմանավորված է </w:t>
      </w:r>
      <w:r w:rsidR="004A5981" w:rsidRPr="00247C3D">
        <w:rPr>
          <w:rFonts w:ascii="GHEA Grapalat" w:hAnsi="GHEA Grapalat"/>
          <w:lang w:val="hy-AM"/>
        </w:rPr>
        <w:t>Երևան քաղաքի Մարշալ Բաղրամյան պողոտա 26/1 հասցեում գտնվող Հանրապետության նախագահի նստավայրի վարչական շենքին կից տեղակայված տաղավարի բրեզենտե ծածկը</w:t>
      </w:r>
      <w:r w:rsidR="005D7956">
        <w:rPr>
          <w:rFonts w:ascii="GHEA Grapalat" w:hAnsi="GHEA Grapalat"/>
          <w:lang w:val="hy-AM"/>
        </w:rPr>
        <w:t xml:space="preserve"> նորով փոխարինելու, ինչ</w:t>
      </w:r>
      <w:bookmarkStart w:id="0" w:name="_GoBack"/>
      <w:bookmarkEnd w:id="0"/>
      <w:r w:rsidR="005D7956">
        <w:rPr>
          <w:rFonts w:ascii="GHEA Grapalat" w:hAnsi="GHEA Grapalat"/>
          <w:lang w:val="hy-AM"/>
        </w:rPr>
        <w:t xml:space="preserve">պես նաև </w:t>
      </w:r>
      <w:r w:rsidR="004A5981" w:rsidRPr="00247C3D">
        <w:rPr>
          <w:rFonts w:ascii="GHEA Grapalat" w:hAnsi="GHEA Grapalat"/>
          <w:lang w:val="hy-AM"/>
        </w:rPr>
        <w:t xml:space="preserve">Հանրապետության նախագահի աշխատակազմի կարիքների համար նոր տեխնիկական սարքավորումներ ձեռք բերելու </w:t>
      </w:r>
      <w:r w:rsidR="00473428" w:rsidRPr="00247C3D">
        <w:rPr>
          <w:rFonts w:ascii="GHEA Grapalat" w:hAnsi="GHEA Grapalat"/>
          <w:lang w:val="hy-AM"/>
        </w:rPr>
        <w:t>անհրաժեշտությամբ</w:t>
      </w:r>
      <w:r w:rsidR="004A5981" w:rsidRPr="00247C3D">
        <w:rPr>
          <w:rFonts w:ascii="GHEA Grapalat" w:hAnsi="GHEA Grapalat"/>
          <w:lang w:val="hy-AM"/>
        </w:rPr>
        <w:t>:</w:t>
      </w:r>
    </w:p>
    <w:p w14:paraId="02484276" w14:textId="51571455" w:rsidR="00ED7AF7" w:rsidRPr="00247C3D" w:rsidRDefault="00ED7AF7" w:rsidP="00ED7AF7">
      <w:pPr>
        <w:pStyle w:val="a4"/>
        <w:spacing w:line="360" w:lineRule="auto"/>
        <w:ind w:firstLine="709"/>
        <w:jc w:val="both"/>
        <w:rPr>
          <w:rFonts w:ascii="GHEA Grapalat" w:hAnsi="GHEA Grapalat" w:cs="Sylfaen"/>
          <w:b/>
          <w:lang w:val="af-ZA" w:eastAsia="ru-RU"/>
        </w:rPr>
      </w:pPr>
      <w:r w:rsidRPr="00247C3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247C3D">
        <w:rPr>
          <w:rFonts w:ascii="GHEA Grapalat" w:hAnsi="GHEA Grapalat" w:cs="Sylfaen"/>
          <w:b/>
          <w:lang w:val="af-ZA" w:eastAsia="ru-RU"/>
        </w:rPr>
        <w:t>.</w:t>
      </w:r>
    </w:p>
    <w:p w14:paraId="292A6350" w14:textId="77777777" w:rsidR="00ED7AF7" w:rsidRDefault="00473428" w:rsidP="00ED7AF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47C3D">
        <w:rPr>
          <w:rFonts w:ascii="GHEA Grapalat" w:hAnsi="GHEA Grapalat"/>
          <w:sz w:val="24"/>
          <w:szCs w:val="24"/>
          <w:lang w:val="hy-AM" w:eastAsia="en-US"/>
        </w:rPr>
        <w:t>Երևան քաղաքի Մարշալ Բաղրամյան պողոտա 26/1 հասցեում գտնվող Հանրապետության նախագահի նստավայրի վարչական շենքին կից տեղակայված տաղավարի բրեզենտե ծածկը, ինչպես նաև որոշակի տեխնիկական սարքավորումներ</w:t>
      </w:r>
      <w:r w:rsidR="00ED7AF7" w:rsidRPr="00247C3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7C3D">
        <w:rPr>
          <w:rFonts w:ascii="GHEA Grapalat" w:hAnsi="GHEA Grapalat"/>
          <w:sz w:val="24"/>
          <w:szCs w:val="24"/>
          <w:lang w:val="hy-AM" w:eastAsia="en-US"/>
        </w:rPr>
        <w:t>մաշված են, հաճախ նորոգվում են և լիարժեք չեն ծառայում իրենց նպատակներին: Որոշ սարքավորումներ երբեմն վարձակալվում են, կամ դրանց բացակայության պատճառով ձեռք են բերվում լրացուցիչ ծառայություններ:</w:t>
      </w:r>
    </w:p>
    <w:p w14:paraId="5A30CD1C" w14:textId="77777777" w:rsidR="005D7956" w:rsidRPr="00247C3D" w:rsidRDefault="005D7956" w:rsidP="00ED7AF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1D39A2F2" w14:textId="14B3E570" w:rsidR="00ED7AF7" w:rsidRPr="00247C3D" w:rsidRDefault="00ED7AF7" w:rsidP="002E1051">
      <w:pPr>
        <w:tabs>
          <w:tab w:val="left" w:pos="5407"/>
        </w:tabs>
        <w:spacing w:after="24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47C3D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247C3D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247C3D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247C3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247C3D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247C3D">
        <w:rPr>
          <w:rFonts w:ascii="GHEA Grapalat" w:hAnsi="GHEA Grapalat"/>
          <w:b/>
          <w:sz w:val="24"/>
          <w:szCs w:val="24"/>
          <w:lang w:val="af-ZA"/>
        </w:rPr>
        <w:t>.</w:t>
      </w:r>
      <w:r w:rsidRPr="00247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72CF222" w14:textId="77777777" w:rsidR="00ED7AF7" w:rsidRDefault="00ED7AF7" w:rsidP="00ED7A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7C3D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</w:t>
      </w:r>
      <w:r w:rsidR="00473428" w:rsidRPr="00247C3D">
        <w:rPr>
          <w:rFonts w:ascii="GHEA Grapalat" w:hAnsi="GHEA Grapalat"/>
          <w:sz w:val="24"/>
          <w:szCs w:val="24"/>
          <w:lang w:val="hy-AM"/>
        </w:rPr>
        <w:t>ն նպատակն է</w:t>
      </w:r>
      <w:r w:rsidRPr="00247C3D">
        <w:rPr>
          <w:rFonts w:ascii="GHEA Grapalat" w:hAnsi="GHEA Grapalat"/>
          <w:sz w:val="24"/>
          <w:szCs w:val="24"/>
          <w:lang w:val="pt-BR"/>
        </w:rPr>
        <w:t xml:space="preserve">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 xml:space="preserve">ՀՀ 2021 թվականի պետական բյուջեով հաստատված 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t>«Հան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պետության նախագահի լիազո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ների իրա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նացման ապահո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վում» ծրա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գրի «Հանրապետության նախագահի աշխատակազմի տեխնիկական հագեցվածության բարելավում» և «Հանրապետության նախագահի գործունեության և ներկայացուցչականության ապահովում» միջո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ցառ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softHyphen/>
        <w:t>ումների միջև 20,000.0 հազ. դրամի չափով</w:t>
      </w:r>
      <w:r w:rsidR="00260104" w:rsidRPr="00247C3D">
        <w:rPr>
          <w:rFonts w:ascii="GHEA Grapalat" w:hAnsi="GHEA Grapalat"/>
          <w:sz w:val="24"/>
          <w:szCs w:val="24"/>
          <w:lang w:val="de-DE"/>
        </w:rPr>
        <w:t xml:space="preserve"> </w:t>
      </w:r>
      <w:r w:rsidR="00260104" w:rsidRPr="00247C3D">
        <w:rPr>
          <w:rFonts w:ascii="GHEA Grapalat" w:hAnsi="GHEA Grapalat"/>
          <w:sz w:val="24"/>
          <w:szCs w:val="24"/>
          <w:lang w:val="hy-AM"/>
        </w:rPr>
        <w:t>վերաբաշխում կատարելու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 xml:space="preserve"> միջոցով ֆինանսական միջոցներ ուղղել Երևան քաղաքի Մարշալ Բաղրամյան պողոտա 26/1 հասցեում գտնվող Հանրապետության նախագահի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lastRenderedPageBreak/>
        <w:t xml:space="preserve">նստավայրի վարչական շենքին կից տեղակայված տաղավարի </w:t>
      </w:r>
      <w:r w:rsidR="005D7956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բրեզենտե ծածկ</w:t>
      </w:r>
      <w:r w:rsidR="005D7956">
        <w:rPr>
          <w:rFonts w:ascii="GHEA Grapalat" w:hAnsi="GHEA Grapalat"/>
          <w:sz w:val="24"/>
          <w:szCs w:val="24"/>
          <w:lang w:val="hy-AM"/>
        </w:rPr>
        <w:t>ի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D7956">
        <w:rPr>
          <w:rFonts w:ascii="GHEA Grapalat" w:hAnsi="GHEA Grapalat"/>
          <w:sz w:val="24"/>
          <w:szCs w:val="24"/>
          <w:lang w:val="hy-AM"/>
        </w:rPr>
        <w:t>և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 xml:space="preserve"> Հանրապետության նախագահի աշխատակազմի կարիքների համար տեխնիկական սարքավորումներ ձեռք բերելուն: </w:t>
      </w:r>
    </w:p>
    <w:p w14:paraId="533A2197" w14:textId="77777777" w:rsidR="005D7956" w:rsidRPr="00247C3D" w:rsidRDefault="005D7956" w:rsidP="00ED7AF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82774B2" w14:textId="7622C75F" w:rsidR="00ED7AF7" w:rsidRPr="00247C3D" w:rsidRDefault="00ED7AF7" w:rsidP="00ED7AF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47C3D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 </w:t>
      </w:r>
    </w:p>
    <w:p w14:paraId="1CB4BE83" w14:textId="431AC504" w:rsidR="00ED7AF7" w:rsidRDefault="00ED7AF7" w:rsidP="00ED7AF7">
      <w:pPr>
        <w:pStyle w:val="a4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7C3D">
        <w:rPr>
          <w:rFonts w:ascii="GHEA Grapalat" w:hAnsi="GHEA Grapalat"/>
          <w:lang w:val="hy-AM"/>
        </w:rPr>
        <w:t xml:space="preserve">Որոշման ընդունման արդյունքում </w:t>
      </w:r>
      <w:r w:rsidR="00247C3D" w:rsidRPr="00247C3D">
        <w:rPr>
          <w:rFonts w:ascii="GHEA Grapalat" w:hAnsi="GHEA Grapalat"/>
          <w:lang w:val="hy-AM"/>
        </w:rPr>
        <w:t>կբարելավվի Հանրապետության նախագահի աշխատակազմի տեխնիկական հագեցվածությունը, աշխատանքային պայմանները և կբարձրացվի աշխատանքի արդյունավետությունը:</w:t>
      </w:r>
    </w:p>
    <w:p w14:paraId="2633D49C" w14:textId="2F4779DB" w:rsidR="0095635F" w:rsidRPr="00247C3D" w:rsidRDefault="00B62CAF" w:rsidP="0095635F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B62CAF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  <w:r w:rsidRPr="00B62CAF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="0095635F" w:rsidRPr="00247C3D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</w:p>
    <w:p w14:paraId="2D702F87" w14:textId="7675FAB8" w:rsidR="0095635F" w:rsidRDefault="0095635F" w:rsidP="0095635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7C3D">
        <w:rPr>
          <w:rFonts w:ascii="GHEA Grapalat" w:hAnsi="GHEA Grapalat"/>
          <w:sz w:val="24"/>
          <w:szCs w:val="24"/>
          <w:lang w:val="hy-AM"/>
        </w:rPr>
        <w:t xml:space="preserve">Հանրապետության նախագահի աշխատակազմ: </w:t>
      </w:r>
    </w:p>
    <w:p w14:paraId="2720516B" w14:textId="1DE030FE" w:rsidR="0095635F" w:rsidRDefault="0095635F" w:rsidP="0095635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F2131F8" w14:textId="77777777" w:rsidR="0095635F" w:rsidRPr="0095635F" w:rsidRDefault="0095635F" w:rsidP="00B62CAF">
      <w:pPr>
        <w:ind w:firstLine="375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5635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ՏԵՂԵԿԱՆՔ</w:t>
      </w:r>
    </w:p>
    <w:p w14:paraId="3FA4E1EC" w14:textId="72D11ABE" w:rsidR="00BA0570" w:rsidRDefault="00BA0570" w:rsidP="00B62CAF">
      <w:pPr>
        <w:ind w:firstLine="375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BA057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ԼՐԱՑՈՒՑԻՉ ՖԻՆԱՆՍԱԿԱՆ ՄԻՋՈՑՆԵՐԻ ԱՆՀՐԱԺԵՇՏՈՒԹՅԱՆ</w:t>
      </w:r>
      <w:r w:rsidR="00C5069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C5069D" w:rsidRPr="00C5069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ԵՎ </w:t>
      </w:r>
      <w:r w:rsidR="00C5069D" w:rsidRPr="00C5069D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ՆՇՎԱԾ ԳՈՒՄԱՐԻ ՉԱՓՈՎ ՖԻՆԱՆՍԱԿԱՆ ՄԻՋՈՑՆԵՐԻ ՎԵՐԱԿԱՆԳՆՄԱՆ ԱՆՀՐԱԺԵՇՏՈՒԹՅ</w:t>
      </w:r>
      <w:r w:rsidR="00C5069D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ԱՆ</w:t>
      </w:r>
      <w:r w:rsidR="00C5069D" w:rsidRPr="00C5069D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 xml:space="preserve"> ՄԱՍԻՆ</w:t>
      </w:r>
    </w:p>
    <w:p w14:paraId="7749F22E" w14:textId="77777777" w:rsidR="0095635F" w:rsidRPr="0095635F" w:rsidRDefault="0095635F" w:rsidP="0095635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14:paraId="0AD7C72D" w14:textId="4C51DDC8" w:rsidR="00BA0570" w:rsidRDefault="00BA0570" w:rsidP="0095635F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>
        <w:rPr>
          <w:rFonts w:ascii="GHEA Grapalat" w:eastAsia="Calibri" w:hAnsi="GHEA Grapalat" w:cs="Sylfaen"/>
          <w:sz w:val="24"/>
          <w:szCs w:val="24"/>
          <w:lang w:val="hy-AM" w:eastAsia="en-US"/>
        </w:rPr>
        <w:t>Ո</w:t>
      </w:r>
      <w:r w:rsidR="0095635F" w:rsidRPr="0095635F">
        <w:rPr>
          <w:rFonts w:ascii="GHEA Grapalat" w:eastAsia="Calibri" w:hAnsi="GHEA Grapalat" w:cs="Sylfaen"/>
          <w:sz w:val="24"/>
          <w:szCs w:val="24"/>
          <w:lang w:val="hy-AM" w:eastAsia="en-US"/>
        </w:rPr>
        <w:t>րոշման նախագծի ընդուն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ումը չի հանգեցնում ՀՀ պետական բյուջեից լրացուցիչ միջոցներ հատկացնելու անհրաժեշտության, քանի որ անհրաժեշտ ծախսերն ապահովելու նպատակով առաջարկվում է </w:t>
      </w:r>
      <w:r w:rsidR="00820F2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ՀՀ 2021 թվականի պետական բյուջեում 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>կատարել վերաբաշխում</w:t>
      </w:r>
      <w:r w:rsidR="00820F2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և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Հանրապետության Նախագահի աշխատակազմի պահպանման </w:t>
      </w:r>
      <w:r w:rsidR="00820F2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ընթացիկ ծախսերի գծով </w:t>
      </w:r>
      <w:r w:rsidR="000229FE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արտասահմանյան գործուղումների համար </w:t>
      </w:r>
      <w:r w:rsidR="00820F2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հատկացված միջոցների նվազեցման հաշվին 20,0 մլն դրամով ավելացնել կապիտալ ծախսերի գծով նախատեսված հատկացումները։ </w:t>
      </w:r>
    </w:p>
    <w:p w14:paraId="38BC3E77" w14:textId="6D9E43F0" w:rsidR="000229FE" w:rsidRDefault="00C5069D" w:rsidP="0095635F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>
        <w:rPr>
          <w:rFonts w:ascii="GHEA Grapalat" w:eastAsia="Calibri" w:hAnsi="GHEA Grapalat" w:cs="Sylfaen"/>
          <w:sz w:val="24"/>
          <w:szCs w:val="24"/>
          <w:lang w:val="hy-AM" w:eastAsia="en-US"/>
        </w:rPr>
        <w:t>Նվազեցվող</w:t>
      </w:r>
      <w:r w:rsidR="000229FE" w:rsidRPr="000229FE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գումարի չափով </w:t>
      </w:r>
      <w:r w:rsidRPr="000229FE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ՀՀ պետական բյուջեի հաշվին </w:t>
      </w:r>
      <w:r w:rsidR="000229FE" w:rsidRPr="000229FE">
        <w:rPr>
          <w:rFonts w:ascii="GHEA Grapalat" w:eastAsia="Calibri" w:hAnsi="GHEA Grapalat" w:cs="Sylfaen"/>
          <w:sz w:val="24"/>
          <w:szCs w:val="24"/>
          <w:lang w:val="hy-AM" w:eastAsia="en-US"/>
        </w:rPr>
        <w:t>ֆինանսական միջոցների վերականգնման անհրաժեշտությ</w:t>
      </w:r>
      <w:r w:rsidR="000229FE">
        <w:rPr>
          <w:rFonts w:ascii="GHEA Grapalat" w:eastAsia="Calibri" w:hAnsi="GHEA Grapalat" w:cs="Sylfaen"/>
          <w:sz w:val="24"/>
          <w:szCs w:val="24"/>
          <w:lang w:val="hy-AM" w:eastAsia="en-US"/>
        </w:rPr>
        <w:t>ումը</w:t>
      </w:r>
      <w:r w:rsidR="000229FE" w:rsidRPr="000229FE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բացակ</w:t>
      </w:r>
      <w:r w:rsidR="000229FE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այում է։ </w:t>
      </w:r>
    </w:p>
    <w:p w14:paraId="499F045A" w14:textId="77777777" w:rsidR="005D7956" w:rsidRDefault="005D7956" w:rsidP="00247C3D">
      <w:pPr>
        <w:pStyle w:val="a4"/>
        <w:spacing w:line="360" w:lineRule="auto"/>
        <w:rPr>
          <w:rFonts w:ascii="GHEA Grapalat" w:hAnsi="GHEA Grapalat"/>
          <w:b/>
          <w:lang w:val="af-ZA"/>
        </w:rPr>
      </w:pPr>
    </w:p>
    <w:p w14:paraId="7476C30A" w14:textId="77777777" w:rsidR="005D7956" w:rsidRDefault="005D7956" w:rsidP="00247C3D">
      <w:pPr>
        <w:pStyle w:val="a4"/>
        <w:spacing w:line="360" w:lineRule="auto"/>
        <w:rPr>
          <w:rFonts w:ascii="GHEA Grapalat" w:hAnsi="GHEA Grapalat"/>
          <w:b/>
          <w:lang w:val="af-ZA"/>
        </w:rPr>
      </w:pPr>
    </w:p>
    <w:p w14:paraId="0B254861" w14:textId="77777777" w:rsidR="005D7956" w:rsidRPr="00247C3D" w:rsidRDefault="005D7956" w:rsidP="00247C3D">
      <w:pPr>
        <w:pStyle w:val="a4"/>
        <w:spacing w:line="360" w:lineRule="auto"/>
        <w:rPr>
          <w:rFonts w:ascii="GHEA Grapalat" w:hAnsi="GHEA Grapalat"/>
          <w:b/>
          <w:lang w:val="af-ZA"/>
        </w:rPr>
      </w:pPr>
    </w:p>
    <w:p w14:paraId="30565A86" w14:textId="77777777" w:rsidR="00ED7AF7" w:rsidRPr="00247C3D" w:rsidRDefault="00ED7AF7" w:rsidP="00ED7AF7">
      <w:pPr>
        <w:pStyle w:val="a4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247C3D">
        <w:rPr>
          <w:rFonts w:ascii="GHEA Grapalat" w:hAnsi="GHEA Grapalat"/>
          <w:b/>
          <w:lang w:val="af-ZA"/>
        </w:rPr>
        <w:t>ՏԵՂԵԿԱՆՔ</w:t>
      </w:r>
    </w:p>
    <w:p w14:paraId="32300C35" w14:textId="482EF8FE" w:rsidR="00C5069D" w:rsidRPr="00C5069D" w:rsidRDefault="00247C3D" w:rsidP="00B62CAF">
      <w:pPr>
        <w:jc w:val="center"/>
        <w:rPr>
          <w:rFonts w:ascii="GHEA Grapalat" w:hAnsi="GHEA Grapalat" w:cs="Sylfaen"/>
          <w:b/>
          <w:bCs/>
          <w:sz w:val="24"/>
          <w:szCs w:val="24"/>
          <w:lang w:val="fr-FR" w:eastAsia="en-US"/>
        </w:rPr>
      </w:pPr>
      <w:r w:rsidRPr="00247C3D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«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ՀԱՅԱՍՏԱՆԻ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ՀԱՆՐԱՊԵՏՈՒԹՅԱՆ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2021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ԹՎԱԿԱՆԻ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ՊԵՏԱԿԱՆ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ԲՅՈՒՋԵԻ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ՄԱՍԻՆ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»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ՕՐԵՆՔՈՒՄ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Arial"/>
          <w:b/>
          <w:bCs/>
          <w:sz w:val="24"/>
          <w:szCs w:val="24"/>
          <w:lang w:val="en-US" w:eastAsia="en-US"/>
        </w:rPr>
        <w:t>ՎԵՐԱԲԱՇԽՈՒՄ</w:t>
      </w:r>
      <w:r w:rsidR="00B62CAF" w:rsidRPr="00B62CAF">
        <w:rPr>
          <w:rFonts w:ascii="GHEA Grapalat" w:hAnsi="GHEA Grapalat" w:cs="Arial"/>
          <w:b/>
          <w:bCs/>
          <w:sz w:val="24"/>
          <w:szCs w:val="24"/>
          <w:lang w:val="af-ZA" w:eastAsia="en-US"/>
        </w:rPr>
        <w:t>,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ՓՈՓՈԽՈՒԹՅՈՒՆ,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ՀԱՅԱՍՏԱՆԻ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ՀԱՆՐԱՊԵՏՈՒԹՅԱՆ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ԿԱՌԱՎԱՐՈՒԹՅԱՆ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20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20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ԹՎԱԿԱՆԻ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ԴԵԿՏԵՄԲԵՐԻ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30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Ի</w:t>
      </w:r>
      <w:r w:rsidR="00C5069D"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</w:p>
    <w:p w14:paraId="7BDBA3BD" w14:textId="79F782DD" w:rsidR="00ED7AF7" w:rsidRPr="00593B18" w:rsidRDefault="00C5069D" w:rsidP="00B62CAF">
      <w:pPr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N 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2215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ՈՐՈՇՄԱՆ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ՄԵՋ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ՓՈՓՈԽՈՒԹՅՈՒՆՆԵՐ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ԵՎ ԼՐԱՑՈՒՄՆԵՐ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ԿԱՏԱՐԵԼՈՒ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ՄԱՍԻՆ</w:t>
      </w:r>
      <w:r w:rsidR="00247C3D" w:rsidRPr="00247C3D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="00ED7AF7"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ԲՅՈՒՋԵՈՒՄ ԵԿԱՄՈՒՏՆԵՐԻ ԵՎ ԾԱԽՍԵՐԻ ԱՎԵԼԱՑՄԱՆ</w:t>
      </w:r>
      <w:r w:rsidR="00283B5E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 ՆՎԱԶԵՑՄԱՆ ՄԱՍԻՆ</w:t>
      </w:r>
    </w:p>
    <w:p w14:paraId="34257A6E" w14:textId="77777777" w:rsidR="00593B18" w:rsidRDefault="00593B18" w:rsidP="00ED7AF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1CD68FAD" w14:textId="72BFDAC4" w:rsidR="00ED7AF7" w:rsidRPr="00247C3D" w:rsidRDefault="007D4F2F" w:rsidP="00ED7AF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247C3D">
        <w:rPr>
          <w:rFonts w:ascii="GHEA Grapalat" w:hAnsi="GHEA Grapalat"/>
          <w:sz w:val="24"/>
          <w:szCs w:val="24"/>
          <w:lang w:val="af-ZA"/>
        </w:rPr>
        <w:t>«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>«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Հ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Հ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>անրապետության 2021 թվականի պետական բյուջե</w:t>
      </w:r>
      <w:r w:rsidR="00593B18">
        <w:rPr>
          <w:rFonts w:ascii="GHEA Grapalat" w:hAnsi="GHEA Grapalat"/>
          <w:sz w:val="24"/>
          <w:szCs w:val="24"/>
          <w:lang w:val="hy-AM"/>
        </w:rPr>
        <w:t>ի մասին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>»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 </w:t>
      </w:r>
      <w:r w:rsidR="00593B18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վերաբաշխում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և</w:t>
      </w:r>
      <w:r w:rsidR="00C5069D">
        <w:rPr>
          <w:rFonts w:ascii="GHEA Grapalat" w:hAnsi="GHEA Grapalat"/>
          <w:sz w:val="24"/>
          <w:szCs w:val="24"/>
          <w:lang w:val="hy-AM"/>
        </w:rPr>
        <w:t xml:space="preserve"> փոփոխություն,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Հ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Հ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>անրապետության կառավարության 2020 թվականի դեկտեմբերի 30-ի N 2215-</w:t>
      </w:r>
      <w:r w:rsidR="00247C3D" w:rsidRPr="00247C3D">
        <w:rPr>
          <w:rFonts w:ascii="GHEA Grapalat" w:hAnsi="GHEA Grapalat"/>
          <w:sz w:val="24"/>
          <w:szCs w:val="24"/>
          <w:lang w:val="hy-AM"/>
        </w:rPr>
        <w:t>Ն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 որոշման մեջ փոփոխություններ</w:t>
      </w:r>
      <w:r w:rsidR="00593B18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247C3D" w:rsidRPr="00247C3D">
        <w:rPr>
          <w:rFonts w:ascii="GHEA Grapalat" w:hAnsi="GHEA Grapalat"/>
          <w:sz w:val="24"/>
          <w:szCs w:val="24"/>
          <w:lang w:val="af-ZA"/>
        </w:rPr>
        <w:t xml:space="preserve"> կատարելու մասին»</w:t>
      </w:r>
      <w:r w:rsidR="00247C3D" w:rsidRPr="00247C3D">
        <w:rPr>
          <w:rFonts w:ascii="GHEA Grapalat" w:hAnsi="GHEA Grapalat"/>
          <w:sz w:val="24"/>
          <w:szCs w:val="24"/>
          <w:lang w:val="pt-BR"/>
        </w:rPr>
        <w:t xml:space="preserve"> </w:t>
      </w:r>
      <w:r w:rsidR="00ED7AF7" w:rsidRPr="00247C3D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</w:t>
      </w:r>
      <w:r w:rsidR="00FA7CE9" w:rsidRPr="00FA7CE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A7CE9" w:rsidRPr="00247C3D">
        <w:rPr>
          <w:rFonts w:ascii="GHEA Grapalat" w:hAnsi="GHEA Grapalat"/>
          <w:sz w:val="24"/>
          <w:szCs w:val="24"/>
          <w:lang w:val="hy-AM" w:eastAsia="en-US"/>
        </w:rPr>
        <w:t>նախագծի</w:t>
      </w:r>
      <w:r w:rsidR="00ED7AF7" w:rsidRPr="00247C3D">
        <w:rPr>
          <w:rFonts w:ascii="GHEA Grapalat" w:hAnsi="GHEA Grapalat"/>
          <w:sz w:val="24"/>
          <w:szCs w:val="24"/>
          <w:lang w:val="af-ZA"/>
        </w:rPr>
        <w:t xml:space="preserve"> ընդունման կապակցությամբ Հայաստանի Հանրապետության պետական բյուջեում եկամուտների և ծախսերի ավելացում կամ նվազեցում չի </w:t>
      </w:r>
      <w:r w:rsidR="00ED7AF7" w:rsidRPr="00247C3D">
        <w:rPr>
          <w:rFonts w:ascii="GHEA Grapalat" w:hAnsi="GHEA Grapalat"/>
          <w:sz w:val="24"/>
          <w:szCs w:val="24"/>
          <w:lang w:val="hy-AM"/>
        </w:rPr>
        <w:t>առաջանում</w:t>
      </w:r>
      <w:r w:rsidR="00ED7AF7" w:rsidRPr="00247C3D">
        <w:rPr>
          <w:rFonts w:ascii="GHEA Grapalat" w:hAnsi="GHEA Grapalat"/>
          <w:sz w:val="24"/>
          <w:szCs w:val="24"/>
          <w:lang w:val="af-ZA"/>
        </w:rPr>
        <w:t>:</w:t>
      </w:r>
    </w:p>
    <w:p w14:paraId="6E529EC9" w14:textId="77777777" w:rsidR="00ED7AF7" w:rsidRPr="00247C3D" w:rsidRDefault="00ED7AF7" w:rsidP="00ED7A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2A27509" w14:textId="77777777" w:rsidR="00ED7AF7" w:rsidRPr="00247C3D" w:rsidRDefault="00ED7AF7" w:rsidP="00247C3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D70C963" w14:textId="77777777" w:rsidR="00ED7AF7" w:rsidRPr="00247C3D" w:rsidRDefault="00ED7AF7" w:rsidP="00ED7A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7C3D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14:paraId="399C3605" w14:textId="77777777" w:rsidR="00B62CAF" w:rsidRPr="00C5069D" w:rsidRDefault="00B62CAF" w:rsidP="00B62CAF">
      <w:pPr>
        <w:jc w:val="center"/>
        <w:rPr>
          <w:rFonts w:ascii="GHEA Grapalat" w:hAnsi="GHEA Grapalat" w:cs="Sylfaen"/>
          <w:b/>
          <w:bCs/>
          <w:sz w:val="24"/>
          <w:szCs w:val="24"/>
          <w:lang w:val="fr-FR" w:eastAsia="en-US"/>
        </w:rPr>
      </w:pPr>
      <w:r w:rsidRPr="00247C3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ՀԱՅԱՍՏԱՆԻ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ՀԱՆՐԱՊԵՏՈՒԹՅԱՆ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2021</w:t>
      </w:r>
      <w:r w:rsidRPr="00C5069D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ԹՎԱԿԱՆԻ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ՊԵՏԱԿԱՆ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ԲՅՈՒՋԵԻ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ՄԱՍԻՆ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»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ՕՐԵՆՔՈՒՄ</w:t>
      </w:r>
      <w:r w:rsidRPr="00C5069D">
        <w:rPr>
          <w:rFonts w:ascii="GHEA Grapalat" w:hAnsi="GHEA Grapalat" w:cs="Arial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Arial"/>
          <w:b/>
          <w:bCs/>
          <w:sz w:val="24"/>
          <w:szCs w:val="24"/>
          <w:lang w:val="hy-AM" w:eastAsia="en-US"/>
        </w:rPr>
        <w:t>ՎԵՐԱԲԱՇԽՈՒՄ</w:t>
      </w:r>
      <w:r w:rsidRPr="00B62CAF">
        <w:rPr>
          <w:rFonts w:ascii="GHEA Grapalat" w:hAnsi="GHEA Grapalat" w:cs="Arial"/>
          <w:b/>
          <w:bCs/>
          <w:sz w:val="24"/>
          <w:szCs w:val="24"/>
          <w:lang w:val="af-ZA" w:eastAsia="en-US"/>
        </w:rPr>
        <w:t>,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ՓՈՓՈԽՈՒԹՅՈՒՆ, 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ՀԱՅԱՍՏԱՆԻ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ՀԱՆՐԱՊԵՏՈՒԹՅԱՆ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ԿԱՌԱՎԱՐՈՒԹՅԱՆ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20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20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ԹՎԱԿԱՆԻ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ԴԵԿՏԵՄԲԵՐԻ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30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Pr="00B62CAF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Ի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</w:p>
    <w:p w14:paraId="4AEAC331" w14:textId="4E568DEF" w:rsidR="00ED7AF7" w:rsidRPr="00247C3D" w:rsidRDefault="00B62CAF" w:rsidP="00B62CAF">
      <w:pPr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N 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2215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ՈՐՈՇՄԱՆ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ՄԵՋ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ՓՈՓՈԽՈՒԹՅՈՒՆՆԵՐ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ԵՎ ԼՐԱՑՈՒՄՆԵՐ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ԿԱՏԱՐԵԼՈՒ</w:t>
      </w:r>
      <w:r w:rsidRPr="00C5069D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 xml:space="preserve"> </w:t>
      </w:r>
      <w:r w:rsidRPr="00C5069D">
        <w:rPr>
          <w:rFonts w:ascii="GHEA Grapalat" w:hAnsi="GHEA Grapalat" w:cs="Sylfaen"/>
          <w:b/>
          <w:bCs/>
          <w:sz w:val="24"/>
          <w:szCs w:val="24"/>
          <w:lang w:val="en-US" w:eastAsia="en-US"/>
        </w:rPr>
        <w:t>ՄԱՍԻՆ</w:t>
      </w:r>
      <w:r w:rsidRPr="00247C3D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B62CA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>ԱՅԼ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ED7AF7"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7AF7" w:rsidRPr="00247C3D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ED7AF7" w:rsidRPr="00247C3D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ED7AF7"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14:paraId="2B4EFBAE" w14:textId="77777777" w:rsidR="00ED7AF7" w:rsidRPr="00247C3D" w:rsidRDefault="00ED7AF7" w:rsidP="00ED7A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01A03A0" w14:textId="77777777" w:rsidR="00585187" w:rsidRPr="00247C3D" w:rsidRDefault="007D4F2F" w:rsidP="00CC1B25">
      <w:pPr>
        <w:tabs>
          <w:tab w:val="left" w:pos="900"/>
        </w:tabs>
        <w:spacing w:line="360" w:lineRule="auto"/>
        <w:ind w:right="32" w:firstLine="540"/>
        <w:jc w:val="both"/>
        <w:rPr>
          <w:rFonts w:ascii="GHEA Grapalat" w:hAnsi="GHEA Grapalat"/>
          <w:sz w:val="14"/>
          <w:szCs w:val="14"/>
          <w:lang w:val="hy-AM"/>
        </w:rPr>
      </w:pPr>
      <w:r w:rsidRPr="00247C3D">
        <w:rPr>
          <w:rFonts w:ascii="GHEA Grapalat" w:hAnsi="GHEA Grapalat"/>
          <w:sz w:val="24"/>
          <w:szCs w:val="24"/>
          <w:lang w:val="af-ZA"/>
        </w:rPr>
        <w:t>«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>«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Հ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Հ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>անրապետության 2021 թվականի պետական բյուջե</w:t>
      </w:r>
      <w:r w:rsidR="00593B18">
        <w:rPr>
          <w:rFonts w:ascii="GHEA Grapalat" w:hAnsi="GHEA Grapalat"/>
          <w:sz w:val="24"/>
          <w:szCs w:val="24"/>
          <w:lang w:val="hy-AM"/>
        </w:rPr>
        <w:t>ի մասին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593B18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վերաբաշխում 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և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 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Հ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Հ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>անրապետության կառավարության 2020 թվականի դեկտեմբերի 30-ի N 2215-</w:t>
      </w:r>
      <w:r w:rsidR="00593B18" w:rsidRPr="00247C3D">
        <w:rPr>
          <w:rFonts w:ascii="GHEA Grapalat" w:hAnsi="GHEA Grapalat"/>
          <w:sz w:val="24"/>
          <w:szCs w:val="24"/>
          <w:lang w:val="hy-AM"/>
        </w:rPr>
        <w:t>Ն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 որոշման մեջ փոփոխություններ</w:t>
      </w:r>
      <w:r w:rsidR="00593B18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593B18" w:rsidRPr="00247C3D">
        <w:rPr>
          <w:rFonts w:ascii="GHEA Grapalat" w:hAnsi="GHEA Grapalat"/>
          <w:sz w:val="24"/>
          <w:szCs w:val="24"/>
          <w:lang w:val="af-ZA"/>
        </w:rPr>
        <w:t xml:space="preserve"> կատարելու մասին»</w:t>
      </w:r>
      <w:r w:rsidR="00593B1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C3D" w:rsidRPr="00247C3D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  <w:r w:rsidR="00ED7AF7" w:rsidRPr="00247C3D">
        <w:rPr>
          <w:rFonts w:ascii="GHEA Grapalat" w:hAnsi="GHEA Grapalat" w:cs="Baltica"/>
          <w:lang w:val="hy-AM"/>
        </w:rPr>
        <w:tab/>
      </w:r>
      <w:r w:rsidR="00ED7AF7" w:rsidRPr="00247C3D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sectPr w:rsidR="00585187" w:rsidRPr="00247C3D" w:rsidSect="00593B18">
      <w:headerReference w:type="even" r:id="rId7"/>
      <w:footerReference w:type="default" r:id="rId8"/>
      <w:pgSz w:w="11907" w:h="16840" w:code="9"/>
      <w:pgMar w:top="851" w:right="56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88921B" w14:textId="77777777" w:rsidR="00BA4C27" w:rsidRDefault="00BA4C27">
      <w:r>
        <w:separator/>
      </w:r>
    </w:p>
  </w:endnote>
  <w:endnote w:type="continuationSeparator" w:id="0">
    <w:p w14:paraId="24F828BB" w14:textId="77777777" w:rsidR="00BA4C27" w:rsidRDefault="00BA4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A6A5F" w14:textId="77777777" w:rsidR="0096392E" w:rsidRDefault="00BA4C2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FAF7CB4" w14:textId="77777777" w:rsidR="00C92213" w:rsidRDefault="00BA4C2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A4FD616" w14:textId="77777777" w:rsidR="00C92213" w:rsidRDefault="00BA4C2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DBD1A5" w14:textId="77777777" w:rsidR="00BA4C27" w:rsidRDefault="00BA4C27">
      <w:r>
        <w:separator/>
      </w:r>
    </w:p>
  </w:footnote>
  <w:footnote w:type="continuationSeparator" w:id="0">
    <w:p w14:paraId="2FE67D15" w14:textId="77777777" w:rsidR="00BA4C27" w:rsidRDefault="00BA4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0A251" w14:textId="77777777" w:rsidR="00B30902" w:rsidRDefault="00AE3550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1D"/>
    <w:rsid w:val="000229FE"/>
    <w:rsid w:val="000D45C2"/>
    <w:rsid w:val="001F54FE"/>
    <w:rsid w:val="00247C3D"/>
    <w:rsid w:val="00254BE1"/>
    <w:rsid w:val="00260104"/>
    <w:rsid w:val="00283B5E"/>
    <w:rsid w:val="002E1051"/>
    <w:rsid w:val="003C5A00"/>
    <w:rsid w:val="00440AA3"/>
    <w:rsid w:val="00473428"/>
    <w:rsid w:val="004A5981"/>
    <w:rsid w:val="005269AB"/>
    <w:rsid w:val="00585187"/>
    <w:rsid w:val="00593B18"/>
    <w:rsid w:val="005D7956"/>
    <w:rsid w:val="00613805"/>
    <w:rsid w:val="007518B9"/>
    <w:rsid w:val="007D4F2F"/>
    <w:rsid w:val="00820F27"/>
    <w:rsid w:val="0095635F"/>
    <w:rsid w:val="00991EAC"/>
    <w:rsid w:val="00A84635"/>
    <w:rsid w:val="00AE3550"/>
    <w:rsid w:val="00B330A7"/>
    <w:rsid w:val="00B62CAF"/>
    <w:rsid w:val="00BA0570"/>
    <w:rsid w:val="00BA4C27"/>
    <w:rsid w:val="00C5069D"/>
    <w:rsid w:val="00CC1B25"/>
    <w:rsid w:val="00CD707A"/>
    <w:rsid w:val="00CF181D"/>
    <w:rsid w:val="00ED7AF7"/>
    <w:rsid w:val="00FA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3A8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D7A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7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ED7AF7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ED7AF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5269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69A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D7A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7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ED7AF7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ED7AF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5269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69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Khachatryan</dc:creator>
  <cp:keywords/>
  <dc:description/>
  <cp:lastModifiedBy>Marine Shishyan</cp:lastModifiedBy>
  <cp:revision>11</cp:revision>
  <cp:lastPrinted>2021-03-19T11:31:00Z</cp:lastPrinted>
  <dcterms:created xsi:type="dcterms:W3CDTF">2021-03-19T12:11:00Z</dcterms:created>
  <dcterms:modified xsi:type="dcterms:W3CDTF">2021-04-20T07:52:00Z</dcterms:modified>
</cp:coreProperties>
</file>