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22C" w:rsidRPr="00825D76" w:rsidRDefault="004D622C" w:rsidP="00412054">
      <w:pPr>
        <w:tabs>
          <w:tab w:val="left" w:pos="27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25D76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702EC9" w:rsidRPr="006B6D47" w:rsidRDefault="00702EC9" w:rsidP="00702EC9">
      <w:pPr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 w:rsidRPr="00C51CA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702EC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51CA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ԿԱՌԱՎԱՐՈՒԹՅԱՆ 2020 ԹՎԱԿԱՆԻ ՄԱՐՏԻ 19-Ի N 336-Լ </w:t>
      </w:r>
      <w:r w:rsidRPr="000835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ՈՐՈՇՄԱՆ ՄԵՋ ՓՈՓՈԽՈՒԹՅՈՒՆՆԵՐ ԵՎ ԼՐԱՑՈՒՄՆԵՐ ԿԱՏԱՐԵԼՈՒ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6D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ՄԱՍԻՆ</w:t>
      </w:r>
    </w:p>
    <w:p w:rsidR="004D622C" w:rsidRPr="00825D76" w:rsidRDefault="004D622C" w:rsidP="00412054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</w:pPr>
    </w:p>
    <w:p w:rsidR="004D622C" w:rsidRPr="00825D76" w:rsidRDefault="004D622C" w:rsidP="00412054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 w:bidi="ne-NP"/>
        </w:rPr>
      </w:pPr>
      <w:r w:rsidRPr="00825D76">
        <w:rPr>
          <w:rFonts w:ascii="GHEA Grapalat" w:hAnsi="GHEA Grapalat"/>
          <w:b/>
          <w:bCs/>
          <w:sz w:val="24"/>
          <w:szCs w:val="24"/>
          <w:lang w:val="hy-AM"/>
        </w:rPr>
        <w:t xml:space="preserve">ՀՀ </w:t>
      </w:r>
      <w:r w:rsidRPr="00825D76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ԿԱՌԱՎԱՐՈՒԹՅԱՆ ՈՐՈՇ</w:t>
      </w:r>
      <w:r w:rsidR="00D77350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ման</w:t>
      </w:r>
      <w:r w:rsidRPr="00825D76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Pr="00825D76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ՆԱԽԱԳԾԻ </w:t>
      </w:r>
      <w:r w:rsidRPr="00825D76">
        <w:rPr>
          <w:rFonts w:ascii="GHEA Grapalat" w:hAnsi="GHEA Grapalat" w:cs="Sylfaen"/>
          <w:b/>
          <w:sz w:val="24"/>
          <w:szCs w:val="24"/>
          <w:lang w:val="hy-AM" w:bidi="ne-NP"/>
        </w:rPr>
        <w:t>ԸՆԴՈՒՆՄԱՆ</w:t>
      </w:r>
    </w:p>
    <w:p w:rsidR="004D622C" w:rsidRPr="00825D76" w:rsidRDefault="004D622C" w:rsidP="00412054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 w:bidi="ne-NP"/>
        </w:rPr>
      </w:pPr>
    </w:p>
    <w:p w:rsidR="004D622C" w:rsidRPr="00825D76" w:rsidRDefault="0084622A" w:rsidP="0041205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Կ</w:t>
      </w:r>
      <w:r w:rsidR="004D622C" w:rsidRPr="00825D76">
        <w:rPr>
          <w:rFonts w:ascii="GHEA Grapalat" w:hAnsi="GHEA Grapalat"/>
          <w:b/>
          <w:color w:val="000000"/>
          <w:lang w:val="hy-AM"/>
        </w:rPr>
        <w:t>արգավորման ենթակա ոլորտի կամ խնդրի սահմանումը, առկա իրավիճակը</w:t>
      </w:r>
    </w:p>
    <w:p w:rsidR="009644ED" w:rsidRPr="00825D76" w:rsidRDefault="009644ED" w:rsidP="00412054">
      <w:pPr>
        <w:pStyle w:val="a3"/>
        <w:shd w:val="clear" w:color="auto" w:fill="FFFFFF"/>
        <w:spacing w:before="0" w:beforeAutospacing="0" w:after="0" w:afterAutospacing="0" w:line="276" w:lineRule="auto"/>
        <w:ind w:left="1084"/>
        <w:jc w:val="both"/>
        <w:rPr>
          <w:rFonts w:ascii="GHEA Grapalat" w:hAnsi="GHEA Grapalat"/>
          <w:b/>
          <w:color w:val="000000"/>
          <w:lang w:val="hy-AM"/>
        </w:rPr>
      </w:pPr>
    </w:p>
    <w:p w:rsidR="00781BBE" w:rsidRPr="008055CB" w:rsidRDefault="00781BBE" w:rsidP="00412054">
      <w:pPr>
        <w:pBdr>
          <w:top w:val="nil"/>
          <w:left w:val="nil"/>
          <w:bottom w:val="nil"/>
          <w:right w:val="nil"/>
          <w:between w:val="nil"/>
        </w:pBdr>
        <w:spacing w:after="0"/>
        <w:ind w:firstLine="300"/>
        <w:jc w:val="both"/>
        <w:rPr>
          <w:rFonts w:ascii="GHEA Grapalat" w:hAnsi="GHEA Grapalat"/>
          <w:sz w:val="24"/>
          <w:szCs w:val="24"/>
          <w:lang w:val="hy-AM"/>
        </w:rPr>
      </w:pPr>
      <w:r w:rsidRPr="008055CB">
        <w:rPr>
          <w:rFonts w:ascii="GHEA Grapalat" w:hAnsi="GHEA Grapalat"/>
          <w:sz w:val="24"/>
          <w:szCs w:val="24"/>
          <w:lang w:val="hy-AM"/>
        </w:rPr>
        <w:t>Այսօր,</w:t>
      </w:r>
      <w:r w:rsidR="00C338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Հայաստանից արտագաղթած ՀՀ քաղաքացիների վերադարձի հիմնախնդիրները մնում են խիստ արդիական Հայաստանի հասարակության և պետության համար։ </w:t>
      </w:r>
    </w:p>
    <w:p w:rsidR="00F36421" w:rsidRPr="00F36421" w:rsidRDefault="00781BBE" w:rsidP="00412054">
      <w:pPr>
        <w:shd w:val="clear" w:color="auto" w:fill="FFFFFF"/>
        <w:spacing w:after="150"/>
        <w:ind w:left="-142" w:firstLine="44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55CB">
        <w:rPr>
          <w:rFonts w:ascii="GHEA Grapalat" w:hAnsi="GHEA Grapalat"/>
          <w:sz w:val="24"/>
          <w:szCs w:val="24"/>
          <w:lang w:val="hy-AM"/>
        </w:rPr>
        <w:t xml:space="preserve">Վերադարձի հոսքերի ինտենսիվությունը առավել ակտիվացավ հատկապես վերջին տարիներին Եվրամիության երկրներում խստացված միգրացիոն քաղաքականությամբ՝ պայմանավորված նաև 2015թ-ի Եվրոպայի միգրացիոն ճգնաժամով: Այսօր Եվրոպական Միությունից միգրանտների վերադարձը իրենց ծագման երկրներ ԵՄ միգրացիոն քաղաքականության օրակարգի առաջնահերթություններից է, և Եվրոպայում վերջին </w:t>
      </w:r>
      <w:r w:rsidRPr="00F36421">
        <w:rPr>
          <w:rFonts w:ascii="GHEA Grapalat" w:hAnsi="GHEA Grapalat"/>
          <w:sz w:val="24"/>
          <w:szCs w:val="24"/>
          <w:lang w:val="hy-AM"/>
        </w:rPr>
        <w:t xml:space="preserve">տարիների միգրացիոն զարգացումները ցույց են տալիս, որ վերադարձի վրա կենտրոնացումը հետագա տարիներին ոչ թե նվազելու, այլ հակառակը՝ ավելանալու է: </w:t>
      </w:r>
      <w:r w:rsidR="00A14298">
        <w:rPr>
          <w:rFonts w:ascii="GHEA Grapalat" w:hAnsi="GHEA Grapalat"/>
          <w:sz w:val="24"/>
          <w:szCs w:val="24"/>
          <w:lang w:val="hy-AM"/>
        </w:rPr>
        <w:t>Այսպես</w:t>
      </w:r>
      <w:r w:rsidR="00F36421" w:rsidRPr="00F36421">
        <w:rPr>
          <w:rFonts w:ascii="GHEA Grapalat" w:eastAsia="Times New Roman" w:hAnsi="GHEA Grapalat" w:cs="Times New Roman"/>
          <w:sz w:val="24"/>
          <w:szCs w:val="24"/>
          <w:lang w:val="hy-AM"/>
        </w:rPr>
        <w:t>, 2020 թ-ի սեպտեմբերի 23-ին Եվրոպական միության հանձնաժողովի կողմից ընդունված Միգրացիայի և ապաստանի վերաբերյալ նոր պակտով</w:t>
      </w:r>
      <w:r w:rsidR="00F36421" w:rsidRPr="00F36421">
        <w:rPr>
          <w:rStyle w:val="a9"/>
          <w:rFonts w:ascii="GHEA Grapalat" w:eastAsia="Times New Roman" w:hAnsi="GHEA Grapalat" w:cs="Times New Roman"/>
          <w:sz w:val="24"/>
          <w:szCs w:val="24"/>
          <w:lang w:val="hy-AM"/>
        </w:rPr>
        <w:footnoteReference w:id="1"/>
      </w:r>
      <w:r w:rsidR="00F36421" w:rsidRPr="00F36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սահմանվեցին ԵՄ երկրների սահմանների պաշտպանության խստացված մեխանիզմները։ Այս փաստաթղթի նպատակը անկանոն միգրացիայի խստիվ կանխարգելումն է և թույլ չտալը, որպեսզի ապաստանի համակարգը չարաշահվի։ Սա նշանակում է, որ Եվրոպայում </w:t>
      </w:r>
      <w:r w:rsidR="00F36421">
        <w:rPr>
          <w:rFonts w:ascii="GHEA Grapalat" w:eastAsia="Times New Roman" w:hAnsi="GHEA Grapalat" w:cs="Times New Roman"/>
          <w:sz w:val="24"/>
          <w:szCs w:val="24"/>
          <w:lang w:val="hy-AM"/>
        </w:rPr>
        <w:t>ապաստան հայցելը</w:t>
      </w:r>
      <w:r w:rsidR="00F36421" w:rsidRPr="00F36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շատ արագ հանգեցնելու է արտաքսման։ Եթե նախկինում այս գործընթացը տարիներ էր տևում, ապա Եվրամիության խստացված միգրացիոն քաղաքականության արդյունքում էմիգրանտի մուտքը ԵՄ երկիր կքննվի հենց սահմանին և հաճախ անձը չի կարողանա նույնիսկ ԵՄ երկրի սահմանը հատել՝ հաշվված օրերի ընթացքում արտաքսվելով իր </w:t>
      </w:r>
      <w:r w:rsidR="002215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ծագման </w:t>
      </w:r>
      <w:r w:rsidR="00F36421" w:rsidRPr="00F36421">
        <w:rPr>
          <w:rFonts w:ascii="GHEA Grapalat" w:eastAsia="Times New Roman" w:hAnsi="GHEA Grapalat" w:cs="Times New Roman"/>
          <w:sz w:val="24"/>
          <w:szCs w:val="24"/>
          <w:lang w:val="hy-AM"/>
        </w:rPr>
        <w:t>երկիր։</w:t>
      </w:r>
    </w:p>
    <w:p w:rsidR="00781BBE" w:rsidRPr="008055CB" w:rsidRDefault="001D184D" w:rsidP="00412054">
      <w:pPr>
        <w:pBdr>
          <w:top w:val="nil"/>
          <w:left w:val="nil"/>
          <w:bottom w:val="nil"/>
          <w:right w:val="nil"/>
          <w:between w:val="nil"/>
        </w:pBd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ԵՄ պաշտոնական </w:t>
      </w:r>
      <w:r w:rsidRPr="001D184D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Եվրոստատ</w:t>
      </w:r>
      <w:r w:rsidRPr="001D184D">
        <w:rPr>
          <w:rFonts w:ascii="GHEA Grapalat" w:hAnsi="GHEA Grapalat"/>
          <w:sz w:val="24"/>
          <w:szCs w:val="24"/>
          <w:lang w:val="hy-AM"/>
        </w:rPr>
        <w:t>)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 xml:space="preserve"> վիճակագրությունը փաստում է, որ </w:t>
      </w:r>
      <w:r w:rsidR="00C639BC">
        <w:rPr>
          <w:rFonts w:ascii="GHEA Grapalat" w:hAnsi="GHEA Grapalat"/>
          <w:sz w:val="24"/>
          <w:szCs w:val="24"/>
          <w:lang w:val="hy-AM"/>
        </w:rPr>
        <w:t>չնայած ԵՄ երկրներում ՀՀ ապաստան հայցողների թիվը տարեցտարի նվազում է, այնուամենայնիվ</w:t>
      </w:r>
      <w:r w:rsidR="006D4530">
        <w:rPr>
          <w:rFonts w:ascii="GHEA Grapalat" w:hAnsi="GHEA Grapalat"/>
          <w:sz w:val="24"/>
          <w:szCs w:val="24"/>
          <w:lang w:val="hy-AM"/>
        </w:rPr>
        <w:t>,</w:t>
      </w:r>
      <w:r w:rsidR="00C639BC">
        <w:rPr>
          <w:rFonts w:ascii="GHEA Grapalat" w:hAnsi="GHEA Grapalat"/>
          <w:sz w:val="24"/>
          <w:szCs w:val="24"/>
          <w:lang w:val="hy-AM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 xml:space="preserve">ԵՄ անդամ երկրներում </w:t>
      </w:r>
      <w:r w:rsidR="006D4530">
        <w:rPr>
          <w:rFonts w:ascii="GHEA Grapalat" w:hAnsi="GHEA Grapalat"/>
          <w:sz w:val="24"/>
          <w:szCs w:val="24"/>
          <w:lang w:val="hy-AM"/>
        </w:rPr>
        <w:t>առկա են</w:t>
      </w:r>
      <w:r w:rsidR="006D4530" w:rsidRPr="008055C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անկանոն կարգավիճակում գտնվող ՀՀ քաղաքացիներ</w:t>
      </w:r>
      <w:r w:rsidR="00C639BC">
        <w:rPr>
          <w:rFonts w:ascii="GHEA Grapalat" w:hAnsi="GHEA Grapalat"/>
          <w:sz w:val="24"/>
          <w:szCs w:val="24"/>
          <w:lang w:val="hy-AM"/>
        </w:rPr>
        <w:t xml:space="preserve">, որոնք 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9BC">
        <w:rPr>
          <w:rFonts w:ascii="GHEA Grapalat" w:hAnsi="GHEA Grapalat"/>
          <w:sz w:val="24"/>
          <w:szCs w:val="24"/>
          <w:lang w:val="hy-AM"/>
        </w:rPr>
        <w:t>ենթակա են վերադարձի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 xml:space="preserve">։ </w:t>
      </w:r>
      <w:r w:rsidR="002215F7">
        <w:rPr>
          <w:rFonts w:ascii="GHEA Grapalat" w:hAnsi="GHEA Grapalat"/>
          <w:sz w:val="24"/>
          <w:szCs w:val="24"/>
          <w:lang w:val="hy-AM"/>
        </w:rPr>
        <w:t>Նրանց վ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երադարձը ձգձգվում է տարբեր հանգամանքների բերումով</w:t>
      </w:r>
      <w:r w:rsidR="00781BBE" w:rsidRPr="00A95AE5">
        <w:rPr>
          <w:vertAlign w:val="superscript"/>
          <w:lang w:val="hy-AM"/>
        </w:rPr>
        <w:footnoteReference w:id="2"/>
      </w:r>
      <w:r w:rsidR="00781BBE" w:rsidRPr="00A95AE5">
        <w:rPr>
          <w:rFonts w:ascii="GHEA Grapalat" w:hAnsi="GHEA Grapalat"/>
          <w:sz w:val="24"/>
          <w:szCs w:val="24"/>
          <w:vertAlign w:val="superscript"/>
          <w:lang w:val="hy-AM"/>
        </w:rPr>
        <w:t>,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 xml:space="preserve"> սակայն ի վերջո հայտնվելով անկանոն կարգավիճակում (օր. մերժված ապաստան հայցողներ, </w:t>
      </w:r>
      <w:r w:rsidR="00781BBE" w:rsidRPr="006D4530">
        <w:rPr>
          <w:rFonts w:ascii="GHEA Grapalat" w:hAnsi="GHEA Grapalat"/>
          <w:sz w:val="24"/>
          <w:szCs w:val="24"/>
          <w:lang w:val="hy-AM"/>
        </w:rPr>
        <w:t>փաստաթղթեր</w:t>
      </w:r>
      <w:r w:rsidR="00A83CCD" w:rsidRPr="006D4530">
        <w:rPr>
          <w:rFonts w:ascii="GHEA Grapalat" w:hAnsi="GHEA Grapalat"/>
          <w:sz w:val="24"/>
          <w:szCs w:val="24"/>
          <w:lang w:val="hy-AM"/>
        </w:rPr>
        <w:t xml:space="preserve"> չունեցող</w:t>
      </w:r>
      <w:r w:rsidR="00781BBE" w:rsidRPr="006D4530">
        <w:rPr>
          <w:rFonts w:ascii="GHEA Grapalat" w:hAnsi="GHEA Grapalat"/>
          <w:sz w:val="24"/>
          <w:szCs w:val="24"/>
          <w:lang w:val="hy-AM"/>
        </w:rPr>
        <w:t xml:space="preserve"> միգրանտներ և այլն)՝ կամավոր կամ հարկադիր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 xml:space="preserve"> վերադառնում են Հայաստան: </w:t>
      </w:r>
    </w:p>
    <w:p w:rsidR="00DF5B8D" w:rsidRDefault="007A2EC9" w:rsidP="00412054">
      <w:pPr>
        <w:pBdr>
          <w:top w:val="nil"/>
          <w:left w:val="nil"/>
          <w:bottom w:val="nil"/>
          <w:right w:val="nil"/>
          <w:between w:val="nil"/>
        </w:pBd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Խնդիրն առկա է Ռուսաստանի Դաշնությունում գտնվող մեր քաղաքացիների դեպքում ևս։ </w:t>
      </w:r>
      <w:r w:rsidR="00DF5B8D" w:rsidRPr="008055CB">
        <w:rPr>
          <w:rFonts w:ascii="GHEA Grapalat" w:hAnsi="GHEA Grapalat"/>
          <w:sz w:val="24"/>
          <w:szCs w:val="24"/>
          <w:lang w:val="hy-AM"/>
        </w:rPr>
        <w:t>Դեռևս 2013թ. հուլիսից Ռուսաստանում ընդլայնվեց  այն  օտարերկրացիների  շրջանակը,  ում  նկատմամբ  սկսեց  կիրառվել մուտքի արգելք: Բացառություն  չէին նաև  ՀՀ  քաղաքացիները:   «ՌԴ-ից ելքի և ՌԴ մուտքի կարգի մասին»  ՌԴ  օրենքի 27-րդ հոդվածի համաձայն   երեք  տարվա ընթացքում  երկու  վարչական իրավախախտում թույլ տված  օտարերկրյա  քաղաքացիների  մուտքը  ՌԴ  կարող է  փակվել  5 տարով:  Իսկ  «Վարչական  իրավախախտումների   մասին ՌԴ  օրենսգրքի»  18.8 հոդվածի համաձայն  այդ  անձինք   տուգանվում  են  և  ենթարկվում   վարչական վտարման:</w:t>
      </w:r>
      <w:r w:rsidR="00DF5B8D">
        <w:rPr>
          <w:rFonts w:ascii="GHEA Grapalat" w:hAnsi="GHEA Grapalat"/>
          <w:sz w:val="24"/>
          <w:szCs w:val="24"/>
          <w:lang w:val="hy-AM"/>
        </w:rPr>
        <w:t xml:space="preserve"> </w:t>
      </w:r>
      <w:r w:rsidR="00DF5B8D" w:rsidRPr="00630778">
        <w:rPr>
          <w:rFonts w:ascii="GHEA Grapalat" w:hAnsi="GHEA Grapalat"/>
          <w:sz w:val="24"/>
          <w:szCs w:val="24"/>
          <w:lang w:val="hy-AM"/>
        </w:rPr>
        <w:t>2019թ</w:t>
      </w:r>
      <w:r w:rsidR="00DF5B8D" w:rsidRPr="000F1853">
        <w:rPr>
          <w:rFonts w:ascii="GHEA Grapalat" w:hAnsi="GHEA Grapalat"/>
          <w:sz w:val="24"/>
          <w:szCs w:val="24"/>
          <w:lang w:val="hy-AM"/>
        </w:rPr>
        <w:t>.</w:t>
      </w:r>
      <w:r w:rsidR="00DF5B8D" w:rsidRPr="00630778">
        <w:rPr>
          <w:rFonts w:ascii="GHEA Grapalat" w:hAnsi="GHEA Grapalat"/>
          <w:sz w:val="24"/>
          <w:szCs w:val="24"/>
          <w:lang w:val="hy-AM"/>
        </w:rPr>
        <w:t xml:space="preserve">  տվյալներով  1612  ՀՀ  </w:t>
      </w:r>
      <w:r w:rsidR="00DF5B8D" w:rsidRPr="005559F7">
        <w:rPr>
          <w:rFonts w:ascii="GHEA Grapalat" w:hAnsi="GHEA Grapalat"/>
          <w:sz w:val="24"/>
          <w:szCs w:val="24"/>
          <w:lang w:val="hy-AM"/>
        </w:rPr>
        <w:t xml:space="preserve">քաղաքացու   </w:t>
      </w:r>
      <w:r w:rsidR="00DF5B8D" w:rsidRPr="00EA4342">
        <w:rPr>
          <w:rFonts w:ascii="GHEA Grapalat" w:hAnsi="GHEA Grapalat"/>
          <w:sz w:val="24"/>
          <w:szCs w:val="24"/>
          <w:lang w:val="hy-AM"/>
        </w:rPr>
        <w:t xml:space="preserve">մուտքը  </w:t>
      </w:r>
      <w:r w:rsidR="00DF5B8D" w:rsidRPr="00630778">
        <w:rPr>
          <w:rFonts w:ascii="GHEA Grapalat" w:hAnsi="GHEA Grapalat"/>
          <w:sz w:val="24"/>
          <w:szCs w:val="24"/>
          <w:lang w:val="hy-AM"/>
        </w:rPr>
        <w:t>ՌԴ   արգելվել  է   ՌԴ տարածքից վտարելու մասին դատարանի որոշման առկայության պատճառով, ինչը  ենթակա է բողոքարկման միայն դատական կարգով։</w:t>
      </w:r>
      <w:r w:rsidR="00DF5B8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81BBE" w:rsidRPr="008055CB" w:rsidRDefault="00E65C4E" w:rsidP="00412054">
      <w:pPr>
        <w:pBdr>
          <w:top w:val="nil"/>
          <w:left w:val="nil"/>
          <w:bottom w:val="nil"/>
          <w:right w:val="nil"/>
          <w:between w:val="nil"/>
        </w:pBd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215F7">
        <w:rPr>
          <w:rFonts w:ascii="GHEA Grapalat" w:hAnsi="GHEA Grapalat"/>
          <w:sz w:val="24"/>
          <w:szCs w:val="24"/>
          <w:lang w:val="hy-AM"/>
        </w:rPr>
        <w:t>Վ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>երա</w:t>
      </w:r>
      <w:r w:rsidR="00781BBE">
        <w:rPr>
          <w:rFonts w:ascii="GHEA Grapalat" w:hAnsi="GHEA Grapalat"/>
          <w:sz w:val="24"/>
          <w:szCs w:val="24"/>
          <w:lang w:val="hy-AM"/>
        </w:rPr>
        <w:t>դարձի գործընթացը</w:t>
      </w:r>
      <w:r w:rsidR="00781BBE" w:rsidRPr="008055C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և Եվրոպական միության անդամ երկրների միջև կանոնակարգվում է «ԵՄ և ՀՀ միջև առանց թույլտվության բնակվող անձանց հետընդունման (ռեադմիսիայի) մասին»  համաձայնագրով, իսկ </w:t>
      </w:r>
      <w:bookmarkStart w:id="0" w:name="_Hlk61607298"/>
      <w:r w:rsidR="00781BBE" w:rsidRPr="008055CB">
        <w:rPr>
          <w:rFonts w:ascii="GHEA Grapalat" w:hAnsi="GHEA Grapalat"/>
          <w:sz w:val="24"/>
          <w:szCs w:val="24"/>
          <w:lang w:val="hy-AM"/>
        </w:rPr>
        <w:t>Հայաստանի Հանրապետության և Ռուսաստանի Դաշնության միջև</w:t>
      </w:r>
      <w:bookmarkEnd w:id="0"/>
      <w:r w:rsidR="00781BBE" w:rsidRPr="008055CB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1" w:name="_Hlk61606940"/>
      <w:r w:rsidR="00781BBE" w:rsidRPr="008055CB">
        <w:rPr>
          <w:rFonts w:ascii="GHEA Grapalat" w:hAnsi="GHEA Grapalat"/>
          <w:sz w:val="24"/>
          <w:szCs w:val="24"/>
          <w:lang w:val="hy-AM"/>
        </w:rPr>
        <w:t>«</w:t>
      </w:r>
      <w:r w:rsidR="00781BBE" w:rsidRPr="0030798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Ռուսաստանի Դաշնության Կառավարության միջև հետընդունման (ռեադմիսիայի) մասին» </w:t>
      </w:r>
      <w:bookmarkEnd w:id="1"/>
      <w:r w:rsidR="00781BBE" w:rsidRPr="0030798A">
        <w:rPr>
          <w:rFonts w:ascii="GHEA Grapalat" w:hAnsi="GHEA Grapalat"/>
          <w:sz w:val="24"/>
          <w:szCs w:val="24"/>
          <w:lang w:val="hy-AM"/>
        </w:rPr>
        <w:t>համաձայնագրով։</w:t>
      </w:r>
      <w:r w:rsidR="00781BBE" w:rsidRPr="0030798A">
        <w:rPr>
          <w:rFonts w:ascii="GHEA Grapalat" w:hAnsi="GHEA Grapalat"/>
          <w:lang w:val="hy-AM"/>
        </w:rPr>
        <w:t xml:space="preserve"> </w:t>
      </w:r>
      <w:r w:rsidR="00781BBE" w:rsidRPr="0030798A">
        <w:rPr>
          <w:rFonts w:ascii="GHEA Grapalat" w:hAnsi="GHEA Grapalat"/>
          <w:sz w:val="24"/>
          <w:szCs w:val="24"/>
          <w:lang w:val="pt-BR"/>
        </w:rPr>
        <w:t xml:space="preserve">Ռեադմիսիոն համաձայնագրերի շրջանակներում </w:t>
      </w:r>
      <w:r w:rsidR="00781BBE" w:rsidRPr="0030798A">
        <w:rPr>
          <w:rFonts w:ascii="GHEA Grapalat" w:hAnsi="GHEA Grapalat"/>
          <w:sz w:val="24"/>
          <w:szCs w:val="24"/>
          <w:lang w:val="hy-AM"/>
        </w:rPr>
        <w:t xml:space="preserve">կողմերը </w:t>
      </w:r>
      <w:r w:rsidR="00781BBE" w:rsidRPr="0030798A">
        <w:rPr>
          <w:rFonts w:ascii="GHEA Grapalat" w:hAnsi="GHEA Grapalat"/>
          <w:sz w:val="24"/>
          <w:szCs w:val="24"/>
          <w:lang w:val="pt-BR"/>
        </w:rPr>
        <w:t xml:space="preserve">պարզում </w:t>
      </w:r>
      <w:r w:rsidR="00781BBE" w:rsidRPr="0030798A">
        <w:rPr>
          <w:rFonts w:ascii="GHEA Grapalat" w:hAnsi="GHEA Grapalat"/>
          <w:sz w:val="24"/>
          <w:szCs w:val="24"/>
          <w:lang w:val="hy-AM"/>
        </w:rPr>
        <w:t>են</w:t>
      </w:r>
      <w:r w:rsidR="00781BBE" w:rsidRPr="0030798A">
        <w:rPr>
          <w:rFonts w:ascii="GHEA Grapalat" w:hAnsi="GHEA Grapalat"/>
          <w:sz w:val="24"/>
          <w:szCs w:val="24"/>
          <w:lang w:val="pt-BR"/>
        </w:rPr>
        <w:t xml:space="preserve"> այն անձանց ինքնությունը, ովքեր չեն բավարարում կամ այլևս չեն բավարարում հարցում ներկայացրած պետության տարածք մուտք գործելու, </w:t>
      </w:r>
      <w:r w:rsidR="00781BBE" w:rsidRPr="0030798A">
        <w:rPr>
          <w:rFonts w:ascii="GHEA Grapalat" w:hAnsi="GHEA Grapalat"/>
          <w:sz w:val="24"/>
          <w:szCs w:val="24"/>
          <w:lang w:val="pt-BR"/>
        </w:rPr>
        <w:lastRenderedPageBreak/>
        <w:t>ներկա գտնվելու կամ բնակվելու գործող պայմաններին</w:t>
      </w:r>
      <w:r w:rsidR="00781BBE" w:rsidRPr="0030798A">
        <w:rPr>
          <w:rFonts w:ascii="GHEA Grapalat" w:hAnsi="GHEA Grapalat"/>
          <w:sz w:val="24"/>
          <w:szCs w:val="24"/>
          <w:lang w:val="hy-AM"/>
        </w:rPr>
        <w:t xml:space="preserve">, և </w:t>
      </w:r>
      <w:r w:rsidR="00781BBE" w:rsidRPr="0030798A">
        <w:rPr>
          <w:rFonts w:ascii="GHEA Grapalat" w:hAnsi="GHEA Grapalat"/>
          <w:sz w:val="24"/>
          <w:szCs w:val="24"/>
          <w:lang w:val="pt-BR"/>
        </w:rPr>
        <w:t xml:space="preserve">պարտավորվում </w:t>
      </w:r>
      <w:r w:rsidR="00781BBE" w:rsidRPr="0030798A">
        <w:rPr>
          <w:rFonts w:ascii="GHEA Grapalat" w:hAnsi="GHEA Grapalat"/>
          <w:sz w:val="24"/>
          <w:szCs w:val="24"/>
          <w:lang w:val="hy-AM"/>
        </w:rPr>
        <w:t>են</w:t>
      </w:r>
      <w:r w:rsidR="00781BBE" w:rsidRPr="0030798A">
        <w:rPr>
          <w:rFonts w:ascii="GHEA Grapalat" w:hAnsi="GHEA Grapalat"/>
          <w:sz w:val="24"/>
          <w:szCs w:val="24"/>
          <w:lang w:val="pt-BR"/>
        </w:rPr>
        <w:t xml:space="preserve"> հետ ընդունել</w:t>
      </w:r>
      <w:r w:rsidR="00781BBE" w:rsidRPr="0030798A">
        <w:rPr>
          <w:rFonts w:ascii="GHEA Grapalat" w:hAnsi="GHEA Grapalat"/>
          <w:sz w:val="24"/>
          <w:szCs w:val="24"/>
          <w:lang w:val="hy-AM"/>
        </w:rPr>
        <w:t xml:space="preserve"> իրենց </w:t>
      </w:r>
      <w:r w:rsidR="00781BBE" w:rsidRPr="0030798A">
        <w:rPr>
          <w:rFonts w:ascii="GHEA Grapalat" w:hAnsi="GHEA Grapalat"/>
          <w:sz w:val="24"/>
          <w:szCs w:val="24"/>
          <w:lang w:val="pt-BR"/>
        </w:rPr>
        <w:t>սեփական քաղաքացիներին</w:t>
      </w:r>
      <w:r w:rsidR="00781BBE" w:rsidRPr="0030798A">
        <w:rPr>
          <w:rFonts w:ascii="GHEA Grapalat" w:hAnsi="GHEA Grapalat"/>
          <w:sz w:val="24"/>
          <w:szCs w:val="24"/>
          <w:lang w:val="hy-AM"/>
        </w:rPr>
        <w:t>։</w:t>
      </w:r>
      <w:r w:rsidR="00781BBE" w:rsidRPr="008055CB">
        <w:rPr>
          <w:rFonts w:ascii="GHEA Grapalat" w:hAnsi="GHEA Grapalat"/>
          <w:sz w:val="24"/>
          <w:szCs w:val="24"/>
          <w:lang w:val="pt-BR"/>
        </w:rPr>
        <w:tab/>
      </w:r>
    </w:p>
    <w:p w:rsidR="0062752D" w:rsidRDefault="0062752D" w:rsidP="0062752D">
      <w:pPr>
        <w:spacing w:after="0"/>
        <w:ind w:right="-36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2752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Հետընդունման </w:t>
      </w:r>
      <w:r w:rsidRPr="0062752D">
        <w:rPr>
          <w:rFonts w:ascii="GHEA Grapalat" w:hAnsi="GHEA Grapalat" w:cs="Sylfaen"/>
          <w:b/>
          <w:sz w:val="24"/>
          <w:szCs w:val="24"/>
          <w:shd w:val="clear" w:color="auto" w:fill="FFFFFF"/>
          <w:lang w:val="fr-FR"/>
        </w:rPr>
        <w:t>(</w:t>
      </w:r>
      <w:r w:rsidRPr="0062752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ռեադմիսիոն</w:t>
      </w:r>
      <w:r w:rsidRPr="0062752D">
        <w:rPr>
          <w:rFonts w:ascii="GHEA Grapalat" w:hAnsi="GHEA Grapalat" w:cs="Sylfaen"/>
          <w:b/>
          <w:sz w:val="24"/>
          <w:szCs w:val="24"/>
          <w:shd w:val="clear" w:color="auto" w:fill="FFFFFF"/>
          <w:lang w:val="fr-FR"/>
        </w:rPr>
        <w:t>)</w:t>
      </w:r>
      <w:r w:rsidRPr="0062752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համաձայնագրերի շրջանակներում ստացվող հայցերի</w:t>
      </w:r>
      <w:r w:rsidRPr="0062752D">
        <w:rPr>
          <w:rFonts w:ascii="GHEA Grapalat" w:hAnsi="GHEA Grapalat" w:cs="Sylfaen"/>
          <w:b/>
          <w:sz w:val="24"/>
          <w:szCs w:val="24"/>
          <w:shd w:val="clear" w:color="auto" w:fill="FFFFFF"/>
          <w:lang w:val="fr-FR"/>
        </w:rPr>
        <w:t xml:space="preserve"> </w:t>
      </w:r>
      <w:r w:rsidRPr="0062752D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>(</w:t>
      </w:r>
      <w:r w:rsidRPr="0062752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առանց</w:t>
      </w:r>
      <w:r w:rsidRPr="0062752D">
        <w:rPr>
          <w:rFonts w:ascii="Calibri" w:hAnsi="Calibri" w:cs="Calibri"/>
          <w:sz w:val="24"/>
          <w:szCs w:val="24"/>
          <w:shd w:val="clear" w:color="auto" w:fill="FFFFFF"/>
          <w:lang w:val="fr-FR"/>
        </w:rPr>
        <w:t> </w:t>
      </w:r>
      <w:r w:rsidRPr="0062752D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թույլտվության</w:t>
      </w:r>
      <w:r w:rsidRPr="0062752D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r w:rsidRPr="0062752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բնակվող</w:t>
      </w:r>
      <w:r w:rsidRPr="0062752D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r w:rsidRPr="0062752D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անձանց</w:t>
      </w:r>
      <w:r w:rsidRPr="0062752D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) </w:t>
      </w:r>
      <w:r w:rsidRPr="0062752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քանակը</w:t>
      </w:r>
      <w:r w:rsidRPr="0062752D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62752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տարեցտարի</w:t>
      </w:r>
      <w:r w:rsidRPr="0062752D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62752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ավելանում</w:t>
      </w:r>
      <w:r w:rsidRPr="0062752D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62752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62752D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: </w:t>
      </w:r>
      <w:r w:rsidRPr="0062752D">
        <w:rPr>
          <w:rFonts w:ascii="GHEA Grapalat" w:hAnsi="GHEA Grapalat"/>
          <w:sz w:val="24"/>
          <w:szCs w:val="24"/>
          <w:lang w:val="pt-BR"/>
        </w:rPr>
        <w:t xml:space="preserve">Պատասխանների </w:t>
      </w:r>
      <w:r w:rsidRPr="0062752D">
        <w:rPr>
          <w:rFonts w:ascii="GHEA Grapalat" w:hAnsi="GHEA Grapalat"/>
          <w:sz w:val="24"/>
          <w:szCs w:val="24"/>
          <w:lang w:val="hy-AM"/>
        </w:rPr>
        <w:t>ավելի</w:t>
      </w:r>
      <w:r w:rsidRPr="0062752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52D">
        <w:rPr>
          <w:rFonts w:ascii="GHEA Grapalat" w:hAnsi="GHEA Grapalat"/>
          <w:sz w:val="24"/>
          <w:szCs w:val="24"/>
          <w:lang w:val="hy-AM"/>
        </w:rPr>
        <w:t>քան</w:t>
      </w:r>
      <w:r w:rsidRPr="0062752D">
        <w:rPr>
          <w:rFonts w:ascii="GHEA Grapalat" w:hAnsi="GHEA Grapalat"/>
          <w:sz w:val="24"/>
          <w:szCs w:val="24"/>
          <w:lang w:val="pt-BR"/>
        </w:rPr>
        <w:t xml:space="preserve"> 80%</w:t>
      </w:r>
      <w:r w:rsidRPr="0062752D">
        <w:rPr>
          <w:rFonts w:ascii="GHEA Grapalat" w:hAnsi="GHEA Grapalat"/>
          <w:sz w:val="24"/>
          <w:szCs w:val="24"/>
          <w:lang w:val="hy-AM"/>
        </w:rPr>
        <w:t>-ի</w:t>
      </w:r>
      <w:r w:rsidRPr="0062752D">
        <w:rPr>
          <w:rFonts w:ascii="GHEA Grapalat" w:hAnsi="GHEA Grapalat"/>
          <w:sz w:val="24"/>
          <w:szCs w:val="24"/>
          <w:lang w:val="pt-BR"/>
        </w:rPr>
        <w:t xml:space="preserve"> պարագայում ՀՀ քաղաքացիություն ունենալու փաստը հաստատվում է: </w:t>
      </w:r>
      <w:r w:rsidR="0035547D" w:rsidRPr="008055CB">
        <w:rPr>
          <w:rFonts w:ascii="GHEA Grapalat" w:hAnsi="GHEA Grapalat"/>
          <w:sz w:val="24"/>
          <w:szCs w:val="24"/>
          <w:lang w:val="hy-AM"/>
        </w:rPr>
        <w:t xml:space="preserve">Ընդհանուր առմամբ, 2012-2018թթ-ի ընթացքում ԵՄ երկրներից և Ռուսաստանի Դաշնությունից ստացվել են 2488 ռեադմիսիոն հայցեր՝ 4889 անձանց մասին։  </w:t>
      </w:r>
      <w:r w:rsidRPr="0062752D">
        <w:rPr>
          <w:rFonts w:ascii="GHEA Grapalat" w:hAnsi="GHEA Grapalat"/>
          <w:sz w:val="24"/>
          <w:szCs w:val="24"/>
          <w:lang w:val="hy-AM"/>
        </w:rPr>
        <w:t>Վերջին երեք տարիներին ռեադմիսիոն հայցեր ուղարկող առաջատար երկիրը Գերմանիայի Դաշնային Հանրապետությունն է, որը 2017թ-ին ուղարկել է 499 հայց (1022 անձանց մասին)</w:t>
      </w:r>
      <w:r w:rsidRPr="0062752D">
        <w:rPr>
          <w:rFonts w:ascii="GHEA Grapalat" w:hAnsi="GHEA Grapalat"/>
          <w:sz w:val="24"/>
          <w:szCs w:val="24"/>
          <w:lang w:val="fr-FR"/>
        </w:rPr>
        <w:t>,</w:t>
      </w:r>
      <w:r w:rsidRPr="0062752D">
        <w:rPr>
          <w:rFonts w:ascii="GHEA Grapalat" w:hAnsi="GHEA Grapalat"/>
          <w:sz w:val="24"/>
          <w:szCs w:val="24"/>
          <w:lang w:val="hy-AM"/>
        </w:rPr>
        <w:t xml:space="preserve"> 2018թ-ին՝ 681 հայց (1385 անձանց մասին), իսկ</w:t>
      </w:r>
      <w:r w:rsidRPr="0062752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52D">
        <w:rPr>
          <w:rFonts w:ascii="GHEA Grapalat" w:hAnsi="GHEA Grapalat"/>
          <w:sz w:val="24"/>
          <w:szCs w:val="24"/>
          <w:lang w:val="hy-AM"/>
        </w:rPr>
        <w:t xml:space="preserve">2019թ-ի ստացվել է 587 հայց՝ 1182 անձանց մասին, որից 1043 անձանց ՀՀ քաղաքացիությունը հաստատվել է։ </w:t>
      </w:r>
    </w:p>
    <w:p w:rsidR="0035547D" w:rsidRPr="0062752D" w:rsidRDefault="0035547D" w:rsidP="0062752D">
      <w:pPr>
        <w:spacing w:after="0"/>
        <w:ind w:right="-36" w:firstLine="36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</w:pPr>
      <w:r w:rsidRPr="002C1AC0">
        <w:rPr>
          <w:rFonts w:ascii="GHEA Grapalat" w:hAnsi="GHEA Grapalat"/>
          <w:sz w:val="24"/>
          <w:szCs w:val="24"/>
          <w:lang w:val="pt-BR"/>
        </w:rPr>
        <w:t>Եվրամիության և Ռուսաստանի Դաշնության հետ կնքված ռեադմիսիոն համաձայնագրերի շրջանակներում 20</w:t>
      </w:r>
      <w:r>
        <w:rPr>
          <w:rFonts w:ascii="GHEA Grapalat" w:hAnsi="GHEA Grapalat"/>
          <w:sz w:val="24"/>
          <w:szCs w:val="24"/>
          <w:lang w:val="hy-AM"/>
        </w:rPr>
        <w:t>20</w:t>
      </w:r>
      <w:r w:rsidRPr="002C1AC0">
        <w:rPr>
          <w:rFonts w:ascii="GHEA Grapalat" w:hAnsi="GHEA Grapalat"/>
          <w:sz w:val="24"/>
          <w:szCs w:val="24"/>
          <w:lang w:val="pt-BR"/>
        </w:rPr>
        <w:t xml:space="preserve">թ-ի </w:t>
      </w:r>
      <w:r>
        <w:rPr>
          <w:rFonts w:ascii="GHEA Grapalat" w:hAnsi="GHEA Grapalat"/>
          <w:sz w:val="24"/>
          <w:szCs w:val="24"/>
          <w:lang w:val="hy-AM"/>
        </w:rPr>
        <w:t xml:space="preserve">դեկտեմբերի 31-ի դրությամբ </w:t>
      </w:r>
      <w:r w:rsidRPr="002C1AC0">
        <w:rPr>
          <w:rFonts w:ascii="GHEA Grapalat" w:hAnsi="GHEA Grapalat"/>
          <w:sz w:val="24"/>
          <w:szCs w:val="24"/>
          <w:lang w:val="pt-BR"/>
        </w:rPr>
        <w:t xml:space="preserve">ստացվել և </w:t>
      </w:r>
      <w:r>
        <w:rPr>
          <w:rFonts w:ascii="GHEA Grapalat" w:hAnsi="GHEA Grapalat"/>
          <w:sz w:val="24"/>
          <w:szCs w:val="24"/>
          <w:lang w:val="hy-AM"/>
        </w:rPr>
        <w:t>սահմանված</w:t>
      </w:r>
      <w:r w:rsidRPr="002C1AC0">
        <w:rPr>
          <w:rFonts w:ascii="GHEA Grapalat" w:hAnsi="GHEA Grapalat"/>
          <w:sz w:val="24"/>
          <w:szCs w:val="24"/>
          <w:lang w:val="pt-BR"/>
        </w:rPr>
        <w:t xml:space="preserve"> կարգով ընթացք են տրվել </w:t>
      </w:r>
      <w:r>
        <w:rPr>
          <w:rFonts w:ascii="GHEA Grapalat" w:hAnsi="GHEA Grapalat"/>
          <w:sz w:val="24"/>
          <w:szCs w:val="24"/>
          <w:lang w:val="hy-AM"/>
        </w:rPr>
        <w:t xml:space="preserve">727 </w:t>
      </w:r>
      <w:r w:rsidRPr="002C1AC0">
        <w:rPr>
          <w:rFonts w:ascii="GHEA Grapalat" w:hAnsi="GHEA Grapalat"/>
          <w:sz w:val="24"/>
          <w:szCs w:val="24"/>
          <w:lang w:val="pt-BR"/>
        </w:rPr>
        <w:t xml:space="preserve">ռեադմիսիոն հայցեր՝ </w:t>
      </w:r>
      <w:r>
        <w:rPr>
          <w:rFonts w:ascii="GHEA Grapalat" w:hAnsi="GHEA Grapalat"/>
          <w:sz w:val="24"/>
          <w:szCs w:val="24"/>
          <w:lang w:val="hy-AM"/>
        </w:rPr>
        <w:t xml:space="preserve">1281 </w:t>
      </w:r>
      <w:r w:rsidRPr="002C1AC0">
        <w:rPr>
          <w:rFonts w:ascii="GHEA Grapalat" w:hAnsi="GHEA Grapalat"/>
          <w:sz w:val="24"/>
          <w:szCs w:val="24"/>
          <w:lang w:val="pt-BR"/>
        </w:rPr>
        <w:t xml:space="preserve">անձանց մասին: </w:t>
      </w:r>
    </w:p>
    <w:p w:rsidR="00781BBE" w:rsidRPr="00CE01C3" w:rsidRDefault="00781BBE" w:rsidP="00335F5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8055CB">
        <w:rPr>
          <w:rFonts w:ascii="GHEA Grapalat" w:hAnsi="GHEA Grapalat"/>
          <w:sz w:val="24"/>
          <w:szCs w:val="24"/>
          <w:lang w:val="hy-AM"/>
        </w:rPr>
        <w:t>Վերադարձի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տարատեսակներից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058">
        <w:rPr>
          <w:rFonts w:ascii="GHEA Grapalat" w:hAnsi="GHEA Grapalat" w:cs="Sylfaen"/>
          <w:sz w:val="24"/>
          <w:szCs w:val="24"/>
          <w:lang w:val="hy-AM"/>
        </w:rPr>
        <w:t>է</w:t>
      </w:r>
      <w:r w:rsidRPr="008055C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հարկադիր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վերադարձը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8055CB">
        <w:rPr>
          <w:rFonts w:ascii="GHEA Grapalat" w:hAnsi="GHEA Grapalat"/>
          <w:sz w:val="24"/>
          <w:szCs w:val="24"/>
          <w:lang w:val="hy-AM"/>
        </w:rPr>
        <w:t>որն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իրականացվում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է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կամ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ինքնուրույն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Pr="008055CB">
        <w:rPr>
          <w:rFonts w:ascii="GHEA Grapalat" w:hAnsi="GHEA Grapalat"/>
          <w:sz w:val="24"/>
          <w:szCs w:val="24"/>
          <w:lang w:val="hy-AM"/>
        </w:rPr>
        <w:t>միգրանտին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ժամանակ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է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տրվում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8055CB">
        <w:rPr>
          <w:rFonts w:ascii="GHEA Grapalat" w:hAnsi="GHEA Grapalat"/>
          <w:sz w:val="24"/>
          <w:szCs w:val="24"/>
          <w:lang w:val="hy-AM"/>
        </w:rPr>
        <w:t>որի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ընթացքում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նա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պետք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է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լքի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4058">
        <w:rPr>
          <w:rFonts w:ascii="GHEA Grapalat" w:hAnsi="GHEA Grapalat" w:cs="Sylfaen"/>
          <w:sz w:val="24"/>
          <w:szCs w:val="24"/>
          <w:lang w:val="hy-AM"/>
        </w:rPr>
        <w:t>ընդունող</w:t>
      </w:r>
      <w:r w:rsidRPr="008055C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երկիրը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), </w:t>
      </w:r>
      <w:r w:rsidRPr="008055CB">
        <w:rPr>
          <w:rFonts w:ascii="GHEA Grapalat" w:hAnsi="GHEA Grapalat"/>
          <w:sz w:val="24"/>
          <w:szCs w:val="24"/>
          <w:lang w:val="hy-AM"/>
        </w:rPr>
        <w:t>կամ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էլ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հարկադիր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արտաքսման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ձևով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Pr="008055CB">
        <w:rPr>
          <w:rFonts w:ascii="GHEA Grapalat" w:hAnsi="GHEA Grapalat"/>
          <w:sz w:val="24"/>
          <w:szCs w:val="24"/>
          <w:lang w:val="hy-AM"/>
        </w:rPr>
        <w:t>միգրանտը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ֆիզիկապես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հեռացվում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է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երկրից</w:t>
      </w:r>
      <w:r w:rsidRPr="008055CB">
        <w:rPr>
          <w:rFonts w:ascii="GHEA Grapalat" w:hAnsi="GHEA Grapalat" w:cs="Sylfaen"/>
          <w:sz w:val="24"/>
          <w:szCs w:val="24"/>
          <w:lang w:val="hy-AM"/>
        </w:rPr>
        <w:t xml:space="preserve">): </w:t>
      </w:r>
      <w:r w:rsidRPr="008055CB">
        <w:rPr>
          <w:rFonts w:ascii="GHEA Grapalat" w:hAnsi="GHEA Grapalat"/>
          <w:sz w:val="24"/>
          <w:szCs w:val="24"/>
          <w:lang w:val="hy-AM"/>
        </w:rPr>
        <w:t>Ընդ որում, վերադարձվում  են  մուտքի երկրում ինչպես կարճաժամկետ, այնպես էլ երկար տարիներ</w:t>
      </w:r>
      <w:r w:rsidRPr="00F54058">
        <w:rPr>
          <w:rFonts w:ascii="GHEA Grapalat" w:hAnsi="GHEA Grapalat"/>
          <w:sz w:val="24"/>
          <w:szCs w:val="24"/>
          <w:lang w:val="hy-AM"/>
        </w:rPr>
        <w:t>ի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բնակությունից  հետո</w:t>
      </w:r>
      <w:r w:rsidRPr="008055CB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F54058">
        <w:rPr>
          <w:rFonts w:ascii="GHEA Grapalat" w:hAnsi="GHEA Grapalat"/>
          <w:sz w:val="24"/>
          <w:szCs w:val="24"/>
          <w:lang w:val="hy-AM"/>
        </w:rPr>
        <w:t>մինչև</w:t>
      </w:r>
      <w:r w:rsidRPr="008055CB">
        <w:rPr>
          <w:rFonts w:ascii="GHEA Grapalat" w:hAnsi="GHEA Grapalat"/>
          <w:sz w:val="24"/>
          <w:szCs w:val="24"/>
          <w:lang w:val="fr-FR"/>
        </w:rPr>
        <w:t xml:space="preserve"> 15 </w:t>
      </w:r>
      <w:r w:rsidRPr="00F54058">
        <w:rPr>
          <w:rFonts w:ascii="GHEA Grapalat" w:hAnsi="GHEA Grapalat"/>
          <w:sz w:val="24"/>
          <w:szCs w:val="24"/>
          <w:lang w:val="hy-AM"/>
        </w:rPr>
        <w:t>և</w:t>
      </w:r>
      <w:r w:rsidRPr="008055C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54058">
        <w:rPr>
          <w:rFonts w:ascii="GHEA Grapalat" w:hAnsi="GHEA Grapalat"/>
          <w:sz w:val="24"/>
          <w:szCs w:val="24"/>
          <w:lang w:val="hy-AM"/>
        </w:rPr>
        <w:t>նույնիսկ</w:t>
      </w:r>
      <w:r w:rsidRPr="008055C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54058">
        <w:rPr>
          <w:rFonts w:ascii="GHEA Grapalat" w:hAnsi="GHEA Grapalat"/>
          <w:sz w:val="24"/>
          <w:szCs w:val="24"/>
          <w:lang w:val="hy-AM"/>
        </w:rPr>
        <w:t>ավե</w:t>
      </w:r>
      <w:r w:rsidRPr="008055CB">
        <w:rPr>
          <w:rFonts w:ascii="GHEA Grapalat" w:hAnsi="GHEA Grapalat"/>
          <w:sz w:val="24"/>
          <w:szCs w:val="24"/>
          <w:lang w:val="hy-AM"/>
        </w:rPr>
        <w:t>լի</w:t>
      </w:r>
      <w:r w:rsidRPr="008055C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54058">
        <w:rPr>
          <w:rFonts w:ascii="GHEA Grapalat" w:hAnsi="GHEA Grapalat"/>
          <w:sz w:val="24"/>
          <w:szCs w:val="24"/>
          <w:lang w:val="hy-AM"/>
        </w:rPr>
        <w:t>տարիներ</w:t>
      </w:r>
      <w:r w:rsidRPr="008055CB">
        <w:rPr>
          <w:rFonts w:ascii="GHEA Grapalat" w:hAnsi="GHEA Grapalat"/>
          <w:sz w:val="24"/>
          <w:szCs w:val="24"/>
          <w:lang w:val="fr-FR"/>
        </w:rPr>
        <w:t>)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Նշված խմբում հատկապես  շատ  են  Ռուսաստանի Դաշնությունից դատական կարգով արտաքսված  կամ վտարված  ՀՀ  քաղաքացիները: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:rsidR="0055259C" w:rsidRDefault="00781BBE" w:rsidP="00412054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055CB">
        <w:rPr>
          <w:rFonts w:ascii="GHEA Grapalat" w:hAnsi="GHEA Grapalat"/>
          <w:sz w:val="24"/>
          <w:szCs w:val="24"/>
          <w:lang w:val="hy-AM"/>
        </w:rPr>
        <w:t>Վերադարձից հետո  այս  անձինք բախվում են մի շարք խնդիրների, հատկապես, եթե Հայաստանից հեռանալուց «այրել են»  բոլոր կամուրջները՝ վաճառել բնակարանը, թողել աշխատանքը</w:t>
      </w:r>
      <w:r w:rsidRPr="003C4C56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հարազատներին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և այլն: Իրենց համար հատկապես խնդրահարույց է վերադարձից հետո ամեն ինչ վերագտնելը, կրկին հարմարվելը, քանի որ իրենց բացակայության ընթացքում որոշակի փոփոխություններ են եղել հասարակական կյանքի բոլոր ոլորտներում՝ փոխվել է իրավական դաշտը, ձևավորվել են նոր ինստիտուտներ և այլն:</w:t>
      </w:r>
      <w:r w:rsidR="0055259C" w:rsidRPr="00CE01C3">
        <w:rPr>
          <w:rFonts w:ascii="GHEA Grapalat" w:hAnsi="GHEA Grapalat"/>
          <w:sz w:val="24"/>
          <w:szCs w:val="24"/>
          <w:lang w:val="hy-AM"/>
        </w:rPr>
        <w:t xml:space="preserve"> Ուստի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 </w:t>
      </w:r>
      <w:r w:rsidR="0055259C" w:rsidRPr="005E5B15">
        <w:rPr>
          <w:rFonts w:ascii="GHEA Grapalat" w:hAnsi="GHEA Grapalat"/>
          <w:color w:val="000000"/>
          <w:sz w:val="24"/>
          <w:szCs w:val="24"/>
          <w:lang w:val="fr-FR"/>
        </w:rPr>
        <w:t>Հայաստանում առկա իրավիճակի, օրենսդրական դաշտի, զբաղվածության և սեփական բիզնեսի</w:t>
      </w:r>
      <w:r w:rsidR="0055259C" w:rsidRPr="005E5B15">
        <w:rPr>
          <w:rFonts w:ascii="GHEA Grapalat" w:hAnsi="GHEA Grapalat"/>
          <w:color w:val="000000"/>
          <w:sz w:val="24"/>
          <w:szCs w:val="24"/>
          <w:lang w:val="hy-AM"/>
        </w:rPr>
        <w:t>/աշխատանքի</w:t>
      </w:r>
      <w:r w:rsidR="0055259C" w:rsidRPr="005E5B15">
        <w:rPr>
          <w:rFonts w:ascii="GHEA Grapalat" w:hAnsi="GHEA Grapalat"/>
          <w:color w:val="000000"/>
          <w:sz w:val="24"/>
          <w:szCs w:val="24"/>
          <w:lang w:val="fr-FR"/>
        </w:rPr>
        <w:t xml:space="preserve"> կազմակերպման հնարավորությունների վերաբերյալ իրազեկման կարիք կա</w:t>
      </w:r>
      <w:r w:rsidR="0055259C">
        <w:rPr>
          <w:rFonts w:ascii="GHEA Grapalat" w:hAnsi="GHEA Grapalat"/>
          <w:color w:val="000000"/>
          <w:sz w:val="24"/>
          <w:szCs w:val="24"/>
          <w:lang w:val="fr-FR"/>
        </w:rPr>
        <w:t xml:space="preserve"> վերադարձած քաղաքացիների շրջանում</w:t>
      </w:r>
      <w:r w:rsidR="0055259C" w:rsidRPr="005E5B15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  <w:r w:rsidR="00A118F5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Ելնելով վերոնշյալից, ծրագրի շրջանակներում իրականացվելու են </w:t>
      </w:r>
      <w:r w:rsidR="00A118F5" w:rsidRPr="00CE01C3">
        <w:rPr>
          <w:rFonts w:ascii="GHEA Grapalat" w:hAnsi="GHEA Grapalat"/>
          <w:color w:val="000000"/>
          <w:sz w:val="24"/>
          <w:szCs w:val="24"/>
          <w:lang w:val="hy-AM"/>
        </w:rPr>
        <w:t>տեղեկատվական միջոցառումներ:</w:t>
      </w:r>
      <w:r w:rsidR="0055259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2215F7" w:rsidRPr="008055CB" w:rsidRDefault="002215F7" w:rsidP="00412054">
      <w:pPr>
        <w:pStyle w:val="a4"/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Հայաստանում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վերադարձի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վերաինտեգրման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աջակցության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ծրագրերը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(Assisted Voluntary Return and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af-ZA"/>
        </w:rPr>
        <w:t>Reintagration</w:t>
      </w:r>
      <w:r w:rsidRPr="008055CB">
        <w:rPr>
          <w:rFonts w:ascii="GHEA Grapalat" w:hAnsi="GHEA Grapalat"/>
          <w:sz w:val="24"/>
          <w:szCs w:val="24"/>
          <w:lang w:val="fr-FR"/>
        </w:rPr>
        <w:t>)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մեծամասամբ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իրականացվում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Pr="008055CB">
        <w:rPr>
          <w:rFonts w:ascii="GHEA Grapalat" w:eastAsia="Tahoma" w:hAnsi="GHEA Grapalat" w:cs="Tahoma"/>
          <w:sz w:val="24"/>
          <w:szCs w:val="24"/>
          <w:lang w:val="fr-FR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af-ZA"/>
        </w:rPr>
        <w:t>միջազգային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հասարակական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կազմակերպությունների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կողմից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գլխավորապես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ԵՄ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ֆոնդ</w:t>
      </w:r>
      <w:r w:rsidRPr="008055CB">
        <w:rPr>
          <w:rFonts w:ascii="GHEA Grapalat" w:hAnsi="GHEA Grapalat"/>
          <w:sz w:val="24"/>
          <w:szCs w:val="24"/>
          <w:lang w:val="hy-AM"/>
        </w:rPr>
        <w:t>եր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ի </w:t>
      </w:r>
      <w:r w:rsidRPr="008055CB">
        <w:rPr>
          <w:rFonts w:ascii="GHEA Grapalat" w:hAnsi="GHEA Grapalat"/>
          <w:sz w:val="24"/>
          <w:szCs w:val="24"/>
          <w:lang w:val="fr-FR"/>
        </w:rPr>
        <w:t>կամ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ուղարկող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երկրների</w:t>
      </w:r>
      <w:r w:rsidRPr="008055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fr-FR"/>
        </w:rPr>
        <w:t>ֆինանսավորմամբ</w:t>
      </w:r>
      <w:r w:rsidRPr="008055CB">
        <w:rPr>
          <w:rStyle w:val="a9"/>
          <w:rFonts w:ascii="GHEA Grapalat" w:hAnsi="GHEA Grapalat"/>
          <w:sz w:val="24"/>
          <w:szCs w:val="24"/>
          <w:lang w:val="fr-FR"/>
        </w:rPr>
        <w:footnoteReference w:id="3"/>
      </w:r>
      <w:r w:rsidRPr="008055CB">
        <w:rPr>
          <w:rFonts w:ascii="GHEA Grapalat" w:hAnsi="GHEA Grapalat"/>
          <w:sz w:val="24"/>
          <w:szCs w:val="24"/>
          <w:lang w:val="af-ZA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Որոշ ծրագրերի իրականացման գործում իրենց մասնակցությունն ունեցել են նաև պետական կառույցները՝</w:t>
      </w:r>
      <w:r w:rsidRPr="006A10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>մասնավորապես՝</w:t>
      </w:r>
      <w:r w:rsidRPr="006A1011">
        <w:rPr>
          <w:rFonts w:ascii="GHEA Grapalat" w:hAnsi="GHEA Grapalat"/>
          <w:sz w:val="24"/>
          <w:szCs w:val="24"/>
          <w:lang w:val="hy-AM"/>
        </w:rPr>
        <w:t xml:space="preserve"> Միգրացիոն </w:t>
      </w:r>
      <w:r w:rsidRPr="008055CB">
        <w:rPr>
          <w:rFonts w:ascii="GHEA Grapalat" w:hAnsi="GHEA Grapalat"/>
          <w:sz w:val="24"/>
          <w:szCs w:val="24"/>
          <w:lang w:val="hy-AM"/>
        </w:rPr>
        <w:t>ծառայությունը։</w:t>
      </w:r>
    </w:p>
    <w:p w:rsidR="00250450" w:rsidRDefault="002847C4" w:rsidP="000F4411">
      <w:pPr>
        <w:spacing w:after="0"/>
        <w:ind w:right="-3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941E2">
        <w:rPr>
          <w:rFonts w:ascii="GHEA Grapalat" w:hAnsi="GHEA Grapalat"/>
          <w:sz w:val="24"/>
          <w:szCs w:val="24"/>
          <w:lang w:val="hy-AM"/>
        </w:rPr>
        <w:t xml:space="preserve">Մի կողմից, վերադարձող քաղաքացիների վերաինտեգրմանն ուղղված աջակցության ծրագրերը շարունակական բնույթ չեն կրում: Մյուս կողմից էլ,  </w:t>
      </w:r>
      <w:r w:rsidR="000F4411">
        <w:rPr>
          <w:rFonts w:ascii="GHEA Grapalat" w:hAnsi="GHEA Grapalat"/>
          <w:sz w:val="24"/>
          <w:szCs w:val="24"/>
          <w:lang w:val="hy-AM"/>
        </w:rPr>
        <w:t>ծրագրերն</w:t>
      </w:r>
      <w:r w:rsidRPr="001941E2">
        <w:rPr>
          <w:rFonts w:ascii="GHEA Grapalat" w:hAnsi="GHEA Grapalat"/>
          <w:sz w:val="24"/>
          <w:szCs w:val="24"/>
          <w:lang w:val="hy-AM"/>
        </w:rPr>
        <w:t xml:space="preserve"> ունենում են տարաբնույթ սահմանափակումներ, օրինակ՝ շահառուներ կարող են դառնալ հիմնականում կամավոր վերադարձող միգրանտները, իսկ հարկադիր վերադարձողները (արտաքսվածները) շատ հաճախ դուրս են մնում տրամադրվող աջակցության ծրագրերից</w:t>
      </w:r>
      <w:r w:rsidR="00167B69">
        <w:rPr>
          <w:rFonts w:ascii="GHEA Grapalat" w:hAnsi="GHEA Grapalat"/>
          <w:sz w:val="24"/>
          <w:szCs w:val="24"/>
          <w:lang w:val="hy-AM"/>
        </w:rPr>
        <w:t xml:space="preserve"> ու հնարավոր</w:t>
      </w:r>
      <w:r w:rsidR="000F4411">
        <w:rPr>
          <w:rFonts w:ascii="GHEA Grapalat" w:hAnsi="GHEA Grapalat"/>
          <w:sz w:val="24"/>
          <w:szCs w:val="24"/>
          <w:lang w:val="hy-AM"/>
        </w:rPr>
        <w:t>ու</w:t>
      </w:r>
      <w:r w:rsidR="00167B69">
        <w:rPr>
          <w:rFonts w:ascii="GHEA Grapalat" w:hAnsi="GHEA Grapalat"/>
          <w:sz w:val="24"/>
          <w:szCs w:val="24"/>
          <w:lang w:val="hy-AM"/>
        </w:rPr>
        <w:t>թյուններից</w:t>
      </w:r>
      <w:r w:rsidRPr="001941E2">
        <w:rPr>
          <w:rFonts w:ascii="GHEA Grapalat" w:hAnsi="GHEA Grapalat"/>
          <w:sz w:val="24"/>
          <w:szCs w:val="24"/>
          <w:lang w:val="hy-AM"/>
        </w:rPr>
        <w:t xml:space="preserve">։ Այսպես, </w:t>
      </w:r>
      <w:r w:rsidR="002215F7">
        <w:rPr>
          <w:rFonts w:ascii="GHEA Grapalat" w:hAnsi="GHEA Grapalat"/>
          <w:sz w:val="24"/>
          <w:szCs w:val="24"/>
          <w:lang w:val="hy-AM"/>
        </w:rPr>
        <w:t xml:space="preserve">Հայստանում </w:t>
      </w:r>
      <w:r w:rsidRPr="001941E2">
        <w:rPr>
          <w:rFonts w:ascii="GHEA Grapalat" w:hAnsi="GHEA Grapalat"/>
          <w:sz w:val="24"/>
          <w:szCs w:val="24"/>
          <w:lang w:val="hy-AM"/>
        </w:rPr>
        <w:t xml:space="preserve">գործում են վերաինտեգրման </w:t>
      </w:r>
      <w:r w:rsidR="00A04D2B">
        <w:rPr>
          <w:rFonts w:ascii="GHEA Grapalat" w:hAnsi="GHEA Grapalat"/>
          <w:sz w:val="24"/>
          <w:szCs w:val="24"/>
          <w:lang w:val="hy-AM"/>
        </w:rPr>
        <w:t>7</w:t>
      </w:r>
      <w:r w:rsidRPr="001941E2">
        <w:rPr>
          <w:rFonts w:ascii="GHEA Grapalat" w:hAnsi="GHEA Grapalat"/>
          <w:sz w:val="24"/>
          <w:szCs w:val="24"/>
          <w:lang w:val="hy-AM"/>
        </w:rPr>
        <w:t xml:space="preserve"> ծրագրեր, որոնցից </w:t>
      </w:r>
      <w:r w:rsidR="00A04D2B">
        <w:rPr>
          <w:rFonts w:ascii="GHEA Grapalat" w:hAnsi="GHEA Grapalat"/>
          <w:sz w:val="24"/>
          <w:szCs w:val="24"/>
          <w:lang w:val="hy-AM"/>
        </w:rPr>
        <w:t>6</w:t>
      </w:r>
      <w:r w:rsidRPr="001941E2">
        <w:rPr>
          <w:rFonts w:ascii="GHEA Grapalat" w:hAnsi="GHEA Grapalat"/>
          <w:sz w:val="24"/>
          <w:szCs w:val="24"/>
          <w:lang w:val="hy-AM"/>
        </w:rPr>
        <w:t xml:space="preserve">-ի շահառուները կարող են դառնալ միայն կամավոր վերադարձող ՀՀ քաղաքացիները, իսկ </w:t>
      </w:r>
      <w:r w:rsidR="00782702" w:rsidRPr="00782702">
        <w:rPr>
          <w:rFonts w:ascii="GHEA Grapalat" w:hAnsi="GHEA Grapalat"/>
          <w:sz w:val="24"/>
          <w:szCs w:val="24"/>
          <w:lang w:val="hy-AM"/>
        </w:rPr>
        <w:t>1</w:t>
      </w:r>
      <w:r w:rsidRPr="001941E2">
        <w:rPr>
          <w:rFonts w:ascii="GHEA Grapalat" w:hAnsi="GHEA Grapalat"/>
          <w:sz w:val="24"/>
          <w:szCs w:val="24"/>
          <w:lang w:val="hy-AM"/>
        </w:rPr>
        <w:t>-ը՝ նաև հարկադիր վերադարձողները:</w:t>
      </w:r>
      <w:r w:rsidRPr="006D32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55CB">
        <w:rPr>
          <w:rFonts w:ascii="GHEA Grapalat" w:hAnsi="GHEA Grapalat"/>
          <w:sz w:val="24"/>
          <w:szCs w:val="24"/>
          <w:lang w:val="hy-AM"/>
        </w:rPr>
        <w:t xml:space="preserve">Շատ կարևոր է հարկադիր վերադարձող ՀՀ քաղաքացիներին դիտարկել որպես հատուկ ուշադրության կարիք ունեցող թիրախային խումբ, ում պետք է տրամադրել վերաինտեգրման աջակցություն և հատկապես վերաինտեգրման նախնական փուլում, որպեսզի կանխվի նաև նրանց հետագա ռեէմիգրացիան՝ կրկնակի արտագաղթը Հայաստանից: </w:t>
      </w:r>
    </w:p>
    <w:p w:rsidR="00652529" w:rsidRDefault="002215F7" w:rsidP="00412054">
      <w:pPr>
        <w:spacing w:after="0"/>
        <w:ind w:right="-36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</w:t>
      </w:r>
      <w:r w:rsidR="00A65255">
        <w:rPr>
          <w:rFonts w:ascii="GHEA Grapalat" w:hAnsi="GHEA Grapalat"/>
          <w:sz w:val="24"/>
          <w:szCs w:val="24"/>
          <w:lang w:val="hy-AM"/>
        </w:rPr>
        <w:t>վերոնշյալ</w:t>
      </w:r>
      <w:r>
        <w:rPr>
          <w:rFonts w:ascii="GHEA Grapalat" w:hAnsi="GHEA Grapalat"/>
          <w:sz w:val="24"/>
          <w:szCs w:val="24"/>
          <w:lang w:val="hy-AM"/>
        </w:rPr>
        <w:t xml:space="preserve"> անհրաժեշտությունից</w:t>
      </w:r>
      <w:r w:rsidR="00167B69">
        <w:rPr>
          <w:rFonts w:ascii="GHEA Grapalat" w:hAnsi="GHEA Grapalat"/>
          <w:sz w:val="24"/>
          <w:szCs w:val="24"/>
          <w:lang w:val="hy-AM"/>
        </w:rPr>
        <w:t xml:space="preserve">, </w:t>
      </w:r>
      <w:r w:rsidR="00A65255">
        <w:rPr>
          <w:rFonts w:ascii="GHEA Grapalat" w:hAnsi="GHEA Grapalat"/>
          <w:sz w:val="24"/>
          <w:szCs w:val="24"/>
          <w:lang w:val="hy-AM"/>
        </w:rPr>
        <w:t xml:space="preserve">որ </w:t>
      </w:r>
      <w:r w:rsidR="00167B69">
        <w:rPr>
          <w:rFonts w:ascii="GHEA Grapalat" w:hAnsi="GHEA Grapalat"/>
          <w:sz w:val="24"/>
          <w:szCs w:val="24"/>
          <w:lang w:val="hy-AM"/>
        </w:rPr>
        <w:t>ՀՀ հարկադիր վերադարձողների</w:t>
      </w:r>
      <w:r w:rsidR="00167B69" w:rsidRPr="008055CB">
        <w:rPr>
          <w:rFonts w:ascii="GHEA Grapalat" w:hAnsi="GHEA Grapalat"/>
          <w:sz w:val="24"/>
          <w:szCs w:val="24"/>
          <w:lang w:val="fr-FR"/>
        </w:rPr>
        <w:t xml:space="preserve"> </w:t>
      </w:r>
      <w:r w:rsidR="00167B69" w:rsidRPr="008055CB">
        <w:rPr>
          <w:rFonts w:ascii="GHEA Grapalat" w:hAnsi="GHEA Grapalat"/>
          <w:sz w:val="24"/>
          <w:szCs w:val="24"/>
          <w:lang w:val="hy-AM"/>
        </w:rPr>
        <w:t>համար</w:t>
      </w:r>
      <w:r w:rsidR="00167B69" w:rsidRPr="008055CB">
        <w:rPr>
          <w:rFonts w:ascii="GHEA Grapalat" w:hAnsi="GHEA Grapalat"/>
          <w:sz w:val="24"/>
          <w:szCs w:val="24"/>
          <w:lang w:val="fr-FR"/>
        </w:rPr>
        <w:t xml:space="preserve"> </w:t>
      </w:r>
      <w:r w:rsidR="00167B69" w:rsidRPr="008055CB">
        <w:rPr>
          <w:rFonts w:ascii="GHEA Grapalat" w:hAnsi="GHEA Grapalat"/>
          <w:sz w:val="24"/>
          <w:szCs w:val="24"/>
          <w:lang w:val="hy-AM"/>
        </w:rPr>
        <w:t>նախատեսված</w:t>
      </w:r>
      <w:r w:rsidR="00167B69" w:rsidRPr="008055CB">
        <w:rPr>
          <w:rFonts w:ascii="GHEA Grapalat" w:hAnsi="GHEA Grapalat"/>
          <w:sz w:val="24"/>
          <w:szCs w:val="24"/>
          <w:lang w:val="fr-FR"/>
        </w:rPr>
        <w:t xml:space="preserve"> </w:t>
      </w:r>
      <w:r w:rsidR="00167B69" w:rsidRPr="008055CB">
        <w:rPr>
          <w:rFonts w:ascii="GHEA Grapalat" w:hAnsi="GHEA Grapalat"/>
          <w:sz w:val="24"/>
          <w:szCs w:val="24"/>
          <w:lang w:val="hy-AM"/>
        </w:rPr>
        <w:t xml:space="preserve">պետական օժանդակության որևէ ծրագիր </w:t>
      </w:r>
      <w:r w:rsidR="00250450">
        <w:rPr>
          <w:rFonts w:ascii="GHEA Grapalat" w:hAnsi="GHEA Grapalat"/>
          <w:sz w:val="24"/>
          <w:szCs w:val="24"/>
          <w:lang w:val="hy-AM"/>
        </w:rPr>
        <w:t>եբևիցե</w:t>
      </w:r>
      <w:r w:rsidR="00167B69" w:rsidRPr="008055CB">
        <w:rPr>
          <w:rFonts w:ascii="GHEA Grapalat" w:hAnsi="GHEA Grapalat"/>
          <w:sz w:val="24"/>
          <w:szCs w:val="24"/>
          <w:lang w:val="fr-FR"/>
        </w:rPr>
        <w:t xml:space="preserve"> </w:t>
      </w:r>
      <w:r w:rsidR="00167B69" w:rsidRPr="008055CB">
        <w:rPr>
          <w:rFonts w:ascii="GHEA Grapalat" w:hAnsi="GHEA Grapalat"/>
          <w:sz w:val="24"/>
          <w:szCs w:val="24"/>
          <w:lang w:val="hy-AM"/>
        </w:rPr>
        <w:t>չ</w:t>
      </w:r>
      <w:r w:rsidR="00250450">
        <w:rPr>
          <w:rFonts w:ascii="GHEA Grapalat" w:hAnsi="GHEA Grapalat"/>
          <w:sz w:val="24"/>
          <w:szCs w:val="24"/>
          <w:lang w:val="hy-AM"/>
        </w:rPr>
        <w:t>էր</w:t>
      </w:r>
      <w:r w:rsidR="00167B69" w:rsidRPr="008055CB">
        <w:rPr>
          <w:rFonts w:ascii="GHEA Grapalat" w:hAnsi="GHEA Grapalat"/>
          <w:sz w:val="24"/>
          <w:szCs w:val="24"/>
          <w:lang w:val="hy-AM"/>
        </w:rPr>
        <w:t xml:space="preserve"> իրականացվ</w:t>
      </w:r>
      <w:r w:rsidR="00167B69">
        <w:rPr>
          <w:rFonts w:ascii="GHEA Grapalat" w:hAnsi="GHEA Grapalat"/>
          <w:sz w:val="24"/>
          <w:szCs w:val="24"/>
          <w:lang w:val="hy-AM"/>
        </w:rPr>
        <w:t>ել</w:t>
      </w:r>
      <w:r w:rsidR="00250450">
        <w:rPr>
          <w:rFonts w:ascii="GHEA Grapalat" w:hAnsi="GHEA Grapalat"/>
          <w:sz w:val="24"/>
          <w:szCs w:val="24"/>
          <w:lang w:val="hy-AM"/>
        </w:rPr>
        <w:t xml:space="preserve">, </w:t>
      </w:r>
      <w:r w:rsidR="00A65255">
        <w:rPr>
          <w:rFonts w:ascii="GHEA Grapalat" w:hAnsi="GHEA Grapalat"/>
          <w:sz w:val="24"/>
          <w:szCs w:val="24"/>
          <w:lang w:val="hy-AM"/>
        </w:rPr>
        <w:t xml:space="preserve">այդ բացը լրացնելու համար </w:t>
      </w:r>
      <w:r w:rsidR="00215A11" w:rsidRPr="00335F5A">
        <w:rPr>
          <w:rFonts w:ascii="GHEA Grapalat" w:hAnsi="GHEA Grapalat"/>
          <w:sz w:val="24"/>
          <w:szCs w:val="24"/>
          <w:lang w:val="hy-AM"/>
        </w:rPr>
        <w:t xml:space="preserve">2020թ-ին առաջին անգամ </w:t>
      </w:r>
      <w:r w:rsidR="00CA0B3D" w:rsidRPr="00335F5A">
        <w:rPr>
          <w:rFonts w:ascii="GHEA Grapalat" w:hAnsi="GHEA Grapalat"/>
          <w:sz w:val="24"/>
          <w:szCs w:val="24"/>
          <w:lang w:val="hy-AM"/>
        </w:rPr>
        <w:t>ՀՀ կառավարության 2020թ. մարտի 19-ի N 336-Լ որոշմամբ հաստատվե</w:t>
      </w:r>
      <w:r w:rsidR="00215A11" w:rsidRPr="00335F5A">
        <w:rPr>
          <w:rFonts w:ascii="GHEA Grapalat" w:hAnsi="GHEA Grapalat"/>
          <w:sz w:val="24"/>
          <w:szCs w:val="24"/>
          <w:lang w:val="hy-AM"/>
        </w:rPr>
        <w:t xml:space="preserve">ց </w:t>
      </w:r>
      <w:r w:rsidR="00CA0B3D" w:rsidRPr="00335F5A">
        <w:rPr>
          <w:rFonts w:ascii="GHEA Grapalat" w:hAnsi="GHEA Grapalat"/>
          <w:sz w:val="24"/>
          <w:szCs w:val="24"/>
          <w:lang w:val="hy-AM"/>
        </w:rPr>
        <w:t xml:space="preserve"> «ՀՀ վերադարձող (այդ թվում՝ հարկադիր վերադարձող) քաղաքացիների վերաինտեգրմանն ուղղված առաջնային աջակցության պետական ծրագիրը»</w:t>
      </w:r>
      <w:r w:rsidR="00215A11" w:rsidRPr="00335F5A">
        <w:rPr>
          <w:rFonts w:ascii="GHEA Grapalat" w:hAnsi="GHEA Grapalat"/>
          <w:sz w:val="24"/>
          <w:szCs w:val="24"/>
          <w:lang w:val="hy-AM"/>
        </w:rPr>
        <w:t>։</w:t>
      </w:r>
      <w:r w:rsidR="008E5F91" w:rsidRPr="00335F5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A0B3D" w:rsidRPr="00335F5A" w:rsidRDefault="00215A11" w:rsidP="00412054">
      <w:pPr>
        <w:spacing w:after="0"/>
        <w:ind w:right="-3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35F5A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CA0B3D" w:rsidRPr="00335F5A">
        <w:rPr>
          <w:rFonts w:ascii="GHEA Grapalat" w:hAnsi="GHEA Grapalat"/>
          <w:sz w:val="24"/>
          <w:szCs w:val="24"/>
          <w:lang w:val="hy-AM"/>
        </w:rPr>
        <w:t>շրջանակներում</w:t>
      </w:r>
      <w:r w:rsidR="0091753D" w:rsidRPr="00335F5A">
        <w:rPr>
          <w:rFonts w:ascii="GHEA Grapalat" w:hAnsi="GHEA Grapalat"/>
          <w:sz w:val="24"/>
          <w:szCs w:val="24"/>
          <w:lang w:val="hy-AM"/>
        </w:rPr>
        <w:t xml:space="preserve"> </w:t>
      </w:r>
      <w:r w:rsidR="00CA0B3D" w:rsidRPr="00335F5A">
        <w:rPr>
          <w:rFonts w:ascii="Calibri" w:hAnsi="Calibri" w:cs="Calibri"/>
          <w:sz w:val="24"/>
          <w:szCs w:val="24"/>
          <w:lang w:val="hy-AM"/>
        </w:rPr>
        <w:t> </w:t>
      </w:r>
      <w:r w:rsidR="00CA0B3D" w:rsidRPr="00335F5A">
        <w:rPr>
          <w:rFonts w:ascii="GHEA Grapalat" w:hAnsi="GHEA Grapalat"/>
          <w:sz w:val="24"/>
          <w:szCs w:val="24"/>
          <w:lang w:val="hy-AM"/>
        </w:rPr>
        <w:t>Միգրացիոն ծառայության</w:t>
      </w:r>
      <w:r w:rsidR="00CA0B3D" w:rsidRPr="00335F5A">
        <w:rPr>
          <w:rFonts w:ascii="Calibri" w:hAnsi="Calibri" w:cs="Calibri"/>
          <w:sz w:val="24"/>
          <w:szCs w:val="24"/>
          <w:lang w:val="hy-AM"/>
        </w:rPr>
        <w:t> </w:t>
      </w:r>
      <w:r w:rsidR="00CA0B3D" w:rsidRPr="00335F5A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CA0B3D" w:rsidRPr="00335F5A">
        <w:rPr>
          <w:rFonts w:ascii="Calibri" w:hAnsi="Calibri" w:cs="Calibri"/>
          <w:sz w:val="24"/>
          <w:szCs w:val="24"/>
          <w:lang w:val="hy-AM"/>
        </w:rPr>
        <w:t> </w:t>
      </w:r>
      <w:r w:rsidR="00CA0B3D" w:rsidRPr="00335F5A">
        <w:rPr>
          <w:rFonts w:ascii="GHEA Grapalat" w:hAnsi="GHEA Grapalat"/>
          <w:sz w:val="24"/>
          <w:szCs w:val="24"/>
          <w:lang w:val="hy-AM"/>
        </w:rPr>
        <w:t xml:space="preserve"> իրականացվել</w:t>
      </w:r>
      <w:r w:rsidR="00CA0B3D" w:rsidRPr="00335F5A">
        <w:rPr>
          <w:rFonts w:ascii="Calibri" w:hAnsi="Calibri" w:cs="Calibri"/>
          <w:sz w:val="24"/>
          <w:szCs w:val="24"/>
          <w:lang w:val="hy-AM"/>
        </w:rPr>
        <w:t> </w:t>
      </w:r>
      <w:r w:rsidR="00CA0B3D" w:rsidRPr="00335F5A">
        <w:rPr>
          <w:rFonts w:ascii="GHEA Grapalat" w:hAnsi="GHEA Grapalat"/>
          <w:sz w:val="24"/>
          <w:szCs w:val="24"/>
          <w:lang w:val="hy-AM"/>
        </w:rPr>
        <w:t xml:space="preserve"> են</w:t>
      </w:r>
      <w:r w:rsidR="00CA0B3D" w:rsidRPr="00335F5A">
        <w:rPr>
          <w:rFonts w:ascii="Calibri" w:hAnsi="Calibri" w:cs="Calibri"/>
          <w:sz w:val="24"/>
          <w:szCs w:val="24"/>
          <w:lang w:val="hy-AM"/>
        </w:rPr>
        <w:t> </w:t>
      </w:r>
      <w:r w:rsidR="00CA0B3D" w:rsidRPr="00335F5A">
        <w:rPr>
          <w:rFonts w:ascii="GHEA Grapalat" w:hAnsi="GHEA Grapalat"/>
          <w:sz w:val="24"/>
          <w:szCs w:val="24"/>
          <w:lang w:val="hy-AM"/>
        </w:rPr>
        <w:t xml:space="preserve"> ուղղորդիչ խորհրդատվություն՝ տեղեկատվական աջակցության տրամադրում և կարիքներին համապատասխան ուղղորդում բոլոր վերադարձողների համար, </w:t>
      </w:r>
      <w:r w:rsidR="00CA0B3D" w:rsidRPr="00335F5A">
        <w:rPr>
          <w:rFonts w:ascii="GHEA Grapalat" w:hAnsi="GHEA Grapalat"/>
          <w:sz w:val="24"/>
          <w:szCs w:val="24"/>
          <w:lang w:val="hy-AM"/>
        </w:rPr>
        <w:lastRenderedPageBreak/>
        <w:t>ինչպես նաև բնակվարձի փոխհատուցում՝ 6 ամիս ժամկետով՝ ամսական 60 հազար դրամի չափով՝ միայն հարկադիր վերադարձողների համար: Ծրագրի մեկնարկից ի վեր</w:t>
      </w:r>
      <w:r w:rsidR="0091753D" w:rsidRPr="00335F5A">
        <w:rPr>
          <w:rFonts w:ascii="GHEA Grapalat" w:hAnsi="GHEA Grapalat"/>
          <w:sz w:val="24"/>
          <w:szCs w:val="24"/>
          <w:lang w:val="hy-AM"/>
        </w:rPr>
        <w:t>՝</w:t>
      </w:r>
      <w:r w:rsidR="00CA0B3D" w:rsidRPr="00335F5A">
        <w:rPr>
          <w:rFonts w:ascii="GHEA Grapalat" w:hAnsi="GHEA Grapalat"/>
          <w:sz w:val="24"/>
          <w:szCs w:val="24"/>
          <w:lang w:val="hy-AM"/>
        </w:rPr>
        <w:t xml:space="preserve"> բնակարան վարձակալելու փոխհատուցում ստանալու համար քաղաքացիների կողմից ստացվել են բազմաթիվ դիմումներ, որոնցից </w:t>
      </w:r>
      <w:r w:rsidR="0059290F" w:rsidRPr="00335F5A">
        <w:rPr>
          <w:rFonts w:ascii="GHEA Grapalat" w:hAnsi="GHEA Grapalat"/>
          <w:sz w:val="24"/>
          <w:szCs w:val="24"/>
          <w:lang w:val="hy-AM"/>
        </w:rPr>
        <w:t>2020թ-ի դեկտեմբերի 31-ի</w:t>
      </w:r>
      <w:r w:rsidR="00CA0B3D" w:rsidRPr="00335F5A">
        <w:rPr>
          <w:rFonts w:ascii="GHEA Grapalat" w:hAnsi="GHEA Grapalat"/>
          <w:sz w:val="24"/>
          <w:szCs w:val="24"/>
          <w:lang w:val="hy-AM"/>
        </w:rPr>
        <w:t xml:space="preserve"> դրությամբ բավարարվել են 10-ը</w:t>
      </w:r>
      <w:r w:rsidR="00DC4E84" w:rsidRPr="00DC4E84">
        <w:rPr>
          <w:rFonts w:ascii="GHEA Grapalat" w:hAnsi="GHEA Grapalat"/>
          <w:sz w:val="24"/>
          <w:szCs w:val="24"/>
          <w:lang w:val="hy-AM"/>
        </w:rPr>
        <w:t xml:space="preserve"> (</w:t>
      </w:r>
      <w:r w:rsidR="00DC4E84">
        <w:rPr>
          <w:rFonts w:ascii="GHEA Grapalat" w:hAnsi="GHEA Grapalat"/>
          <w:sz w:val="24"/>
          <w:szCs w:val="24"/>
          <w:lang w:val="hy-AM"/>
        </w:rPr>
        <w:t>22 անձ</w:t>
      </w:r>
      <w:r w:rsidR="00DC4E84" w:rsidRPr="00DC4E84">
        <w:rPr>
          <w:rFonts w:ascii="GHEA Grapalat" w:hAnsi="GHEA Grapalat"/>
          <w:sz w:val="24"/>
          <w:szCs w:val="24"/>
          <w:lang w:val="hy-AM"/>
        </w:rPr>
        <w:t>)</w:t>
      </w:r>
      <w:r w:rsidR="00CA0B3D" w:rsidRPr="00335F5A">
        <w:rPr>
          <w:rFonts w:ascii="GHEA Grapalat" w:hAnsi="GHEA Grapalat"/>
          <w:sz w:val="24"/>
          <w:szCs w:val="24"/>
          <w:lang w:val="hy-AM"/>
        </w:rPr>
        <w:t>, շահառուները՝ Շվեդիայից, Ֆրանսիայից, ՌԴ-ից, Ավստրիայից, Գերմանիայից, Թուրքիայից վերադարձած ՀՀ քաղաքացիներ են:</w:t>
      </w:r>
    </w:p>
    <w:p w:rsidR="00BD7332" w:rsidRPr="00335F5A" w:rsidRDefault="0017561C" w:rsidP="00412054">
      <w:pPr>
        <w:pStyle w:val="a4"/>
        <w:spacing w:after="0"/>
        <w:ind w:left="0" w:firstLine="360"/>
        <w:jc w:val="both"/>
        <w:rPr>
          <w:rFonts w:ascii="GHEA Grapalat" w:eastAsia="Tahoma" w:hAnsi="GHEA Grapalat"/>
          <w:sz w:val="24"/>
          <w:szCs w:val="24"/>
          <w:lang w:val="hy-AM"/>
        </w:rPr>
      </w:pPr>
      <w:r w:rsidRPr="00335F5A">
        <w:rPr>
          <w:rFonts w:ascii="GHEA Grapalat" w:hAnsi="GHEA Grapalat"/>
          <w:sz w:val="24"/>
          <w:szCs w:val="24"/>
          <w:lang w:val="hy-AM"/>
        </w:rPr>
        <w:t xml:space="preserve">Աշխարհում և </w:t>
      </w:r>
      <w:r w:rsidR="00BD7332" w:rsidRPr="00335F5A">
        <w:rPr>
          <w:rFonts w:ascii="GHEA Grapalat" w:hAnsi="GHEA Grapalat"/>
          <w:sz w:val="24"/>
          <w:szCs w:val="24"/>
          <w:lang w:val="hy-AM"/>
        </w:rPr>
        <w:t>Հայաստանում</w:t>
      </w:r>
      <w:r w:rsidRPr="00335F5A">
        <w:rPr>
          <w:rFonts w:ascii="GHEA Grapalat" w:hAnsi="GHEA Grapalat"/>
          <w:sz w:val="24"/>
          <w:szCs w:val="24"/>
          <w:lang w:val="hy-AM"/>
        </w:rPr>
        <w:t xml:space="preserve"> </w:t>
      </w:r>
      <w:r w:rsidR="00CA0B3D" w:rsidRPr="00335F5A">
        <w:rPr>
          <w:rFonts w:ascii="GHEA Grapalat" w:hAnsi="GHEA Grapalat"/>
          <w:sz w:val="24"/>
          <w:szCs w:val="24"/>
          <w:lang w:val="hy-AM"/>
        </w:rPr>
        <w:t xml:space="preserve">տիրող համաճարակային իրավիճակով </w:t>
      </w:r>
      <w:r w:rsidR="0086088B" w:rsidRPr="00335F5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8C6B3C" w:rsidRPr="00335F5A">
        <w:rPr>
          <w:rFonts w:ascii="GHEA Grapalat" w:hAnsi="GHEA Grapalat"/>
          <w:sz w:val="24"/>
          <w:szCs w:val="24"/>
          <w:lang w:val="hy-AM"/>
        </w:rPr>
        <w:t xml:space="preserve">տեղաշարժի </w:t>
      </w:r>
      <w:r w:rsidR="0086088B" w:rsidRPr="00335F5A">
        <w:rPr>
          <w:rFonts w:ascii="GHEA Grapalat" w:hAnsi="GHEA Grapalat"/>
          <w:sz w:val="24"/>
          <w:szCs w:val="24"/>
          <w:lang w:val="hy-AM"/>
        </w:rPr>
        <w:t xml:space="preserve">սահմանափակումներով </w:t>
      </w:r>
      <w:r w:rsidR="00CA0B3D" w:rsidRPr="00335F5A">
        <w:rPr>
          <w:rFonts w:ascii="GHEA Grapalat" w:hAnsi="GHEA Grapalat"/>
          <w:sz w:val="24"/>
          <w:szCs w:val="24"/>
          <w:lang w:val="hy-AM"/>
        </w:rPr>
        <w:t xml:space="preserve">պայմանավորված՝ </w:t>
      </w:r>
      <w:r w:rsidR="00A877F4" w:rsidRPr="00335F5A">
        <w:rPr>
          <w:rFonts w:ascii="GHEA Grapalat" w:hAnsi="GHEA Grapalat"/>
          <w:sz w:val="24"/>
          <w:szCs w:val="24"/>
          <w:lang w:val="hy-AM"/>
        </w:rPr>
        <w:t xml:space="preserve">ծրագրով </w:t>
      </w:r>
      <w:r w:rsidR="00CA0B3D" w:rsidRPr="00335F5A">
        <w:rPr>
          <w:rFonts w:ascii="GHEA Grapalat" w:hAnsi="GHEA Grapalat"/>
          <w:sz w:val="24"/>
          <w:szCs w:val="24"/>
          <w:lang w:val="hy-AM"/>
        </w:rPr>
        <w:t>նախատեսված 38 շահառուների</w:t>
      </w:r>
      <w:r w:rsidR="0086088B" w:rsidRPr="00335F5A">
        <w:rPr>
          <w:rFonts w:ascii="GHEA Grapalat" w:hAnsi="GHEA Grapalat"/>
          <w:sz w:val="24"/>
          <w:szCs w:val="24"/>
          <w:lang w:val="hy-AM"/>
        </w:rPr>
        <w:t>ց ծրագրի</w:t>
      </w:r>
      <w:r w:rsidRPr="00335F5A">
        <w:rPr>
          <w:rFonts w:ascii="GHEA Grapalat" w:hAnsi="GHEA Grapalat"/>
          <w:sz w:val="24"/>
          <w:szCs w:val="24"/>
          <w:lang w:val="hy-AM"/>
        </w:rPr>
        <w:t xml:space="preserve">ց </w:t>
      </w:r>
      <w:r w:rsidR="008C6B3C" w:rsidRPr="00335F5A">
        <w:rPr>
          <w:rFonts w:ascii="GHEA Grapalat" w:hAnsi="GHEA Grapalat"/>
          <w:sz w:val="24"/>
          <w:szCs w:val="24"/>
          <w:lang w:val="hy-AM"/>
        </w:rPr>
        <w:t xml:space="preserve">կարողացել են </w:t>
      </w:r>
      <w:r w:rsidRPr="00335F5A">
        <w:rPr>
          <w:rFonts w:ascii="GHEA Grapalat" w:hAnsi="GHEA Grapalat"/>
          <w:sz w:val="24"/>
          <w:szCs w:val="24"/>
          <w:lang w:val="hy-AM"/>
        </w:rPr>
        <w:t xml:space="preserve">օգտվել </w:t>
      </w:r>
      <w:r w:rsidR="00245DAC" w:rsidRPr="00335F5A">
        <w:rPr>
          <w:rFonts w:ascii="GHEA Grapalat" w:hAnsi="GHEA Grapalat"/>
          <w:sz w:val="24"/>
          <w:szCs w:val="24"/>
          <w:lang w:val="hy-AM"/>
        </w:rPr>
        <w:t xml:space="preserve">ընդամենը </w:t>
      </w:r>
      <w:r w:rsidRPr="00335F5A">
        <w:rPr>
          <w:rFonts w:ascii="GHEA Grapalat" w:hAnsi="GHEA Grapalat"/>
          <w:sz w:val="24"/>
          <w:szCs w:val="24"/>
          <w:lang w:val="hy-AM"/>
        </w:rPr>
        <w:t>10-ը</w:t>
      </w:r>
      <w:r w:rsidR="007D1875">
        <w:rPr>
          <w:rFonts w:ascii="GHEA Grapalat" w:hAnsi="GHEA Grapalat"/>
          <w:sz w:val="24"/>
          <w:szCs w:val="24"/>
          <w:lang w:val="hy-AM"/>
        </w:rPr>
        <w:t xml:space="preserve"> </w:t>
      </w:r>
      <w:r w:rsidR="007D1875" w:rsidRPr="003338EE">
        <w:rPr>
          <w:rFonts w:ascii="GHEA Grapalat" w:hAnsi="GHEA Grapalat"/>
          <w:sz w:val="24"/>
          <w:szCs w:val="24"/>
          <w:lang w:val="hy-AM"/>
        </w:rPr>
        <w:t>(22 անձ)</w:t>
      </w:r>
      <w:r w:rsidRPr="00335F5A">
        <w:rPr>
          <w:rFonts w:ascii="GHEA Grapalat" w:hAnsi="GHEA Grapalat"/>
          <w:sz w:val="24"/>
          <w:szCs w:val="24"/>
          <w:lang w:val="hy-AM"/>
        </w:rPr>
        <w:t xml:space="preserve">։ </w:t>
      </w:r>
      <w:r w:rsidR="00BD7332" w:rsidRPr="00335F5A">
        <w:rPr>
          <w:rFonts w:ascii="GHEA Grapalat" w:hAnsi="GHEA Grapalat"/>
          <w:sz w:val="24"/>
          <w:szCs w:val="24"/>
          <w:lang w:val="hy-AM"/>
        </w:rPr>
        <w:t xml:space="preserve">Միևնույն ժամանակ, ծրագրի իրականացման </w:t>
      </w:r>
      <w:r w:rsidR="0091753D" w:rsidRPr="00335F5A">
        <w:rPr>
          <w:rFonts w:ascii="GHEA Grapalat" w:hAnsi="GHEA Grapalat"/>
          <w:sz w:val="24"/>
          <w:szCs w:val="24"/>
          <w:lang w:val="hy-AM"/>
        </w:rPr>
        <w:t>2020թ</w:t>
      </w:r>
      <w:r w:rsidR="008F5782" w:rsidRPr="008F5782">
        <w:rPr>
          <w:rFonts w:ascii="GHEA Grapalat" w:hAnsi="GHEA Grapalat"/>
          <w:sz w:val="24"/>
          <w:szCs w:val="24"/>
          <w:lang w:val="hy-AM"/>
        </w:rPr>
        <w:t>.</w:t>
      </w:r>
      <w:r w:rsidR="0091753D" w:rsidRPr="00335F5A">
        <w:rPr>
          <w:rFonts w:ascii="GHEA Grapalat" w:hAnsi="GHEA Grapalat"/>
          <w:sz w:val="24"/>
          <w:szCs w:val="24"/>
          <w:lang w:val="hy-AM"/>
        </w:rPr>
        <w:t>-ի</w:t>
      </w:r>
      <w:r w:rsidR="00BD7332" w:rsidRPr="00335F5A">
        <w:rPr>
          <w:rFonts w:ascii="GHEA Grapalat" w:hAnsi="GHEA Grapalat"/>
          <w:sz w:val="24"/>
          <w:szCs w:val="24"/>
          <w:lang w:val="hy-AM"/>
        </w:rPr>
        <w:t xml:space="preserve"> տարվա փորձը ցույց տվեց, որ </w:t>
      </w:r>
      <w:r w:rsidR="000F4411" w:rsidRPr="00335F5A">
        <w:rPr>
          <w:rFonts w:ascii="GHEA Grapalat" w:hAnsi="GHEA Grapalat"/>
          <w:sz w:val="24"/>
          <w:szCs w:val="24"/>
          <w:lang w:val="hy-AM"/>
        </w:rPr>
        <w:t>ծրագրի նկատմամբ</w:t>
      </w:r>
      <w:r w:rsidR="00BD7332" w:rsidRPr="00335F5A">
        <w:rPr>
          <w:rFonts w:ascii="GHEA Grapalat" w:hAnsi="GHEA Grapalat"/>
          <w:sz w:val="24"/>
          <w:szCs w:val="24"/>
          <w:lang w:val="hy-AM"/>
        </w:rPr>
        <w:t xml:space="preserve"> </w:t>
      </w:r>
      <w:r w:rsidR="00855B7A" w:rsidRPr="00335F5A">
        <w:rPr>
          <w:rFonts w:ascii="GHEA Grapalat" w:hAnsi="GHEA Grapalat"/>
          <w:sz w:val="24"/>
          <w:szCs w:val="24"/>
          <w:lang w:val="hy-AM"/>
        </w:rPr>
        <w:t>բավականին մեծ պահանջարկ կա, այդ թվում նաև՝ կամավոր վերադարձած քաղաքացիների շրջանում։ Հ</w:t>
      </w:r>
      <w:r w:rsidR="00BD7332" w:rsidRPr="00335F5A">
        <w:rPr>
          <w:rFonts w:ascii="GHEA Grapalat" w:hAnsi="GHEA Grapalat"/>
          <w:sz w:val="24"/>
          <w:szCs w:val="24"/>
          <w:lang w:val="hy-AM"/>
        </w:rPr>
        <w:t xml:space="preserve">աշվի առնելով </w:t>
      </w:r>
      <w:r w:rsidR="00855B7A" w:rsidRPr="00335F5A">
        <w:rPr>
          <w:rFonts w:ascii="GHEA Grapalat" w:hAnsi="GHEA Grapalat"/>
          <w:sz w:val="24"/>
          <w:szCs w:val="24"/>
          <w:lang w:val="hy-AM"/>
        </w:rPr>
        <w:t xml:space="preserve">այն հանգամանքը, որ </w:t>
      </w:r>
      <w:r w:rsidR="00BD7332" w:rsidRPr="00335F5A">
        <w:rPr>
          <w:rFonts w:ascii="GHEA Grapalat" w:hAnsi="GHEA Grapalat"/>
          <w:sz w:val="24"/>
          <w:szCs w:val="24"/>
          <w:lang w:val="hy-AM"/>
        </w:rPr>
        <w:t>կորոնավիրուսով պայմանավորված տեղաշարժի սահմանափակ</w:t>
      </w:r>
      <w:r w:rsidR="00CE206C" w:rsidRPr="00335F5A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BD7332" w:rsidRPr="00335F5A">
        <w:rPr>
          <w:rFonts w:ascii="GHEA Grapalat" w:hAnsi="GHEA Grapalat"/>
          <w:sz w:val="24"/>
          <w:szCs w:val="24"/>
          <w:lang w:val="hy-AM"/>
        </w:rPr>
        <w:t>միտումները շարունակվում են նաև 2021թ-ին</w:t>
      </w:r>
      <w:r w:rsidR="00855B7A" w:rsidRPr="00335F5A">
        <w:rPr>
          <w:rFonts w:ascii="GHEA Grapalat" w:hAnsi="GHEA Grapalat"/>
          <w:sz w:val="24"/>
          <w:szCs w:val="24"/>
          <w:lang w:val="hy-AM"/>
        </w:rPr>
        <w:t xml:space="preserve">,  </w:t>
      </w:r>
      <w:r w:rsidR="00BD7332" w:rsidRPr="00335F5A">
        <w:rPr>
          <w:rFonts w:ascii="GHEA Grapalat" w:hAnsi="GHEA Grapalat"/>
          <w:sz w:val="24"/>
          <w:szCs w:val="24"/>
          <w:lang w:val="hy-AM"/>
        </w:rPr>
        <w:t xml:space="preserve">անհրաժեշտություն առաջացավ ՀՀ կառավարության 2020թ. մարտի 19-ի N 336-Լ որոշման մեջ կատարել որոշ փոփոխություն՝ հնարավորություն տալով </w:t>
      </w:r>
      <w:r w:rsidR="00BD7332" w:rsidRPr="00335F5A">
        <w:rPr>
          <w:rFonts w:ascii="GHEA Grapalat" w:eastAsia="Tahoma" w:hAnsi="GHEA Grapalat" w:cs="Tahoma"/>
          <w:sz w:val="24"/>
          <w:szCs w:val="24"/>
          <w:lang w:val="hy-AM"/>
        </w:rPr>
        <w:t xml:space="preserve">Ծրագրի շրջանակներում երկրորդ բաղադրիչի համար աջակցություն  ստանալու հարցում դիմել նաև կամավոր վերադարձած այն ՀՀ </w:t>
      </w:r>
      <w:r w:rsidR="000F4411" w:rsidRPr="00335F5A">
        <w:rPr>
          <w:rFonts w:ascii="GHEA Grapalat" w:eastAsia="Tahoma" w:hAnsi="GHEA Grapalat" w:cs="Tahoma"/>
          <w:sz w:val="24"/>
          <w:szCs w:val="24"/>
          <w:lang w:val="hy-AM"/>
        </w:rPr>
        <w:t>քաղաքացիներին</w:t>
      </w:r>
      <w:r w:rsidR="00BD7332" w:rsidRPr="00335F5A">
        <w:rPr>
          <w:rFonts w:ascii="GHEA Grapalat" w:eastAsia="Tahoma" w:hAnsi="GHEA Grapalat" w:cs="Tahoma"/>
          <w:sz w:val="24"/>
          <w:szCs w:val="24"/>
          <w:lang w:val="hy-AM"/>
        </w:rPr>
        <w:t xml:space="preserve">, ովքեր </w:t>
      </w:r>
      <w:r w:rsidR="000F4411" w:rsidRPr="00335F5A">
        <w:rPr>
          <w:rFonts w:ascii="GHEA Grapalat" w:eastAsia="Tahoma" w:hAnsi="GHEA Grapalat" w:cs="Tahoma"/>
          <w:sz w:val="24"/>
          <w:szCs w:val="24"/>
          <w:lang w:val="hy-AM"/>
        </w:rPr>
        <w:t xml:space="preserve">կպատկանեն </w:t>
      </w:r>
      <w:r w:rsidR="00BD7332" w:rsidRPr="00335F5A">
        <w:rPr>
          <w:rFonts w:ascii="GHEA Grapalat" w:eastAsia="Tahoma" w:hAnsi="GHEA Grapalat" w:cs="Tahoma"/>
          <w:sz w:val="24"/>
          <w:szCs w:val="24"/>
          <w:lang w:val="hy-AM"/>
        </w:rPr>
        <w:t xml:space="preserve"> հետևյալ խոսցելի </w:t>
      </w:r>
      <w:r w:rsidR="000F4411" w:rsidRPr="00335F5A">
        <w:rPr>
          <w:rFonts w:ascii="GHEA Grapalat" w:eastAsia="Tahoma" w:hAnsi="GHEA Grapalat" w:cs="Tahoma"/>
          <w:sz w:val="24"/>
          <w:szCs w:val="24"/>
          <w:lang w:val="hy-AM"/>
        </w:rPr>
        <w:t>խմբերից  առնվազն մեկին</w:t>
      </w:r>
      <w:r w:rsidR="00BD7332" w:rsidRPr="00335F5A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:rsidR="00BD7332" w:rsidRPr="00335F5A" w:rsidRDefault="00BD7332" w:rsidP="00412054">
      <w:pPr>
        <w:spacing w:after="0"/>
        <w:ind w:right="-36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335F5A">
        <w:rPr>
          <w:rFonts w:ascii="GHEA Grapalat" w:eastAsia="Tahoma" w:hAnsi="GHEA Grapalat" w:cs="Tahoma"/>
          <w:sz w:val="24"/>
          <w:szCs w:val="24"/>
          <w:lang w:val="hy-AM"/>
        </w:rPr>
        <w:t>1) բազմազավակ ընտանիքներ (4 և ավելի երեխաներ ունեցող),</w:t>
      </w:r>
    </w:p>
    <w:p w:rsidR="00BD7332" w:rsidRPr="00335F5A" w:rsidRDefault="00BD7332" w:rsidP="00412054">
      <w:pPr>
        <w:spacing w:after="0"/>
        <w:ind w:right="-36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335F5A">
        <w:rPr>
          <w:rFonts w:ascii="GHEA Grapalat" w:eastAsia="Tahoma" w:hAnsi="GHEA Grapalat" w:cs="Tahoma"/>
          <w:sz w:val="24"/>
          <w:szCs w:val="24"/>
          <w:lang w:val="hy-AM"/>
        </w:rPr>
        <w:t>3) հաշմանդամություն ունեցող անձիք</w:t>
      </w:r>
      <w:r w:rsidR="00702EC9" w:rsidRPr="007A2EC9">
        <w:rPr>
          <w:rFonts w:ascii="GHEA Grapalat" w:eastAsia="Tahoma" w:hAnsi="GHEA Grapalat" w:cs="Tahoma"/>
          <w:sz w:val="24"/>
          <w:szCs w:val="24"/>
          <w:lang w:val="hy-AM"/>
        </w:rPr>
        <w:t>:</w:t>
      </w:r>
      <w:r w:rsidRPr="00335F5A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:rsidR="00AD39BC" w:rsidRPr="00335F5A" w:rsidRDefault="00FD6DD3" w:rsidP="00412054">
      <w:pPr>
        <w:spacing w:after="0"/>
        <w:ind w:right="-36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335F5A">
        <w:rPr>
          <w:rFonts w:ascii="GHEA Grapalat" w:hAnsi="GHEA Grapalat"/>
          <w:sz w:val="24"/>
          <w:szCs w:val="24"/>
          <w:lang w:val="hy-AM"/>
        </w:rPr>
        <w:t>Միևնույն ժամանակ հարկ է նշել, որ վ</w:t>
      </w:r>
      <w:r w:rsidR="00AD39BC" w:rsidRPr="00335F5A">
        <w:rPr>
          <w:rFonts w:ascii="GHEA Grapalat" w:hAnsi="GHEA Grapalat"/>
          <w:sz w:val="24"/>
          <w:szCs w:val="24"/>
          <w:lang w:val="af-ZA"/>
        </w:rPr>
        <w:t xml:space="preserve">երադարձի քաղաքականության մշակման </w:t>
      </w:r>
      <w:r w:rsidRPr="00335F5A">
        <w:rPr>
          <w:rFonts w:ascii="GHEA Grapalat" w:hAnsi="GHEA Grapalat"/>
          <w:sz w:val="24"/>
          <w:szCs w:val="24"/>
          <w:lang w:val="hy-AM"/>
        </w:rPr>
        <w:t xml:space="preserve">և մասնավորապես </w:t>
      </w:r>
      <w:r w:rsidRPr="00335F5A">
        <w:rPr>
          <w:rFonts w:ascii="GHEA Grapalat" w:hAnsi="GHEA Grapalat"/>
          <w:sz w:val="24"/>
          <w:szCs w:val="24"/>
          <w:lang w:val="af-ZA"/>
        </w:rPr>
        <w:t>ծրագր</w:t>
      </w:r>
      <w:r w:rsidRPr="00335F5A">
        <w:rPr>
          <w:rFonts w:ascii="GHEA Grapalat" w:hAnsi="GHEA Grapalat"/>
          <w:sz w:val="24"/>
          <w:szCs w:val="24"/>
          <w:lang w:val="hy-AM"/>
        </w:rPr>
        <w:t xml:space="preserve">ի հիմքում ընկած է </w:t>
      </w:r>
      <w:r w:rsidRPr="00335F5A">
        <w:rPr>
          <w:rFonts w:ascii="GHEA Grapalat" w:hAnsi="GHEA Grapalat"/>
          <w:sz w:val="24"/>
          <w:szCs w:val="24"/>
          <w:lang w:val="af-ZA"/>
        </w:rPr>
        <w:t>մարդկանց խոցելիություն</w:t>
      </w:r>
      <w:r w:rsidRPr="00335F5A">
        <w:rPr>
          <w:rFonts w:ascii="GHEA Grapalat" w:hAnsi="GHEA Grapalat"/>
          <w:sz w:val="24"/>
          <w:szCs w:val="24"/>
          <w:lang w:val="hy-AM"/>
        </w:rPr>
        <w:t>ը, այլ ոչ թե նրանց միգրացիոն փորձառություն</w:t>
      </w:r>
      <w:r w:rsidR="00EA1C90" w:rsidRPr="00335F5A">
        <w:rPr>
          <w:rFonts w:ascii="GHEA Grapalat" w:hAnsi="GHEA Grapalat"/>
          <w:sz w:val="24"/>
          <w:szCs w:val="24"/>
          <w:lang w:val="hy-AM"/>
        </w:rPr>
        <w:t xml:space="preserve"> ունենալու հա</w:t>
      </w:r>
      <w:r w:rsidR="00E3235C" w:rsidRPr="00335F5A">
        <w:rPr>
          <w:rFonts w:ascii="GHEA Grapalat" w:hAnsi="GHEA Grapalat"/>
          <w:sz w:val="24"/>
          <w:szCs w:val="24"/>
          <w:lang w:val="hy-AM"/>
        </w:rPr>
        <w:t>ն</w:t>
      </w:r>
      <w:r w:rsidR="00EA1C90" w:rsidRPr="00335F5A">
        <w:rPr>
          <w:rFonts w:ascii="GHEA Grapalat" w:hAnsi="GHEA Grapalat"/>
          <w:sz w:val="24"/>
          <w:szCs w:val="24"/>
          <w:lang w:val="hy-AM"/>
        </w:rPr>
        <w:t>գամանքը</w:t>
      </w:r>
      <w:r w:rsidRPr="00335F5A">
        <w:rPr>
          <w:rFonts w:ascii="GHEA Grapalat" w:hAnsi="GHEA Grapalat"/>
          <w:sz w:val="24"/>
          <w:szCs w:val="24"/>
          <w:lang w:val="hy-AM"/>
        </w:rPr>
        <w:t>։</w:t>
      </w:r>
      <w:r w:rsidRPr="00335F5A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6B76FA" w:rsidRPr="0079307F" w:rsidRDefault="006B76FA" w:rsidP="00412054">
      <w:pPr>
        <w:pStyle w:val="NoSpacing1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335F5A">
        <w:rPr>
          <w:rFonts w:ascii="GHEA Grapalat" w:hAnsi="GHEA Grapalat"/>
          <w:sz w:val="24"/>
          <w:szCs w:val="24"/>
          <w:lang w:val="pt-BR"/>
        </w:rPr>
        <w:t>Վերոնշյալ հանգամանքները պայմանավորում են սույն նախագծի ընդունման անհրաժեշտությունը:</w:t>
      </w:r>
    </w:p>
    <w:p w:rsidR="004D622C" w:rsidRDefault="004D622C" w:rsidP="00412054">
      <w:pPr>
        <w:rPr>
          <w:rFonts w:ascii="GHEA Grapalat" w:hAnsi="GHEA Grapalat"/>
          <w:sz w:val="24"/>
          <w:szCs w:val="24"/>
          <w:lang w:val="hy-AM"/>
        </w:rPr>
      </w:pPr>
    </w:p>
    <w:p w:rsidR="00FF7A97" w:rsidRDefault="00FF7A97" w:rsidP="00412054">
      <w:pPr>
        <w:rPr>
          <w:rFonts w:ascii="GHEA Grapalat" w:hAnsi="GHEA Grapalat"/>
          <w:sz w:val="24"/>
          <w:szCs w:val="24"/>
          <w:lang w:val="hy-AM"/>
        </w:rPr>
      </w:pPr>
    </w:p>
    <w:p w:rsidR="00FF7A97" w:rsidRPr="00825D76" w:rsidRDefault="00FF7A97" w:rsidP="00412054">
      <w:pPr>
        <w:rPr>
          <w:rFonts w:ascii="GHEA Grapalat" w:hAnsi="GHEA Grapalat"/>
          <w:sz w:val="24"/>
          <w:szCs w:val="24"/>
          <w:lang w:val="hy-AM"/>
        </w:rPr>
      </w:pPr>
      <w:bookmarkStart w:id="2" w:name="_GoBack"/>
      <w:bookmarkEnd w:id="2"/>
    </w:p>
    <w:p w:rsidR="004D622C" w:rsidRPr="00825D76" w:rsidRDefault="004D622C" w:rsidP="00412054">
      <w:pPr>
        <w:spacing w:after="0"/>
        <w:ind w:firstLine="709"/>
        <w:jc w:val="both"/>
        <w:rPr>
          <w:rFonts w:ascii="GHEA Grapalat" w:hAnsi="GHEA Grapalat" w:cs="Calibri"/>
          <w:b/>
          <w:bCs/>
          <w:sz w:val="24"/>
          <w:szCs w:val="24"/>
          <w:lang w:val="hy-AM"/>
        </w:rPr>
      </w:pPr>
      <w:r w:rsidRPr="00825D76">
        <w:rPr>
          <w:rFonts w:ascii="GHEA Grapalat" w:hAnsi="GHEA Grapalat" w:cs="Calibri"/>
          <w:b/>
          <w:bCs/>
          <w:sz w:val="24"/>
          <w:szCs w:val="24"/>
          <w:lang w:val="pt-BR"/>
        </w:rPr>
        <w:t>2</w:t>
      </w:r>
      <w:r w:rsidRPr="00825D76">
        <w:rPr>
          <w:rFonts w:ascii="GHEA Grapalat" w:hAnsi="GHEA Grapalat" w:cs="Calibri"/>
          <w:b/>
          <w:bCs/>
          <w:sz w:val="24"/>
          <w:szCs w:val="24"/>
          <w:lang w:val="hy-AM"/>
        </w:rPr>
        <w:t>. Կարգավորման նպատակը և բնույթը</w:t>
      </w:r>
    </w:p>
    <w:p w:rsidR="004D622C" w:rsidRPr="00825D76" w:rsidRDefault="004D622C" w:rsidP="00412054">
      <w:pPr>
        <w:spacing w:after="0"/>
        <w:ind w:firstLine="709"/>
        <w:jc w:val="both"/>
        <w:rPr>
          <w:rFonts w:ascii="GHEA Grapalat" w:hAnsi="GHEA Grapalat" w:cs="Calibri"/>
          <w:b/>
          <w:bCs/>
          <w:sz w:val="24"/>
          <w:szCs w:val="24"/>
          <w:lang w:val="hy-AM"/>
        </w:rPr>
      </w:pPr>
    </w:p>
    <w:p w:rsidR="004D622C" w:rsidRPr="00825D76" w:rsidRDefault="004D622C" w:rsidP="00412054">
      <w:pPr>
        <w:tabs>
          <w:tab w:val="left" w:pos="284"/>
        </w:tabs>
        <w:spacing w:after="0"/>
        <w:ind w:firstLine="284"/>
        <w:jc w:val="both"/>
        <w:rPr>
          <w:rFonts w:ascii="GHEA Grapalat" w:hAnsi="GHEA Grapalat" w:cs="Calibri"/>
          <w:b/>
          <w:bCs/>
          <w:sz w:val="24"/>
          <w:szCs w:val="24"/>
          <w:lang w:val="hy-AM"/>
        </w:rPr>
      </w:pPr>
      <w:r w:rsidRPr="006B0AB5">
        <w:rPr>
          <w:rFonts w:ascii="GHEA Grapalat" w:hAnsi="GHEA Grapalat"/>
          <w:sz w:val="24"/>
          <w:szCs w:val="24"/>
          <w:lang w:val="hy-AM"/>
        </w:rPr>
        <w:t>Նախագծի</w:t>
      </w:r>
      <w:r w:rsidRPr="00825D7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B0AB5">
        <w:rPr>
          <w:rFonts w:ascii="GHEA Grapalat" w:hAnsi="GHEA Grapalat"/>
          <w:sz w:val="24"/>
          <w:szCs w:val="24"/>
          <w:lang w:val="hy-AM"/>
        </w:rPr>
        <w:t>ընդունման</w:t>
      </w:r>
      <w:r w:rsidRPr="00825D7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B0AB5">
        <w:rPr>
          <w:rFonts w:ascii="GHEA Grapalat" w:hAnsi="GHEA Grapalat"/>
          <w:sz w:val="24"/>
          <w:szCs w:val="24"/>
          <w:lang w:val="hy-AM"/>
        </w:rPr>
        <w:t>նպատակներն</w:t>
      </w:r>
      <w:r w:rsidRPr="00825D7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B0AB5">
        <w:rPr>
          <w:rFonts w:ascii="GHEA Grapalat" w:hAnsi="GHEA Grapalat"/>
          <w:sz w:val="24"/>
          <w:szCs w:val="24"/>
          <w:lang w:val="hy-AM"/>
        </w:rPr>
        <w:t>են</w:t>
      </w:r>
      <w:r w:rsidR="002A3004">
        <w:rPr>
          <w:rFonts w:ascii="GHEA Grapalat" w:hAnsi="GHEA Grapalat"/>
          <w:sz w:val="24"/>
          <w:szCs w:val="24"/>
          <w:lang w:val="hy-AM"/>
        </w:rPr>
        <w:t>՝</w:t>
      </w:r>
    </w:p>
    <w:p w:rsidR="004D622C" w:rsidRPr="00646C9C" w:rsidRDefault="004D622C" w:rsidP="00412054">
      <w:pPr>
        <w:pStyle w:val="a4"/>
        <w:numPr>
          <w:ilvl w:val="0"/>
          <w:numId w:val="1"/>
        </w:numPr>
        <w:shd w:val="clear" w:color="auto" w:fill="FFFFFF"/>
        <w:jc w:val="both"/>
        <w:rPr>
          <w:rFonts w:ascii="GHEA Grapalat" w:hAnsi="GHEA Grapalat"/>
          <w:sz w:val="24"/>
          <w:szCs w:val="24"/>
          <w:lang w:val="hy-AM"/>
        </w:rPr>
      </w:pPr>
      <w:r w:rsidRPr="00825D76">
        <w:rPr>
          <w:rFonts w:ascii="GHEA Grapalat" w:hAnsi="GHEA Grapalat"/>
          <w:sz w:val="24"/>
          <w:szCs w:val="24"/>
          <w:lang w:val="hy-AM"/>
        </w:rPr>
        <w:lastRenderedPageBreak/>
        <w:t>առաջնային</w:t>
      </w:r>
      <w:r w:rsidRPr="00825D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5D76">
        <w:rPr>
          <w:rFonts w:ascii="GHEA Grapalat" w:hAnsi="GHEA Grapalat"/>
          <w:sz w:val="24"/>
          <w:szCs w:val="24"/>
          <w:lang w:val="hy-AM"/>
        </w:rPr>
        <w:t xml:space="preserve">օժանդակություն ցուցաբերել </w:t>
      </w:r>
      <w:r w:rsidRPr="00825D76">
        <w:rPr>
          <w:rFonts w:ascii="GHEA Grapalat" w:hAnsi="GHEA Grapalat"/>
          <w:sz w:val="24"/>
          <w:szCs w:val="24"/>
          <w:lang w:val="af-ZA"/>
        </w:rPr>
        <w:t xml:space="preserve">Հայաստան </w:t>
      </w:r>
      <w:r w:rsidR="000F1853" w:rsidRPr="00B90E5D">
        <w:rPr>
          <w:rFonts w:ascii="GHEA Grapalat" w:hAnsi="GHEA Grapalat"/>
          <w:sz w:val="24"/>
          <w:szCs w:val="24"/>
          <w:lang w:val="af-ZA"/>
        </w:rPr>
        <w:t>վերադարձող</w:t>
      </w:r>
      <w:r w:rsidR="000F1853">
        <w:rPr>
          <w:rFonts w:ascii="GHEA Grapalat" w:hAnsi="GHEA Grapalat"/>
          <w:sz w:val="24"/>
          <w:szCs w:val="24"/>
          <w:lang w:val="af-ZA"/>
        </w:rPr>
        <w:t xml:space="preserve"> </w:t>
      </w:r>
      <w:r w:rsidR="000F1853" w:rsidRPr="000F1853">
        <w:rPr>
          <w:rFonts w:ascii="GHEA Grapalat" w:hAnsi="GHEA Grapalat"/>
          <w:sz w:val="24"/>
          <w:szCs w:val="24"/>
          <w:lang w:val="hy-AM"/>
        </w:rPr>
        <w:t>հարկադիր</w:t>
      </w:r>
      <w:r w:rsidR="001702A9">
        <w:rPr>
          <w:rFonts w:ascii="GHEA Grapalat" w:hAnsi="GHEA Grapalat"/>
          <w:sz w:val="24"/>
          <w:szCs w:val="24"/>
          <w:lang w:val="hy-AM"/>
        </w:rPr>
        <w:t>, իսկ առանձին դեպքերում նաև  կամավոր</w:t>
      </w:r>
      <w:r w:rsidR="000F1853" w:rsidRPr="000F18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1853">
        <w:rPr>
          <w:rFonts w:ascii="GHEA Grapalat" w:hAnsi="GHEA Grapalat"/>
          <w:sz w:val="24"/>
          <w:szCs w:val="24"/>
          <w:lang w:val="hy-AM"/>
        </w:rPr>
        <w:t>ՀՀ</w:t>
      </w:r>
      <w:r w:rsidRPr="00825D76">
        <w:rPr>
          <w:rFonts w:ascii="GHEA Grapalat" w:hAnsi="GHEA Grapalat"/>
          <w:sz w:val="24"/>
          <w:szCs w:val="24"/>
          <w:lang w:val="af-ZA"/>
        </w:rPr>
        <w:t xml:space="preserve"> քաղաքացիների</w:t>
      </w:r>
      <w:r w:rsidRPr="00825D76">
        <w:rPr>
          <w:rFonts w:ascii="GHEA Grapalat" w:hAnsi="GHEA Grapalat"/>
          <w:sz w:val="24"/>
          <w:szCs w:val="24"/>
          <w:lang w:val="hy-AM"/>
        </w:rPr>
        <w:t xml:space="preserve">ն՝ հետագայում նրանց </w:t>
      </w:r>
      <w:r w:rsidRPr="00825D76">
        <w:rPr>
          <w:rFonts w:ascii="GHEA Grapalat" w:hAnsi="GHEA Grapalat"/>
          <w:sz w:val="24"/>
          <w:szCs w:val="24"/>
          <w:lang w:val="af-ZA"/>
        </w:rPr>
        <w:t xml:space="preserve">լիարժեք և </w:t>
      </w:r>
      <w:r w:rsidRPr="00646C9C">
        <w:rPr>
          <w:rFonts w:ascii="GHEA Grapalat" w:hAnsi="GHEA Grapalat"/>
          <w:sz w:val="24"/>
          <w:szCs w:val="24"/>
          <w:lang w:val="af-ZA"/>
        </w:rPr>
        <w:t>կայուն վերաինտեգր</w:t>
      </w:r>
      <w:r w:rsidRPr="00646C9C">
        <w:rPr>
          <w:rFonts w:ascii="GHEA Grapalat" w:hAnsi="GHEA Grapalat"/>
          <w:sz w:val="24"/>
          <w:szCs w:val="24"/>
          <w:lang w:val="hy-AM"/>
        </w:rPr>
        <w:t xml:space="preserve">ումը ապահովելու  նպատակով, </w:t>
      </w:r>
    </w:p>
    <w:p w:rsidR="00825D76" w:rsidRPr="000F1853" w:rsidRDefault="00547890" w:rsidP="00412054">
      <w:pPr>
        <w:pStyle w:val="a4"/>
        <w:numPr>
          <w:ilvl w:val="0"/>
          <w:numId w:val="1"/>
        </w:numPr>
        <w:shd w:val="clear" w:color="auto" w:fill="FFFFFF"/>
        <w:jc w:val="both"/>
        <w:rPr>
          <w:rFonts w:ascii="GHEA Grapalat" w:hAnsi="GHEA Grapalat"/>
          <w:sz w:val="24"/>
          <w:szCs w:val="24"/>
          <w:lang w:val="hy-AM"/>
        </w:rPr>
      </w:pPr>
      <w:r w:rsidRPr="000F1853">
        <w:rPr>
          <w:rFonts w:ascii="GHEA Grapalat" w:hAnsi="GHEA Grapalat"/>
          <w:sz w:val="24"/>
          <w:szCs w:val="24"/>
          <w:lang w:val="hy-AM"/>
        </w:rPr>
        <w:t>վերջիններիս տրամադրել իրենց կարիքներին համապատասխան ուղղորդման և խորհրդատվական ծառայություններ</w:t>
      </w:r>
      <w:r w:rsidRPr="000F1853" w:rsidDel="0054789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F1853" w:rsidRDefault="000F1853" w:rsidP="00652529">
      <w:pPr>
        <w:pStyle w:val="a4"/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F1853">
        <w:rPr>
          <w:rFonts w:ascii="GHEA Grapalat" w:hAnsi="GHEA Grapalat"/>
          <w:sz w:val="24"/>
          <w:szCs w:val="24"/>
          <w:lang w:val="hy-AM"/>
        </w:rPr>
        <w:t>Ծրագ</w:t>
      </w:r>
      <w:r>
        <w:rPr>
          <w:rFonts w:ascii="GHEA Grapalat" w:hAnsi="GHEA Grapalat"/>
          <w:sz w:val="24"/>
          <w:szCs w:val="24"/>
          <w:lang w:val="hy-AM"/>
        </w:rPr>
        <w:t>րի նախագիծը</w:t>
      </w:r>
      <w:r w:rsidRPr="000F1853">
        <w:rPr>
          <w:rFonts w:ascii="GHEA Grapalat" w:hAnsi="GHEA Grapalat"/>
          <w:sz w:val="24"/>
          <w:szCs w:val="24"/>
          <w:lang w:val="hy-AM"/>
        </w:rPr>
        <w:t xml:space="preserve"> բաղկացած է երկու բաղադրիչից՝ տեղեկատվական աջակցության տրամադրում և կարիքներին</w:t>
      </w:r>
      <w:r w:rsidRPr="000F185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F1853">
        <w:rPr>
          <w:rFonts w:ascii="GHEA Grapalat" w:hAnsi="GHEA Grapalat"/>
          <w:sz w:val="24"/>
          <w:szCs w:val="24"/>
          <w:lang w:val="hy-AM"/>
        </w:rPr>
        <w:t>համապատասխան ուղղորդում</w:t>
      </w:r>
      <w:r w:rsidRPr="000F1853">
        <w:rPr>
          <w:rFonts w:ascii="Cambria Math" w:hAnsi="Cambria Math"/>
          <w:sz w:val="24"/>
          <w:szCs w:val="24"/>
          <w:lang w:val="hy-AM"/>
        </w:rPr>
        <w:t xml:space="preserve">, </w:t>
      </w:r>
      <w:r w:rsidRPr="000F1853">
        <w:rPr>
          <w:rFonts w:ascii="GHEA Grapalat" w:hAnsi="GHEA Grapalat"/>
          <w:sz w:val="24"/>
          <w:szCs w:val="24"/>
          <w:lang w:val="hy-AM"/>
        </w:rPr>
        <w:t>ինչպես նաև</w:t>
      </w:r>
      <w:r w:rsidRPr="000F185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F1853">
        <w:rPr>
          <w:rFonts w:ascii="GHEA Grapalat" w:hAnsi="GHEA Grapalat"/>
          <w:sz w:val="24"/>
          <w:szCs w:val="24"/>
          <w:lang w:val="hy-AM"/>
        </w:rPr>
        <w:t xml:space="preserve">կացարանով ապահովում։ </w:t>
      </w:r>
      <w:r w:rsidR="00652529" w:rsidRPr="00062893">
        <w:rPr>
          <w:rFonts w:ascii="GHEA Grapalat" w:hAnsi="GHEA Grapalat"/>
          <w:sz w:val="24"/>
          <w:szCs w:val="24"/>
          <w:lang w:val="hy-AM"/>
        </w:rPr>
        <w:t xml:space="preserve">Առաջին բաղադրիչը վերաբերում է </w:t>
      </w:r>
      <w:r w:rsidR="00652529">
        <w:rPr>
          <w:rFonts w:ascii="GHEA Grapalat" w:hAnsi="GHEA Grapalat"/>
          <w:sz w:val="24"/>
          <w:szCs w:val="24"/>
          <w:lang w:val="hy-AM"/>
        </w:rPr>
        <w:t xml:space="preserve">հավասարապես </w:t>
      </w:r>
      <w:r w:rsidR="00652529" w:rsidRPr="00062893">
        <w:rPr>
          <w:rFonts w:ascii="GHEA Grapalat" w:hAnsi="GHEA Grapalat"/>
          <w:sz w:val="24"/>
          <w:szCs w:val="24"/>
          <w:lang w:val="hy-AM"/>
        </w:rPr>
        <w:t xml:space="preserve">հարկադիր և կամավոր վերադարձող ՀՀ քաղաքացիներին (այսուհետ՝ վերադարձող ՀՀ քաղաքացիներ), իսկ երկրորդ բաղադրիչը՝ </w:t>
      </w:r>
      <w:r w:rsidR="00652529">
        <w:rPr>
          <w:rFonts w:ascii="GHEA Grapalat" w:hAnsi="GHEA Grapalat"/>
          <w:sz w:val="24"/>
          <w:szCs w:val="24"/>
          <w:lang w:val="hy-AM"/>
        </w:rPr>
        <w:t>հիմնականում</w:t>
      </w:r>
      <w:r w:rsidR="00652529" w:rsidRPr="00062893">
        <w:rPr>
          <w:rFonts w:ascii="GHEA Grapalat" w:hAnsi="GHEA Grapalat"/>
          <w:sz w:val="24"/>
          <w:szCs w:val="24"/>
          <w:lang w:val="hy-AM"/>
        </w:rPr>
        <w:t xml:space="preserve"> հարկադիր</w:t>
      </w:r>
      <w:r w:rsidR="00652529">
        <w:rPr>
          <w:rFonts w:ascii="GHEA Grapalat" w:hAnsi="GHEA Grapalat"/>
          <w:sz w:val="24"/>
          <w:szCs w:val="24"/>
          <w:lang w:val="hy-AM"/>
        </w:rPr>
        <w:t xml:space="preserve">, իսկ  </w:t>
      </w:r>
      <w:bookmarkStart w:id="3" w:name="_Hlk61537765"/>
      <w:r w:rsidR="00652529">
        <w:rPr>
          <w:rFonts w:ascii="GHEA Grapalat" w:hAnsi="GHEA Grapalat"/>
          <w:sz w:val="24"/>
          <w:szCs w:val="24"/>
          <w:lang w:val="hy-AM"/>
        </w:rPr>
        <w:t>առանձին դեպքերում</w:t>
      </w:r>
      <w:r w:rsidR="00702EC9" w:rsidRPr="00702EC9">
        <w:rPr>
          <w:rFonts w:ascii="GHEA Grapalat" w:hAnsi="GHEA Grapalat"/>
          <w:sz w:val="24"/>
          <w:szCs w:val="24"/>
          <w:lang w:val="hy-AM"/>
        </w:rPr>
        <w:t>`</w:t>
      </w:r>
      <w:r w:rsidR="00652529">
        <w:rPr>
          <w:rFonts w:ascii="GHEA Grapalat" w:hAnsi="GHEA Grapalat"/>
          <w:sz w:val="24"/>
          <w:szCs w:val="24"/>
          <w:lang w:val="hy-AM"/>
        </w:rPr>
        <w:t xml:space="preserve"> նաև կամավոր</w:t>
      </w:r>
      <w:r w:rsidR="00652529" w:rsidRPr="00062893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3"/>
      <w:r w:rsidR="00652529" w:rsidRPr="00062893">
        <w:rPr>
          <w:rFonts w:ascii="GHEA Grapalat" w:hAnsi="GHEA Grapalat"/>
          <w:sz w:val="24"/>
          <w:szCs w:val="24"/>
          <w:lang w:val="hy-AM"/>
        </w:rPr>
        <w:t xml:space="preserve">վերադարձած ՀՀ քաղաքացիներին։  </w:t>
      </w:r>
    </w:p>
    <w:p w:rsidR="00652529" w:rsidRPr="00825D76" w:rsidRDefault="00652529" w:rsidP="00652529">
      <w:pPr>
        <w:pStyle w:val="a4"/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4D622C" w:rsidRPr="00825D76" w:rsidRDefault="004D622C" w:rsidP="00412054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  <w:r w:rsidRPr="00825D76">
        <w:rPr>
          <w:rFonts w:ascii="GHEA Grapalat" w:hAnsi="GHEA Grapalat" w:cs="IRTEK Courier"/>
          <w:b/>
          <w:sz w:val="24"/>
          <w:szCs w:val="24"/>
          <w:lang w:val="af-ZA"/>
        </w:rPr>
        <w:t>3. Նախագծի մշակման գործընթացում ներգրավված ինստիտուտները և անձինք</w:t>
      </w:r>
    </w:p>
    <w:p w:rsidR="004D622C" w:rsidRPr="00825D76" w:rsidRDefault="004D622C" w:rsidP="00412054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</w:p>
    <w:p w:rsidR="004D622C" w:rsidRPr="00825D76" w:rsidRDefault="004D622C" w:rsidP="00412054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25D76">
        <w:rPr>
          <w:rFonts w:ascii="GHEA Grapalat" w:hAnsi="GHEA Grapalat"/>
          <w:sz w:val="24"/>
          <w:szCs w:val="24"/>
          <w:lang w:val="hy-AM"/>
        </w:rPr>
        <w:t>Նախագիծը մշակվել է</w:t>
      </w:r>
      <w:r w:rsidRPr="00825D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5D76">
        <w:rPr>
          <w:rFonts w:ascii="GHEA Grapalat" w:hAnsi="GHEA Grapalat"/>
          <w:sz w:val="24"/>
          <w:szCs w:val="24"/>
          <w:lang w:val="hy-AM"/>
        </w:rPr>
        <w:t xml:space="preserve">ՀՀ ՏԿԵՆ միգրացիոն ծառայության կողմից։ </w:t>
      </w:r>
    </w:p>
    <w:p w:rsidR="004D622C" w:rsidRDefault="004D622C" w:rsidP="00412054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66CBF" w:rsidRPr="00825D76" w:rsidRDefault="00B66CBF" w:rsidP="00412054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4D622C" w:rsidRPr="00825D76" w:rsidRDefault="004D622C" w:rsidP="00412054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  <w:r w:rsidRPr="00825D76">
        <w:rPr>
          <w:rFonts w:ascii="GHEA Grapalat" w:hAnsi="GHEA Grapalat" w:cs="IRTEK Courier"/>
          <w:b/>
          <w:sz w:val="24"/>
          <w:szCs w:val="24"/>
          <w:lang w:val="hy-AM"/>
        </w:rPr>
        <w:t xml:space="preserve">4. </w:t>
      </w:r>
      <w:r w:rsidRPr="00825D76">
        <w:rPr>
          <w:rFonts w:ascii="GHEA Grapalat" w:hAnsi="GHEA Grapalat" w:cs="IRTEK Courier"/>
          <w:b/>
          <w:sz w:val="24"/>
          <w:szCs w:val="24"/>
          <w:lang w:val="af-ZA"/>
        </w:rPr>
        <w:t>Ակնկալվող արդյունքը</w:t>
      </w:r>
    </w:p>
    <w:p w:rsidR="004D622C" w:rsidRPr="00825D76" w:rsidRDefault="004D622C" w:rsidP="00412054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</w:p>
    <w:p w:rsidR="00412054" w:rsidRPr="00D61D89" w:rsidRDefault="004D622C" w:rsidP="00412054">
      <w:pPr>
        <w:spacing w:after="0"/>
        <w:ind w:right="-36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Պետության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օժանդակությամբ վերադարձողները</w:t>
      </w:r>
      <w:r w:rsidR="009644ED" w:rsidRPr="00825D76">
        <w:rPr>
          <w:rFonts w:ascii="GHEA Grapalat" w:eastAsia="Tahoma" w:hAnsi="GHEA Grapalat" w:cs="Tahoma"/>
          <w:sz w:val="24"/>
          <w:szCs w:val="24"/>
          <w:lang w:val="hy-AM"/>
        </w:rPr>
        <w:t xml:space="preserve"> ի վիճակի կլինեն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վերա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softHyphen/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հաս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softHyphen/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տատվել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նոր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կյանք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սկսել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825D76">
        <w:rPr>
          <w:rFonts w:ascii="GHEA Grapalat" w:eastAsia="Tahoma" w:hAnsi="GHEA Grapalat" w:cs="Tahoma"/>
          <w:sz w:val="24"/>
          <w:szCs w:val="24"/>
          <w:lang w:val="hy-AM"/>
        </w:rPr>
        <w:t>հայրենիքում</w:t>
      </w:r>
      <w:r w:rsidR="009644ED" w:rsidRPr="00825D76">
        <w:rPr>
          <w:rFonts w:ascii="GHEA Grapalat" w:eastAsia="Tahoma" w:hAnsi="GHEA Grapalat" w:cs="Tahoma"/>
          <w:sz w:val="24"/>
          <w:szCs w:val="24"/>
          <w:lang w:val="hy-AM"/>
        </w:rPr>
        <w:t xml:space="preserve">։ </w:t>
      </w:r>
      <w:r w:rsidR="00412054">
        <w:rPr>
          <w:rFonts w:ascii="GHEA Grapalat" w:hAnsi="GHEA Grapalat"/>
          <w:sz w:val="24"/>
          <w:szCs w:val="24"/>
          <w:lang w:val="hy-AM"/>
        </w:rPr>
        <w:t>Ծրագրի ընդունումը կարևոր քայլ է ՀՀ-ԵՄ ռեադմիսիոն համաձայնագրի շրջանակներում մեր պարտավորությունների իրականացման արդյունքում առաջացած խնդիրների լուծման ուղղությամբ, ինչ</w:t>
      </w:r>
      <w:r w:rsidR="00E2075D">
        <w:rPr>
          <w:rFonts w:ascii="GHEA Grapalat" w:hAnsi="GHEA Grapalat"/>
          <w:sz w:val="24"/>
          <w:szCs w:val="24"/>
          <w:lang w:val="hy-AM"/>
        </w:rPr>
        <w:t>ը</w:t>
      </w:r>
      <w:r w:rsidR="00412054">
        <w:rPr>
          <w:rFonts w:ascii="GHEA Grapalat" w:hAnsi="GHEA Grapalat"/>
          <w:sz w:val="24"/>
          <w:szCs w:val="24"/>
          <w:lang w:val="hy-AM"/>
        </w:rPr>
        <w:t xml:space="preserve"> նաև կարևոր հանգամանք է </w:t>
      </w:r>
      <w:r w:rsidR="00412054" w:rsidRPr="00D61D89">
        <w:rPr>
          <w:rFonts w:ascii="GHEA Grapalat" w:hAnsi="GHEA Grapalat" w:cs="Arial"/>
          <w:bCs/>
          <w:sz w:val="24"/>
          <w:szCs w:val="24"/>
          <w:lang w:val="hy-AM"/>
        </w:rPr>
        <w:t>ՀՀ</w:t>
      </w:r>
      <w:r w:rsidR="00412054">
        <w:rPr>
          <w:rFonts w:ascii="GHEA Grapalat" w:hAnsi="GHEA Grapalat"/>
          <w:bCs/>
          <w:sz w:val="24"/>
          <w:szCs w:val="24"/>
          <w:lang w:val="hy-AM"/>
        </w:rPr>
        <w:t>-</w:t>
      </w:r>
      <w:r w:rsidR="00412054" w:rsidRPr="00D61D89">
        <w:rPr>
          <w:rFonts w:ascii="GHEA Grapalat" w:hAnsi="GHEA Grapalat"/>
          <w:bCs/>
          <w:sz w:val="24"/>
          <w:szCs w:val="24"/>
          <w:lang w:val="hy-AM"/>
        </w:rPr>
        <w:t>ԵՄ միջև մուտքի արտոնագրային ռեժիմի ազատականացման երկխոսության մեկնարկ</w:t>
      </w:r>
      <w:r w:rsidR="00412054">
        <w:rPr>
          <w:rFonts w:ascii="GHEA Grapalat" w:hAnsi="GHEA Grapalat"/>
          <w:bCs/>
          <w:sz w:val="24"/>
          <w:szCs w:val="24"/>
          <w:lang w:val="hy-AM"/>
        </w:rPr>
        <w:t>ի համար։</w:t>
      </w:r>
    </w:p>
    <w:p w:rsidR="004D622C" w:rsidRPr="00825D76" w:rsidRDefault="004D622C" w:rsidP="00412054">
      <w:pPr>
        <w:spacing w:after="0"/>
        <w:ind w:right="-36" w:firstLine="540"/>
        <w:jc w:val="both"/>
        <w:rPr>
          <w:rFonts w:ascii="GHEA Grapalat" w:eastAsia="Tahoma" w:hAnsi="GHEA Grapalat" w:cs="Tahoma"/>
          <w:sz w:val="24"/>
          <w:szCs w:val="24"/>
          <w:lang w:val="af-ZA"/>
        </w:rPr>
      </w:pP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Պետության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կողմից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դրամական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միջոցների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ներդրումը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արձանագրում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նաև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պետության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շահագրգռվածությունը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վերադարձած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միգրանտների՝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հայրենիք վերադարձի խրախուսման և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վերաինտեգրման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հարցում</w:t>
      </w:r>
      <w:r w:rsidRPr="00EE6973">
        <w:rPr>
          <w:rFonts w:ascii="GHEA Grapalat" w:eastAsia="Tahoma" w:hAnsi="GHEA Grapalat" w:cs="Tahoma"/>
          <w:sz w:val="24"/>
          <w:szCs w:val="24"/>
          <w:lang w:val="af-ZA"/>
        </w:rPr>
        <w:t xml:space="preserve">: Բացի այդ,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պետության</w:t>
      </w:r>
      <w:r w:rsidRPr="00EE6973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հետաքրքրվածությունը</w:t>
      </w:r>
      <w:r w:rsidRPr="00EE6973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E6973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ներդրումը</w:t>
      </w:r>
      <w:r w:rsidRPr="00EE6973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նպաստավոր</w:t>
      </w:r>
      <w:r w:rsidRPr="00EE6973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գործոն</w:t>
      </w:r>
      <w:r w:rsidRPr="00EE6973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Pr="00EE6973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այլ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աղբյուրներից</w:t>
      </w:r>
      <w:r w:rsidRPr="0084622A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>(</w:t>
      </w:r>
      <w:r w:rsidRPr="0084622A">
        <w:rPr>
          <w:rFonts w:ascii="GHEA Grapalat" w:eastAsia="Tahoma" w:hAnsi="GHEA Grapalat" w:cs="Tahoma"/>
          <w:sz w:val="24"/>
          <w:szCs w:val="24"/>
          <w:lang w:val="hy-AM"/>
        </w:rPr>
        <w:t>դոնոր կառույցներից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)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դրամական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միջոցների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հայթայթման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  <w:r w:rsidRPr="00412054">
        <w:rPr>
          <w:rFonts w:ascii="GHEA Grapalat" w:eastAsia="Tahoma" w:hAnsi="GHEA Grapalat" w:cs="Tahoma"/>
          <w:sz w:val="24"/>
          <w:szCs w:val="24"/>
          <w:lang w:val="hy-AM"/>
        </w:rPr>
        <w:t>համար</w:t>
      </w:r>
      <w:r w:rsidRPr="0084622A">
        <w:rPr>
          <w:rFonts w:ascii="GHEA Grapalat" w:eastAsia="Tahoma" w:hAnsi="GHEA Grapalat" w:cs="Tahoma"/>
          <w:sz w:val="24"/>
          <w:szCs w:val="24"/>
          <w:lang w:val="af-ZA"/>
        </w:rPr>
        <w:t>:</w:t>
      </w:r>
      <w:r w:rsidRPr="00825D76">
        <w:rPr>
          <w:rFonts w:ascii="GHEA Grapalat" w:eastAsia="Tahoma" w:hAnsi="GHEA Grapalat" w:cs="Tahoma"/>
          <w:sz w:val="24"/>
          <w:szCs w:val="24"/>
          <w:lang w:val="af-ZA"/>
        </w:rPr>
        <w:t xml:space="preserve"> </w:t>
      </w:r>
    </w:p>
    <w:p w:rsidR="004D622C" w:rsidRDefault="004D622C" w:rsidP="00412054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F32E4C" w:rsidRDefault="00F32E4C" w:rsidP="00412054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F32E4C" w:rsidRDefault="00F32E4C" w:rsidP="00412054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F32E4C" w:rsidRDefault="00F32E4C" w:rsidP="00412054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702EC9" w:rsidRDefault="00702EC9" w:rsidP="00412054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702EC9" w:rsidRDefault="00702EC9" w:rsidP="00412054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0C51A8" w:rsidRDefault="000C51A8" w:rsidP="00412054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0C51A8" w:rsidRDefault="000C51A8" w:rsidP="00412054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F32E4C" w:rsidRPr="00825D76" w:rsidRDefault="00F32E4C" w:rsidP="00412054">
      <w:pPr>
        <w:tabs>
          <w:tab w:val="left" w:pos="270"/>
          <w:tab w:val="left" w:pos="990"/>
          <w:tab w:val="left" w:pos="1080"/>
        </w:tabs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FC4B39" w:rsidRPr="00192468" w:rsidRDefault="00FC4B39" w:rsidP="00412054">
      <w:pPr>
        <w:tabs>
          <w:tab w:val="left" w:pos="0"/>
          <w:tab w:val="left" w:pos="270"/>
        </w:tabs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192468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FC4B39" w:rsidRPr="00192468" w:rsidRDefault="00B21ED0" w:rsidP="00702EC9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21ED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«</w:t>
      </w:r>
      <w:r w:rsidR="00702EC9" w:rsidRPr="00C51CA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ՀԱՆՐԱՊԵՏՈՒԹՅԱՆԿԱՌԱՎԱՐՈՒԹՅԱՆ 2020 ԹՎԱԿԱՆԻ ՄԱՐՏԻ 19-Ի N 336-Լ </w:t>
      </w:r>
      <w:r w:rsidR="00702EC9" w:rsidRPr="000835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ՈՐՈՇՄԱՆ ՄԵՋ ՓՈՓՈԽՈՒԹՅՈՒՆՆԵՐ ԵՎ ԼՐԱՑՈՒՄՆԵՐ ԿԱՏԱՐԵԼՈՒ</w:t>
      </w:r>
      <w:r w:rsidR="00702EC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02EC9" w:rsidRPr="006B6D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ՄԱՍԻՆ</w:t>
      </w:r>
      <w:r w:rsidRPr="00B21ED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af-ZA"/>
        </w:rPr>
        <w:t>»</w:t>
      </w:r>
      <w:r w:rsidR="00702E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af-ZA"/>
        </w:rPr>
        <w:t xml:space="preserve"> </w:t>
      </w:r>
      <w:r w:rsidR="0040368A" w:rsidRPr="0079307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r w:rsidR="00FC4B39" w:rsidRPr="0079307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ԿԱՌԱՎԱՐՈՒԹՅԱՆ </w:t>
      </w:r>
    </w:p>
    <w:p w:rsidR="00C1757F" w:rsidRPr="00192468" w:rsidRDefault="00C1757F" w:rsidP="00702EC9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9307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ՈՐՈՇ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ման</w:t>
      </w:r>
      <w:r w:rsidRPr="0079307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Pr="00C1757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ՆԱԽԱԳԾԻ</w:t>
      </w:r>
      <w:r w:rsidRPr="00700B7C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Pr="00192468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E45F17">
        <w:rPr>
          <w:rFonts w:ascii="GHEA Grapalat" w:hAnsi="GHEA Grapalat" w:cs="Sylfaen"/>
          <w:b/>
          <w:sz w:val="24"/>
          <w:szCs w:val="24"/>
          <w:lang w:val="hy-AM"/>
        </w:rPr>
        <w:t xml:space="preserve"> ԿԱՊԱԿՑՈՒԹՅԱՄԲ </w:t>
      </w:r>
      <w:r w:rsidRPr="00E45F17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E45F1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ՊԱՀԱՆՋԻ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ԱՆՀՐԱԺԵՇՏՈՒԹՅ</w:t>
      </w:r>
      <w:r w:rsidRPr="00E45F1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ԱՆ, ԻՆՉՊԵՍ ՆԱ</w:t>
      </w:r>
      <w:r w:rsidR="00F41D4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E45F1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ՊԵՏԱԿԱՆ ԲՅՈՒՋԵԻ ԵԿԱՄՈՒՏՆԵՐՈՒՄ ԵՎ ԾԱԽՍԵՐՈՒՄ ՍՊԱՍՎԵԼԻՔ ՓՈՓՈԽՈՒԹՅՈՒՆՆԵՐԻ ՄԱՍԻՆ</w:t>
      </w:r>
    </w:p>
    <w:p w:rsidR="00FC4B39" w:rsidRPr="00C1757F" w:rsidRDefault="00FC4B39" w:rsidP="00412054">
      <w:pPr>
        <w:tabs>
          <w:tab w:val="center" w:pos="-6480"/>
          <w:tab w:val="right" w:pos="8640"/>
        </w:tabs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40368A" w:rsidRPr="0040368A" w:rsidRDefault="00702EC9" w:rsidP="00046178">
      <w:pPr>
        <w:tabs>
          <w:tab w:val="center" w:pos="-6480"/>
          <w:tab w:val="right" w:pos="864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702EC9"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2020 թվականի մարտի 19-ի N 336-լ որոշման մեջ փոփոխություններ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702EC9">
        <w:rPr>
          <w:rFonts w:ascii="GHEA Grapalat" w:hAnsi="GHEA Grapalat"/>
          <w:color w:val="000000"/>
          <w:sz w:val="24"/>
          <w:szCs w:val="24"/>
          <w:lang w:val="hy-AM"/>
        </w:rPr>
        <w:t xml:space="preserve"> լրացումներ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26606E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 որոշման ընդունման կապակցությամբ լրացուցիչ ֆինանս</w:t>
      </w:r>
      <w:r w:rsidR="006C44CE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26606E">
        <w:rPr>
          <w:rFonts w:ascii="GHEA Grapalat" w:hAnsi="GHEA Grapalat"/>
          <w:color w:val="000000"/>
          <w:sz w:val="24"/>
          <w:szCs w:val="24"/>
          <w:lang w:val="hy-AM"/>
        </w:rPr>
        <w:t xml:space="preserve">կան միջոցներ չեն պահանջվում, քանի որ </w:t>
      </w:r>
      <w:r w:rsidR="006A2957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6A2957" w:rsidRPr="006B76FA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6A2957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6A2957" w:rsidRPr="006B76FA">
        <w:rPr>
          <w:rFonts w:ascii="GHEA Grapalat" w:hAnsi="GHEA Grapalat" w:cs="Sylfaen"/>
          <w:bCs/>
          <w:sz w:val="24"/>
          <w:szCs w:val="24"/>
          <w:lang w:val="hy-AM"/>
        </w:rPr>
        <w:t>անրապետությ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>ան 202</w:t>
      </w:r>
      <w:r w:rsidR="00011A24">
        <w:rPr>
          <w:rFonts w:ascii="GHEA Grapalat" w:hAnsi="GHEA Grapalat" w:cs="Sylfaen"/>
          <w:bCs/>
          <w:sz w:val="24"/>
          <w:szCs w:val="24"/>
          <w:lang w:val="hy-AM"/>
        </w:rPr>
        <w:t>1</w:t>
      </w:r>
      <w:r w:rsidR="0086570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>թ</w:t>
      </w:r>
      <w:r w:rsidR="00865704">
        <w:rPr>
          <w:rFonts w:ascii="GHEA Grapalat" w:hAnsi="GHEA Grapalat" w:cs="Sylfaen"/>
          <w:bCs/>
          <w:sz w:val="24"/>
          <w:szCs w:val="24"/>
          <w:lang w:val="hy-AM"/>
        </w:rPr>
        <w:t>վականի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 xml:space="preserve"> պետական բյուջեում</w:t>
      </w:r>
      <w:r w:rsidR="006A295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65704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865704" w:rsidRPr="006B76FA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865704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865704" w:rsidRPr="006B76FA">
        <w:rPr>
          <w:rFonts w:ascii="GHEA Grapalat" w:hAnsi="GHEA Grapalat" w:cs="Sylfaen"/>
          <w:bCs/>
          <w:sz w:val="24"/>
          <w:szCs w:val="24"/>
          <w:lang w:val="hy-AM"/>
        </w:rPr>
        <w:t>անրապետությ</w:t>
      </w:r>
      <w:r w:rsidR="00865704">
        <w:rPr>
          <w:rFonts w:ascii="GHEA Grapalat" w:hAnsi="GHEA Grapalat" w:cs="Sylfaen"/>
          <w:bCs/>
          <w:sz w:val="24"/>
          <w:szCs w:val="24"/>
          <w:lang w:val="hy-AM"/>
        </w:rPr>
        <w:t xml:space="preserve">ան </w:t>
      </w:r>
      <w:r w:rsidR="00865704">
        <w:rPr>
          <w:rFonts w:ascii="GHEA Grapalat" w:hAnsi="GHEA Grapalat"/>
          <w:color w:val="000000"/>
          <w:sz w:val="24"/>
          <w:szCs w:val="24"/>
          <w:lang w:val="hy-AM"/>
        </w:rPr>
        <w:t>տարածքային կառավարման և ենթակառուցվածքների նախարարության</w:t>
      </w:r>
      <w:r w:rsidR="006A2957">
        <w:rPr>
          <w:rFonts w:ascii="GHEA Grapalat" w:hAnsi="GHEA Grapalat"/>
          <w:color w:val="000000"/>
          <w:sz w:val="24"/>
          <w:szCs w:val="24"/>
          <w:lang w:val="hy-AM"/>
        </w:rPr>
        <w:t xml:space="preserve"> միգրացիոն </w:t>
      </w:r>
      <w:r w:rsidR="006A2957" w:rsidRPr="00B5289B">
        <w:rPr>
          <w:rFonts w:ascii="GHEA Grapalat" w:hAnsi="GHEA Grapalat" w:cs="Sylfaen"/>
          <w:bCs/>
          <w:sz w:val="24"/>
          <w:szCs w:val="24"/>
          <w:lang w:val="hy-AM"/>
        </w:rPr>
        <w:t>ծառայությանը</w:t>
      </w:r>
      <w:r w:rsidR="00865704" w:rsidRPr="00B5289B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6A2957" w:rsidRPr="00B5289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>«Աջակցություն փախստականների ինտեգրմանը» 1070 ծրագրով</w:t>
      </w:r>
      <w:r w:rsidR="006A2957" w:rsidRPr="00B5289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5289B" w:rsidRPr="00B5289B"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Հանրապետություն վերադարձող քաղաքացիների վերաինտեգրմանն ուղղված առաջնային աջակցության պետական ծրագիր» 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 xml:space="preserve">12004 միջոցառման իրականացման համար </w:t>
      </w:r>
      <w:r w:rsidR="006A2957" w:rsidRPr="00B5289B">
        <w:rPr>
          <w:rFonts w:ascii="GHEA Grapalat" w:hAnsi="GHEA Grapalat" w:cs="Sylfaen"/>
          <w:bCs/>
          <w:sz w:val="24"/>
          <w:szCs w:val="24"/>
          <w:lang w:val="hy-AM"/>
        </w:rPr>
        <w:t xml:space="preserve">նախատեսվել է </w:t>
      </w:r>
      <w:r w:rsidR="002C46D9" w:rsidRPr="00B5289B">
        <w:rPr>
          <w:rFonts w:ascii="GHEA Grapalat" w:hAnsi="GHEA Grapalat" w:cs="Sylfaen"/>
          <w:bCs/>
          <w:sz w:val="24"/>
          <w:szCs w:val="24"/>
          <w:lang w:val="hy-AM"/>
        </w:rPr>
        <w:t>13</w:t>
      </w:r>
      <w:r w:rsidR="002C46D9" w:rsidRPr="00B5289B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2C46D9" w:rsidRPr="00B5289B">
        <w:rPr>
          <w:rFonts w:ascii="GHEA Grapalat" w:hAnsi="GHEA Grapalat" w:cs="Sylfaen"/>
          <w:bCs/>
          <w:sz w:val="24"/>
          <w:szCs w:val="24"/>
          <w:lang w:val="hy-AM"/>
        </w:rPr>
        <w:t xml:space="preserve">680.0 </w:t>
      </w:r>
      <w:r w:rsidR="006A2957" w:rsidRPr="00B5289B">
        <w:rPr>
          <w:rFonts w:ascii="GHEA Grapalat" w:hAnsi="GHEA Grapalat" w:cs="Sylfaen"/>
          <w:bCs/>
          <w:sz w:val="24"/>
          <w:szCs w:val="24"/>
          <w:lang w:val="hy-AM"/>
        </w:rPr>
        <w:t xml:space="preserve">հազ ՀՀ դրամ, համաձայն՝ 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6A2957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6A2957" w:rsidRPr="006B76FA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6A2957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6A2957" w:rsidRPr="006B76FA">
        <w:rPr>
          <w:rFonts w:ascii="GHEA Grapalat" w:hAnsi="GHEA Grapalat" w:cs="Sylfaen"/>
          <w:bCs/>
          <w:sz w:val="24"/>
          <w:szCs w:val="24"/>
          <w:lang w:val="hy-AM"/>
        </w:rPr>
        <w:t>անրապետությ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>ան 202</w:t>
      </w:r>
      <w:r w:rsidR="00011A24">
        <w:rPr>
          <w:rFonts w:ascii="GHEA Grapalat" w:hAnsi="GHEA Grapalat" w:cs="Sylfaen"/>
          <w:bCs/>
          <w:sz w:val="24"/>
          <w:szCs w:val="24"/>
          <w:lang w:val="hy-AM"/>
        </w:rPr>
        <w:t>1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 xml:space="preserve"> թվականի պետական բյուջեի մասին» </w:t>
      </w:r>
      <w:r w:rsidR="006A2957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6A2957" w:rsidRPr="006B76FA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6A2957" w:rsidRPr="00A07482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6A2957" w:rsidRPr="006B76FA">
        <w:rPr>
          <w:rFonts w:ascii="GHEA Grapalat" w:hAnsi="GHEA Grapalat" w:cs="Sylfaen"/>
          <w:bCs/>
          <w:sz w:val="24"/>
          <w:szCs w:val="24"/>
          <w:lang w:val="hy-AM"/>
        </w:rPr>
        <w:t>անրապետությ</w:t>
      </w:r>
      <w:r w:rsidR="006A2957">
        <w:rPr>
          <w:rFonts w:ascii="GHEA Grapalat" w:hAnsi="GHEA Grapalat" w:cs="Sylfaen"/>
          <w:bCs/>
          <w:sz w:val="24"/>
          <w:szCs w:val="24"/>
          <w:lang w:val="hy-AM"/>
        </w:rPr>
        <w:t>ան օրենքի  1-ին Հավելվածի, 2-րդ Աղյուսակի։</w:t>
      </w:r>
    </w:p>
    <w:sectPr w:rsidR="0040368A" w:rsidRPr="0040368A" w:rsidSect="00034B4A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BDB" w:rsidRDefault="00985BDB" w:rsidP="009644ED">
      <w:pPr>
        <w:spacing w:after="0" w:line="240" w:lineRule="auto"/>
      </w:pPr>
      <w:r>
        <w:separator/>
      </w:r>
    </w:p>
  </w:endnote>
  <w:endnote w:type="continuationSeparator" w:id="0">
    <w:p w:rsidR="00985BDB" w:rsidRDefault="00985BDB" w:rsidP="009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92105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D65DB" w:rsidRDefault="00034B4A">
        <w:pPr>
          <w:pStyle w:val="ae"/>
          <w:jc w:val="right"/>
        </w:pPr>
        <w:r>
          <w:fldChar w:fldCharType="begin"/>
        </w:r>
        <w:r w:rsidR="005D65DB">
          <w:instrText xml:space="preserve"> PAGE   \* MERGEFORMAT </w:instrText>
        </w:r>
        <w:r>
          <w:fldChar w:fldCharType="separate"/>
        </w:r>
        <w:r w:rsidR="008F578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C4BD7" w:rsidRDefault="005C4BD7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BDB" w:rsidRDefault="00985BDB" w:rsidP="009644ED">
      <w:pPr>
        <w:spacing w:after="0" w:line="240" w:lineRule="auto"/>
      </w:pPr>
      <w:r>
        <w:separator/>
      </w:r>
    </w:p>
  </w:footnote>
  <w:footnote w:type="continuationSeparator" w:id="0">
    <w:p w:rsidR="00985BDB" w:rsidRDefault="00985BDB" w:rsidP="009644ED">
      <w:pPr>
        <w:spacing w:after="0" w:line="240" w:lineRule="auto"/>
      </w:pPr>
      <w:r>
        <w:continuationSeparator/>
      </w:r>
    </w:p>
  </w:footnote>
  <w:footnote w:id="1">
    <w:p w:rsidR="00F36421" w:rsidRPr="00F36421" w:rsidRDefault="00F36421">
      <w:pPr>
        <w:pStyle w:val="a7"/>
      </w:pPr>
      <w:r>
        <w:rPr>
          <w:rStyle w:val="a9"/>
        </w:rPr>
        <w:footnoteRef/>
      </w:r>
      <w:r>
        <w:t xml:space="preserve"> </w:t>
      </w:r>
      <w:hyperlink r:id="rId1" w:history="1">
        <w:r w:rsidRPr="00E83BC5">
          <w:rPr>
            <w:rStyle w:val="a6"/>
            <w:lang w:val="hy-AM"/>
          </w:rPr>
          <w:t>https://ec.europa.eu/info/publications/migration-and-asylum-package-new-pact-migration-and-asylum-documents-adopted-23-september-2020_en?fbclid=IwAR1Kjba1kMY1VEGkzXuTZ7I0g9S77FIM26o9TFFyKtqbq9X9gQGUYFuexVk</w:t>
        </w:r>
      </w:hyperlink>
    </w:p>
  </w:footnote>
  <w:footnote w:id="2">
    <w:p w:rsidR="00781BBE" w:rsidRPr="00976577" w:rsidRDefault="00781BBE" w:rsidP="00781BBE">
      <w:pPr>
        <w:pStyle w:val="a7"/>
        <w:jc w:val="both"/>
        <w:rPr>
          <w:rFonts w:ascii="GHEA Grapalat" w:hAnsi="GHEA Grapalat"/>
          <w:lang w:val="en-US"/>
        </w:rPr>
      </w:pPr>
      <w:r w:rsidRPr="00976577">
        <w:rPr>
          <w:rStyle w:val="a9"/>
          <w:rFonts w:ascii="GHEA Grapalat" w:hAnsi="GHEA Grapalat"/>
        </w:rPr>
        <w:footnoteRef/>
      </w:r>
      <w:r w:rsidRPr="00976577">
        <w:rPr>
          <w:rFonts w:ascii="GHEA Grapalat" w:hAnsi="GHEA Grapalat"/>
          <w:lang w:val="en-US"/>
        </w:rPr>
        <w:t xml:space="preserve"> Հ</w:t>
      </w:r>
      <w:r w:rsidRPr="00976577">
        <w:rPr>
          <w:rFonts w:ascii="GHEA Grapalat" w:hAnsi="GHEA Grapalat"/>
          <w:color w:val="1C1E21"/>
          <w:shd w:val="clear" w:color="auto" w:fill="FFFFFF"/>
        </w:rPr>
        <w:t>նարավոր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չի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լինում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իրականացնել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ճամփորդական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փաստաթղթերի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կամ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անձը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հաստատող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այլ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փաստաթղթերի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բացակայության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կամ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կեղծ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տվյալների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առկայության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դեպքերում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: Շ</w:t>
      </w:r>
      <w:r w:rsidRPr="00976577">
        <w:rPr>
          <w:rFonts w:ascii="GHEA Grapalat" w:hAnsi="GHEA Grapalat"/>
          <w:color w:val="1C1E21"/>
          <w:shd w:val="clear" w:color="auto" w:fill="FFFFFF"/>
        </w:rPr>
        <w:t>ատերը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, </w:t>
      </w:r>
      <w:r w:rsidRPr="00976577">
        <w:rPr>
          <w:rFonts w:ascii="GHEA Grapalat" w:hAnsi="GHEA Grapalat"/>
          <w:color w:val="1C1E21"/>
          <w:shd w:val="clear" w:color="auto" w:fill="FFFFFF"/>
        </w:rPr>
        <w:t>ամեն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կերպ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փորձելով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հաստատվել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եվրոպական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որևէ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երկրում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, </w:t>
      </w:r>
      <w:r w:rsidRPr="00976577">
        <w:rPr>
          <w:rFonts w:ascii="GHEA Grapalat" w:hAnsi="GHEA Grapalat"/>
          <w:color w:val="1C1E21"/>
          <w:shd w:val="clear" w:color="auto" w:fill="FFFFFF"/>
        </w:rPr>
        <w:t>կրկնակի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ապաստանի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հայցեր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են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ներկայացնում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, </w:t>
      </w:r>
      <w:r w:rsidRPr="00976577">
        <w:rPr>
          <w:rFonts w:ascii="GHEA Grapalat" w:hAnsi="GHEA Grapalat"/>
          <w:color w:val="1C1E21"/>
          <w:shd w:val="clear" w:color="auto" w:fill="FFFFFF"/>
        </w:rPr>
        <w:t>որի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հետևանքով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երկարատև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գործընթաց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է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r w:rsidRPr="00976577">
        <w:rPr>
          <w:rFonts w:ascii="GHEA Grapalat" w:hAnsi="GHEA Grapalat"/>
          <w:color w:val="1C1E21"/>
          <w:shd w:val="clear" w:color="auto" w:fill="FFFFFF"/>
        </w:rPr>
        <w:t>սկսվում</w:t>
      </w:r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,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որը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երբեմն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տարիներ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է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տևում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 xml:space="preserve"> և </w:t>
      </w:r>
      <w:proofErr w:type="spellStart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այլն</w:t>
      </w:r>
      <w:proofErr w:type="spellEnd"/>
      <w:r w:rsidRPr="00976577">
        <w:rPr>
          <w:rFonts w:ascii="GHEA Grapalat" w:hAnsi="GHEA Grapalat"/>
          <w:color w:val="1C1E21"/>
          <w:shd w:val="clear" w:color="auto" w:fill="FFFFFF"/>
          <w:lang w:val="en-US"/>
        </w:rPr>
        <w:t>:</w:t>
      </w:r>
    </w:p>
  </w:footnote>
  <w:footnote w:id="3">
    <w:p w:rsidR="002215F7" w:rsidRPr="00976577" w:rsidRDefault="002215F7" w:rsidP="002215F7">
      <w:pPr>
        <w:pStyle w:val="a7"/>
        <w:jc w:val="both"/>
        <w:rPr>
          <w:rFonts w:ascii="GHEA Grapalat" w:hAnsi="GHEA Grapalat"/>
          <w:lang w:val="hy-AM"/>
        </w:rPr>
      </w:pPr>
      <w:r w:rsidRPr="00976577">
        <w:rPr>
          <w:rStyle w:val="a9"/>
          <w:rFonts w:ascii="GHEA Grapalat" w:hAnsi="GHEA Grapalat"/>
        </w:rPr>
        <w:footnoteRef/>
      </w:r>
      <w:r w:rsidRPr="00976577">
        <w:rPr>
          <w:rFonts w:ascii="GHEA Grapalat" w:hAnsi="GHEA Grapalat"/>
          <w:lang w:val="hy-AM"/>
        </w:rPr>
        <w:t xml:space="preserve"> </w:t>
      </w:r>
      <w:r w:rsidRPr="009E0918">
        <w:rPr>
          <w:rFonts w:ascii="GHEA Grapalat" w:hAnsi="GHEA Grapalat"/>
          <w:lang w:val="hy-AM"/>
        </w:rPr>
        <w:t>Միգրացիայի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միջազգային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կազմակեր</w:t>
      </w:r>
      <w:r w:rsidRPr="00976577">
        <w:rPr>
          <w:rFonts w:ascii="GHEA Grapalat" w:hAnsi="GHEA Grapalat"/>
          <w:lang w:val="af-ZA"/>
        </w:rPr>
        <w:softHyphen/>
      </w:r>
      <w:r w:rsidRPr="009E0918">
        <w:rPr>
          <w:rFonts w:ascii="GHEA Grapalat" w:hAnsi="GHEA Grapalat"/>
          <w:lang w:val="hy-AM"/>
        </w:rPr>
        <w:t>պություն</w:t>
      </w:r>
      <w:r w:rsidRPr="00976577">
        <w:rPr>
          <w:rFonts w:ascii="GHEA Grapalat" w:hAnsi="GHEA Grapalat"/>
          <w:lang w:val="af-ZA"/>
        </w:rPr>
        <w:t>, «</w:t>
      </w:r>
      <w:r w:rsidRPr="009E0918">
        <w:rPr>
          <w:rFonts w:ascii="GHEA Grapalat" w:hAnsi="GHEA Grapalat" w:cs="Sylfaen"/>
          <w:shd w:val="clear" w:color="auto" w:fill="FFFFFF"/>
          <w:lang w:val="hy-AM"/>
        </w:rPr>
        <w:t>Միգրացիոն</w:t>
      </w:r>
      <w:r w:rsidRPr="0097657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9E0918">
        <w:rPr>
          <w:rFonts w:ascii="GHEA Grapalat" w:hAnsi="GHEA Grapalat" w:cs="Sylfaen"/>
          <w:shd w:val="clear" w:color="auto" w:fill="FFFFFF"/>
          <w:lang w:val="hy-AM"/>
        </w:rPr>
        <w:t>քաղաքականության</w:t>
      </w:r>
      <w:r w:rsidRPr="0097657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9E0918">
        <w:rPr>
          <w:rFonts w:ascii="GHEA Grapalat" w:hAnsi="GHEA Grapalat" w:cs="Sylfaen"/>
          <w:shd w:val="clear" w:color="auto" w:fill="FFFFFF"/>
          <w:lang w:val="hy-AM"/>
        </w:rPr>
        <w:t>մշակման</w:t>
      </w:r>
      <w:r w:rsidRPr="0097657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9E0918">
        <w:rPr>
          <w:rFonts w:ascii="GHEA Grapalat" w:hAnsi="GHEA Grapalat" w:cs="Sylfaen"/>
          <w:shd w:val="clear" w:color="auto" w:fill="FFFFFF"/>
          <w:lang w:val="hy-AM"/>
        </w:rPr>
        <w:t>միջազգային</w:t>
      </w:r>
      <w:r w:rsidRPr="00976577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9E0918">
        <w:rPr>
          <w:rFonts w:ascii="GHEA Grapalat" w:hAnsi="GHEA Grapalat" w:cs="Sylfaen"/>
          <w:shd w:val="clear" w:color="auto" w:fill="FFFFFF"/>
          <w:lang w:val="hy-AM"/>
        </w:rPr>
        <w:t>կենտրոնի</w:t>
      </w:r>
      <w:r w:rsidRPr="00976577">
        <w:rPr>
          <w:rFonts w:ascii="GHEA Grapalat" w:hAnsi="GHEA Grapalat"/>
          <w:lang w:val="af-ZA"/>
        </w:rPr>
        <w:t>»</w:t>
      </w:r>
      <w:r w:rsidRPr="00976577">
        <w:rPr>
          <w:rFonts w:ascii="GHEA Grapalat" w:hAnsi="GHEA Grapalat" w:cs="Sylfaen"/>
          <w:shd w:val="clear" w:color="auto" w:fill="FFFFFF"/>
          <w:lang w:val="af-ZA"/>
        </w:rPr>
        <w:t xml:space="preserve"> </w:t>
      </w:r>
      <w:r w:rsidRPr="009E0918">
        <w:rPr>
          <w:rFonts w:ascii="GHEA Grapalat" w:hAnsi="GHEA Grapalat" w:cs="Sylfaen"/>
          <w:shd w:val="clear" w:color="auto" w:fill="FFFFFF"/>
          <w:lang w:val="hy-AM"/>
        </w:rPr>
        <w:t>հայաստանյան</w:t>
      </w:r>
      <w:r w:rsidRPr="00976577">
        <w:rPr>
          <w:rFonts w:ascii="GHEA Grapalat" w:hAnsi="GHEA Grapalat" w:cs="Sylfaen"/>
          <w:shd w:val="clear" w:color="auto" w:fill="FFFFFF"/>
          <w:lang w:val="af-ZA"/>
        </w:rPr>
        <w:t xml:space="preserve"> </w:t>
      </w:r>
      <w:r w:rsidRPr="009E0918">
        <w:rPr>
          <w:rFonts w:ascii="GHEA Grapalat" w:hAnsi="GHEA Grapalat" w:cs="Sylfaen"/>
          <w:shd w:val="clear" w:color="auto" w:fill="FFFFFF"/>
          <w:lang w:val="hy-AM"/>
        </w:rPr>
        <w:t>գրասենյակ</w:t>
      </w:r>
      <w:r w:rsidRPr="00976577">
        <w:rPr>
          <w:rFonts w:ascii="GHEA Grapalat" w:hAnsi="GHEA Grapalat" w:cs="Sylfaen"/>
          <w:shd w:val="clear" w:color="auto" w:fill="FFFFFF"/>
          <w:lang w:val="fr-FR"/>
        </w:rPr>
        <w:t>,</w:t>
      </w:r>
      <w:r w:rsidRPr="00976577">
        <w:rPr>
          <w:rFonts w:ascii="GHEA Grapalat" w:hAnsi="GHEA Grapalat"/>
          <w:lang w:val="fr-FR"/>
        </w:rPr>
        <w:t xml:space="preserve"> </w:t>
      </w:r>
      <w:r w:rsidRPr="009E0918">
        <w:rPr>
          <w:rFonts w:ascii="GHEA Grapalat" w:hAnsi="GHEA Grapalat"/>
          <w:lang w:val="hy-AM"/>
        </w:rPr>
        <w:t>Կայուն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զարգացման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հայկական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հիմնադրամ</w:t>
      </w:r>
      <w:r w:rsidRPr="00976577">
        <w:rPr>
          <w:rFonts w:ascii="GHEA Grapalat" w:hAnsi="GHEA Grapalat"/>
          <w:lang w:val="af-ZA"/>
        </w:rPr>
        <w:t xml:space="preserve">, </w:t>
      </w:r>
      <w:r w:rsidRPr="009E0918">
        <w:rPr>
          <w:rFonts w:ascii="GHEA Grapalat" w:hAnsi="GHEA Grapalat"/>
          <w:lang w:val="hy-AM"/>
        </w:rPr>
        <w:t>Ներգաղթի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և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ինտեգրման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ֆրանսիական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գրասենյակ</w:t>
      </w:r>
      <w:r w:rsidRPr="00976577">
        <w:rPr>
          <w:rFonts w:ascii="GHEA Grapalat" w:hAnsi="GHEA Grapalat"/>
          <w:lang w:val="af-ZA"/>
        </w:rPr>
        <w:t>, «</w:t>
      </w:r>
      <w:r w:rsidRPr="009E0918">
        <w:rPr>
          <w:rFonts w:ascii="GHEA Grapalat" w:hAnsi="GHEA Grapalat"/>
          <w:lang w:val="hy-AM"/>
        </w:rPr>
        <w:t>Մարդը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կարիքի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մեջ</w:t>
      </w:r>
      <w:r w:rsidRPr="00976577">
        <w:rPr>
          <w:rFonts w:ascii="GHEA Grapalat" w:hAnsi="GHEA Grapalat"/>
          <w:lang w:val="af-ZA"/>
        </w:rPr>
        <w:t xml:space="preserve">» </w:t>
      </w:r>
      <w:r w:rsidRPr="009E0918">
        <w:rPr>
          <w:rFonts w:ascii="GHEA Grapalat" w:hAnsi="GHEA Grapalat"/>
          <w:lang w:val="hy-AM"/>
        </w:rPr>
        <w:t>ՀԿ</w:t>
      </w:r>
      <w:r w:rsidRPr="00976577">
        <w:rPr>
          <w:rFonts w:ascii="GHEA Grapalat" w:hAnsi="GHEA Grapalat"/>
          <w:lang w:val="af-ZA"/>
        </w:rPr>
        <w:t>, «</w:t>
      </w:r>
      <w:r w:rsidRPr="009E0918">
        <w:rPr>
          <w:rFonts w:ascii="GHEA Grapalat" w:hAnsi="GHEA Grapalat"/>
          <w:lang w:val="hy-AM"/>
        </w:rPr>
        <w:t>Հայկական</w:t>
      </w:r>
      <w:r w:rsidRPr="00976577">
        <w:rPr>
          <w:rFonts w:ascii="GHEA Grapalat" w:hAnsi="GHEA Grapalat"/>
          <w:lang w:val="af-ZA"/>
        </w:rPr>
        <w:t xml:space="preserve"> </w:t>
      </w:r>
      <w:r w:rsidRPr="009E0918">
        <w:rPr>
          <w:rFonts w:ascii="GHEA Grapalat" w:hAnsi="GHEA Grapalat"/>
          <w:lang w:val="hy-AM"/>
        </w:rPr>
        <w:t>Կարիտաս</w:t>
      </w:r>
      <w:r w:rsidRPr="00976577">
        <w:rPr>
          <w:rFonts w:ascii="GHEA Grapalat" w:hAnsi="GHEA Grapalat"/>
          <w:lang w:val="af-ZA"/>
        </w:rPr>
        <w:t xml:space="preserve">» </w:t>
      </w:r>
      <w:r w:rsidRPr="009E0918">
        <w:rPr>
          <w:rFonts w:ascii="GHEA Grapalat" w:hAnsi="GHEA Grapalat"/>
          <w:lang w:val="hy-AM"/>
        </w:rPr>
        <w:t>ԲՀԿ</w:t>
      </w:r>
      <w:r w:rsidRPr="00976577">
        <w:rPr>
          <w:rFonts w:ascii="GHEA Grapalat" w:hAnsi="GHEA Grapalat"/>
          <w:lang w:val="hy-AM"/>
        </w:rPr>
        <w:t>, «Գործարար Նախաձեռնությունների Հզորացում և Զարգացում» ՀԿ, «Քվոլիֆայդ Սմարտ Էսիստանց» ՀԿ: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21D11"/>
    <w:multiLevelType w:val="hybridMultilevel"/>
    <w:tmpl w:val="7FE4AED6"/>
    <w:lvl w:ilvl="0" w:tplc="EF9E0DFA">
      <w:start w:val="1"/>
      <w:numFmt w:val="decimal"/>
      <w:lvlText w:val="%1."/>
      <w:lvlJc w:val="left"/>
      <w:pPr>
        <w:ind w:left="1084" w:hanging="37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84F4D87"/>
    <w:multiLevelType w:val="hybridMultilevel"/>
    <w:tmpl w:val="F91EA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B37307"/>
    <w:multiLevelType w:val="multilevel"/>
    <w:tmpl w:val="65A02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D81683"/>
    <w:multiLevelType w:val="hybridMultilevel"/>
    <w:tmpl w:val="B59E012E"/>
    <w:lvl w:ilvl="0" w:tplc="887C8044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>
    <w:nsid w:val="7FED7F08"/>
    <w:multiLevelType w:val="hybridMultilevel"/>
    <w:tmpl w:val="88A238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D3574"/>
    <w:rsid w:val="0000063F"/>
    <w:rsid w:val="00011A24"/>
    <w:rsid w:val="000302BF"/>
    <w:rsid w:val="00034B4A"/>
    <w:rsid w:val="00046178"/>
    <w:rsid w:val="00060E95"/>
    <w:rsid w:val="0006110B"/>
    <w:rsid w:val="00065440"/>
    <w:rsid w:val="00073F1C"/>
    <w:rsid w:val="00090E9B"/>
    <w:rsid w:val="00092784"/>
    <w:rsid w:val="00096653"/>
    <w:rsid w:val="000C51A8"/>
    <w:rsid w:val="000F1853"/>
    <w:rsid w:val="000F4411"/>
    <w:rsid w:val="00130715"/>
    <w:rsid w:val="001676B1"/>
    <w:rsid w:val="00167B69"/>
    <w:rsid w:val="001702A9"/>
    <w:rsid w:val="00170A19"/>
    <w:rsid w:val="0017561C"/>
    <w:rsid w:val="00177713"/>
    <w:rsid w:val="00185F69"/>
    <w:rsid w:val="00197D89"/>
    <w:rsid w:val="001B60EA"/>
    <w:rsid w:val="001D184D"/>
    <w:rsid w:val="001D34DE"/>
    <w:rsid w:val="001E0EF9"/>
    <w:rsid w:val="001E2084"/>
    <w:rsid w:val="001E444C"/>
    <w:rsid w:val="001E5C91"/>
    <w:rsid w:val="00215A11"/>
    <w:rsid w:val="002215F7"/>
    <w:rsid w:val="002254D2"/>
    <w:rsid w:val="002257AD"/>
    <w:rsid w:val="00235D4E"/>
    <w:rsid w:val="002379B2"/>
    <w:rsid w:val="00245DAC"/>
    <w:rsid w:val="00250450"/>
    <w:rsid w:val="00257199"/>
    <w:rsid w:val="0026606E"/>
    <w:rsid w:val="00267AC0"/>
    <w:rsid w:val="002847C4"/>
    <w:rsid w:val="00293102"/>
    <w:rsid w:val="002A3004"/>
    <w:rsid w:val="002B1AF8"/>
    <w:rsid w:val="002C46D9"/>
    <w:rsid w:val="002E403E"/>
    <w:rsid w:val="002F46E7"/>
    <w:rsid w:val="003061BA"/>
    <w:rsid w:val="00306C3E"/>
    <w:rsid w:val="003338EE"/>
    <w:rsid w:val="00335F5A"/>
    <w:rsid w:val="0035547D"/>
    <w:rsid w:val="00370BB0"/>
    <w:rsid w:val="00372257"/>
    <w:rsid w:val="003A5A42"/>
    <w:rsid w:val="003C1B18"/>
    <w:rsid w:val="003D3A40"/>
    <w:rsid w:val="003F6F04"/>
    <w:rsid w:val="0040368A"/>
    <w:rsid w:val="00412054"/>
    <w:rsid w:val="004162E3"/>
    <w:rsid w:val="00431A1C"/>
    <w:rsid w:val="004324D3"/>
    <w:rsid w:val="004337EA"/>
    <w:rsid w:val="00447C22"/>
    <w:rsid w:val="00467D52"/>
    <w:rsid w:val="00480E59"/>
    <w:rsid w:val="004965B5"/>
    <w:rsid w:val="004A0793"/>
    <w:rsid w:val="004D23C0"/>
    <w:rsid w:val="004D3574"/>
    <w:rsid w:val="004D622C"/>
    <w:rsid w:val="004E2962"/>
    <w:rsid w:val="00547890"/>
    <w:rsid w:val="0055259C"/>
    <w:rsid w:val="005559F7"/>
    <w:rsid w:val="005653EA"/>
    <w:rsid w:val="0059290F"/>
    <w:rsid w:val="005A0C40"/>
    <w:rsid w:val="005A7849"/>
    <w:rsid w:val="005C4BD7"/>
    <w:rsid w:val="005D50DF"/>
    <w:rsid w:val="005D65DB"/>
    <w:rsid w:val="0062752D"/>
    <w:rsid w:val="00630778"/>
    <w:rsid w:val="00633E6F"/>
    <w:rsid w:val="00646C9C"/>
    <w:rsid w:val="00652529"/>
    <w:rsid w:val="00654FBE"/>
    <w:rsid w:val="006A1011"/>
    <w:rsid w:val="006A2957"/>
    <w:rsid w:val="006B0AB5"/>
    <w:rsid w:val="006B76FA"/>
    <w:rsid w:val="006C44CE"/>
    <w:rsid w:val="006D32ED"/>
    <w:rsid w:val="006D4530"/>
    <w:rsid w:val="006F16D3"/>
    <w:rsid w:val="00702EC9"/>
    <w:rsid w:val="007575EE"/>
    <w:rsid w:val="00781BBE"/>
    <w:rsid w:val="00782702"/>
    <w:rsid w:val="00796E87"/>
    <w:rsid w:val="007A22E8"/>
    <w:rsid w:val="007A2EC9"/>
    <w:rsid w:val="007B6CB1"/>
    <w:rsid w:val="007C71A6"/>
    <w:rsid w:val="007D1875"/>
    <w:rsid w:val="007F0112"/>
    <w:rsid w:val="008118AD"/>
    <w:rsid w:val="00813BD4"/>
    <w:rsid w:val="00825D76"/>
    <w:rsid w:val="0084622A"/>
    <w:rsid w:val="00855B7A"/>
    <w:rsid w:val="0086088B"/>
    <w:rsid w:val="00865704"/>
    <w:rsid w:val="00891FC0"/>
    <w:rsid w:val="008C073D"/>
    <w:rsid w:val="008C6B3C"/>
    <w:rsid w:val="008D6B7A"/>
    <w:rsid w:val="008E5F91"/>
    <w:rsid w:val="008F1C88"/>
    <w:rsid w:val="008F5782"/>
    <w:rsid w:val="00900A4F"/>
    <w:rsid w:val="0091753D"/>
    <w:rsid w:val="00917577"/>
    <w:rsid w:val="009644ED"/>
    <w:rsid w:val="009859E4"/>
    <w:rsid w:val="00985BDB"/>
    <w:rsid w:val="009E6201"/>
    <w:rsid w:val="00A04D2B"/>
    <w:rsid w:val="00A07482"/>
    <w:rsid w:val="00A118F5"/>
    <w:rsid w:val="00A14298"/>
    <w:rsid w:val="00A356C0"/>
    <w:rsid w:val="00A459C2"/>
    <w:rsid w:val="00A5191F"/>
    <w:rsid w:val="00A60769"/>
    <w:rsid w:val="00A65255"/>
    <w:rsid w:val="00A72CFA"/>
    <w:rsid w:val="00A73982"/>
    <w:rsid w:val="00A74C9C"/>
    <w:rsid w:val="00A83CCD"/>
    <w:rsid w:val="00A877F4"/>
    <w:rsid w:val="00A95AE5"/>
    <w:rsid w:val="00AC43F0"/>
    <w:rsid w:val="00AD39BC"/>
    <w:rsid w:val="00B11B12"/>
    <w:rsid w:val="00B21ED0"/>
    <w:rsid w:val="00B2548F"/>
    <w:rsid w:val="00B34248"/>
    <w:rsid w:val="00B5289B"/>
    <w:rsid w:val="00B66CBF"/>
    <w:rsid w:val="00B714E0"/>
    <w:rsid w:val="00BA507E"/>
    <w:rsid w:val="00BB2676"/>
    <w:rsid w:val="00BD7332"/>
    <w:rsid w:val="00BF492E"/>
    <w:rsid w:val="00C1757F"/>
    <w:rsid w:val="00C338A1"/>
    <w:rsid w:val="00C639BC"/>
    <w:rsid w:val="00C74B16"/>
    <w:rsid w:val="00CA0B3D"/>
    <w:rsid w:val="00CA602F"/>
    <w:rsid w:val="00CD1C4B"/>
    <w:rsid w:val="00CE01C3"/>
    <w:rsid w:val="00CE206C"/>
    <w:rsid w:val="00CF0A38"/>
    <w:rsid w:val="00D31B75"/>
    <w:rsid w:val="00D34B0F"/>
    <w:rsid w:val="00D41C88"/>
    <w:rsid w:val="00D51593"/>
    <w:rsid w:val="00D674EF"/>
    <w:rsid w:val="00D77350"/>
    <w:rsid w:val="00D9078B"/>
    <w:rsid w:val="00DC4E84"/>
    <w:rsid w:val="00DD52F0"/>
    <w:rsid w:val="00DF5B8D"/>
    <w:rsid w:val="00E03607"/>
    <w:rsid w:val="00E03C5B"/>
    <w:rsid w:val="00E17D2D"/>
    <w:rsid w:val="00E2075D"/>
    <w:rsid w:val="00E25666"/>
    <w:rsid w:val="00E3235C"/>
    <w:rsid w:val="00E65C4E"/>
    <w:rsid w:val="00E736FA"/>
    <w:rsid w:val="00E74337"/>
    <w:rsid w:val="00EA1C90"/>
    <w:rsid w:val="00EA4342"/>
    <w:rsid w:val="00ED75F2"/>
    <w:rsid w:val="00EE4A3C"/>
    <w:rsid w:val="00EE6973"/>
    <w:rsid w:val="00F06EFB"/>
    <w:rsid w:val="00F27725"/>
    <w:rsid w:val="00F32E4C"/>
    <w:rsid w:val="00F36421"/>
    <w:rsid w:val="00F41D40"/>
    <w:rsid w:val="00F52EDF"/>
    <w:rsid w:val="00F54058"/>
    <w:rsid w:val="00F55F9D"/>
    <w:rsid w:val="00F60802"/>
    <w:rsid w:val="00F661E9"/>
    <w:rsid w:val="00FB2927"/>
    <w:rsid w:val="00FC4B39"/>
    <w:rsid w:val="00FC5EB1"/>
    <w:rsid w:val="00FD6DD3"/>
    <w:rsid w:val="00FF3A3E"/>
    <w:rsid w:val="00FF71CD"/>
    <w:rsid w:val="00FF7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22C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6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aliases w:val="Akapit z listą BS,List Paragraph1"/>
    <w:basedOn w:val="a"/>
    <w:link w:val="a5"/>
    <w:uiPriority w:val="34"/>
    <w:qFormat/>
    <w:rsid w:val="004D622C"/>
    <w:pPr>
      <w:ind w:left="720"/>
      <w:contextualSpacing/>
    </w:pPr>
  </w:style>
  <w:style w:type="character" w:styleId="a6">
    <w:name w:val="Hyperlink"/>
    <w:uiPriority w:val="99"/>
    <w:rsid w:val="009644ED"/>
    <w:rPr>
      <w:color w:val="0000FF"/>
      <w:u w:val="single"/>
    </w:rPr>
  </w:style>
  <w:style w:type="paragraph" w:styleId="a7">
    <w:name w:val="footnote text"/>
    <w:basedOn w:val="a"/>
    <w:link w:val="a8"/>
    <w:unhideWhenUsed/>
    <w:rsid w:val="009644E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/>
    </w:rPr>
  </w:style>
  <w:style w:type="character" w:customStyle="1" w:styleId="a8">
    <w:name w:val="Текст сноски Знак"/>
    <w:basedOn w:val="a0"/>
    <w:link w:val="a7"/>
    <w:rsid w:val="009644ED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a9">
    <w:name w:val="footnote reference"/>
    <w:unhideWhenUsed/>
    <w:rsid w:val="009644ED"/>
    <w:rPr>
      <w:vertAlign w:val="superscript"/>
    </w:rPr>
  </w:style>
  <w:style w:type="character" w:customStyle="1" w:styleId="a5">
    <w:name w:val="Абзац списка Знак"/>
    <w:aliases w:val="Akapit z listą BS Знак,List Paragraph1 Знак"/>
    <w:link w:val="a4"/>
    <w:uiPriority w:val="34"/>
    <w:locked/>
    <w:rsid w:val="009644ED"/>
    <w:rPr>
      <w:rFonts w:eastAsiaTheme="minorEastAsia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A519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5191F"/>
    <w:rPr>
      <w:rFonts w:ascii="Segoe UI" w:eastAsiaTheme="minorEastAsia" w:hAnsi="Segoe UI" w:cs="Segoe UI"/>
      <w:sz w:val="18"/>
      <w:szCs w:val="18"/>
      <w:lang w:val="ru-RU" w:eastAsia="ru-RU"/>
    </w:rPr>
  </w:style>
  <w:style w:type="paragraph" w:customStyle="1" w:styleId="NoSpacing1">
    <w:name w:val="No Spacing1"/>
    <w:qFormat/>
    <w:rsid w:val="006B76FA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ListParagraphChar1">
    <w:name w:val="List Paragraph Char1"/>
    <w:aliases w:val="Akapit z listą BS Char1,List Paragraph1 Char1"/>
    <w:uiPriority w:val="34"/>
    <w:locked/>
    <w:rsid w:val="00781BBE"/>
    <w:rPr>
      <w:rFonts w:ascii="Calibri" w:eastAsia="Calibri" w:hAnsi="Calibri" w:cs="Times New Roman"/>
      <w:lang w:val="ru-RU" w:eastAsia="ru-RU"/>
    </w:rPr>
  </w:style>
  <w:style w:type="character" w:customStyle="1" w:styleId="textexposedshow">
    <w:name w:val="text_exposed_show"/>
    <w:basedOn w:val="a0"/>
    <w:rsid w:val="00AD39BC"/>
  </w:style>
  <w:style w:type="paragraph" w:styleId="ac">
    <w:name w:val="header"/>
    <w:basedOn w:val="a"/>
    <w:link w:val="ad"/>
    <w:uiPriority w:val="99"/>
    <w:unhideWhenUsed/>
    <w:rsid w:val="00B66C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66CBF"/>
    <w:rPr>
      <w:rFonts w:eastAsiaTheme="minorEastAsia"/>
      <w:lang w:val="ru-RU" w:eastAsia="ru-RU"/>
    </w:rPr>
  </w:style>
  <w:style w:type="paragraph" w:styleId="ae">
    <w:name w:val="footer"/>
    <w:basedOn w:val="a"/>
    <w:link w:val="af"/>
    <w:uiPriority w:val="99"/>
    <w:unhideWhenUsed/>
    <w:rsid w:val="00B66C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66CBF"/>
    <w:rPr>
      <w:rFonts w:eastAsiaTheme="minorEastAsia"/>
      <w:lang w:val="ru-RU" w:eastAsia="ru-RU"/>
    </w:rPr>
  </w:style>
  <w:style w:type="character" w:styleId="af0">
    <w:name w:val="annotation reference"/>
    <w:basedOn w:val="a0"/>
    <w:uiPriority w:val="99"/>
    <w:semiHidden/>
    <w:unhideWhenUsed/>
    <w:rsid w:val="00F3642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F36421"/>
    <w:pPr>
      <w:spacing w:after="160" w:line="240" w:lineRule="auto"/>
    </w:pPr>
    <w:rPr>
      <w:rFonts w:eastAsiaTheme="minorHAnsi"/>
      <w:sz w:val="20"/>
      <w:szCs w:val="20"/>
      <w:lang w:val="en-US" w:eastAsia="en-US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F36421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95AE5"/>
    <w:pPr>
      <w:spacing w:after="200"/>
    </w:pPr>
    <w:rPr>
      <w:rFonts w:eastAsiaTheme="minorEastAsia"/>
      <w:b/>
      <w:bCs/>
      <w:lang w:val="ru-RU" w:eastAsia="ru-RU"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A95AE5"/>
    <w:rPr>
      <w:rFonts w:eastAsiaTheme="minorEastAsia"/>
      <w:b/>
      <w:bCs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c.europa.eu/info/publications/migration-and-asylum-package-new-pact-migration-and-asylum-documents-adopted-23-september-2020_en?fbclid=IwAR1Kjba1kMY1VEGkzXuTZ7I0g9S77FIM26o9TFFyKtqbq9X9gQGUYFuexV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9BCC3-4A15-48C7-8F22-82F0260C0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1750</Words>
  <Characters>9976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Azizyan</dc:creator>
  <cp:keywords/>
  <dc:description/>
  <cp:lastModifiedBy>a.avagyan</cp:lastModifiedBy>
  <cp:revision>41</cp:revision>
  <dcterms:created xsi:type="dcterms:W3CDTF">2021-01-15T08:35:00Z</dcterms:created>
  <dcterms:modified xsi:type="dcterms:W3CDTF">2021-03-25T07:50:00Z</dcterms:modified>
</cp:coreProperties>
</file>