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CA1" w:rsidRPr="009B45AE" w:rsidRDefault="00D12CA1" w:rsidP="00D12CA1">
      <w:pPr>
        <w:autoSpaceDE w:val="0"/>
        <w:autoSpaceDN w:val="0"/>
        <w:adjustRightInd w:val="0"/>
        <w:jc w:val="right"/>
        <w:rPr>
          <w:rFonts w:ascii="GHEA Grapalat" w:eastAsia="Calibri" w:hAnsi="GHEA Grapalat" w:cs="Sylfaen"/>
          <w:bCs/>
          <w:sz w:val="24"/>
          <w:szCs w:val="24"/>
          <w:lang w:val="hy-AM"/>
        </w:rPr>
      </w:pPr>
      <w:r w:rsidRPr="009B45AE">
        <w:rPr>
          <w:rFonts w:ascii="GHEA Grapalat" w:eastAsia="Calibri" w:hAnsi="GHEA Grapalat" w:cs="Sylfaen"/>
          <w:bCs/>
          <w:sz w:val="24"/>
          <w:szCs w:val="24"/>
          <w:lang w:val="hy-AM"/>
        </w:rPr>
        <w:t>ՆԱԽԱԳԻԾ</w:t>
      </w:r>
    </w:p>
    <w:p w:rsidR="00D12CA1" w:rsidRPr="009B45AE" w:rsidRDefault="00D12CA1" w:rsidP="00D12CA1">
      <w:pPr>
        <w:autoSpaceDE w:val="0"/>
        <w:autoSpaceDN w:val="0"/>
        <w:adjustRightInd w:val="0"/>
        <w:rPr>
          <w:rFonts w:ascii="GHEA Grapalat" w:eastAsia="Calibri" w:hAnsi="GHEA Grapalat" w:cs="Arial"/>
          <w:bCs/>
          <w:sz w:val="24"/>
          <w:szCs w:val="24"/>
          <w:lang w:val="en"/>
        </w:rPr>
      </w:pPr>
    </w:p>
    <w:p w:rsidR="00D12CA1" w:rsidRPr="009B45AE" w:rsidRDefault="00D12CA1" w:rsidP="00D12CA1">
      <w:pPr>
        <w:autoSpaceDE w:val="0"/>
        <w:autoSpaceDN w:val="0"/>
        <w:adjustRightInd w:val="0"/>
        <w:jc w:val="center"/>
        <w:rPr>
          <w:rFonts w:ascii="GHEA Grapalat" w:eastAsia="Calibri" w:hAnsi="GHEA Grapalat" w:cs="Arial"/>
          <w:bCs/>
          <w:sz w:val="24"/>
          <w:szCs w:val="24"/>
          <w:lang w:val="hy-AM"/>
        </w:rPr>
      </w:pPr>
    </w:p>
    <w:p w:rsidR="00D12CA1" w:rsidRPr="009B45AE" w:rsidRDefault="00D12CA1" w:rsidP="00D12CA1">
      <w:pPr>
        <w:autoSpaceDE w:val="0"/>
        <w:autoSpaceDN w:val="0"/>
        <w:adjustRightInd w:val="0"/>
        <w:jc w:val="center"/>
        <w:rPr>
          <w:rFonts w:ascii="GHEA Grapalat" w:eastAsia="Calibri" w:hAnsi="GHEA Grapalat" w:cs="Arial"/>
          <w:bCs/>
          <w:sz w:val="24"/>
          <w:szCs w:val="24"/>
          <w:lang w:val="hy-AM"/>
        </w:rPr>
      </w:pPr>
      <w:r w:rsidRPr="009B45AE">
        <w:rPr>
          <w:rFonts w:ascii="GHEA Grapalat" w:eastAsia="Calibri" w:hAnsi="GHEA Grapalat" w:cs="Sylfaen"/>
          <w:bCs/>
          <w:sz w:val="24"/>
          <w:szCs w:val="24"/>
          <w:lang w:val="hy-AM"/>
        </w:rPr>
        <w:t>ՀԱՅԱՍՏԱՆԻ</w:t>
      </w:r>
      <w:r w:rsidRPr="009B45AE">
        <w:rPr>
          <w:rFonts w:ascii="GHEA Grapalat" w:eastAsia="Calibri" w:hAnsi="GHEA Grapalat" w:cs="Arial"/>
          <w:bCs/>
          <w:sz w:val="24"/>
          <w:szCs w:val="24"/>
          <w:lang w:val="hy-AM"/>
        </w:rPr>
        <w:t xml:space="preserve"> </w:t>
      </w:r>
      <w:r w:rsidRPr="009B45AE">
        <w:rPr>
          <w:rFonts w:ascii="GHEA Grapalat" w:eastAsia="Calibri" w:hAnsi="GHEA Grapalat" w:cs="Sylfaen"/>
          <w:bCs/>
          <w:sz w:val="24"/>
          <w:szCs w:val="24"/>
          <w:lang w:val="hy-AM"/>
        </w:rPr>
        <w:t>ՀԱՆՐԱՊԵՏՈՒԹՅԱՆ</w:t>
      </w:r>
      <w:r w:rsidRPr="009B45AE">
        <w:rPr>
          <w:rFonts w:ascii="GHEA Grapalat" w:eastAsia="Calibri" w:hAnsi="GHEA Grapalat" w:cs="Arial"/>
          <w:bCs/>
          <w:sz w:val="24"/>
          <w:szCs w:val="24"/>
          <w:lang w:val="hy-AM"/>
        </w:rPr>
        <w:t xml:space="preserve"> </w:t>
      </w:r>
      <w:r w:rsidRPr="009B45AE">
        <w:rPr>
          <w:rFonts w:ascii="GHEA Grapalat" w:eastAsia="Calibri" w:hAnsi="GHEA Grapalat" w:cs="Sylfaen"/>
          <w:bCs/>
          <w:sz w:val="24"/>
          <w:szCs w:val="24"/>
          <w:lang w:val="hy-AM"/>
        </w:rPr>
        <w:t>ԿԱՌԱՎԱՐՈՒԹՅԱՆ</w:t>
      </w:r>
    </w:p>
    <w:p w:rsidR="00D12CA1" w:rsidRPr="009B45AE" w:rsidRDefault="00D12CA1" w:rsidP="00D12CA1">
      <w:pPr>
        <w:autoSpaceDE w:val="0"/>
        <w:autoSpaceDN w:val="0"/>
        <w:adjustRightInd w:val="0"/>
        <w:jc w:val="center"/>
        <w:rPr>
          <w:rFonts w:ascii="GHEA Grapalat" w:eastAsia="Calibri" w:hAnsi="GHEA Grapalat" w:cs="Arial"/>
          <w:bCs/>
          <w:sz w:val="24"/>
          <w:szCs w:val="24"/>
          <w:lang w:val="hy-AM"/>
        </w:rPr>
      </w:pPr>
    </w:p>
    <w:p w:rsidR="00D12CA1" w:rsidRPr="009B45AE" w:rsidRDefault="00D12CA1" w:rsidP="00D12CA1">
      <w:pPr>
        <w:autoSpaceDE w:val="0"/>
        <w:autoSpaceDN w:val="0"/>
        <w:adjustRightInd w:val="0"/>
        <w:jc w:val="center"/>
        <w:rPr>
          <w:rFonts w:ascii="GHEA Grapalat" w:eastAsia="Calibri" w:hAnsi="GHEA Grapalat" w:cs="Arial"/>
          <w:bCs/>
          <w:sz w:val="24"/>
          <w:szCs w:val="24"/>
          <w:lang w:val="hy-AM"/>
        </w:rPr>
      </w:pPr>
      <w:r w:rsidRPr="009B45AE">
        <w:rPr>
          <w:rFonts w:ascii="GHEA Grapalat" w:eastAsia="Calibri" w:hAnsi="GHEA Grapalat" w:cs="Sylfaen"/>
          <w:bCs/>
          <w:sz w:val="24"/>
          <w:szCs w:val="24"/>
          <w:lang w:val="hy-AM"/>
        </w:rPr>
        <w:t>Ո</w:t>
      </w:r>
      <w:r w:rsidRPr="009B45AE">
        <w:rPr>
          <w:rFonts w:ascii="GHEA Grapalat" w:eastAsia="Calibri" w:hAnsi="GHEA Grapalat" w:cs="Arial"/>
          <w:bCs/>
          <w:sz w:val="24"/>
          <w:szCs w:val="24"/>
          <w:lang w:val="hy-AM"/>
        </w:rPr>
        <w:t xml:space="preserve"> </w:t>
      </w:r>
      <w:r w:rsidRPr="009B45AE">
        <w:rPr>
          <w:rFonts w:ascii="GHEA Grapalat" w:eastAsia="Calibri" w:hAnsi="GHEA Grapalat" w:cs="Sylfaen"/>
          <w:bCs/>
          <w:sz w:val="24"/>
          <w:szCs w:val="24"/>
          <w:lang w:val="hy-AM"/>
        </w:rPr>
        <w:t>Ր</w:t>
      </w:r>
      <w:r w:rsidRPr="009B45AE">
        <w:rPr>
          <w:rFonts w:ascii="GHEA Grapalat" w:eastAsia="Calibri" w:hAnsi="GHEA Grapalat" w:cs="Arial"/>
          <w:bCs/>
          <w:sz w:val="24"/>
          <w:szCs w:val="24"/>
          <w:lang w:val="hy-AM"/>
        </w:rPr>
        <w:t xml:space="preserve"> </w:t>
      </w:r>
      <w:r w:rsidRPr="009B45AE">
        <w:rPr>
          <w:rFonts w:ascii="GHEA Grapalat" w:eastAsia="Calibri" w:hAnsi="GHEA Grapalat" w:cs="Sylfaen"/>
          <w:bCs/>
          <w:sz w:val="24"/>
          <w:szCs w:val="24"/>
          <w:lang w:val="hy-AM"/>
        </w:rPr>
        <w:t>Ո</w:t>
      </w:r>
      <w:r w:rsidRPr="009B45AE">
        <w:rPr>
          <w:rFonts w:ascii="GHEA Grapalat" w:eastAsia="Calibri" w:hAnsi="GHEA Grapalat" w:cs="Arial"/>
          <w:bCs/>
          <w:sz w:val="24"/>
          <w:szCs w:val="24"/>
          <w:lang w:val="hy-AM"/>
        </w:rPr>
        <w:t xml:space="preserve"> </w:t>
      </w:r>
      <w:r w:rsidRPr="009B45AE">
        <w:rPr>
          <w:rFonts w:ascii="GHEA Grapalat" w:eastAsia="Calibri" w:hAnsi="GHEA Grapalat" w:cs="Sylfaen"/>
          <w:bCs/>
          <w:sz w:val="24"/>
          <w:szCs w:val="24"/>
          <w:lang w:val="hy-AM"/>
        </w:rPr>
        <w:t>Շ</w:t>
      </w:r>
      <w:r w:rsidRPr="009B45AE">
        <w:rPr>
          <w:rFonts w:ascii="GHEA Grapalat" w:eastAsia="Calibri" w:hAnsi="GHEA Grapalat" w:cs="Arial"/>
          <w:bCs/>
          <w:sz w:val="24"/>
          <w:szCs w:val="24"/>
          <w:lang w:val="hy-AM"/>
        </w:rPr>
        <w:t xml:space="preserve"> </w:t>
      </w:r>
      <w:r w:rsidRPr="009B45AE">
        <w:rPr>
          <w:rFonts w:ascii="GHEA Grapalat" w:eastAsia="Calibri" w:hAnsi="GHEA Grapalat" w:cs="Sylfaen"/>
          <w:bCs/>
          <w:sz w:val="24"/>
          <w:szCs w:val="24"/>
          <w:lang w:val="hy-AM"/>
        </w:rPr>
        <w:t>Ո</w:t>
      </w:r>
      <w:r w:rsidRPr="009B45AE">
        <w:rPr>
          <w:rFonts w:ascii="GHEA Grapalat" w:eastAsia="Calibri" w:hAnsi="GHEA Grapalat" w:cs="Arial"/>
          <w:bCs/>
          <w:sz w:val="24"/>
          <w:szCs w:val="24"/>
          <w:lang w:val="hy-AM"/>
        </w:rPr>
        <w:t xml:space="preserve"> </w:t>
      </w:r>
      <w:r w:rsidRPr="009B45AE">
        <w:rPr>
          <w:rFonts w:ascii="GHEA Grapalat" w:eastAsia="Calibri" w:hAnsi="GHEA Grapalat" w:cs="Sylfaen"/>
          <w:bCs/>
          <w:sz w:val="24"/>
          <w:szCs w:val="24"/>
          <w:lang w:val="hy-AM"/>
        </w:rPr>
        <w:t>Ւ</w:t>
      </w:r>
      <w:r w:rsidRPr="009B45AE">
        <w:rPr>
          <w:rFonts w:ascii="GHEA Grapalat" w:eastAsia="Calibri" w:hAnsi="GHEA Grapalat" w:cs="Arial"/>
          <w:bCs/>
          <w:sz w:val="24"/>
          <w:szCs w:val="24"/>
          <w:lang w:val="hy-AM"/>
        </w:rPr>
        <w:t xml:space="preserve"> </w:t>
      </w:r>
      <w:r w:rsidRPr="009B45AE">
        <w:rPr>
          <w:rFonts w:ascii="GHEA Grapalat" w:eastAsia="Calibri" w:hAnsi="GHEA Grapalat" w:cs="Sylfaen"/>
          <w:bCs/>
          <w:sz w:val="24"/>
          <w:szCs w:val="24"/>
          <w:lang w:val="hy-AM"/>
        </w:rPr>
        <w:t>Մ</w:t>
      </w:r>
      <w:r w:rsidRPr="009B45AE">
        <w:rPr>
          <w:rFonts w:ascii="GHEA Grapalat" w:eastAsia="Calibri" w:hAnsi="GHEA Grapalat" w:cs="Arial"/>
          <w:bCs/>
          <w:sz w:val="24"/>
          <w:szCs w:val="24"/>
          <w:lang w:val="hy-AM"/>
        </w:rPr>
        <w:t xml:space="preserve"> </w:t>
      </w:r>
    </w:p>
    <w:p w:rsidR="00D12CA1" w:rsidRPr="009B45AE" w:rsidRDefault="00D12CA1" w:rsidP="00D12CA1">
      <w:pPr>
        <w:autoSpaceDE w:val="0"/>
        <w:autoSpaceDN w:val="0"/>
        <w:adjustRightInd w:val="0"/>
        <w:ind w:right="84"/>
        <w:jc w:val="center"/>
        <w:rPr>
          <w:rFonts w:ascii="GHEA Grapalat" w:eastAsia="Calibri" w:hAnsi="GHEA Grapalat" w:cs="Arial"/>
          <w:bCs/>
          <w:sz w:val="24"/>
          <w:szCs w:val="24"/>
          <w:lang w:val="hy-AM"/>
        </w:rPr>
      </w:pPr>
    </w:p>
    <w:p w:rsidR="00D12CA1" w:rsidRPr="009B45AE" w:rsidRDefault="00D12CA1" w:rsidP="00D12CA1">
      <w:pPr>
        <w:autoSpaceDE w:val="0"/>
        <w:autoSpaceDN w:val="0"/>
        <w:adjustRightInd w:val="0"/>
        <w:ind w:right="84"/>
        <w:jc w:val="center"/>
        <w:rPr>
          <w:rFonts w:ascii="GHEA Grapalat" w:eastAsia="Calibri" w:hAnsi="GHEA Grapalat" w:cs="Arial"/>
          <w:bCs/>
          <w:sz w:val="24"/>
          <w:szCs w:val="24"/>
          <w:lang w:val="hy-AM"/>
        </w:rPr>
      </w:pPr>
    </w:p>
    <w:p w:rsidR="00D12CA1" w:rsidRPr="007153AD" w:rsidRDefault="001A426D" w:rsidP="00D12CA1">
      <w:pPr>
        <w:autoSpaceDE w:val="0"/>
        <w:autoSpaceDN w:val="0"/>
        <w:adjustRightInd w:val="0"/>
        <w:jc w:val="center"/>
        <w:rPr>
          <w:rFonts w:ascii="GHEA Grapalat" w:eastAsia="Calibri" w:hAnsi="GHEA Grapalat" w:cs="Arial"/>
          <w:bCs/>
          <w:sz w:val="24"/>
          <w:szCs w:val="24"/>
          <w:lang w:val="hy-AM"/>
        </w:rPr>
      </w:pPr>
      <w:r w:rsidRPr="009B45AE">
        <w:rPr>
          <w:rFonts w:ascii="GHEA Grapalat" w:eastAsia="Calibri" w:hAnsi="GHEA Grapalat" w:cs="Arial"/>
          <w:bCs/>
          <w:sz w:val="24"/>
          <w:szCs w:val="24"/>
          <w:lang w:val="hy-AM"/>
        </w:rPr>
        <w:t xml:space="preserve">2021 </w:t>
      </w:r>
      <w:r w:rsidRPr="009B45AE">
        <w:rPr>
          <w:rFonts w:ascii="GHEA Grapalat" w:eastAsia="Calibri" w:hAnsi="GHEA Grapalat" w:cs="Sylfaen"/>
          <w:bCs/>
          <w:sz w:val="24"/>
          <w:szCs w:val="24"/>
          <w:lang w:val="hy-AM"/>
        </w:rPr>
        <w:t>թվականի</w:t>
      </w:r>
      <w:r w:rsidRPr="009B45AE">
        <w:rPr>
          <w:rFonts w:ascii="GHEA Grapalat" w:eastAsia="Calibri" w:hAnsi="GHEA Grapalat" w:cs="Arial"/>
          <w:bCs/>
          <w:sz w:val="24"/>
          <w:szCs w:val="24"/>
          <w:lang w:val="hy-AM"/>
        </w:rPr>
        <w:t xml:space="preserve"> </w:t>
      </w:r>
      <w:r w:rsidR="00D12CA1" w:rsidRPr="009B45AE">
        <w:rPr>
          <w:rFonts w:ascii="GHEA Grapalat" w:eastAsia="Calibri" w:hAnsi="GHEA Grapalat" w:cs="Arial"/>
          <w:bCs/>
          <w:sz w:val="24"/>
          <w:szCs w:val="24"/>
          <w:lang w:val="hy-AM"/>
        </w:rPr>
        <w:t xml:space="preserve">ապրիլի  </w:t>
      </w:r>
      <w:r>
        <w:rPr>
          <w:rFonts w:ascii="GHEA Grapalat" w:eastAsia="Calibri" w:hAnsi="GHEA Grapalat" w:cs="Arial"/>
          <w:bCs/>
          <w:sz w:val="24"/>
          <w:szCs w:val="24"/>
          <w:lang w:val="hy-AM"/>
        </w:rPr>
        <w:t xml:space="preserve">    </w:t>
      </w:r>
      <w:r w:rsidR="00D12CA1" w:rsidRPr="009B45AE">
        <w:rPr>
          <w:rFonts w:ascii="GHEA Grapalat" w:eastAsia="Calibri" w:hAnsi="GHEA Grapalat" w:cs="Arial"/>
          <w:bCs/>
          <w:sz w:val="24"/>
          <w:szCs w:val="24"/>
          <w:lang w:val="hy-AM"/>
        </w:rPr>
        <w:t xml:space="preserve">N - </w:t>
      </w:r>
      <w:r w:rsidR="007153AD" w:rsidRPr="00D61E8B">
        <w:rPr>
          <w:rFonts w:ascii="GHEA Grapalat" w:eastAsia="Calibri" w:hAnsi="GHEA Grapalat" w:cs="Arial"/>
          <w:bCs/>
          <w:sz w:val="24"/>
          <w:szCs w:val="24"/>
          <w:lang w:val="hy-AM"/>
        </w:rPr>
        <w:t xml:space="preserve">     </w:t>
      </w:r>
      <w:r>
        <w:rPr>
          <w:rFonts w:ascii="GHEA Grapalat" w:eastAsia="Calibri" w:hAnsi="GHEA Grapalat" w:cs="Arial"/>
          <w:bCs/>
          <w:sz w:val="24"/>
          <w:szCs w:val="24"/>
          <w:lang w:val="hy-AM"/>
        </w:rPr>
        <w:t>Ն</w:t>
      </w:r>
    </w:p>
    <w:p w:rsidR="00D12CA1" w:rsidRPr="009B45AE" w:rsidRDefault="00D12CA1" w:rsidP="00D12CA1">
      <w:pPr>
        <w:autoSpaceDE w:val="0"/>
        <w:autoSpaceDN w:val="0"/>
        <w:adjustRightInd w:val="0"/>
        <w:jc w:val="center"/>
        <w:rPr>
          <w:rFonts w:ascii="GHEA Grapalat" w:eastAsia="Calibri" w:hAnsi="GHEA Grapalat" w:cs="Arial"/>
          <w:bCs/>
          <w:sz w:val="24"/>
          <w:szCs w:val="24"/>
          <w:lang w:val="hy-AM"/>
        </w:rPr>
      </w:pPr>
    </w:p>
    <w:p w:rsidR="00D12CA1" w:rsidRPr="009B45AE" w:rsidRDefault="00D12CA1" w:rsidP="00D12CA1">
      <w:pPr>
        <w:spacing w:after="200" w:line="276" w:lineRule="auto"/>
        <w:jc w:val="center"/>
        <w:rPr>
          <w:rFonts w:ascii="GHEA Grapalat" w:eastAsia="Calibri" w:hAnsi="GHEA Grapalat" w:cs="Arial"/>
          <w:sz w:val="24"/>
          <w:szCs w:val="24"/>
          <w:lang w:val="hy-AM"/>
        </w:rPr>
      </w:pPr>
      <w:r w:rsidRPr="009B45AE">
        <w:rPr>
          <w:rFonts w:ascii="GHEA Grapalat" w:eastAsia="Calibri" w:hAnsi="GHEA Grapalat" w:cs="Sylfaen"/>
          <w:sz w:val="24"/>
          <w:szCs w:val="24"/>
          <w:lang w:val="hy-AM"/>
        </w:rPr>
        <w:t>ԱՐՑԱԽԻ ԿԱՌԱՎԱՐՈՒԹՅԱՆՆ ԱՋԱԿՑՈՒԹՅՈՒՆ ՏՐԱՄԱԴՐԵԼՈՒ ՎԵՐԱԲԵՐՅԱԼ ՀԱՄԱՁԱՅԱՆԱԳՐԻՆ ՀԱՎԱՆՈՒԹՅՈՒՆ ՏԱԼՈՒ ՄԱՍԻՆ</w:t>
      </w:r>
    </w:p>
    <w:p w:rsidR="00D12CA1" w:rsidRPr="009B45AE" w:rsidRDefault="00D12CA1" w:rsidP="00D12CA1">
      <w:pPr>
        <w:autoSpaceDE w:val="0"/>
        <w:autoSpaceDN w:val="0"/>
        <w:adjustRightInd w:val="0"/>
        <w:jc w:val="center"/>
        <w:rPr>
          <w:rFonts w:ascii="GHEA Grapalat" w:eastAsia="Calibri" w:hAnsi="GHEA Grapalat" w:cs="Arial"/>
          <w:sz w:val="24"/>
          <w:szCs w:val="24"/>
          <w:lang w:val="hy-AM"/>
        </w:rPr>
      </w:pPr>
    </w:p>
    <w:p w:rsidR="00D12CA1" w:rsidRPr="009B45AE" w:rsidRDefault="00D12CA1" w:rsidP="00D12CA1">
      <w:pPr>
        <w:spacing w:line="360" w:lineRule="auto"/>
        <w:ind w:right="-31" w:firstLine="709"/>
        <w:jc w:val="both"/>
        <w:rPr>
          <w:rFonts w:ascii="GHEA Grapalat" w:eastAsia="Calibri" w:hAnsi="GHEA Grapalat" w:cs="Arial"/>
          <w:sz w:val="24"/>
          <w:szCs w:val="24"/>
          <w:lang w:val="hy-AM"/>
        </w:rPr>
      </w:pPr>
      <w:r w:rsidRPr="009B45AE">
        <w:rPr>
          <w:rFonts w:ascii="GHEA Grapalat" w:eastAsia="Calibri" w:hAnsi="GHEA Grapalat" w:cs="Sylfaen"/>
          <w:sz w:val="24"/>
          <w:szCs w:val="24"/>
          <w:lang w:val="hy-AM"/>
        </w:rPr>
        <w:t>Հիմք</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ընդունելով</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Հայաստանի</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Հանրապետության</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Սահմանադրության</w:t>
      </w:r>
      <w:r w:rsidRPr="009B45AE">
        <w:rPr>
          <w:rFonts w:ascii="GHEA Grapalat" w:eastAsia="Calibri" w:hAnsi="GHEA Grapalat" w:cs="Arial"/>
          <w:sz w:val="24"/>
          <w:szCs w:val="24"/>
          <w:lang w:val="hy-AM"/>
        </w:rPr>
        <w:t xml:space="preserve"> 146-</w:t>
      </w:r>
      <w:r w:rsidRPr="009B45AE">
        <w:rPr>
          <w:rFonts w:ascii="GHEA Grapalat" w:eastAsia="Calibri" w:hAnsi="GHEA Grapalat" w:cs="Sylfaen"/>
          <w:sz w:val="24"/>
          <w:szCs w:val="24"/>
          <w:lang w:val="hy-AM"/>
        </w:rPr>
        <w:t>րդ</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հոդվածը</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ինչպես</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նաև</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Հայաստանի</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Հանրապետության</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բյուջետային</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համակարգի</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մասին</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Հայաստանի</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Հանրապետության</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օրենքի</w:t>
      </w:r>
      <w:r w:rsidRPr="009B45AE">
        <w:rPr>
          <w:rFonts w:ascii="GHEA Grapalat" w:eastAsia="Calibri" w:hAnsi="GHEA Grapalat" w:cs="Arial"/>
          <w:sz w:val="24"/>
          <w:szCs w:val="24"/>
          <w:lang w:val="hy-AM"/>
        </w:rPr>
        <w:t xml:space="preserve"> 10-</w:t>
      </w:r>
      <w:r w:rsidRPr="009B45AE">
        <w:rPr>
          <w:rFonts w:ascii="GHEA Grapalat" w:eastAsia="Calibri" w:hAnsi="GHEA Grapalat" w:cs="Sylfaen"/>
          <w:sz w:val="24"/>
          <w:szCs w:val="24"/>
          <w:lang w:val="hy-AM"/>
        </w:rPr>
        <w:t>րդ</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հոդվածի</w:t>
      </w:r>
      <w:r w:rsidRPr="009B45AE">
        <w:rPr>
          <w:rFonts w:ascii="GHEA Grapalat" w:eastAsia="Calibri" w:hAnsi="GHEA Grapalat" w:cs="Arial"/>
          <w:sz w:val="24"/>
          <w:szCs w:val="24"/>
          <w:lang w:val="hy-AM"/>
        </w:rPr>
        <w:t xml:space="preserve"> 3-</w:t>
      </w:r>
      <w:r w:rsidRPr="009B45AE">
        <w:rPr>
          <w:rFonts w:ascii="GHEA Grapalat" w:eastAsia="Calibri" w:hAnsi="GHEA Grapalat" w:cs="Sylfaen"/>
          <w:sz w:val="24"/>
          <w:szCs w:val="24"/>
          <w:lang w:val="hy-AM"/>
        </w:rPr>
        <w:t>րդ</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մասը՝</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Հայաստանի</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Հանրապետության</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կառավարությունը</w:t>
      </w:r>
      <w:r w:rsidRPr="009B45AE">
        <w:rPr>
          <w:rFonts w:ascii="GHEA Grapalat" w:eastAsia="Calibri" w:hAnsi="GHEA Grapalat" w:cs="Arial"/>
          <w:sz w:val="24"/>
          <w:szCs w:val="24"/>
          <w:lang w:val="hy-AM"/>
        </w:rPr>
        <w:t xml:space="preserve"> </w:t>
      </w:r>
      <w:r w:rsidRPr="009B45AE">
        <w:rPr>
          <w:rFonts w:ascii="GHEA Grapalat" w:eastAsia="Times New Roman" w:hAnsi="GHEA Grapalat" w:cs="Sylfaen"/>
          <w:i/>
          <w:sz w:val="24"/>
          <w:szCs w:val="24"/>
          <w:lang w:val="hy-AM" w:eastAsia="fr-FR"/>
        </w:rPr>
        <w:t>որոշում</w:t>
      </w:r>
      <w:r w:rsidRPr="009B45AE">
        <w:rPr>
          <w:rFonts w:ascii="GHEA Grapalat" w:eastAsia="Times New Roman" w:hAnsi="GHEA Grapalat" w:cs="Arial"/>
          <w:i/>
          <w:sz w:val="24"/>
          <w:szCs w:val="24"/>
          <w:lang w:val="hy-AM" w:eastAsia="fr-FR"/>
        </w:rPr>
        <w:t xml:space="preserve"> </w:t>
      </w:r>
      <w:r w:rsidRPr="009B45AE">
        <w:rPr>
          <w:rFonts w:ascii="GHEA Grapalat" w:eastAsia="Times New Roman" w:hAnsi="GHEA Grapalat" w:cs="Sylfaen"/>
          <w:i/>
          <w:sz w:val="24"/>
          <w:szCs w:val="24"/>
          <w:lang w:val="hy-AM" w:eastAsia="fr-FR"/>
        </w:rPr>
        <w:t>է</w:t>
      </w:r>
      <w:r w:rsidRPr="009B45AE">
        <w:rPr>
          <w:rFonts w:ascii="GHEA Grapalat" w:eastAsia="Times New Roman" w:hAnsi="GHEA Grapalat" w:cs="Arial"/>
          <w:i/>
          <w:sz w:val="24"/>
          <w:szCs w:val="24"/>
          <w:lang w:val="hy-AM" w:eastAsia="fr-FR"/>
        </w:rPr>
        <w:t>.</w:t>
      </w:r>
    </w:p>
    <w:p w:rsidR="00D12CA1" w:rsidRPr="009B45AE" w:rsidRDefault="00D12CA1" w:rsidP="00D12CA1">
      <w:pPr>
        <w:spacing w:line="360" w:lineRule="auto"/>
        <w:ind w:right="-31" w:firstLine="709"/>
        <w:jc w:val="both"/>
        <w:rPr>
          <w:rFonts w:ascii="GHEA Grapalat" w:eastAsia="Calibri" w:hAnsi="GHEA Grapalat" w:cs="Arial"/>
          <w:sz w:val="24"/>
          <w:szCs w:val="24"/>
          <w:lang w:val="hy-AM"/>
        </w:rPr>
      </w:pPr>
      <w:r w:rsidRPr="009B45AE">
        <w:rPr>
          <w:rFonts w:ascii="GHEA Grapalat" w:eastAsia="Calibri" w:hAnsi="GHEA Grapalat" w:cs="Arial"/>
          <w:sz w:val="24"/>
          <w:szCs w:val="24"/>
          <w:lang w:val="hy-AM"/>
        </w:rPr>
        <w:t xml:space="preserve">1. </w:t>
      </w:r>
      <w:r w:rsidRPr="009B45AE">
        <w:rPr>
          <w:rFonts w:ascii="GHEA Grapalat" w:eastAsia="Calibri" w:hAnsi="GHEA Grapalat" w:cs="Sylfaen"/>
          <w:sz w:val="24"/>
          <w:szCs w:val="24"/>
          <w:lang w:val="hy-AM"/>
        </w:rPr>
        <w:t>Հավանություն</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տալ</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սույն</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որոշման</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Հավելվածով նախատեսված՝</w:t>
      </w:r>
      <w:r w:rsidRPr="009B45AE">
        <w:rPr>
          <w:rFonts w:ascii="GHEA Grapalat" w:eastAsia="Calibri" w:hAnsi="GHEA Grapalat" w:cs="Arial"/>
          <w:sz w:val="24"/>
          <w:szCs w:val="24"/>
          <w:lang w:val="hy-AM"/>
        </w:rPr>
        <w:t xml:space="preserve"> Արցախի կառավարությանն աջակցություն տրամադրելու վերաբերյալ հ</w:t>
      </w:r>
      <w:r w:rsidRPr="009B45AE">
        <w:rPr>
          <w:rFonts w:ascii="GHEA Grapalat" w:eastAsia="Calibri" w:hAnsi="GHEA Grapalat" w:cs="Sylfaen"/>
          <w:sz w:val="24"/>
          <w:szCs w:val="24"/>
          <w:lang w:val="hy-AM"/>
        </w:rPr>
        <w:t>ամաձայնագրի</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պայմաններին</w:t>
      </w:r>
      <w:r w:rsidRPr="009B45AE">
        <w:rPr>
          <w:rFonts w:ascii="GHEA Grapalat" w:eastAsia="Calibri" w:hAnsi="GHEA Grapalat" w:cs="Arial"/>
          <w:sz w:val="24"/>
          <w:szCs w:val="24"/>
          <w:lang w:val="hy-AM"/>
        </w:rPr>
        <w:t>:</w:t>
      </w:r>
    </w:p>
    <w:p w:rsidR="00D12CA1" w:rsidRPr="009B45AE" w:rsidRDefault="00D12CA1" w:rsidP="00D12CA1">
      <w:pPr>
        <w:spacing w:line="360" w:lineRule="auto"/>
        <w:ind w:right="-31" w:firstLine="709"/>
        <w:jc w:val="both"/>
        <w:rPr>
          <w:rFonts w:ascii="GHEA Grapalat" w:eastAsia="Calibri" w:hAnsi="GHEA Grapalat" w:cs="Arial"/>
          <w:sz w:val="24"/>
          <w:szCs w:val="24"/>
          <w:lang w:val="hy-AM"/>
        </w:rPr>
      </w:pPr>
      <w:r w:rsidRPr="009B45AE">
        <w:rPr>
          <w:rFonts w:ascii="GHEA Grapalat" w:eastAsia="Calibri" w:hAnsi="GHEA Grapalat" w:cs="Arial"/>
          <w:sz w:val="24"/>
          <w:szCs w:val="24"/>
          <w:lang w:val="hy-AM"/>
        </w:rPr>
        <w:t xml:space="preserve">2. </w:t>
      </w:r>
      <w:r w:rsidRPr="009B45AE">
        <w:rPr>
          <w:rFonts w:ascii="GHEA Grapalat" w:eastAsia="Calibri" w:hAnsi="GHEA Grapalat" w:cs="Sylfaen"/>
          <w:sz w:val="24"/>
          <w:szCs w:val="24"/>
          <w:lang w:val="hy-AM"/>
        </w:rPr>
        <w:t>Լիազորել</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Հայաստանի</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Հանրապետության</w:t>
      </w:r>
      <w:r w:rsidRPr="009B45AE">
        <w:rPr>
          <w:rFonts w:ascii="GHEA Grapalat" w:eastAsia="Calibri" w:hAnsi="GHEA Grapalat" w:cs="Arial"/>
          <w:sz w:val="24"/>
          <w:szCs w:val="24"/>
          <w:lang w:val="hy-AM"/>
        </w:rPr>
        <w:t xml:space="preserve"> աշխատանքի և սոցիալական հարցերի </w:t>
      </w:r>
      <w:r w:rsidRPr="009B45AE">
        <w:rPr>
          <w:rFonts w:ascii="GHEA Grapalat" w:eastAsia="Calibri" w:hAnsi="GHEA Grapalat" w:cs="Sylfaen"/>
          <w:sz w:val="24"/>
          <w:szCs w:val="24"/>
          <w:lang w:val="hy-AM"/>
        </w:rPr>
        <w:t>նախարարին</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Հայաստանի</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Հանրապետության</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անունից</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ստորագրելու</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սույն</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որոշման</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Հավելվածով</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նախատեսված</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Համաձայնագիրը</w:t>
      </w:r>
      <w:r w:rsidRPr="009B45AE">
        <w:rPr>
          <w:rFonts w:ascii="GHEA Grapalat" w:eastAsia="Calibri" w:hAnsi="GHEA Grapalat" w:cs="Arial"/>
          <w:sz w:val="24"/>
          <w:szCs w:val="24"/>
          <w:lang w:val="hy-AM"/>
        </w:rPr>
        <w:t>:</w:t>
      </w:r>
    </w:p>
    <w:p w:rsidR="00D12CA1" w:rsidRPr="009B45AE" w:rsidRDefault="00D12CA1" w:rsidP="00D12CA1">
      <w:pPr>
        <w:shd w:val="clear" w:color="auto" w:fill="FFFFFF"/>
        <w:ind w:firstLine="375"/>
        <w:rPr>
          <w:rFonts w:ascii="GHEA Grapalat" w:eastAsia="Times New Roman" w:hAnsi="GHEA Grapalat" w:cs="Arial"/>
          <w:sz w:val="24"/>
          <w:szCs w:val="24"/>
          <w:lang w:val="hy-AM" w:eastAsia="fr-FR"/>
        </w:rPr>
      </w:pPr>
    </w:p>
    <w:p w:rsidR="00D12CA1" w:rsidRPr="009B45AE" w:rsidRDefault="00D12CA1" w:rsidP="00D12CA1">
      <w:pPr>
        <w:spacing w:line="276" w:lineRule="auto"/>
        <w:ind w:right="-1"/>
        <w:rPr>
          <w:rFonts w:ascii="GHEA Grapalat" w:eastAsia="Times New Roman" w:hAnsi="GHEA Grapalat" w:cs="Arial"/>
          <w:sz w:val="24"/>
          <w:szCs w:val="24"/>
          <w:lang w:val="hy-AM" w:eastAsia="fr-FR"/>
        </w:rPr>
      </w:pPr>
    </w:p>
    <w:p w:rsidR="00D12CA1" w:rsidRPr="009B45AE" w:rsidRDefault="00D12CA1" w:rsidP="00D12CA1">
      <w:pPr>
        <w:spacing w:line="276" w:lineRule="auto"/>
        <w:ind w:right="-1"/>
        <w:rPr>
          <w:rFonts w:ascii="GHEA Grapalat" w:eastAsia="Calibri" w:hAnsi="GHEA Grapalat" w:cs="Arial"/>
          <w:bCs/>
          <w:sz w:val="24"/>
          <w:szCs w:val="24"/>
          <w:lang w:val="hy-AM" w:eastAsia="ru-RU"/>
        </w:rPr>
      </w:pPr>
      <w:r w:rsidRPr="009B45AE">
        <w:rPr>
          <w:rFonts w:eastAsia="Times New Roman"/>
          <w:sz w:val="24"/>
          <w:szCs w:val="24"/>
          <w:lang w:val="hy-AM" w:eastAsia="fr-FR"/>
        </w:rPr>
        <w:t> </w:t>
      </w:r>
      <w:r w:rsidRPr="009B45AE">
        <w:rPr>
          <w:rFonts w:ascii="GHEA Grapalat" w:eastAsia="Times New Roman" w:hAnsi="GHEA Grapalat" w:cs="Arial"/>
          <w:sz w:val="24"/>
          <w:szCs w:val="24"/>
          <w:lang w:val="hy-AM" w:eastAsia="fr-FR"/>
        </w:rPr>
        <w:t xml:space="preserve">             </w:t>
      </w:r>
      <w:r w:rsidRPr="009B45AE">
        <w:rPr>
          <w:rFonts w:ascii="GHEA Grapalat" w:eastAsia="Calibri" w:hAnsi="GHEA Grapalat" w:cs="Sylfaen"/>
          <w:bCs/>
          <w:sz w:val="24"/>
          <w:szCs w:val="24"/>
          <w:lang w:val="hy-AM" w:eastAsia="ru-RU"/>
        </w:rPr>
        <w:t>ՀԱՅԱՍՏԱՆԻ</w:t>
      </w:r>
      <w:r w:rsidRPr="009B45AE">
        <w:rPr>
          <w:rFonts w:ascii="GHEA Grapalat" w:eastAsia="Calibri" w:hAnsi="GHEA Grapalat" w:cs="Arial"/>
          <w:bCs/>
          <w:sz w:val="24"/>
          <w:szCs w:val="24"/>
          <w:lang w:val="hy-AM" w:eastAsia="ru-RU"/>
        </w:rPr>
        <w:t xml:space="preserve"> </w:t>
      </w:r>
      <w:r w:rsidRPr="009B45AE">
        <w:rPr>
          <w:rFonts w:ascii="GHEA Grapalat" w:eastAsia="Calibri" w:hAnsi="GHEA Grapalat" w:cs="Sylfaen"/>
          <w:bCs/>
          <w:sz w:val="24"/>
          <w:szCs w:val="24"/>
          <w:lang w:val="hy-AM" w:eastAsia="ru-RU"/>
        </w:rPr>
        <w:t>ՀԱՆՐԱՊԵՏՈՒԹՅԱՆ</w:t>
      </w:r>
    </w:p>
    <w:p w:rsidR="00D12CA1" w:rsidRPr="009B45AE" w:rsidRDefault="00D12CA1" w:rsidP="00D12CA1">
      <w:pPr>
        <w:spacing w:line="276" w:lineRule="auto"/>
        <w:ind w:left="1416" w:right="-1" w:firstLine="294"/>
        <w:rPr>
          <w:rFonts w:ascii="GHEA Grapalat" w:eastAsia="Calibri" w:hAnsi="GHEA Grapalat" w:cs="Arial"/>
          <w:bCs/>
          <w:sz w:val="24"/>
          <w:szCs w:val="24"/>
          <w:lang w:val="hy-AM" w:eastAsia="ru-RU"/>
        </w:rPr>
      </w:pPr>
      <w:r w:rsidRPr="009B45AE">
        <w:rPr>
          <w:rFonts w:ascii="GHEA Grapalat" w:eastAsia="Calibri" w:hAnsi="GHEA Grapalat" w:cs="Sylfaen"/>
          <w:bCs/>
          <w:sz w:val="24"/>
          <w:szCs w:val="24"/>
          <w:lang w:val="hy-AM" w:eastAsia="ru-RU"/>
        </w:rPr>
        <w:t>ՎԱՐՉԱՊԵՏ</w:t>
      </w:r>
      <w:r w:rsidRPr="009B45AE">
        <w:rPr>
          <w:rFonts w:ascii="GHEA Grapalat" w:eastAsia="Calibri" w:hAnsi="GHEA Grapalat" w:cs="Arial"/>
          <w:bCs/>
          <w:sz w:val="24"/>
          <w:szCs w:val="24"/>
          <w:lang w:val="hy-AM" w:eastAsia="ru-RU"/>
        </w:rPr>
        <w:tab/>
      </w:r>
      <w:r w:rsidRPr="009B45AE">
        <w:rPr>
          <w:rFonts w:ascii="GHEA Grapalat" w:eastAsia="Calibri" w:hAnsi="GHEA Grapalat" w:cs="Arial"/>
          <w:bCs/>
          <w:sz w:val="24"/>
          <w:szCs w:val="24"/>
          <w:lang w:val="hy-AM" w:eastAsia="ru-RU"/>
        </w:rPr>
        <w:tab/>
      </w:r>
      <w:r w:rsidRPr="009B45AE">
        <w:rPr>
          <w:rFonts w:ascii="GHEA Grapalat" w:eastAsia="Calibri" w:hAnsi="GHEA Grapalat" w:cs="Arial"/>
          <w:bCs/>
          <w:sz w:val="24"/>
          <w:szCs w:val="24"/>
          <w:lang w:val="hy-AM" w:eastAsia="ru-RU"/>
        </w:rPr>
        <w:tab/>
      </w:r>
      <w:r w:rsidRPr="009B45AE">
        <w:rPr>
          <w:rFonts w:ascii="GHEA Grapalat" w:eastAsia="Calibri" w:hAnsi="GHEA Grapalat" w:cs="Arial"/>
          <w:bCs/>
          <w:sz w:val="24"/>
          <w:szCs w:val="24"/>
          <w:lang w:val="hy-AM" w:eastAsia="ru-RU"/>
        </w:rPr>
        <w:tab/>
      </w:r>
      <w:r w:rsidRPr="009B45AE">
        <w:rPr>
          <w:rFonts w:ascii="GHEA Grapalat" w:eastAsia="Calibri" w:hAnsi="GHEA Grapalat" w:cs="Arial"/>
          <w:bCs/>
          <w:sz w:val="24"/>
          <w:szCs w:val="24"/>
          <w:lang w:val="hy-AM" w:eastAsia="ru-RU"/>
        </w:rPr>
        <w:tab/>
      </w:r>
      <w:r w:rsidRPr="009B45AE">
        <w:rPr>
          <w:rFonts w:ascii="GHEA Grapalat" w:eastAsia="Calibri" w:hAnsi="GHEA Grapalat" w:cs="Arial"/>
          <w:bCs/>
          <w:sz w:val="24"/>
          <w:szCs w:val="24"/>
          <w:lang w:val="hy-AM" w:eastAsia="ru-RU"/>
        </w:rPr>
        <w:tab/>
      </w:r>
      <w:r w:rsidRPr="009B45AE">
        <w:rPr>
          <w:rFonts w:ascii="GHEA Grapalat" w:eastAsia="Calibri" w:hAnsi="GHEA Grapalat" w:cs="Sylfaen"/>
          <w:bCs/>
          <w:sz w:val="24"/>
          <w:szCs w:val="24"/>
          <w:lang w:val="hy-AM" w:eastAsia="ru-RU"/>
        </w:rPr>
        <w:t>Ն</w:t>
      </w:r>
      <w:r w:rsidRPr="009B45AE">
        <w:rPr>
          <w:rFonts w:ascii="GHEA Grapalat" w:eastAsia="Calibri" w:hAnsi="GHEA Grapalat" w:cs="Arial"/>
          <w:bCs/>
          <w:sz w:val="24"/>
          <w:szCs w:val="24"/>
          <w:lang w:val="hy-AM" w:eastAsia="ru-RU"/>
        </w:rPr>
        <w:t xml:space="preserve">. </w:t>
      </w:r>
      <w:r w:rsidRPr="009B45AE">
        <w:rPr>
          <w:rFonts w:ascii="GHEA Grapalat" w:eastAsia="Calibri" w:hAnsi="GHEA Grapalat" w:cs="Sylfaen"/>
          <w:bCs/>
          <w:sz w:val="24"/>
          <w:szCs w:val="24"/>
          <w:lang w:val="hy-AM" w:eastAsia="ru-RU"/>
        </w:rPr>
        <w:t>ՓԱՇԻՆՅԱՆ</w:t>
      </w:r>
      <w:r w:rsidRPr="009B45AE">
        <w:rPr>
          <w:rFonts w:ascii="GHEA Grapalat" w:eastAsia="Calibri" w:hAnsi="GHEA Grapalat" w:cs="Arial"/>
          <w:bCs/>
          <w:sz w:val="24"/>
          <w:szCs w:val="24"/>
          <w:lang w:val="hy-AM" w:eastAsia="ru-RU"/>
        </w:rPr>
        <w:t xml:space="preserve"> </w:t>
      </w:r>
    </w:p>
    <w:p w:rsidR="00D12CA1" w:rsidRPr="009B45AE" w:rsidRDefault="00D12CA1" w:rsidP="00D12CA1">
      <w:pPr>
        <w:shd w:val="clear" w:color="auto" w:fill="FFFFFF"/>
        <w:ind w:firstLine="375"/>
        <w:rPr>
          <w:rFonts w:ascii="GHEA Grapalat" w:eastAsia="Times New Roman" w:hAnsi="GHEA Grapalat" w:cs="Arial"/>
          <w:b/>
          <w:bCs/>
          <w:sz w:val="24"/>
          <w:szCs w:val="24"/>
          <w:lang w:val="hy-AM" w:eastAsia="fr-FR"/>
        </w:rPr>
      </w:pPr>
    </w:p>
    <w:p w:rsidR="00D12CA1" w:rsidRPr="009B45AE" w:rsidRDefault="00D12CA1" w:rsidP="00D12CA1">
      <w:pPr>
        <w:spacing w:after="160" w:line="259" w:lineRule="auto"/>
        <w:jc w:val="right"/>
        <w:rPr>
          <w:rFonts w:ascii="GHEA Grapalat" w:hAnsi="GHEA Grapalat" w:cs="Sylfaen"/>
          <w:spacing w:val="-8"/>
          <w:sz w:val="24"/>
          <w:szCs w:val="24"/>
          <w:lang w:val="hy-AM"/>
        </w:rPr>
      </w:pPr>
      <w:r w:rsidRPr="009B45AE">
        <w:rPr>
          <w:rFonts w:ascii="GHEA Grapalat" w:hAnsi="GHEA Grapalat" w:cs="Sylfaen"/>
          <w:spacing w:val="-8"/>
          <w:sz w:val="24"/>
          <w:szCs w:val="24"/>
          <w:lang w:val="hy-AM"/>
        </w:rPr>
        <w:br w:type="page"/>
      </w:r>
    </w:p>
    <w:p w:rsidR="00D12CA1" w:rsidRPr="009B45AE" w:rsidRDefault="00D12CA1" w:rsidP="00D12CA1">
      <w:pPr>
        <w:pStyle w:val="mechtex"/>
        <w:spacing w:line="300" w:lineRule="auto"/>
        <w:ind w:firstLine="540"/>
        <w:jc w:val="right"/>
        <w:rPr>
          <w:rFonts w:ascii="GHEA Grapalat" w:hAnsi="GHEA Grapalat" w:cs="Arial"/>
          <w:spacing w:val="-8"/>
          <w:sz w:val="24"/>
          <w:lang w:val="hy-AM"/>
        </w:rPr>
      </w:pPr>
      <w:r w:rsidRPr="009B45AE">
        <w:rPr>
          <w:rFonts w:ascii="GHEA Grapalat" w:hAnsi="GHEA Grapalat" w:cs="Sylfaen"/>
          <w:spacing w:val="-8"/>
          <w:sz w:val="24"/>
          <w:lang w:val="hy-AM"/>
        </w:rPr>
        <w:lastRenderedPageBreak/>
        <w:t>Հավելված</w:t>
      </w:r>
    </w:p>
    <w:p w:rsidR="00D12CA1" w:rsidRPr="009B45AE" w:rsidRDefault="00D12CA1" w:rsidP="00D12CA1">
      <w:pPr>
        <w:jc w:val="right"/>
        <w:rPr>
          <w:rFonts w:ascii="GHEA Grapalat" w:hAnsi="GHEA Grapalat" w:cs="Arial"/>
          <w:spacing w:val="-6"/>
          <w:sz w:val="24"/>
          <w:szCs w:val="24"/>
          <w:lang w:val="hy-AM"/>
        </w:rPr>
      </w:pPr>
      <w:r w:rsidRPr="009B45AE">
        <w:rPr>
          <w:rFonts w:ascii="GHEA Grapalat" w:hAnsi="GHEA Grapalat" w:cs="Sylfaen"/>
          <w:spacing w:val="-6"/>
          <w:sz w:val="24"/>
          <w:szCs w:val="24"/>
          <w:lang w:val="hy-AM"/>
        </w:rPr>
        <w:t>ՀՀ</w:t>
      </w:r>
      <w:r w:rsidRPr="009B45AE">
        <w:rPr>
          <w:rFonts w:ascii="GHEA Grapalat" w:hAnsi="GHEA Grapalat" w:cs="Arial"/>
          <w:spacing w:val="-6"/>
          <w:sz w:val="24"/>
          <w:szCs w:val="24"/>
          <w:lang w:val="hy-AM"/>
        </w:rPr>
        <w:t xml:space="preserve"> </w:t>
      </w:r>
      <w:r w:rsidRPr="009B45AE">
        <w:rPr>
          <w:rFonts w:ascii="GHEA Grapalat" w:hAnsi="GHEA Grapalat" w:cs="Sylfaen"/>
          <w:spacing w:val="-6"/>
          <w:sz w:val="24"/>
          <w:szCs w:val="24"/>
          <w:lang w:val="hy-AM"/>
        </w:rPr>
        <w:t>կառավարության</w:t>
      </w:r>
      <w:r w:rsidRPr="009B45AE">
        <w:rPr>
          <w:rFonts w:ascii="GHEA Grapalat" w:hAnsi="GHEA Grapalat" w:cs="Arial"/>
          <w:spacing w:val="-6"/>
          <w:sz w:val="24"/>
          <w:szCs w:val="24"/>
          <w:lang w:val="hy-AM"/>
        </w:rPr>
        <w:t xml:space="preserve"> 2021 </w:t>
      </w:r>
      <w:r w:rsidRPr="009B45AE">
        <w:rPr>
          <w:rFonts w:ascii="GHEA Grapalat" w:hAnsi="GHEA Grapalat" w:cs="Sylfaen"/>
          <w:spacing w:val="-6"/>
          <w:sz w:val="24"/>
          <w:szCs w:val="24"/>
          <w:lang w:val="hy-AM"/>
        </w:rPr>
        <w:t>թվականի</w:t>
      </w:r>
      <w:r w:rsidRPr="009B45AE">
        <w:rPr>
          <w:rFonts w:ascii="GHEA Grapalat" w:hAnsi="GHEA Grapalat" w:cs="Arial"/>
          <w:spacing w:val="-6"/>
          <w:sz w:val="24"/>
          <w:szCs w:val="24"/>
          <w:lang w:val="hy-AM"/>
        </w:rPr>
        <w:t xml:space="preserve"> </w:t>
      </w:r>
    </w:p>
    <w:p w:rsidR="00D12CA1" w:rsidRPr="009B45AE" w:rsidRDefault="00D12CA1" w:rsidP="00D12CA1">
      <w:pPr>
        <w:jc w:val="right"/>
        <w:rPr>
          <w:rFonts w:ascii="GHEA Grapalat" w:eastAsia="Calibri" w:hAnsi="GHEA Grapalat" w:cs="Arial"/>
          <w:b/>
          <w:sz w:val="24"/>
          <w:szCs w:val="24"/>
          <w:lang w:val="hy-AM"/>
        </w:rPr>
      </w:pPr>
      <w:r w:rsidRPr="009B45AE">
        <w:rPr>
          <w:rFonts w:ascii="GHEA Grapalat" w:hAnsi="GHEA Grapalat" w:cs="Sylfaen"/>
          <w:spacing w:val="-4"/>
          <w:sz w:val="24"/>
          <w:szCs w:val="24"/>
          <w:lang w:val="hy-AM"/>
        </w:rPr>
        <w:t>ապրիլի</w:t>
      </w:r>
      <w:r w:rsidRPr="009B45AE">
        <w:rPr>
          <w:rFonts w:ascii="GHEA Grapalat" w:hAnsi="GHEA Grapalat" w:cs="Arial"/>
          <w:spacing w:val="-2"/>
          <w:sz w:val="24"/>
          <w:szCs w:val="24"/>
          <w:lang w:val="pt-BR"/>
        </w:rPr>
        <w:t xml:space="preserve">    -- -</w:t>
      </w:r>
      <w:r w:rsidRPr="009B45AE">
        <w:rPr>
          <w:rFonts w:ascii="GHEA Grapalat" w:hAnsi="GHEA Grapalat" w:cs="Sylfaen"/>
          <w:spacing w:val="-2"/>
          <w:sz w:val="24"/>
          <w:szCs w:val="24"/>
          <w:lang w:val="hy-AM"/>
        </w:rPr>
        <w:t>ի</w:t>
      </w:r>
      <w:r w:rsidR="00D61E8B">
        <w:rPr>
          <w:rFonts w:ascii="GHEA Grapalat" w:hAnsi="GHEA Grapalat" w:cs="Arial"/>
          <w:spacing w:val="-2"/>
          <w:sz w:val="24"/>
          <w:szCs w:val="24"/>
          <w:lang w:val="hy-AM"/>
        </w:rPr>
        <w:t xml:space="preserve"> N     ----- Ն </w:t>
      </w:r>
      <w:bookmarkStart w:id="0" w:name="_GoBack"/>
      <w:bookmarkEnd w:id="0"/>
      <w:r w:rsidRPr="009B45AE">
        <w:rPr>
          <w:rFonts w:ascii="GHEA Grapalat" w:hAnsi="GHEA Grapalat" w:cs="Sylfaen"/>
          <w:spacing w:val="-2"/>
          <w:sz w:val="24"/>
          <w:szCs w:val="24"/>
          <w:lang w:val="hy-AM"/>
        </w:rPr>
        <w:t>որոշման</w:t>
      </w:r>
    </w:p>
    <w:p w:rsidR="00D12CA1" w:rsidRPr="009B45AE" w:rsidRDefault="00D12CA1" w:rsidP="00D12CA1">
      <w:pPr>
        <w:rPr>
          <w:rFonts w:ascii="GHEA Grapalat" w:eastAsia="Calibri" w:hAnsi="GHEA Grapalat" w:cs="Arial"/>
          <w:b/>
          <w:sz w:val="24"/>
          <w:szCs w:val="24"/>
          <w:lang w:val="hy-AM"/>
        </w:rPr>
      </w:pPr>
    </w:p>
    <w:p w:rsidR="00D12CA1" w:rsidRPr="009B45AE" w:rsidRDefault="00D12CA1" w:rsidP="00D12CA1">
      <w:pPr>
        <w:jc w:val="center"/>
        <w:rPr>
          <w:rFonts w:ascii="GHEA Grapalat" w:eastAsia="Calibri" w:hAnsi="GHEA Grapalat" w:cs="Arial"/>
          <w:b/>
          <w:sz w:val="24"/>
          <w:szCs w:val="24"/>
          <w:lang w:val="hy-AM"/>
        </w:rPr>
      </w:pPr>
    </w:p>
    <w:p w:rsidR="00D12CA1" w:rsidRPr="009B45AE" w:rsidRDefault="00D12CA1" w:rsidP="00D12CA1">
      <w:pPr>
        <w:jc w:val="center"/>
        <w:rPr>
          <w:rFonts w:ascii="GHEA Grapalat" w:eastAsia="Calibri" w:hAnsi="GHEA Grapalat" w:cs="Arial"/>
          <w:b/>
          <w:sz w:val="24"/>
          <w:szCs w:val="24"/>
          <w:lang w:val="hy-AM"/>
        </w:rPr>
      </w:pPr>
      <w:r w:rsidRPr="009B45AE">
        <w:rPr>
          <w:rFonts w:ascii="GHEA Grapalat" w:eastAsia="Calibri" w:hAnsi="GHEA Grapalat" w:cs="Sylfaen"/>
          <w:b/>
          <w:sz w:val="24"/>
          <w:szCs w:val="24"/>
          <w:lang w:val="hy-AM"/>
        </w:rPr>
        <w:t>ՀԱՄԱՁԱՅՆԱԳԻՐ</w:t>
      </w:r>
    </w:p>
    <w:p w:rsidR="00D12CA1" w:rsidRPr="009B45AE" w:rsidRDefault="00D12CA1" w:rsidP="00D12CA1">
      <w:pPr>
        <w:ind w:firstLine="720"/>
        <w:jc w:val="center"/>
        <w:rPr>
          <w:rFonts w:ascii="GHEA Grapalat" w:eastAsia="Calibri" w:hAnsi="GHEA Grapalat" w:cs="Arial"/>
          <w:b/>
          <w:sz w:val="24"/>
          <w:szCs w:val="24"/>
          <w:lang w:val="hy-AM"/>
        </w:rPr>
      </w:pPr>
    </w:p>
    <w:p w:rsidR="00D12CA1" w:rsidRPr="009B45AE" w:rsidRDefault="00D12CA1" w:rsidP="00D12CA1">
      <w:pPr>
        <w:ind w:firstLine="720"/>
        <w:jc w:val="center"/>
        <w:rPr>
          <w:rFonts w:ascii="GHEA Grapalat" w:eastAsia="Calibri" w:hAnsi="GHEA Grapalat" w:cs="Arial"/>
          <w:b/>
          <w:sz w:val="24"/>
          <w:szCs w:val="24"/>
          <w:lang w:val="hy-AM"/>
        </w:rPr>
      </w:pPr>
      <w:r w:rsidRPr="009B45AE">
        <w:rPr>
          <w:rFonts w:ascii="GHEA Grapalat" w:eastAsia="Calibri" w:hAnsi="GHEA Grapalat" w:cs="Arial"/>
          <w:b/>
          <w:sz w:val="24"/>
          <w:szCs w:val="24"/>
          <w:lang w:val="hy-AM"/>
        </w:rPr>
        <w:t>Արցախի կառավարությանն աջակցություն տրամադրելու մասին</w:t>
      </w:r>
    </w:p>
    <w:p w:rsidR="00D12CA1" w:rsidRPr="009B45AE" w:rsidRDefault="00D12CA1" w:rsidP="00D12CA1">
      <w:pPr>
        <w:ind w:firstLine="720"/>
        <w:jc w:val="both"/>
        <w:rPr>
          <w:rFonts w:ascii="GHEA Grapalat" w:eastAsia="Calibri" w:hAnsi="GHEA Grapalat" w:cs="Arial"/>
          <w:sz w:val="24"/>
          <w:szCs w:val="24"/>
          <w:lang w:val="hy-AM"/>
        </w:rPr>
      </w:pPr>
    </w:p>
    <w:p w:rsidR="00D12CA1" w:rsidRPr="009B45AE" w:rsidRDefault="00D12CA1" w:rsidP="00D12CA1">
      <w:pPr>
        <w:ind w:firstLine="720"/>
        <w:jc w:val="both"/>
        <w:rPr>
          <w:rFonts w:ascii="GHEA Grapalat" w:eastAsia="Calibri" w:hAnsi="GHEA Grapalat" w:cs="Arial"/>
          <w:sz w:val="24"/>
          <w:szCs w:val="24"/>
          <w:lang w:val="hy-AM"/>
        </w:rPr>
      </w:pPr>
      <w:r w:rsidRPr="009B45AE">
        <w:rPr>
          <w:rFonts w:ascii="GHEA Grapalat" w:eastAsia="Calibri" w:hAnsi="GHEA Grapalat" w:cs="Sylfaen"/>
          <w:sz w:val="24"/>
          <w:szCs w:val="24"/>
          <w:lang w:val="hy-AM"/>
        </w:rPr>
        <w:t>Հայաստանի</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Հանրապետության</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կառավարությունը</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և</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Արցախի</w:t>
      </w:r>
      <w:r w:rsidRPr="009B45AE">
        <w:rPr>
          <w:rFonts w:ascii="GHEA Grapalat" w:eastAsia="Calibri" w:hAnsi="GHEA Grapalat" w:cs="Arial"/>
          <w:sz w:val="24"/>
          <w:szCs w:val="24"/>
          <w:lang w:val="hy-AM"/>
        </w:rPr>
        <w:t xml:space="preserve"> Հանրապետության </w:t>
      </w:r>
      <w:r w:rsidRPr="009B45AE">
        <w:rPr>
          <w:rFonts w:ascii="GHEA Grapalat" w:eastAsia="Calibri" w:hAnsi="GHEA Grapalat" w:cs="Sylfaen"/>
          <w:sz w:val="24"/>
          <w:szCs w:val="24"/>
          <w:lang w:val="hy-AM"/>
        </w:rPr>
        <w:t>կառավարությունը</w:t>
      </w:r>
      <w:r w:rsidRPr="009B45AE">
        <w:rPr>
          <w:rFonts w:ascii="GHEA Grapalat" w:eastAsia="Calibri" w:hAnsi="GHEA Grapalat" w:cs="Arial"/>
          <w:sz w:val="24"/>
          <w:szCs w:val="24"/>
          <w:lang w:val="hy-AM"/>
        </w:rPr>
        <w:t xml:space="preserve">, </w:t>
      </w:r>
    </w:p>
    <w:p w:rsidR="00D12CA1" w:rsidRPr="009B45AE" w:rsidRDefault="00D12CA1" w:rsidP="00D12CA1">
      <w:pPr>
        <w:ind w:firstLine="720"/>
        <w:jc w:val="both"/>
        <w:rPr>
          <w:rFonts w:ascii="GHEA Grapalat" w:eastAsia="Calibri" w:hAnsi="GHEA Grapalat" w:cs="Arial"/>
          <w:sz w:val="24"/>
          <w:szCs w:val="24"/>
          <w:lang w:val="hy-AM"/>
        </w:rPr>
      </w:pPr>
      <w:r w:rsidRPr="009B45AE">
        <w:rPr>
          <w:rFonts w:ascii="GHEA Grapalat" w:eastAsia="Calibri" w:hAnsi="GHEA Grapalat" w:cs="Sylfaen"/>
          <w:sz w:val="24"/>
          <w:szCs w:val="24"/>
          <w:lang w:val="hy-AM"/>
        </w:rPr>
        <w:t xml:space="preserve">Կարևորելով </w:t>
      </w:r>
      <w:r w:rsidRPr="009B45AE">
        <w:rPr>
          <w:rFonts w:ascii="GHEA Grapalat" w:eastAsia="Calibri" w:hAnsi="GHEA Grapalat" w:cs="Arial"/>
          <w:sz w:val="24"/>
          <w:szCs w:val="24"/>
          <w:lang w:val="hy-AM"/>
        </w:rPr>
        <w:t xml:space="preserve">2020 </w:t>
      </w:r>
      <w:r w:rsidRPr="009B45AE">
        <w:rPr>
          <w:rFonts w:ascii="GHEA Grapalat" w:eastAsia="Calibri" w:hAnsi="GHEA Grapalat" w:cs="Sylfaen"/>
          <w:sz w:val="24"/>
          <w:szCs w:val="24"/>
          <w:lang w:val="hy-AM"/>
        </w:rPr>
        <w:t>թվականի</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սեպտեմբերի</w:t>
      </w:r>
      <w:r w:rsidRPr="009B45AE">
        <w:rPr>
          <w:rFonts w:ascii="GHEA Grapalat" w:eastAsia="Calibri" w:hAnsi="GHEA Grapalat" w:cs="Arial"/>
          <w:sz w:val="24"/>
          <w:szCs w:val="24"/>
          <w:lang w:val="hy-AM"/>
        </w:rPr>
        <w:t xml:space="preserve"> 27-</w:t>
      </w:r>
      <w:r w:rsidRPr="009B45AE">
        <w:rPr>
          <w:rFonts w:ascii="GHEA Grapalat" w:eastAsia="Calibri" w:hAnsi="GHEA Grapalat" w:cs="Sylfaen"/>
          <w:sz w:val="24"/>
          <w:szCs w:val="24"/>
          <w:lang w:val="hy-AM"/>
        </w:rPr>
        <w:t>ից</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Ադրբեջանի</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Հանրապետության</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կողմից</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Արցախի</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Հանրապետության</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դեմ</w:t>
      </w:r>
      <w:r w:rsidRPr="009B45AE">
        <w:rPr>
          <w:rFonts w:ascii="GHEA Grapalat" w:eastAsia="Calibri" w:hAnsi="GHEA Grapalat" w:cs="Arial"/>
          <w:sz w:val="24"/>
          <w:szCs w:val="24"/>
          <w:lang w:val="hy-AM"/>
        </w:rPr>
        <w:t xml:space="preserve"> սանձազերծված </w:t>
      </w:r>
      <w:r w:rsidRPr="009B45AE">
        <w:rPr>
          <w:rFonts w:ascii="GHEA Grapalat" w:eastAsia="Calibri" w:hAnsi="GHEA Grapalat" w:cs="Sylfaen"/>
          <w:sz w:val="24"/>
          <w:szCs w:val="24"/>
          <w:lang w:val="hy-AM"/>
        </w:rPr>
        <w:t>պատերազմական</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գործողությունների</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հետևանքով</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Արցախի</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Հանրապետությունում</w:t>
      </w:r>
      <w:r w:rsidRPr="009B45AE">
        <w:rPr>
          <w:rFonts w:ascii="GHEA Grapalat" w:eastAsia="Calibri" w:hAnsi="GHEA Grapalat" w:cs="Arial"/>
          <w:sz w:val="24"/>
          <w:szCs w:val="24"/>
          <w:lang w:val="hy-AM"/>
        </w:rPr>
        <w:t xml:space="preserve"> գույքային </w:t>
      </w:r>
      <w:r w:rsidR="00D70E12" w:rsidRPr="009B45AE">
        <w:rPr>
          <w:rFonts w:ascii="GHEA Grapalat" w:eastAsia="Calibri" w:hAnsi="GHEA Grapalat" w:cs="Arial"/>
          <w:sz w:val="24"/>
          <w:szCs w:val="24"/>
          <w:lang w:val="hy-AM"/>
        </w:rPr>
        <w:t xml:space="preserve">վնաս կրած ֆիզիկական և իրավաբանական անձանց </w:t>
      </w:r>
      <w:r w:rsidRPr="009B45AE">
        <w:rPr>
          <w:rFonts w:ascii="GHEA Grapalat" w:eastAsia="Calibri" w:hAnsi="GHEA Grapalat" w:cs="Arial"/>
          <w:sz w:val="24"/>
          <w:szCs w:val="24"/>
          <w:lang w:val="hy-AM"/>
        </w:rPr>
        <w:t xml:space="preserve">աջակցություն </w:t>
      </w:r>
      <w:r w:rsidR="00D70E12" w:rsidRPr="009B45AE">
        <w:rPr>
          <w:rFonts w:ascii="GHEA Grapalat" w:eastAsia="Calibri" w:hAnsi="GHEA Grapalat" w:cs="Arial"/>
          <w:sz w:val="24"/>
          <w:szCs w:val="24"/>
          <w:lang w:val="hy-AM"/>
        </w:rPr>
        <w:t>ցուցաբերելու</w:t>
      </w:r>
      <w:r w:rsidRPr="009B45AE">
        <w:rPr>
          <w:rFonts w:ascii="GHEA Grapalat" w:eastAsia="Calibri" w:hAnsi="GHEA Grapalat" w:cs="Arial"/>
          <w:sz w:val="24"/>
          <w:szCs w:val="24"/>
          <w:lang w:val="hy-AM"/>
        </w:rPr>
        <w:t xml:space="preserve"> նպատակահարմարությունը,</w:t>
      </w:r>
    </w:p>
    <w:p w:rsidR="00D12CA1" w:rsidRPr="009B45AE" w:rsidRDefault="00D12CA1" w:rsidP="00D12CA1">
      <w:pPr>
        <w:ind w:firstLine="720"/>
        <w:jc w:val="both"/>
        <w:rPr>
          <w:rFonts w:ascii="GHEA Grapalat" w:eastAsia="Calibri" w:hAnsi="GHEA Grapalat" w:cs="Arial"/>
          <w:sz w:val="24"/>
          <w:szCs w:val="24"/>
          <w:lang w:val="hy-AM"/>
        </w:rPr>
      </w:pPr>
      <w:r w:rsidRPr="009B45AE">
        <w:rPr>
          <w:rFonts w:ascii="GHEA Grapalat" w:eastAsia="Calibri" w:hAnsi="GHEA Grapalat" w:cs="Sylfaen"/>
          <w:sz w:val="24"/>
          <w:szCs w:val="24"/>
          <w:lang w:val="hy-AM"/>
        </w:rPr>
        <w:t>ստորագրեցին</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սույն</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համաձայնագիրը</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հետևյալի</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մասին</w:t>
      </w:r>
      <w:r w:rsidRPr="009B45AE">
        <w:rPr>
          <w:rFonts w:ascii="GHEA Grapalat" w:eastAsia="Calibri" w:hAnsi="GHEA Grapalat" w:cs="Arial"/>
          <w:sz w:val="24"/>
          <w:szCs w:val="24"/>
          <w:lang w:val="hy-AM"/>
        </w:rPr>
        <w:t xml:space="preserve">: </w:t>
      </w:r>
    </w:p>
    <w:p w:rsidR="00D12CA1" w:rsidRPr="009B45AE" w:rsidRDefault="00D12CA1" w:rsidP="00D12CA1">
      <w:pPr>
        <w:jc w:val="both"/>
        <w:rPr>
          <w:rFonts w:ascii="GHEA Grapalat" w:eastAsia="Calibri" w:hAnsi="GHEA Grapalat" w:cs="Arial"/>
          <w:sz w:val="24"/>
          <w:szCs w:val="24"/>
          <w:lang w:val="hy-AM"/>
        </w:rPr>
      </w:pPr>
    </w:p>
    <w:p w:rsidR="00D12CA1" w:rsidRPr="009B45AE" w:rsidRDefault="00D12CA1" w:rsidP="00D12CA1">
      <w:pPr>
        <w:ind w:firstLine="525"/>
        <w:jc w:val="both"/>
        <w:rPr>
          <w:rFonts w:ascii="GHEA Grapalat" w:eastAsia="Calibri" w:hAnsi="GHEA Grapalat" w:cs="Sylfaen"/>
          <w:b/>
          <w:sz w:val="24"/>
          <w:szCs w:val="24"/>
          <w:lang w:val="hy-AM"/>
        </w:rPr>
      </w:pPr>
    </w:p>
    <w:p w:rsidR="00D12CA1" w:rsidRPr="009B45AE" w:rsidRDefault="00D12CA1" w:rsidP="00D12CA1">
      <w:pPr>
        <w:ind w:firstLine="525"/>
        <w:jc w:val="both"/>
        <w:rPr>
          <w:rFonts w:ascii="GHEA Grapalat" w:eastAsia="Calibri" w:hAnsi="GHEA Grapalat" w:cs="Sylfaen"/>
          <w:b/>
          <w:sz w:val="24"/>
          <w:szCs w:val="24"/>
          <w:lang w:val="hy-AM"/>
        </w:rPr>
      </w:pPr>
      <w:r w:rsidRPr="009B45AE">
        <w:rPr>
          <w:rFonts w:ascii="GHEA Grapalat" w:eastAsia="Calibri" w:hAnsi="GHEA Grapalat" w:cs="Sylfaen"/>
          <w:b/>
          <w:sz w:val="24"/>
          <w:szCs w:val="24"/>
          <w:lang w:val="hy-AM"/>
        </w:rPr>
        <w:t>Հոդված 1.</w:t>
      </w:r>
    </w:p>
    <w:p w:rsidR="00D12CA1" w:rsidRPr="009B45AE" w:rsidRDefault="00D12CA1" w:rsidP="00D12CA1">
      <w:pPr>
        <w:ind w:firstLine="525"/>
        <w:jc w:val="both"/>
        <w:rPr>
          <w:rFonts w:ascii="GHEA Grapalat" w:eastAsia="Calibri" w:hAnsi="GHEA Grapalat" w:cs="Sylfaen"/>
          <w:sz w:val="24"/>
          <w:szCs w:val="24"/>
          <w:lang w:val="hy-AM"/>
        </w:rPr>
      </w:pPr>
    </w:p>
    <w:p w:rsidR="00D12CA1" w:rsidRPr="009B45AE" w:rsidRDefault="00D12CA1" w:rsidP="00D12CA1">
      <w:pPr>
        <w:ind w:firstLine="525"/>
        <w:jc w:val="both"/>
        <w:rPr>
          <w:rFonts w:ascii="GHEA Grapalat" w:eastAsia="Calibri" w:hAnsi="GHEA Grapalat" w:cs="Arial"/>
          <w:sz w:val="24"/>
          <w:szCs w:val="24"/>
          <w:lang w:val="hy-AM"/>
        </w:rPr>
      </w:pPr>
      <w:r w:rsidRPr="009B45AE">
        <w:rPr>
          <w:rFonts w:ascii="GHEA Grapalat" w:eastAsia="Calibri" w:hAnsi="GHEA Grapalat" w:cs="Sylfaen"/>
          <w:sz w:val="24"/>
          <w:szCs w:val="24"/>
          <w:lang w:val="hy-AM"/>
        </w:rPr>
        <w:t xml:space="preserve">Սույն համաձայնագրով Արցախի կառավարությունը ստանձնում է պարտավորություն՝ հաստատելու միջոցառումների ծրագիր, որի նպատակն է աջակցել </w:t>
      </w:r>
      <w:r w:rsidRPr="009B45AE">
        <w:rPr>
          <w:rFonts w:ascii="GHEA Grapalat" w:eastAsia="Calibri" w:hAnsi="GHEA Grapalat" w:cs="Arial"/>
          <w:sz w:val="24"/>
          <w:szCs w:val="24"/>
          <w:lang w:val="hy-AM"/>
        </w:rPr>
        <w:t xml:space="preserve">Ադրբեջանի կողմից 2020 թվականի սեպտեմբերի 27-ին Արցախի դեմ սանձազերծած պատերազմի հետևանքով գույքային (այդ թվում՝ գույքային իրավունքի) վնաս կրած ֆիզիկական և իրավաբանական անձանց:  </w:t>
      </w:r>
    </w:p>
    <w:p w:rsidR="00D12CA1" w:rsidRPr="009B45AE" w:rsidRDefault="00D12CA1" w:rsidP="00D12CA1">
      <w:pPr>
        <w:ind w:firstLine="525"/>
        <w:jc w:val="both"/>
        <w:rPr>
          <w:rFonts w:ascii="GHEA Grapalat" w:eastAsia="Calibri" w:hAnsi="GHEA Grapalat" w:cs="Sylfaen"/>
          <w:b/>
          <w:sz w:val="24"/>
          <w:szCs w:val="24"/>
          <w:lang w:val="hy-AM"/>
        </w:rPr>
      </w:pPr>
      <w:r w:rsidRPr="009B45AE">
        <w:rPr>
          <w:rFonts w:ascii="GHEA Grapalat" w:eastAsia="Calibri" w:hAnsi="GHEA Grapalat" w:cs="Arial"/>
          <w:sz w:val="24"/>
          <w:szCs w:val="24"/>
          <w:lang w:val="hy-AM"/>
        </w:rPr>
        <w:t xml:space="preserve">Սույն հոդվածի 1-ին մասում նշված գույքային (այդ թվում՝ գույքային իրավունքի) վնասները չեն ներառում բնակելի անշարժ գույքը, ինչպես նաև բնակելի անշարժ գույք  ձեռք բերելու նպատակով ստանձնած  հիպոթեքային վարկերի պարտավորությունները և բնակելի անշարժ գույքի նկատմամբ այլ գույքային իրավունքները: </w:t>
      </w:r>
    </w:p>
    <w:p w:rsidR="00D12CA1" w:rsidRPr="009B45AE" w:rsidRDefault="00D12CA1" w:rsidP="00D12CA1">
      <w:pPr>
        <w:ind w:firstLine="525"/>
        <w:jc w:val="both"/>
        <w:rPr>
          <w:rFonts w:ascii="GHEA Grapalat" w:eastAsia="Calibri" w:hAnsi="GHEA Grapalat" w:cs="Sylfaen"/>
          <w:b/>
          <w:sz w:val="24"/>
          <w:szCs w:val="24"/>
          <w:lang w:val="hy-AM"/>
        </w:rPr>
      </w:pPr>
    </w:p>
    <w:p w:rsidR="00D12CA1" w:rsidRPr="009B45AE" w:rsidRDefault="00D12CA1" w:rsidP="00D12CA1">
      <w:pPr>
        <w:ind w:firstLine="525"/>
        <w:jc w:val="both"/>
        <w:rPr>
          <w:rFonts w:ascii="GHEA Grapalat" w:eastAsia="Calibri" w:hAnsi="GHEA Grapalat" w:cs="Arial"/>
          <w:b/>
          <w:sz w:val="24"/>
          <w:szCs w:val="24"/>
          <w:lang w:val="hy-AM"/>
        </w:rPr>
      </w:pPr>
      <w:r w:rsidRPr="009B45AE">
        <w:rPr>
          <w:rFonts w:ascii="GHEA Grapalat" w:eastAsia="Calibri" w:hAnsi="GHEA Grapalat" w:cs="Sylfaen"/>
          <w:b/>
          <w:sz w:val="24"/>
          <w:szCs w:val="24"/>
          <w:lang w:val="hy-AM"/>
        </w:rPr>
        <w:t>Հոդված</w:t>
      </w:r>
      <w:r w:rsidRPr="009B45AE">
        <w:rPr>
          <w:rFonts w:ascii="GHEA Grapalat" w:eastAsia="Calibri" w:hAnsi="GHEA Grapalat" w:cs="Arial"/>
          <w:b/>
          <w:sz w:val="24"/>
          <w:szCs w:val="24"/>
          <w:lang w:val="hy-AM"/>
        </w:rPr>
        <w:t xml:space="preserve"> 2. </w:t>
      </w:r>
    </w:p>
    <w:p w:rsidR="00D12CA1" w:rsidRPr="009B45AE" w:rsidRDefault="00D12CA1" w:rsidP="00D12CA1">
      <w:pPr>
        <w:ind w:firstLine="525"/>
        <w:jc w:val="both"/>
        <w:rPr>
          <w:rFonts w:ascii="GHEA Grapalat" w:eastAsia="Calibri" w:hAnsi="GHEA Grapalat" w:cs="Arial"/>
          <w:sz w:val="24"/>
          <w:szCs w:val="24"/>
          <w:lang w:val="hy-AM"/>
        </w:rPr>
      </w:pPr>
      <w:r w:rsidRPr="009B45AE">
        <w:rPr>
          <w:rFonts w:ascii="GHEA Grapalat" w:eastAsia="Calibri" w:hAnsi="GHEA Grapalat" w:cs="Sylfaen"/>
          <w:sz w:val="24"/>
          <w:szCs w:val="24"/>
          <w:lang w:val="hy-AM"/>
        </w:rPr>
        <w:t>Յուրաքանչյուր</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տարվա</w:t>
      </w:r>
      <w:r w:rsidRPr="009B45AE">
        <w:rPr>
          <w:rFonts w:ascii="GHEA Grapalat" w:eastAsia="Calibri" w:hAnsi="GHEA Grapalat" w:cs="Arial"/>
          <w:sz w:val="24"/>
          <w:szCs w:val="24"/>
          <w:lang w:val="hy-AM"/>
        </w:rPr>
        <w:t xml:space="preserve"> պետական </w:t>
      </w:r>
      <w:r w:rsidRPr="009B45AE">
        <w:rPr>
          <w:rFonts w:ascii="GHEA Grapalat" w:eastAsia="Calibri" w:hAnsi="GHEA Grapalat" w:cs="Sylfaen"/>
          <w:sz w:val="24"/>
          <w:szCs w:val="24"/>
          <w:lang w:val="hy-AM"/>
        </w:rPr>
        <w:t>բյուջեով</w:t>
      </w:r>
      <w:r w:rsidRPr="009B45AE">
        <w:rPr>
          <w:rFonts w:ascii="GHEA Grapalat" w:eastAsia="Calibri" w:hAnsi="GHEA Grapalat" w:cs="Arial"/>
          <w:sz w:val="24"/>
          <w:szCs w:val="24"/>
          <w:lang w:val="hy-AM"/>
        </w:rPr>
        <w:t xml:space="preserve"> Հայաստանի Հանրապետության </w:t>
      </w:r>
      <w:r w:rsidRPr="009B45AE">
        <w:rPr>
          <w:rFonts w:ascii="GHEA Grapalat" w:eastAsia="Calibri" w:hAnsi="GHEA Grapalat" w:cs="Sylfaen"/>
          <w:sz w:val="24"/>
          <w:szCs w:val="24"/>
          <w:lang w:val="hy-AM"/>
        </w:rPr>
        <w:t>կառավարության</w:t>
      </w:r>
      <w:r w:rsidRPr="009B45AE">
        <w:rPr>
          <w:rFonts w:ascii="GHEA Grapalat" w:eastAsia="Calibri" w:hAnsi="GHEA Grapalat" w:cs="Arial"/>
          <w:sz w:val="24"/>
          <w:szCs w:val="24"/>
          <w:lang w:val="hy-AM"/>
        </w:rPr>
        <w:t xml:space="preserve"> կողմից Արցախի կառավարությանը </w:t>
      </w:r>
      <w:r w:rsidRPr="009B45AE">
        <w:rPr>
          <w:rFonts w:ascii="GHEA Grapalat" w:eastAsia="Calibri" w:hAnsi="GHEA Grapalat" w:cs="Sylfaen"/>
          <w:sz w:val="24"/>
          <w:szCs w:val="24"/>
          <w:lang w:val="hy-AM"/>
        </w:rPr>
        <w:t>հատկացվելիք</w:t>
      </w:r>
      <w:r w:rsidRPr="009B45AE">
        <w:rPr>
          <w:rFonts w:ascii="GHEA Grapalat" w:eastAsia="Calibri" w:hAnsi="GHEA Grapalat" w:cs="Arial"/>
          <w:sz w:val="24"/>
          <w:szCs w:val="24"/>
          <w:lang w:val="hy-AM"/>
        </w:rPr>
        <w:t xml:space="preserve"> միջպետական </w:t>
      </w:r>
      <w:r w:rsidRPr="009B45AE">
        <w:rPr>
          <w:rFonts w:ascii="GHEA Grapalat" w:eastAsia="Calibri" w:hAnsi="GHEA Grapalat" w:cs="Sylfaen"/>
          <w:sz w:val="24"/>
          <w:szCs w:val="24"/>
          <w:lang w:val="hy-AM"/>
        </w:rPr>
        <w:t xml:space="preserve">վարկից </w:t>
      </w:r>
      <w:r w:rsidR="003902D7" w:rsidRPr="009B45AE">
        <w:rPr>
          <w:rFonts w:ascii="GHEA Grapalat" w:eastAsia="Calibri" w:hAnsi="GHEA Grapalat" w:cs="Sylfaen"/>
          <w:sz w:val="24"/>
          <w:szCs w:val="24"/>
          <w:lang w:val="hy-AM"/>
        </w:rPr>
        <w:t xml:space="preserve">մինչև </w:t>
      </w:r>
      <w:r w:rsidR="0059760F" w:rsidRPr="009B45AE">
        <w:rPr>
          <w:rFonts w:ascii="GHEA Grapalat" w:eastAsia="Calibri" w:hAnsi="GHEA Grapalat" w:cs="Sylfaen"/>
          <w:sz w:val="24"/>
          <w:szCs w:val="24"/>
          <w:lang w:val="hy-AM"/>
        </w:rPr>
        <w:t xml:space="preserve">10 տարի </w:t>
      </w:r>
      <w:r w:rsidRPr="009B45AE">
        <w:rPr>
          <w:rFonts w:ascii="GHEA Grapalat" w:eastAsia="Calibri" w:hAnsi="GHEA Grapalat" w:cs="Sylfaen"/>
          <w:sz w:val="24"/>
          <w:szCs w:val="24"/>
          <w:lang w:val="hy-AM"/>
        </w:rPr>
        <w:t xml:space="preserve">կնախատեսվեն տարեկան </w:t>
      </w:r>
      <w:r w:rsidR="003902D7" w:rsidRPr="009B45AE">
        <w:rPr>
          <w:rFonts w:ascii="GHEA Grapalat" w:eastAsia="Calibri" w:hAnsi="GHEA Grapalat" w:cs="Sylfaen"/>
          <w:sz w:val="24"/>
          <w:szCs w:val="24"/>
          <w:lang w:val="hy-AM"/>
        </w:rPr>
        <w:t xml:space="preserve">մինչև </w:t>
      </w:r>
      <w:r w:rsidRPr="009B45AE">
        <w:rPr>
          <w:rFonts w:ascii="GHEA Grapalat" w:eastAsia="Calibri" w:hAnsi="GHEA Grapalat" w:cs="Sylfaen"/>
          <w:sz w:val="24"/>
          <w:szCs w:val="24"/>
          <w:lang w:val="hy-AM"/>
        </w:rPr>
        <w:t>10 մլրդ ՀՀ դրամ դրամական</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միջոցներ</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որոնց</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հաշվին</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կսպասարկվեն</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սույն</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համաձայնագրով սահմանված</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Արցախի</w:t>
      </w:r>
      <w:r w:rsidRPr="009B45AE">
        <w:rPr>
          <w:rFonts w:ascii="GHEA Grapalat" w:eastAsia="Calibri" w:hAnsi="GHEA Grapalat" w:cs="Arial"/>
          <w:sz w:val="24"/>
          <w:szCs w:val="24"/>
          <w:lang w:val="hy-AM"/>
        </w:rPr>
        <w:t xml:space="preserve"> Հանրապետության </w:t>
      </w:r>
      <w:r w:rsidRPr="009B45AE">
        <w:rPr>
          <w:rFonts w:ascii="GHEA Grapalat" w:eastAsia="Calibri" w:hAnsi="GHEA Grapalat" w:cs="Sylfaen"/>
          <w:sz w:val="24"/>
          <w:szCs w:val="24"/>
          <w:lang w:val="hy-AM"/>
        </w:rPr>
        <w:t>կառավարության</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ֆինանսական</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պարտավորությունները</w:t>
      </w:r>
      <w:r w:rsidRPr="009B45AE">
        <w:rPr>
          <w:rFonts w:ascii="GHEA Grapalat" w:eastAsia="Calibri" w:hAnsi="GHEA Grapalat" w:cs="Arial"/>
          <w:sz w:val="24"/>
          <w:szCs w:val="24"/>
          <w:lang w:val="hy-AM"/>
        </w:rPr>
        <w:t>:</w:t>
      </w:r>
      <w:r w:rsidR="00F37BB3" w:rsidRPr="009B45AE">
        <w:rPr>
          <w:rFonts w:ascii="GHEA Grapalat" w:eastAsia="Calibri" w:hAnsi="GHEA Grapalat" w:cs="Arial"/>
          <w:sz w:val="24"/>
          <w:szCs w:val="24"/>
          <w:lang w:val="hy-AM"/>
        </w:rPr>
        <w:t xml:space="preserve"> </w:t>
      </w:r>
    </w:p>
    <w:p w:rsidR="008918B5" w:rsidRPr="009B45AE" w:rsidRDefault="008918B5" w:rsidP="00D12CA1">
      <w:pPr>
        <w:ind w:firstLine="525"/>
        <w:jc w:val="both"/>
        <w:rPr>
          <w:rFonts w:ascii="GHEA Grapalat" w:eastAsia="Calibri" w:hAnsi="GHEA Grapalat" w:cs="Arial"/>
          <w:sz w:val="24"/>
          <w:szCs w:val="24"/>
          <w:lang w:val="hy-AM"/>
        </w:rPr>
      </w:pPr>
    </w:p>
    <w:p w:rsidR="008918B5" w:rsidRPr="007153AD" w:rsidRDefault="008918B5" w:rsidP="008918B5">
      <w:pPr>
        <w:ind w:firstLine="525"/>
        <w:jc w:val="both"/>
        <w:rPr>
          <w:rFonts w:ascii="GHEA Grapalat" w:eastAsia="Calibri" w:hAnsi="GHEA Grapalat" w:cs="Sylfaen"/>
          <w:sz w:val="24"/>
          <w:szCs w:val="24"/>
          <w:lang w:val="hy-AM"/>
        </w:rPr>
      </w:pPr>
      <w:r w:rsidRPr="007153AD">
        <w:rPr>
          <w:rFonts w:ascii="GHEA Grapalat" w:eastAsia="Calibri" w:hAnsi="GHEA Grapalat" w:cs="Sylfaen"/>
          <w:b/>
          <w:sz w:val="24"/>
          <w:szCs w:val="24"/>
          <w:lang w:val="hy-AM"/>
        </w:rPr>
        <w:t>Հոդված 3</w:t>
      </w:r>
      <w:r w:rsidRPr="007153AD">
        <w:rPr>
          <w:rFonts w:ascii="GHEA Grapalat" w:eastAsia="Calibri" w:hAnsi="GHEA Grapalat" w:cs="Sylfaen"/>
          <w:sz w:val="24"/>
          <w:szCs w:val="24"/>
          <w:lang w:val="hy-AM"/>
        </w:rPr>
        <w:t xml:space="preserve">. </w:t>
      </w:r>
    </w:p>
    <w:p w:rsidR="008918B5" w:rsidRPr="007153AD" w:rsidRDefault="008918B5" w:rsidP="008918B5">
      <w:pPr>
        <w:ind w:firstLine="525"/>
        <w:jc w:val="both"/>
        <w:rPr>
          <w:rFonts w:ascii="GHEA Grapalat" w:eastAsia="Calibri" w:hAnsi="GHEA Grapalat" w:cs="Arial"/>
          <w:sz w:val="24"/>
          <w:szCs w:val="24"/>
          <w:lang w:val="hy-AM"/>
        </w:rPr>
      </w:pPr>
      <w:r w:rsidRPr="007153AD">
        <w:rPr>
          <w:rFonts w:ascii="GHEA Grapalat" w:eastAsia="Calibri" w:hAnsi="GHEA Grapalat" w:cs="Arial"/>
          <w:sz w:val="24"/>
          <w:szCs w:val="24"/>
          <w:lang w:val="hy-AM"/>
        </w:rPr>
        <w:t>Արցախի Հանրապետությունում գույքային վնաս կրած ֆիզիկական և իրավաբանական անձանց աջակցություն ծրագրով նախատեսված նպատակներով Արցախի կառավարության կողմից թողարկված պարտքային փաստաթղթերի պայմանները չեն կարող լինել Հայաստանի Հանրապետության պարտատոմսերի պայմաններից առավել բարենպաստ և հանրագումարային արդյունքում չպետք է գերազանցեն սույն համաձայնագրով նախատեսված ընդհանուր հատկացման գումարը:</w:t>
      </w:r>
    </w:p>
    <w:p w:rsidR="00D12CA1" w:rsidRPr="007153AD" w:rsidRDefault="00D12CA1" w:rsidP="00D12CA1">
      <w:pPr>
        <w:ind w:firstLine="720"/>
        <w:jc w:val="both"/>
        <w:rPr>
          <w:rFonts w:ascii="GHEA Grapalat" w:eastAsia="Calibri" w:hAnsi="GHEA Grapalat" w:cs="Arial"/>
          <w:sz w:val="24"/>
          <w:szCs w:val="24"/>
          <w:lang w:val="hy-AM"/>
        </w:rPr>
      </w:pPr>
    </w:p>
    <w:p w:rsidR="00D12CA1" w:rsidRPr="009B45AE" w:rsidRDefault="00D12CA1" w:rsidP="00D12CA1">
      <w:pPr>
        <w:ind w:firstLine="525"/>
        <w:jc w:val="both"/>
        <w:rPr>
          <w:rFonts w:ascii="GHEA Grapalat" w:eastAsia="Calibri" w:hAnsi="GHEA Grapalat" w:cs="Sylfaen"/>
          <w:sz w:val="24"/>
          <w:szCs w:val="24"/>
          <w:lang w:val="hy-AM"/>
        </w:rPr>
      </w:pPr>
      <w:r w:rsidRPr="007153AD">
        <w:rPr>
          <w:rFonts w:ascii="GHEA Grapalat" w:eastAsia="Calibri" w:hAnsi="GHEA Grapalat" w:cs="Sylfaen"/>
          <w:b/>
          <w:sz w:val="24"/>
          <w:szCs w:val="24"/>
          <w:lang w:val="hy-AM"/>
        </w:rPr>
        <w:t xml:space="preserve">Հոդված </w:t>
      </w:r>
      <w:r w:rsidR="003D4D0B" w:rsidRPr="007153AD">
        <w:rPr>
          <w:rFonts w:ascii="GHEA Grapalat" w:eastAsia="Calibri" w:hAnsi="GHEA Grapalat" w:cs="Sylfaen"/>
          <w:b/>
          <w:sz w:val="24"/>
          <w:szCs w:val="24"/>
          <w:lang w:val="hy-AM"/>
        </w:rPr>
        <w:t>4</w:t>
      </w:r>
      <w:r w:rsidRPr="007153AD">
        <w:rPr>
          <w:rFonts w:ascii="GHEA Grapalat" w:eastAsia="Calibri" w:hAnsi="GHEA Grapalat" w:cs="Sylfaen"/>
          <w:b/>
          <w:sz w:val="24"/>
          <w:szCs w:val="24"/>
          <w:lang w:val="hy-AM"/>
        </w:rPr>
        <w:t>.</w:t>
      </w:r>
      <w:r w:rsidRPr="007153AD">
        <w:rPr>
          <w:rFonts w:ascii="GHEA Grapalat" w:eastAsia="Calibri" w:hAnsi="GHEA Grapalat" w:cs="Sylfaen"/>
          <w:sz w:val="24"/>
          <w:szCs w:val="24"/>
          <w:lang w:val="hy-AM"/>
        </w:rPr>
        <w:t xml:space="preserve"> Սույն </w:t>
      </w:r>
      <w:r w:rsidRPr="009B45AE">
        <w:rPr>
          <w:rFonts w:ascii="GHEA Grapalat" w:eastAsia="Calibri" w:hAnsi="GHEA Grapalat" w:cs="Sylfaen"/>
          <w:sz w:val="24"/>
          <w:szCs w:val="24"/>
          <w:lang w:val="hy-AM"/>
        </w:rPr>
        <w:t xml:space="preserve">Համաձայնագրի շրջանակներում աջակցության ծրագրերի վերաբերյալ Արցախի Հանրապետության կառավարության կողմից եռամսյակային պարբերականությամբ Հայաստանի Հանրապետության կառավարությանը ներկայացվում է հաշվետվություն:  </w:t>
      </w:r>
    </w:p>
    <w:p w:rsidR="00D12CA1" w:rsidRPr="009B45AE" w:rsidRDefault="00D12CA1" w:rsidP="00D12CA1">
      <w:pPr>
        <w:jc w:val="both"/>
        <w:rPr>
          <w:rFonts w:ascii="GHEA Grapalat" w:eastAsia="Calibri" w:hAnsi="GHEA Grapalat" w:cs="Arial"/>
          <w:sz w:val="24"/>
          <w:szCs w:val="24"/>
          <w:lang w:val="hy-AM"/>
        </w:rPr>
      </w:pPr>
    </w:p>
    <w:p w:rsidR="00D12CA1" w:rsidRPr="009B45AE" w:rsidRDefault="00D12CA1" w:rsidP="00D12CA1">
      <w:pPr>
        <w:ind w:firstLine="525"/>
        <w:jc w:val="both"/>
        <w:rPr>
          <w:rFonts w:ascii="GHEA Grapalat" w:eastAsia="Calibri" w:hAnsi="GHEA Grapalat" w:cs="Arial"/>
          <w:b/>
          <w:sz w:val="24"/>
          <w:szCs w:val="24"/>
          <w:lang w:val="hy-AM"/>
        </w:rPr>
      </w:pPr>
      <w:r w:rsidRPr="009B45AE">
        <w:rPr>
          <w:rFonts w:ascii="GHEA Grapalat" w:eastAsia="Calibri" w:hAnsi="GHEA Grapalat" w:cs="Sylfaen"/>
          <w:b/>
          <w:sz w:val="24"/>
          <w:szCs w:val="24"/>
          <w:lang w:val="hy-AM"/>
        </w:rPr>
        <w:t>Հոդված</w:t>
      </w:r>
      <w:r w:rsidRPr="009B45AE">
        <w:rPr>
          <w:rFonts w:ascii="GHEA Grapalat" w:eastAsia="Calibri" w:hAnsi="GHEA Grapalat" w:cs="Arial"/>
          <w:b/>
          <w:sz w:val="24"/>
          <w:szCs w:val="24"/>
          <w:lang w:val="hy-AM"/>
        </w:rPr>
        <w:t xml:space="preserve"> </w:t>
      </w:r>
      <w:r w:rsidR="003D4D0B" w:rsidRPr="009B45AE">
        <w:rPr>
          <w:rFonts w:ascii="GHEA Grapalat" w:eastAsia="Calibri" w:hAnsi="GHEA Grapalat" w:cs="Arial"/>
          <w:b/>
          <w:sz w:val="24"/>
          <w:szCs w:val="24"/>
          <w:lang w:val="hy-AM"/>
        </w:rPr>
        <w:t>5</w:t>
      </w:r>
      <w:r w:rsidRPr="009B45AE">
        <w:rPr>
          <w:rFonts w:ascii="GHEA Grapalat" w:eastAsia="Calibri" w:hAnsi="GHEA Grapalat" w:cs="Arial"/>
          <w:b/>
          <w:sz w:val="24"/>
          <w:szCs w:val="24"/>
          <w:lang w:val="hy-AM"/>
        </w:rPr>
        <w:t xml:space="preserve">. </w:t>
      </w:r>
    </w:p>
    <w:p w:rsidR="00D12CA1" w:rsidRPr="009B45AE" w:rsidRDefault="00D12CA1" w:rsidP="00D12CA1">
      <w:pPr>
        <w:ind w:firstLine="525"/>
        <w:jc w:val="both"/>
        <w:rPr>
          <w:rFonts w:ascii="GHEA Grapalat" w:eastAsia="Calibri" w:hAnsi="GHEA Grapalat" w:cs="Arial"/>
          <w:sz w:val="24"/>
          <w:szCs w:val="24"/>
          <w:lang w:val="hy-AM"/>
        </w:rPr>
      </w:pPr>
      <w:r w:rsidRPr="009B45AE">
        <w:rPr>
          <w:rFonts w:ascii="GHEA Grapalat" w:eastAsia="Calibri" w:hAnsi="GHEA Grapalat" w:cs="Sylfaen"/>
          <w:sz w:val="24"/>
          <w:szCs w:val="24"/>
          <w:lang w:val="hy-AM"/>
        </w:rPr>
        <w:t>Սույն</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Համաձայնագրի</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դրույթները</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կարող</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են</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վերանայվել</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և</w:t>
      </w:r>
      <w:r w:rsidRPr="009B45AE">
        <w:rPr>
          <w:rFonts w:ascii="GHEA Grapalat" w:eastAsia="Calibri" w:hAnsi="GHEA Grapalat" w:cs="Arial"/>
          <w:sz w:val="24"/>
          <w:szCs w:val="24"/>
          <w:lang w:val="hy-AM"/>
        </w:rPr>
        <w:t>/</w:t>
      </w:r>
      <w:r w:rsidRPr="009B45AE">
        <w:rPr>
          <w:rFonts w:ascii="GHEA Grapalat" w:eastAsia="Calibri" w:hAnsi="GHEA Grapalat" w:cs="Sylfaen"/>
          <w:sz w:val="24"/>
          <w:szCs w:val="24"/>
          <w:lang w:val="hy-AM"/>
        </w:rPr>
        <w:t>կամ</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փոփոխվել</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Հայաստանի</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Հանրապետության</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Կառավարության</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և</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Արցախի</w:t>
      </w:r>
      <w:r w:rsidRPr="009B45AE">
        <w:rPr>
          <w:rFonts w:ascii="GHEA Grapalat" w:eastAsia="Calibri" w:hAnsi="GHEA Grapalat" w:cs="Arial"/>
          <w:sz w:val="24"/>
          <w:szCs w:val="24"/>
          <w:lang w:val="hy-AM"/>
        </w:rPr>
        <w:t xml:space="preserve"> Հանրապետության </w:t>
      </w:r>
      <w:r w:rsidRPr="009B45AE">
        <w:rPr>
          <w:rFonts w:ascii="GHEA Grapalat" w:eastAsia="Calibri" w:hAnsi="GHEA Grapalat" w:cs="Sylfaen"/>
          <w:sz w:val="24"/>
          <w:szCs w:val="24"/>
          <w:lang w:val="hy-AM"/>
        </w:rPr>
        <w:t>Կառավարության</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փոխադարձ</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համաձայնությամբ</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Այդ</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փոփոխությունները</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կձևակերպվեն</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առանձին</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արձանագրություններով</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որոնք</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կկազմեն</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սույն</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Համաձայնագրի</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անբաժանելի</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մասը</w:t>
      </w:r>
      <w:r w:rsidRPr="009B45AE">
        <w:rPr>
          <w:rFonts w:ascii="GHEA Grapalat" w:eastAsia="Calibri" w:hAnsi="GHEA Grapalat" w:cs="Arial"/>
          <w:sz w:val="24"/>
          <w:szCs w:val="24"/>
          <w:lang w:val="hy-AM"/>
        </w:rPr>
        <w:t>:</w:t>
      </w:r>
      <w:r w:rsidRPr="009B45AE">
        <w:rPr>
          <w:rFonts w:eastAsia="Calibri"/>
          <w:sz w:val="24"/>
          <w:szCs w:val="24"/>
          <w:lang w:val="hy-AM"/>
        </w:rPr>
        <w:t> </w:t>
      </w:r>
    </w:p>
    <w:p w:rsidR="00D12CA1" w:rsidRPr="009B45AE" w:rsidRDefault="00D12CA1" w:rsidP="00D12CA1">
      <w:pPr>
        <w:ind w:firstLine="630"/>
        <w:jc w:val="both"/>
        <w:rPr>
          <w:rFonts w:ascii="GHEA Grapalat" w:eastAsia="Calibri" w:hAnsi="GHEA Grapalat" w:cs="Sylfaen"/>
          <w:b/>
          <w:sz w:val="24"/>
          <w:szCs w:val="24"/>
          <w:lang w:val="hy-AM"/>
        </w:rPr>
      </w:pPr>
    </w:p>
    <w:p w:rsidR="00D12CA1" w:rsidRPr="009B45AE" w:rsidRDefault="00D12CA1" w:rsidP="00D12CA1">
      <w:pPr>
        <w:ind w:firstLine="630"/>
        <w:jc w:val="both"/>
        <w:rPr>
          <w:rFonts w:ascii="GHEA Grapalat" w:eastAsia="Calibri" w:hAnsi="GHEA Grapalat" w:cs="Arial"/>
          <w:b/>
          <w:sz w:val="24"/>
          <w:szCs w:val="24"/>
          <w:lang w:val="hy-AM"/>
        </w:rPr>
      </w:pPr>
      <w:r w:rsidRPr="009B45AE">
        <w:rPr>
          <w:rFonts w:ascii="GHEA Grapalat" w:eastAsia="Calibri" w:hAnsi="GHEA Grapalat" w:cs="Sylfaen"/>
          <w:b/>
          <w:sz w:val="24"/>
          <w:szCs w:val="24"/>
          <w:lang w:val="hy-AM"/>
        </w:rPr>
        <w:t>Հոդված</w:t>
      </w:r>
      <w:r w:rsidRPr="009B45AE">
        <w:rPr>
          <w:rFonts w:ascii="GHEA Grapalat" w:eastAsia="Calibri" w:hAnsi="GHEA Grapalat" w:cs="Arial"/>
          <w:b/>
          <w:sz w:val="24"/>
          <w:szCs w:val="24"/>
          <w:lang w:val="hy-AM"/>
        </w:rPr>
        <w:t xml:space="preserve"> </w:t>
      </w:r>
      <w:r w:rsidR="003D4D0B" w:rsidRPr="009B45AE">
        <w:rPr>
          <w:rFonts w:ascii="GHEA Grapalat" w:eastAsia="Calibri" w:hAnsi="GHEA Grapalat" w:cs="Arial"/>
          <w:b/>
          <w:sz w:val="24"/>
          <w:szCs w:val="24"/>
          <w:lang w:val="hy-AM"/>
        </w:rPr>
        <w:t>6</w:t>
      </w:r>
      <w:r w:rsidRPr="009B45AE">
        <w:rPr>
          <w:rFonts w:ascii="GHEA Grapalat" w:eastAsia="Calibri" w:hAnsi="GHEA Grapalat" w:cs="Arial"/>
          <w:b/>
          <w:sz w:val="24"/>
          <w:szCs w:val="24"/>
          <w:lang w:val="hy-AM"/>
        </w:rPr>
        <w:t xml:space="preserve">. </w:t>
      </w:r>
    </w:p>
    <w:p w:rsidR="00D12CA1" w:rsidRPr="009B45AE" w:rsidRDefault="00D12CA1" w:rsidP="00D12CA1">
      <w:pPr>
        <w:ind w:firstLine="720"/>
        <w:jc w:val="both"/>
        <w:rPr>
          <w:rFonts w:ascii="GHEA Grapalat" w:eastAsia="Calibri" w:hAnsi="GHEA Grapalat" w:cs="Arial"/>
          <w:sz w:val="24"/>
          <w:szCs w:val="24"/>
          <w:lang w:val="hy-AM"/>
        </w:rPr>
      </w:pPr>
      <w:r w:rsidRPr="009B45AE">
        <w:rPr>
          <w:rFonts w:ascii="GHEA Grapalat" w:eastAsia="Calibri" w:hAnsi="GHEA Grapalat" w:cs="Sylfaen"/>
          <w:sz w:val="24"/>
          <w:szCs w:val="24"/>
          <w:lang w:val="hy-AM"/>
        </w:rPr>
        <w:t>Սույն</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Համաձայնագիրը</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ստորագրվել</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է</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Երևանում</w:t>
      </w:r>
      <w:r w:rsidRPr="009B45AE">
        <w:rPr>
          <w:rFonts w:ascii="GHEA Grapalat" w:eastAsia="Calibri" w:hAnsi="GHEA Grapalat" w:cs="Arial"/>
          <w:sz w:val="24"/>
          <w:szCs w:val="24"/>
          <w:lang w:val="hy-AM"/>
        </w:rPr>
        <w:t xml:space="preserve">,  2021 </w:t>
      </w:r>
      <w:r w:rsidRPr="009B45AE">
        <w:rPr>
          <w:rFonts w:ascii="GHEA Grapalat" w:eastAsia="Calibri" w:hAnsi="GHEA Grapalat" w:cs="Sylfaen"/>
          <w:sz w:val="24"/>
          <w:szCs w:val="24"/>
          <w:lang w:val="hy-AM"/>
        </w:rPr>
        <w:t>թվականի</w:t>
      </w:r>
      <w:r w:rsidRPr="009B45AE">
        <w:rPr>
          <w:rFonts w:ascii="GHEA Grapalat" w:eastAsia="Calibri" w:hAnsi="GHEA Grapalat" w:cs="Arial"/>
          <w:sz w:val="24"/>
          <w:szCs w:val="24"/>
          <w:lang w:val="hy-AM"/>
        </w:rPr>
        <w:t xml:space="preserve"> ապրիլի ------ -</w:t>
      </w:r>
      <w:r w:rsidRPr="009B45AE">
        <w:rPr>
          <w:rFonts w:ascii="GHEA Grapalat" w:eastAsia="Calibri" w:hAnsi="GHEA Grapalat" w:cs="Sylfaen"/>
          <w:sz w:val="24"/>
          <w:szCs w:val="24"/>
          <w:lang w:val="hy-AM"/>
        </w:rPr>
        <w:t>ին</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երկու</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հավասարազոր</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բնօրինակով</w:t>
      </w:r>
      <w:r w:rsidRPr="009B45AE">
        <w:rPr>
          <w:rFonts w:ascii="GHEA Grapalat" w:eastAsia="Calibri" w:hAnsi="GHEA Grapalat" w:cs="Arial"/>
          <w:sz w:val="24"/>
          <w:szCs w:val="24"/>
          <w:lang w:val="hy-AM"/>
        </w:rPr>
        <w:t xml:space="preserve">: </w:t>
      </w:r>
    </w:p>
    <w:p w:rsidR="00D12CA1" w:rsidRPr="009B45AE" w:rsidRDefault="00D12CA1" w:rsidP="00D12CA1">
      <w:pPr>
        <w:ind w:firstLine="720"/>
        <w:jc w:val="both"/>
        <w:rPr>
          <w:rFonts w:ascii="GHEA Grapalat" w:eastAsia="Calibri" w:hAnsi="GHEA Grapalat" w:cs="Arial"/>
          <w:sz w:val="24"/>
          <w:szCs w:val="24"/>
          <w:lang w:val="hy-AM"/>
        </w:rPr>
      </w:pPr>
    </w:p>
    <w:p w:rsidR="00D12CA1" w:rsidRPr="009B45AE" w:rsidRDefault="00D12CA1" w:rsidP="00D12CA1">
      <w:pPr>
        <w:ind w:firstLine="720"/>
        <w:jc w:val="both"/>
        <w:rPr>
          <w:rFonts w:ascii="GHEA Grapalat" w:eastAsia="Calibri" w:hAnsi="GHEA Grapalat" w:cs="Arial"/>
          <w:b/>
          <w:sz w:val="24"/>
          <w:szCs w:val="24"/>
          <w:lang w:val="hy-AM"/>
        </w:rPr>
      </w:pPr>
      <w:r w:rsidRPr="009B45AE">
        <w:rPr>
          <w:rFonts w:ascii="GHEA Grapalat" w:eastAsia="Calibri" w:hAnsi="GHEA Grapalat" w:cs="Sylfaen"/>
          <w:b/>
          <w:sz w:val="24"/>
          <w:szCs w:val="24"/>
          <w:lang w:val="hy-AM"/>
        </w:rPr>
        <w:t>Հոդված</w:t>
      </w:r>
      <w:r w:rsidRPr="009B45AE">
        <w:rPr>
          <w:rFonts w:ascii="GHEA Grapalat" w:eastAsia="Calibri" w:hAnsi="GHEA Grapalat" w:cs="Arial"/>
          <w:b/>
          <w:sz w:val="24"/>
          <w:szCs w:val="24"/>
          <w:lang w:val="hy-AM"/>
        </w:rPr>
        <w:t xml:space="preserve"> </w:t>
      </w:r>
      <w:r w:rsidR="003D4D0B" w:rsidRPr="009B45AE">
        <w:rPr>
          <w:rFonts w:ascii="GHEA Grapalat" w:eastAsia="Calibri" w:hAnsi="GHEA Grapalat" w:cs="Arial"/>
          <w:b/>
          <w:sz w:val="24"/>
          <w:szCs w:val="24"/>
          <w:lang w:val="hy-AM"/>
        </w:rPr>
        <w:t>7</w:t>
      </w:r>
      <w:r w:rsidRPr="009B45AE">
        <w:rPr>
          <w:rFonts w:ascii="GHEA Grapalat" w:eastAsia="Calibri" w:hAnsi="GHEA Grapalat" w:cs="Arial"/>
          <w:b/>
          <w:sz w:val="24"/>
          <w:szCs w:val="24"/>
          <w:lang w:val="hy-AM"/>
        </w:rPr>
        <w:t xml:space="preserve">. </w:t>
      </w:r>
    </w:p>
    <w:p w:rsidR="00D12CA1" w:rsidRPr="009B45AE" w:rsidRDefault="00D12CA1" w:rsidP="00D12CA1">
      <w:pPr>
        <w:ind w:firstLine="720"/>
        <w:jc w:val="both"/>
        <w:rPr>
          <w:rFonts w:ascii="GHEA Grapalat" w:eastAsia="Calibri" w:hAnsi="GHEA Grapalat" w:cs="Arial"/>
          <w:sz w:val="24"/>
          <w:szCs w:val="24"/>
          <w:lang w:val="hy-AM"/>
        </w:rPr>
      </w:pPr>
      <w:r w:rsidRPr="009B45AE">
        <w:rPr>
          <w:rFonts w:ascii="GHEA Grapalat" w:eastAsia="Calibri" w:hAnsi="GHEA Grapalat" w:cs="Sylfaen"/>
          <w:sz w:val="24"/>
          <w:szCs w:val="24"/>
          <w:lang w:val="hy-AM"/>
        </w:rPr>
        <w:t>Սույն</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Համաձայնագիրն</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ուժի</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մեջ</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կմտնի</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ստորագրման</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պահից</w:t>
      </w:r>
      <w:r w:rsidRPr="009B45AE">
        <w:rPr>
          <w:rFonts w:ascii="GHEA Grapalat" w:eastAsia="Calibri" w:hAnsi="GHEA Grapalat" w:cs="Arial"/>
          <w:sz w:val="24"/>
          <w:szCs w:val="24"/>
          <w:lang w:val="hy-AM"/>
        </w:rPr>
        <w:t>:</w:t>
      </w:r>
    </w:p>
    <w:p w:rsidR="00D12CA1" w:rsidRPr="009B45AE" w:rsidRDefault="00D12CA1" w:rsidP="00D12CA1">
      <w:pPr>
        <w:jc w:val="both"/>
        <w:rPr>
          <w:rFonts w:ascii="GHEA Grapalat" w:eastAsia="Calibri" w:hAnsi="GHEA Grapalat" w:cs="Arial"/>
          <w:sz w:val="24"/>
          <w:szCs w:val="24"/>
          <w:lang w:val="hy-AM"/>
        </w:rPr>
      </w:pPr>
    </w:p>
    <w:p w:rsidR="00D12CA1" w:rsidRPr="009B45AE" w:rsidRDefault="00D12CA1" w:rsidP="00D12CA1">
      <w:pPr>
        <w:rPr>
          <w:rFonts w:ascii="GHEA Grapalat" w:hAnsi="GHEA Grapalat"/>
          <w:sz w:val="24"/>
          <w:szCs w:val="24"/>
          <w:lang w:val="hy-AM"/>
        </w:rPr>
      </w:pPr>
    </w:p>
    <w:p w:rsidR="009A6A59" w:rsidRPr="009B45AE" w:rsidRDefault="009A6A59">
      <w:pPr>
        <w:spacing w:after="160" w:line="259" w:lineRule="auto"/>
        <w:rPr>
          <w:rFonts w:ascii="GHEA Grapalat" w:hAnsi="GHEA Grapalat"/>
          <w:sz w:val="24"/>
          <w:szCs w:val="24"/>
          <w:lang w:val="hy-AM"/>
        </w:rPr>
      </w:pPr>
      <w:r w:rsidRPr="009B45AE">
        <w:rPr>
          <w:rFonts w:ascii="GHEA Grapalat" w:hAnsi="GHEA Grapalat"/>
          <w:sz w:val="24"/>
          <w:szCs w:val="24"/>
          <w:lang w:val="hy-AM"/>
        </w:rPr>
        <w:br w:type="page"/>
      </w:r>
    </w:p>
    <w:p w:rsidR="009A6A59" w:rsidRPr="009B45AE" w:rsidRDefault="009A6A59" w:rsidP="009A6A59">
      <w:pPr>
        <w:tabs>
          <w:tab w:val="left" w:pos="1080"/>
        </w:tabs>
        <w:spacing w:line="360" w:lineRule="auto"/>
        <w:ind w:firstLine="720"/>
        <w:jc w:val="center"/>
        <w:rPr>
          <w:rFonts w:ascii="GHEA Grapalat" w:hAnsi="GHEA Grapalat"/>
          <w:b/>
          <w:sz w:val="24"/>
          <w:szCs w:val="24"/>
          <w:lang w:val="hy-AM"/>
        </w:rPr>
      </w:pPr>
      <w:r w:rsidRPr="009B45AE">
        <w:rPr>
          <w:rFonts w:ascii="GHEA Grapalat" w:hAnsi="GHEA Grapalat"/>
          <w:b/>
          <w:sz w:val="24"/>
          <w:szCs w:val="24"/>
          <w:lang w:val="hy-AM"/>
        </w:rPr>
        <w:lastRenderedPageBreak/>
        <w:t>ՏԵՂԵԿԱՆՔ</w:t>
      </w:r>
    </w:p>
    <w:p w:rsidR="009A6A59" w:rsidRPr="009B45AE" w:rsidRDefault="009A6A59" w:rsidP="009A6A59">
      <w:pPr>
        <w:spacing w:after="200" w:line="276" w:lineRule="auto"/>
        <w:jc w:val="center"/>
        <w:rPr>
          <w:rStyle w:val="Strong"/>
          <w:rFonts w:ascii="GHEA Grapalat" w:hAnsi="GHEA Grapalat"/>
          <w:sz w:val="24"/>
          <w:szCs w:val="24"/>
          <w:lang w:val="hy-AM"/>
        </w:rPr>
      </w:pPr>
      <w:r w:rsidRPr="009B45AE">
        <w:rPr>
          <w:rStyle w:val="Strong"/>
          <w:rFonts w:ascii="GHEA Grapalat" w:hAnsi="GHEA Grapalat"/>
          <w:sz w:val="24"/>
          <w:szCs w:val="24"/>
          <w:lang w:val="hy-AM"/>
        </w:rPr>
        <w:t xml:space="preserve">«Արցախի Կառավարությանն աջակցություն տրամադրելու վերաբերյալ համաձայանագրին հավանություն տալու մասին» Կառավարության որոշման նախագծի ընդունման վերաբերյալ </w:t>
      </w:r>
    </w:p>
    <w:p w:rsidR="009A6A59" w:rsidRPr="009B45AE" w:rsidRDefault="009A6A59" w:rsidP="009A6A59">
      <w:pPr>
        <w:pStyle w:val="NormalWeb"/>
        <w:shd w:val="clear" w:color="auto" w:fill="FFFFFF"/>
        <w:tabs>
          <w:tab w:val="left" w:pos="1080"/>
          <w:tab w:val="left" w:pos="1170"/>
        </w:tabs>
        <w:spacing w:before="0" w:beforeAutospacing="0" w:after="0" w:afterAutospacing="0" w:line="360" w:lineRule="auto"/>
        <w:ind w:firstLine="720"/>
        <w:jc w:val="center"/>
        <w:rPr>
          <w:rStyle w:val="Strong"/>
          <w:rFonts w:ascii="GHEA Grapalat" w:eastAsiaTheme="minorHAnsi" w:hAnsi="GHEA Grapalat"/>
          <w:lang w:val="hy-AM"/>
        </w:rPr>
      </w:pPr>
    </w:p>
    <w:p w:rsidR="009A6A59" w:rsidRPr="009B45AE" w:rsidRDefault="009A6A59" w:rsidP="009A6A59">
      <w:pPr>
        <w:tabs>
          <w:tab w:val="left" w:pos="1080"/>
        </w:tabs>
        <w:spacing w:line="360" w:lineRule="auto"/>
        <w:ind w:firstLine="720"/>
        <w:jc w:val="both"/>
        <w:rPr>
          <w:rFonts w:ascii="GHEA Grapalat" w:hAnsi="GHEA Grapalat" w:cs="Sylfaen"/>
          <w:sz w:val="24"/>
          <w:szCs w:val="24"/>
          <w:lang w:val="hy-AM"/>
        </w:rPr>
      </w:pPr>
      <w:r w:rsidRPr="009B45AE">
        <w:rPr>
          <w:rFonts w:ascii="GHEA Grapalat" w:hAnsi="GHEA Grapalat" w:cs="Sylfaen"/>
          <w:b/>
          <w:bCs/>
          <w:sz w:val="24"/>
          <w:szCs w:val="24"/>
          <w:lang w:val="hy-AM"/>
        </w:rPr>
        <w:t xml:space="preserve">1. Իրավական ակտի ընդունման անհրաժեշտությունը </w:t>
      </w:r>
    </w:p>
    <w:p w:rsidR="009A6A59" w:rsidRPr="009B45AE" w:rsidRDefault="009A6A59" w:rsidP="009B45AE">
      <w:pPr>
        <w:tabs>
          <w:tab w:val="left" w:pos="1080"/>
        </w:tabs>
        <w:spacing w:line="360" w:lineRule="auto"/>
        <w:ind w:firstLine="720"/>
        <w:jc w:val="both"/>
        <w:rPr>
          <w:rFonts w:ascii="GHEA Grapalat" w:hAnsi="GHEA Grapalat" w:cs="Sylfaen"/>
          <w:sz w:val="24"/>
          <w:szCs w:val="24"/>
          <w:lang w:val="hy-AM"/>
        </w:rPr>
      </w:pPr>
      <w:r w:rsidRPr="009B45AE">
        <w:rPr>
          <w:rFonts w:ascii="GHEA Grapalat" w:hAnsi="GHEA Grapalat" w:cs="Sylfaen"/>
          <w:sz w:val="24"/>
          <w:szCs w:val="24"/>
          <w:lang w:val="hy-AM"/>
        </w:rPr>
        <w:t xml:space="preserve">Ներկայացվող նախագծի նպատակը </w:t>
      </w:r>
      <w:r w:rsidR="009B45AE">
        <w:rPr>
          <w:rFonts w:ascii="GHEA Grapalat" w:eastAsia="Calibri" w:hAnsi="GHEA Grapalat" w:cs="Arial"/>
          <w:sz w:val="24"/>
          <w:szCs w:val="24"/>
          <w:lang w:val="hy-AM"/>
        </w:rPr>
        <w:t xml:space="preserve">Արցախի Հանրապետության կառավարության 2021 թվականի ապրիլի 19-ի թիվ 336-Ա որոշմամբ հաստատված՝  </w:t>
      </w:r>
      <w:r w:rsidR="009B45AE" w:rsidRPr="009B45AE">
        <w:rPr>
          <w:rFonts w:ascii="GHEA Grapalat" w:eastAsia="Calibri" w:hAnsi="GHEA Grapalat" w:cs="Arial"/>
          <w:sz w:val="24"/>
          <w:szCs w:val="24"/>
          <w:lang w:val="hy-AM"/>
        </w:rPr>
        <w:t xml:space="preserve">2020 </w:t>
      </w:r>
      <w:r w:rsidR="009B45AE" w:rsidRPr="009B45AE">
        <w:rPr>
          <w:rFonts w:ascii="GHEA Grapalat" w:eastAsia="Calibri" w:hAnsi="GHEA Grapalat" w:cs="Sylfaen"/>
          <w:sz w:val="24"/>
          <w:szCs w:val="24"/>
          <w:lang w:val="hy-AM"/>
        </w:rPr>
        <w:t>թվականի</w:t>
      </w:r>
      <w:r w:rsidR="009B45AE" w:rsidRPr="009B45AE">
        <w:rPr>
          <w:rFonts w:ascii="GHEA Grapalat" w:eastAsia="Calibri" w:hAnsi="GHEA Grapalat" w:cs="Arial"/>
          <w:sz w:val="24"/>
          <w:szCs w:val="24"/>
          <w:lang w:val="hy-AM"/>
        </w:rPr>
        <w:t xml:space="preserve"> </w:t>
      </w:r>
      <w:r w:rsidR="009B45AE" w:rsidRPr="009B45AE">
        <w:rPr>
          <w:rFonts w:ascii="GHEA Grapalat" w:eastAsia="Calibri" w:hAnsi="GHEA Grapalat" w:cs="Sylfaen"/>
          <w:sz w:val="24"/>
          <w:szCs w:val="24"/>
          <w:lang w:val="hy-AM"/>
        </w:rPr>
        <w:t>սեպտեմբերի</w:t>
      </w:r>
      <w:r w:rsidR="009B45AE" w:rsidRPr="009B45AE">
        <w:rPr>
          <w:rFonts w:ascii="GHEA Grapalat" w:eastAsia="Calibri" w:hAnsi="GHEA Grapalat" w:cs="Arial"/>
          <w:sz w:val="24"/>
          <w:szCs w:val="24"/>
          <w:lang w:val="hy-AM"/>
        </w:rPr>
        <w:t xml:space="preserve"> 27-</w:t>
      </w:r>
      <w:r w:rsidR="009B45AE" w:rsidRPr="009B45AE">
        <w:rPr>
          <w:rFonts w:ascii="GHEA Grapalat" w:eastAsia="Calibri" w:hAnsi="GHEA Grapalat" w:cs="Sylfaen"/>
          <w:sz w:val="24"/>
          <w:szCs w:val="24"/>
          <w:lang w:val="hy-AM"/>
        </w:rPr>
        <w:t>ի</w:t>
      </w:r>
      <w:r w:rsidR="009B45AE">
        <w:rPr>
          <w:rFonts w:ascii="GHEA Grapalat" w:eastAsia="Calibri" w:hAnsi="GHEA Grapalat" w:cs="Sylfaen"/>
          <w:sz w:val="24"/>
          <w:szCs w:val="24"/>
          <w:lang w:val="hy-AM"/>
        </w:rPr>
        <w:t>ն</w:t>
      </w:r>
      <w:r w:rsidR="009B45AE" w:rsidRPr="009B45AE">
        <w:rPr>
          <w:rFonts w:ascii="GHEA Grapalat" w:eastAsia="Calibri" w:hAnsi="GHEA Grapalat" w:cs="Arial"/>
          <w:sz w:val="24"/>
          <w:szCs w:val="24"/>
          <w:lang w:val="hy-AM"/>
        </w:rPr>
        <w:t xml:space="preserve"> </w:t>
      </w:r>
      <w:r w:rsidR="009B45AE" w:rsidRPr="009B45AE">
        <w:rPr>
          <w:rFonts w:ascii="GHEA Grapalat" w:eastAsia="Calibri" w:hAnsi="GHEA Grapalat" w:cs="Sylfaen"/>
          <w:sz w:val="24"/>
          <w:szCs w:val="24"/>
          <w:lang w:val="hy-AM"/>
        </w:rPr>
        <w:t>Արցախի</w:t>
      </w:r>
      <w:r w:rsidR="009B45AE" w:rsidRPr="009B45AE">
        <w:rPr>
          <w:rFonts w:ascii="GHEA Grapalat" w:eastAsia="Calibri" w:hAnsi="GHEA Grapalat" w:cs="Arial"/>
          <w:sz w:val="24"/>
          <w:szCs w:val="24"/>
          <w:lang w:val="hy-AM"/>
        </w:rPr>
        <w:t xml:space="preserve"> </w:t>
      </w:r>
      <w:r w:rsidR="009B45AE" w:rsidRPr="009B45AE">
        <w:rPr>
          <w:rFonts w:ascii="GHEA Grapalat" w:eastAsia="Calibri" w:hAnsi="GHEA Grapalat" w:cs="Sylfaen"/>
          <w:sz w:val="24"/>
          <w:szCs w:val="24"/>
          <w:lang w:val="hy-AM"/>
        </w:rPr>
        <w:t>Հանրապետության</w:t>
      </w:r>
      <w:r w:rsidR="009B45AE" w:rsidRPr="009B45AE">
        <w:rPr>
          <w:rFonts w:ascii="GHEA Grapalat" w:eastAsia="Calibri" w:hAnsi="GHEA Grapalat" w:cs="Arial"/>
          <w:sz w:val="24"/>
          <w:szCs w:val="24"/>
          <w:lang w:val="hy-AM"/>
        </w:rPr>
        <w:t xml:space="preserve"> </w:t>
      </w:r>
      <w:r w:rsidR="009B45AE" w:rsidRPr="009B45AE">
        <w:rPr>
          <w:rFonts w:ascii="GHEA Grapalat" w:eastAsia="Calibri" w:hAnsi="GHEA Grapalat" w:cs="Sylfaen"/>
          <w:sz w:val="24"/>
          <w:szCs w:val="24"/>
          <w:lang w:val="hy-AM"/>
        </w:rPr>
        <w:t>դեմ</w:t>
      </w:r>
      <w:r w:rsidR="009B45AE" w:rsidRPr="009B45AE">
        <w:rPr>
          <w:rFonts w:ascii="GHEA Grapalat" w:eastAsia="Calibri" w:hAnsi="GHEA Grapalat" w:cs="Arial"/>
          <w:sz w:val="24"/>
          <w:szCs w:val="24"/>
          <w:lang w:val="hy-AM"/>
        </w:rPr>
        <w:t xml:space="preserve"> սանձազերծված </w:t>
      </w:r>
      <w:r w:rsidR="009B45AE" w:rsidRPr="009B45AE">
        <w:rPr>
          <w:rFonts w:ascii="GHEA Grapalat" w:eastAsia="Calibri" w:hAnsi="GHEA Grapalat" w:cs="Sylfaen"/>
          <w:sz w:val="24"/>
          <w:szCs w:val="24"/>
          <w:lang w:val="hy-AM"/>
        </w:rPr>
        <w:t>պատերազմական</w:t>
      </w:r>
      <w:r w:rsidR="009B45AE" w:rsidRPr="009B45AE">
        <w:rPr>
          <w:rFonts w:ascii="GHEA Grapalat" w:eastAsia="Calibri" w:hAnsi="GHEA Grapalat" w:cs="Arial"/>
          <w:sz w:val="24"/>
          <w:szCs w:val="24"/>
          <w:lang w:val="hy-AM"/>
        </w:rPr>
        <w:t xml:space="preserve"> </w:t>
      </w:r>
      <w:r w:rsidR="009B45AE" w:rsidRPr="009B45AE">
        <w:rPr>
          <w:rFonts w:ascii="GHEA Grapalat" w:eastAsia="Calibri" w:hAnsi="GHEA Grapalat" w:cs="Sylfaen"/>
          <w:sz w:val="24"/>
          <w:szCs w:val="24"/>
          <w:lang w:val="hy-AM"/>
        </w:rPr>
        <w:t>գործողությունների</w:t>
      </w:r>
      <w:r w:rsidR="009B45AE" w:rsidRPr="009B45AE">
        <w:rPr>
          <w:rFonts w:ascii="GHEA Grapalat" w:eastAsia="Calibri" w:hAnsi="GHEA Grapalat" w:cs="Arial"/>
          <w:sz w:val="24"/>
          <w:szCs w:val="24"/>
          <w:lang w:val="hy-AM"/>
        </w:rPr>
        <w:t xml:space="preserve"> </w:t>
      </w:r>
      <w:r w:rsidR="009B45AE" w:rsidRPr="009B45AE">
        <w:rPr>
          <w:rFonts w:ascii="GHEA Grapalat" w:eastAsia="Calibri" w:hAnsi="GHEA Grapalat" w:cs="Sylfaen"/>
          <w:sz w:val="24"/>
          <w:szCs w:val="24"/>
          <w:lang w:val="hy-AM"/>
        </w:rPr>
        <w:t>հետևանքով</w:t>
      </w:r>
      <w:r w:rsidR="009B45AE" w:rsidRPr="009B45AE">
        <w:rPr>
          <w:rFonts w:ascii="GHEA Grapalat" w:eastAsia="Calibri" w:hAnsi="GHEA Grapalat" w:cs="Arial"/>
          <w:sz w:val="24"/>
          <w:szCs w:val="24"/>
          <w:lang w:val="hy-AM"/>
        </w:rPr>
        <w:t xml:space="preserve"> </w:t>
      </w:r>
      <w:r w:rsidR="002C19A5">
        <w:rPr>
          <w:rFonts w:ascii="GHEA Grapalat" w:eastAsia="Calibri" w:hAnsi="GHEA Grapalat" w:cs="Arial"/>
          <w:sz w:val="24"/>
          <w:szCs w:val="24"/>
          <w:lang w:val="hy-AM"/>
        </w:rPr>
        <w:t xml:space="preserve">նյութական վնաս կրած </w:t>
      </w:r>
      <w:r w:rsidR="009B45AE" w:rsidRPr="009B45AE">
        <w:rPr>
          <w:rFonts w:ascii="GHEA Grapalat" w:eastAsia="Calibri" w:hAnsi="GHEA Grapalat" w:cs="Arial"/>
          <w:sz w:val="24"/>
          <w:szCs w:val="24"/>
          <w:lang w:val="hy-AM"/>
        </w:rPr>
        <w:t xml:space="preserve">ֆիզիկական և իրավաբանական անձանց </w:t>
      </w:r>
      <w:r w:rsidR="002C19A5">
        <w:rPr>
          <w:rFonts w:ascii="GHEA Grapalat" w:eastAsia="Calibri" w:hAnsi="GHEA Grapalat" w:cs="Arial"/>
          <w:sz w:val="24"/>
          <w:szCs w:val="24"/>
          <w:lang w:val="hy-AM"/>
        </w:rPr>
        <w:t>պետական ֆինանսական աջակցությա</w:t>
      </w:r>
      <w:r w:rsidR="009B45AE" w:rsidRPr="009B45AE">
        <w:rPr>
          <w:rFonts w:ascii="GHEA Grapalat" w:eastAsia="Calibri" w:hAnsi="GHEA Grapalat" w:cs="Arial"/>
          <w:sz w:val="24"/>
          <w:szCs w:val="24"/>
          <w:lang w:val="hy-AM"/>
        </w:rPr>
        <w:t>ն</w:t>
      </w:r>
      <w:r w:rsidR="002C19A5">
        <w:rPr>
          <w:rFonts w:ascii="GHEA Grapalat" w:eastAsia="Calibri" w:hAnsi="GHEA Grapalat" w:cs="Arial"/>
          <w:sz w:val="24"/>
          <w:szCs w:val="24"/>
          <w:lang w:val="hy-AM"/>
        </w:rPr>
        <w:t xml:space="preserve"> միջոցառման </w:t>
      </w:r>
      <w:r w:rsidR="00AA5F64">
        <w:rPr>
          <w:rFonts w:ascii="GHEA Grapalat" w:eastAsia="Calibri" w:hAnsi="GHEA Grapalat" w:cs="Arial"/>
          <w:sz w:val="24"/>
          <w:szCs w:val="24"/>
          <w:lang w:val="hy-AM"/>
        </w:rPr>
        <w:t>իրականացման</w:t>
      </w:r>
      <w:r w:rsidR="002C19A5">
        <w:rPr>
          <w:rFonts w:ascii="GHEA Grapalat" w:eastAsia="Calibri" w:hAnsi="GHEA Grapalat" w:cs="Arial"/>
          <w:sz w:val="24"/>
          <w:szCs w:val="24"/>
          <w:lang w:val="hy-AM"/>
        </w:rPr>
        <w:t xml:space="preserve"> շրջանակներում Արցախի Հանրապետության կառավարությանն աջակցություն </w:t>
      </w:r>
      <w:r w:rsidR="009B45AE" w:rsidRPr="009B45AE">
        <w:rPr>
          <w:rFonts w:ascii="GHEA Grapalat" w:eastAsia="Calibri" w:hAnsi="GHEA Grapalat" w:cs="Arial"/>
          <w:sz w:val="24"/>
          <w:szCs w:val="24"/>
          <w:lang w:val="hy-AM"/>
        </w:rPr>
        <w:t>ցուցաբերել</w:t>
      </w:r>
      <w:r w:rsidR="002C19A5">
        <w:rPr>
          <w:rFonts w:ascii="GHEA Grapalat" w:eastAsia="Calibri" w:hAnsi="GHEA Grapalat" w:cs="Arial"/>
          <w:sz w:val="24"/>
          <w:szCs w:val="24"/>
          <w:lang w:val="hy-AM"/>
        </w:rPr>
        <w:t xml:space="preserve">ն է։ </w:t>
      </w:r>
      <w:r w:rsidR="009B45AE">
        <w:rPr>
          <w:rFonts w:ascii="GHEA Grapalat" w:eastAsia="Calibri" w:hAnsi="GHEA Grapalat" w:cs="Arial"/>
          <w:sz w:val="24"/>
          <w:szCs w:val="24"/>
          <w:lang w:val="hy-AM"/>
        </w:rPr>
        <w:t xml:space="preserve">  </w:t>
      </w:r>
    </w:p>
    <w:p w:rsidR="009A6A59" w:rsidRPr="009B45AE" w:rsidRDefault="009A6A59" w:rsidP="009A6A59">
      <w:pPr>
        <w:tabs>
          <w:tab w:val="left" w:pos="1080"/>
        </w:tabs>
        <w:spacing w:line="360" w:lineRule="auto"/>
        <w:ind w:firstLine="720"/>
        <w:jc w:val="both"/>
        <w:rPr>
          <w:rFonts w:ascii="GHEA Grapalat" w:hAnsi="GHEA Grapalat" w:cs="Sylfaen"/>
          <w:sz w:val="24"/>
          <w:szCs w:val="24"/>
          <w:lang w:val="hy-AM"/>
        </w:rPr>
      </w:pPr>
    </w:p>
    <w:p w:rsidR="009A6A59" w:rsidRPr="009B45AE" w:rsidRDefault="009A6A59" w:rsidP="009A6A59">
      <w:pPr>
        <w:tabs>
          <w:tab w:val="left" w:pos="1080"/>
        </w:tabs>
        <w:spacing w:line="360" w:lineRule="auto"/>
        <w:ind w:firstLine="720"/>
        <w:jc w:val="both"/>
        <w:rPr>
          <w:rFonts w:ascii="GHEA Grapalat" w:hAnsi="GHEA Grapalat" w:cs="Sylfaen"/>
          <w:b/>
          <w:bCs/>
          <w:sz w:val="24"/>
          <w:szCs w:val="24"/>
          <w:lang w:val="hy-AM"/>
        </w:rPr>
      </w:pPr>
      <w:r w:rsidRPr="009B45AE">
        <w:rPr>
          <w:rFonts w:ascii="GHEA Grapalat" w:hAnsi="GHEA Grapalat"/>
          <w:b/>
          <w:bCs/>
          <w:sz w:val="24"/>
          <w:szCs w:val="24"/>
          <w:lang w:val="hy-AM"/>
        </w:rPr>
        <w:t xml:space="preserve">1.1. </w:t>
      </w:r>
      <w:r w:rsidRPr="009B45AE">
        <w:rPr>
          <w:rFonts w:ascii="GHEA Grapalat" w:hAnsi="GHEA Grapalat" w:cs="Sylfaen"/>
          <w:b/>
          <w:bCs/>
          <w:sz w:val="24"/>
          <w:szCs w:val="24"/>
          <w:lang w:val="hy-AM"/>
        </w:rPr>
        <w:t>Կարգավորման</w:t>
      </w:r>
      <w:r w:rsidRPr="009B45AE">
        <w:rPr>
          <w:rFonts w:ascii="GHEA Grapalat" w:hAnsi="GHEA Grapalat"/>
          <w:b/>
          <w:bCs/>
          <w:sz w:val="24"/>
          <w:szCs w:val="24"/>
          <w:lang w:val="hy-AM"/>
        </w:rPr>
        <w:t xml:space="preserve"> </w:t>
      </w:r>
      <w:r w:rsidRPr="009B45AE">
        <w:rPr>
          <w:rFonts w:ascii="GHEA Grapalat" w:hAnsi="GHEA Grapalat" w:cs="Sylfaen"/>
          <w:b/>
          <w:bCs/>
          <w:sz w:val="24"/>
          <w:szCs w:val="24"/>
          <w:lang w:val="hy-AM"/>
        </w:rPr>
        <w:t>հարաբերությունների</w:t>
      </w:r>
      <w:r w:rsidRPr="009B45AE">
        <w:rPr>
          <w:rFonts w:ascii="GHEA Grapalat" w:hAnsi="GHEA Grapalat"/>
          <w:b/>
          <w:bCs/>
          <w:sz w:val="24"/>
          <w:szCs w:val="24"/>
          <w:lang w:val="hy-AM"/>
        </w:rPr>
        <w:t xml:space="preserve"> </w:t>
      </w:r>
      <w:r w:rsidRPr="009B45AE">
        <w:rPr>
          <w:rFonts w:ascii="GHEA Grapalat" w:hAnsi="GHEA Grapalat" w:cs="Sylfaen"/>
          <w:b/>
          <w:bCs/>
          <w:sz w:val="24"/>
          <w:szCs w:val="24"/>
          <w:lang w:val="hy-AM"/>
        </w:rPr>
        <w:t>ներկա</w:t>
      </w:r>
      <w:r w:rsidRPr="009B45AE">
        <w:rPr>
          <w:rFonts w:ascii="GHEA Grapalat" w:hAnsi="GHEA Grapalat"/>
          <w:b/>
          <w:bCs/>
          <w:sz w:val="24"/>
          <w:szCs w:val="24"/>
          <w:lang w:val="hy-AM"/>
        </w:rPr>
        <w:t xml:space="preserve"> </w:t>
      </w:r>
      <w:r w:rsidRPr="009B45AE">
        <w:rPr>
          <w:rFonts w:ascii="GHEA Grapalat" w:hAnsi="GHEA Grapalat" w:cs="Sylfaen"/>
          <w:b/>
          <w:bCs/>
          <w:sz w:val="24"/>
          <w:szCs w:val="24"/>
          <w:lang w:val="hy-AM"/>
        </w:rPr>
        <w:t>վիճակը</w:t>
      </w:r>
      <w:r w:rsidRPr="009B45AE">
        <w:rPr>
          <w:rFonts w:ascii="GHEA Grapalat" w:hAnsi="GHEA Grapalat"/>
          <w:b/>
          <w:bCs/>
          <w:sz w:val="24"/>
          <w:szCs w:val="24"/>
          <w:lang w:val="hy-AM"/>
        </w:rPr>
        <w:t xml:space="preserve"> </w:t>
      </w:r>
      <w:r w:rsidRPr="009B45AE">
        <w:rPr>
          <w:rFonts w:ascii="GHEA Grapalat" w:hAnsi="GHEA Grapalat" w:cs="Sylfaen"/>
          <w:b/>
          <w:bCs/>
          <w:sz w:val="24"/>
          <w:szCs w:val="24"/>
          <w:lang w:val="hy-AM"/>
        </w:rPr>
        <w:t>և</w:t>
      </w:r>
      <w:r w:rsidRPr="009B45AE">
        <w:rPr>
          <w:rFonts w:ascii="GHEA Grapalat" w:hAnsi="GHEA Grapalat"/>
          <w:b/>
          <w:bCs/>
          <w:sz w:val="24"/>
          <w:szCs w:val="24"/>
          <w:lang w:val="hy-AM"/>
        </w:rPr>
        <w:t xml:space="preserve"> </w:t>
      </w:r>
      <w:r w:rsidRPr="009B45AE">
        <w:rPr>
          <w:rFonts w:ascii="GHEA Grapalat" w:hAnsi="GHEA Grapalat" w:cs="Sylfaen"/>
          <w:b/>
          <w:bCs/>
          <w:sz w:val="24"/>
          <w:szCs w:val="24"/>
          <w:lang w:val="hy-AM"/>
        </w:rPr>
        <w:t>առկա</w:t>
      </w:r>
      <w:r w:rsidRPr="009B45AE">
        <w:rPr>
          <w:rFonts w:ascii="GHEA Grapalat" w:hAnsi="GHEA Grapalat"/>
          <w:b/>
          <w:bCs/>
          <w:sz w:val="24"/>
          <w:szCs w:val="24"/>
          <w:lang w:val="hy-AM"/>
        </w:rPr>
        <w:t xml:space="preserve"> </w:t>
      </w:r>
      <w:r w:rsidRPr="009B45AE">
        <w:rPr>
          <w:rFonts w:ascii="GHEA Grapalat" w:hAnsi="GHEA Grapalat" w:cs="Sylfaen"/>
          <w:b/>
          <w:bCs/>
          <w:sz w:val="24"/>
          <w:szCs w:val="24"/>
          <w:lang w:val="hy-AM"/>
        </w:rPr>
        <w:t>խնդիրները</w:t>
      </w:r>
    </w:p>
    <w:p w:rsidR="002C19A5" w:rsidRDefault="002C19A5" w:rsidP="009A6A59">
      <w:pPr>
        <w:tabs>
          <w:tab w:val="left" w:pos="1080"/>
        </w:tabs>
        <w:spacing w:line="360" w:lineRule="auto"/>
        <w:ind w:firstLine="720"/>
        <w:jc w:val="both"/>
        <w:rPr>
          <w:rFonts w:ascii="GHEA Grapalat" w:eastAsia="Calibri" w:hAnsi="GHEA Grapalat" w:cs="Arial"/>
          <w:sz w:val="24"/>
          <w:szCs w:val="24"/>
          <w:lang w:val="hy-AM"/>
        </w:rPr>
      </w:pPr>
      <w:r>
        <w:rPr>
          <w:rFonts w:ascii="GHEA Grapalat" w:eastAsia="Calibri" w:hAnsi="GHEA Grapalat" w:cs="Arial"/>
          <w:sz w:val="24"/>
          <w:szCs w:val="24"/>
          <w:lang w:val="hy-AM"/>
        </w:rPr>
        <w:t xml:space="preserve">Արցախի Հանրապետության կառավարության 2021 թվականի ապրիլի 19-ի թիվ 336-Ա որոշմամբ հաստատվել է </w:t>
      </w:r>
      <w:r w:rsidRPr="009B45AE">
        <w:rPr>
          <w:rFonts w:ascii="GHEA Grapalat" w:eastAsia="Calibri" w:hAnsi="GHEA Grapalat" w:cs="Arial"/>
          <w:sz w:val="24"/>
          <w:szCs w:val="24"/>
          <w:lang w:val="hy-AM"/>
        </w:rPr>
        <w:t xml:space="preserve">2020 </w:t>
      </w:r>
      <w:r w:rsidRPr="009B45AE">
        <w:rPr>
          <w:rFonts w:ascii="GHEA Grapalat" w:eastAsia="Calibri" w:hAnsi="GHEA Grapalat" w:cs="Sylfaen"/>
          <w:sz w:val="24"/>
          <w:szCs w:val="24"/>
          <w:lang w:val="hy-AM"/>
        </w:rPr>
        <w:t>թվականի</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սեպտեմբերի</w:t>
      </w:r>
      <w:r w:rsidRPr="009B45AE">
        <w:rPr>
          <w:rFonts w:ascii="GHEA Grapalat" w:eastAsia="Calibri" w:hAnsi="GHEA Grapalat" w:cs="Arial"/>
          <w:sz w:val="24"/>
          <w:szCs w:val="24"/>
          <w:lang w:val="hy-AM"/>
        </w:rPr>
        <w:t xml:space="preserve"> 27-</w:t>
      </w:r>
      <w:r w:rsidRPr="009B45AE">
        <w:rPr>
          <w:rFonts w:ascii="GHEA Grapalat" w:eastAsia="Calibri" w:hAnsi="GHEA Grapalat" w:cs="Sylfaen"/>
          <w:sz w:val="24"/>
          <w:szCs w:val="24"/>
          <w:lang w:val="hy-AM"/>
        </w:rPr>
        <w:t>ի</w:t>
      </w:r>
      <w:r>
        <w:rPr>
          <w:rFonts w:ascii="GHEA Grapalat" w:eastAsia="Calibri" w:hAnsi="GHEA Grapalat" w:cs="Sylfaen"/>
          <w:sz w:val="24"/>
          <w:szCs w:val="24"/>
          <w:lang w:val="hy-AM"/>
        </w:rPr>
        <w:t>ն</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Արցախի</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Հանրապետության</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դեմ</w:t>
      </w:r>
      <w:r w:rsidRPr="009B45AE">
        <w:rPr>
          <w:rFonts w:ascii="GHEA Grapalat" w:eastAsia="Calibri" w:hAnsi="GHEA Grapalat" w:cs="Arial"/>
          <w:sz w:val="24"/>
          <w:szCs w:val="24"/>
          <w:lang w:val="hy-AM"/>
        </w:rPr>
        <w:t xml:space="preserve"> սանձազերծված </w:t>
      </w:r>
      <w:r w:rsidRPr="009B45AE">
        <w:rPr>
          <w:rFonts w:ascii="GHEA Grapalat" w:eastAsia="Calibri" w:hAnsi="GHEA Grapalat" w:cs="Sylfaen"/>
          <w:sz w:val="24"/>
          <w:szCs w:val="24"/>
          <w:lang w:val="hy-AM"/>
        </w:rPr>
        <w:t>պատերազմական</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գործողությունների</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հետևանքով</w:t>
      </w:r>
      <w:r w:rsidRPr="009B45AE">
        <w:rPr>
          <w:rFonts w:ascii="GHEA Grapalat" w:eastAsia="Calibri" w:hAnsi="GHEA Grapalat" w:cs="Arial"/>
          <w:sz w:val="24"/>
          <w:szCs w:val="24"/>
          <w:lang w:val="hy-AM"/>
        </w:rPr>
        <w:t xml:space="preserve"> </w:t>
      </w:r>
      <w:r>
        <w:rPr>
          <w:rFonts w:ascii="GHEA Grapalat" w:eastAsia="Calibri" w:hAnsi="GHEA Grapalat" w:cs="Arial"/>
          <w:sz w:val="24"/>
          <w:szCs w:val="24"/>
          <w:lang w:val="hy-AM"/>
        </w:rPr>
        <w:t xml:space="preserve">նյութական վնաս կրած </w:t>
      </w:r>
      <w:r w:rsidRPr="009B45AE">
        <w:rPr>
          <w:rFonts w:ascii="GHEA Grapalat" w:eastAsia="Calibri" w:hAnsi="GHEA Grapalat" w:cs="Arial"/>
          <w:sz w:val="24"/>
          <w:szCs w:val="24"/>
          <w:lang w:val="hy-AM"/>
        </w:rPr>
        <w:t xml:space="preserve">ֆիզիկական և իրավաբանական անձանց </w:t>
      </w:r>
      <w:r>
        <w:rPr>
          <w:rFonts w:ascii="GHEA Grapalat" w:eastAsia="Calibri" w:hAnsi="GHEA Grapalat" w:cs="Arial"/>
          <w:sz w:val="24"/>
          <w:szCs w:val="24"/>
          <w:lang w:val="hy-AM"/>
        </w:rPr>
        <w:t>պետական ֆինանսական աջակցությա</w:t>
      </w:r>
      <w:r w:rsidRPr="009B45AE">
        <w:rPr>
          <w:rFonts w:ascii="GHEA Grapalat" w:eastAsia="Calibri" w:hAnsi="GHEA Grapalat" w:cs="Arial"/>
          <w:sz w:val="24"/>
          <w:szCs w:val="24"/>
          <w:lang w:val="hy-AM"/>
        </w:rPr>
        <w:t>ն</w:t>
      </w:r>
      <w:r>
        <w:rPr>
          <w:rFonts w:ascii="GHEA Grapalat" w:eastAsia="Calibri" w:hAnsi="GHEA Grapalat" w:cs="Arial"/>
          <w:sz w:val="24"/>
          <w:szCs w:val="24"/>
          <w:lang w:val="hy-AM"/>
        </w:rPr>
        <w:t xml:space="preserve"> միջոցառումը։ </w:t>
      </w:r>
    </w:p>
    <w:p w:rsidR="002C19A5" w:rsidRDefault="00931458" w:rsidP="009A6A59">
      <w:pPr>
        <w:tabs>
          <w:tab w:val="left" w:pos="1080"/>
        </w:tabs>
        <w:spacing w:line="360" w:lineRule="auto"/>
        <w:ind w:firstLine="720"/>
        <w:jc w:val="both"/>
        <w:rPr>
          <w:rFonts w:ascii="GHEA Grapalat" w:eastAsia="Calibri" w:hAnsi="GHEA Grapalat" w:cs="Arial"/>
          <w:sz w:val="24"/>
          <w:szCs w:val="24"/>
          <w:lang w:val="hy-AM"/>
        </w:rPr>
      </w:pPr>
      <w:r>
        <w:rPr>
          <w:rFonts w:ascii="GHEA Grapalat" w:eastAsia="Calibri" w:hAnsi="GHEA Grapalat" w:cs="Arial"/>
          <w:sz w:val="24"/>
          <w:szCs w:val="24"/>
          <w:lang w:val="hy-AM"/>
        </w:rPr>
        <w:t>Բավարար</w:t>
      </w:r>
      <w:r w:rsidR="002C19A5">
        <w:rPr>
          <w:rFonts w:ascii="GHEA Grapalat" w:eastAsia="Calibri" w:hAnsi="GHEA Grapalat" w:cs="Arial"/>
          <w:sz w:val="24"/>
          <w:szCs w:val="24"/>
          <w:lang w:val="hy-AM"/>
        </w:rPr>
        <w:t xml:space="preserve"> ֆինանսական միջոցներով ապահովելու համար անհրաժեշտ է աջակցել Արցախի Հանրապետության կառավարությանը։</w:t>
      </w:r>
    </w:p>
    <w:p w:rsidR="00064F02" w:rsidRDefault="00846416" w:rsidP="00064F02">
      <w:pPr>
        <w:tabs>
          <w:tab w:val="left" w:pos="1080"/>
        </w:tabs>
        <w:spacing w:line="360" w:lineRule="auto"/>
        <w:ind w:firstLine="720"/>
        <w:jc w:val="both"/>
        <w:rPr>
          <w:rFonts w:ascii="GHEA Grapalat" w:eastAsia="Calibri" w:hAnsi="GHEA Grapalat" w:cs="Arial"/>
          <w:sz w:val="24"/>
          <w:szCs w:val="24"/>
          <w:lang w:val="hy-AM"/>
        </w:rPr>
      </w:pPr>
      <w:r>
        <w:rPr>
          <w:rFonts w:ascii="GHEA Grapalat" w:eastAsia="Calibri" w:hAnsi="GHEA Grapalat" w:cs="Arial"/>
          <w:sz w:val="24"/>
          <w:szCs w:val="24"/>
          <w:lang w:val="hy-AM"/>
        </w:rPr>
        <w:t xml:space="preserve">Ֆինանսական միջոցները կտրամադրվեն </w:t>
      </w:r>
      <w:r w:rsidR="00064F02" w:rsidRPr="009B45AE">
        <w:rPr>
          <w:rFonts w:ascii="GHEA Grapalat" w:eastAsia="Calibri" w:hAnsi="GHEA Grapalat" w:cs="Sylfaen"/>
          <w:sz w:val="24"/>
          <w:szCs w:val="24"/>
          <w:lang w:val="hy-AM"/>
        </w:rPr>
        <w:t>Հայաստանի</w:t>
      </w:r>
      <w:r w:rsidR="00064F02" w:rsidRPr="009B45AE">
        <w:rPr>
          <w:rFonts w:ascii="GHEA Grapalat" w:eastAsia="Calibri" w:hAnsi="GHEA Grapalat" w:cs="Arial"/>
          <w:sz w:val="24"/>
          <w:szCs w:val="24"/>
          <w:lang w:val="hy-AM"/>
        </w:rPr>
        <w:t xml:space="preserve"> </w:t>
      </w:r>
      <w:r w:rsidR="00064F02" w:rsidRPr="009B45AE">
        <w:rPr>
          <w:rFonts w:ascii="GHEA Grapalat" w:eastAsia="Calibri" w:hAnsi="GHEA Grapalat" w:cs="Sylfaen"/>
          <w:sz w:val="24"/>
          <w:szCs w:val="24"/>
          <w:lang w:val="hy-AM"/>
        </w:rPr>
        <w:t>Հանրապետության</w:t>
      </w:r>
      <w:r w:rsidR="00064F02" w:rsidRPr="009B45AE">
        <w:rPr>
          <w:rFonts w:ascii="GHEA Grapalat" w:eastAsia="Calibri" w:hAnsi="GHEA Grapalat" w:cs="Arial"/>
          <w:sz w:val="24"/>
          <w:szCs w:val="24"/>
          <w:lang w:val="hy-AM"/>
        </w:rPr>
        <w:t xml:space="preserve"> </w:t>
      </w:r>
      <w:r w:rsidR="00064F02">
        <w:rPr>
          <w:rFonts w:ascii="GHEA Grapalat" w:eastAsia="Calibri" w:hAnsi="GHEA Grapalat" w:cs="Sylfaen"/>
          <w:sz w:val="24"/>
          <w:szCs w:val="24"/>
          <w:lang w:val="hy-AM"/>
        </w:rPr>
        <w:t>կառավարությա</w:t>
      </w:r>
      <w:r w:rsidR="00064F02" w:rsidRPr="009B45AE">
        <w:rPr>
          <w:rFonts w:ascii="GHEA Grapalat" w:eastAsia="Calibri" w:hAnsi="GHEA Grapalat" w:cs="Sylfaen"/>
          <w:sz w:val="24"/>
          <w:szCs w:val="24"/>
          <w:lang w:val="hy-AM"/>
        </w:rPr>
        <w:t>ն</w:t>
      </w:r>
      <w:r w:rsidR="00064F02" w:rsidRPr="009B45AE">
        <w:rPr>
          <w:rFonts w:ascii="GHEA Grapalat" w:eastAsia="Calibri" w:hAnsi="GHEA Grapalat" w:cs="Arial"/>
          <w:sz w:val="24"/>
          <w:szCs w:val="24"/>
          <w:lang w:val="hy-AM"/>
        </w:rPr>
        <w:t xml:space="preserve"> </w:t>
      </w:r>
      <w:r w:rsidR="00064F02" w:rsidRPr="009B45AE">
        <w:rPr>
          <w:rFonts w:ascii="GHEA Grapalat" w:eastAsia="Calibri" w:hAnsi="GHEA Grapalat" w:cs="Sylfaen"/>
          <w:sz w:val="24"/>
          <w:szCs w:val="24"/>
          <w:lang w:val="hy-AM"/>
        </w:rPr>
        <w:t>և</w:t>
      </w:r>
      <w:r w:rsidR="00064F02" w:rsidRPr="009B45AE">
        <w:rPr>
          <w:rFonts w:ascii="GHEA Grapalat" w:eastAsia="Calibri" w:hAnsi="GHEA Grapalat" w:cs="Arial"/>
          <w:sz w:val="24"/>
          <w:szCs w:val="24"/>
          <w:lang w:val="hy-AM"/>
        </w:rPr>
        <w:t xml:space="preserve"> </w:t>
      </w:r>
      <w:r w:rsidR="00064F02" w:rsidRPr="009B45AE">
        <w:rPr>
          <w:rFonts w:ascii="GHEA Grapalat" w:eastAsia="Calibri" w:hAnsi="GHEA Grapalat" w:cs="Sylfaen"/>
          <w:sz w:val="24"/>
          <w:szCs w:val="24"/>
          <w:lang w:val="hy-AM"/>
        </w:rPr>
        <w:t>Արցախի</w:t>
      </w:r>
      <w:r w:rsidR="00064F02" w:rsidRPr="009B45AE">
        <w:rPr>
          <w:rFonts w:ascii="GHEA Grapalat" w:eastAsia="Calibri" w:hAnsi="GHEA Grapalat" w:cs="Arial"/>
          <w:sz w:val="24"/>
          <w:szCs w:val="24"/>
          <w:lang w:val="hy-AM"/>
        </w:rPr>
        <w:t xml:space="preserve"> Հանրապետության </w:t>
      </w:r>
      <w:r w:rsidR="00064F02">
        <w:rPr>
          <w:rFonts w:ascii="GHEA Grapalat" w:eastAsia="Calibri" w:hAnsi="GHEA Grapalat" w:cs="Sylfaen"/>
          <w:sz w:val="24"/>
          <w:szCs w:val="24"/>
          <w:lang w:val="hy-AM"/>
        </w:rPr>
        <w:t>կառավարությա</w:t>
      </w:r>
      <w:r w:rsidR="00064F02" w:rsidRPr="009B45AE">
        <w:rPr>
          <w:rFonts w:ascii="GHEA Grapalat" w:eastAsia="Calibri" w:hAnsi="GHEA Grapalat" w:cs="Sylfaen"/>
          <w:sz w:val="24"/>
          <w:szCs w:val="24"/>
          <w:lang w:val="hy-AM"/>
        </w:rPr>
        <w:t>ն</w:t>
      </w:r>
      <w:r w:rsidR="00064F02">
        <w:rPr>
          <w:rFonts w:ascii="GHEA Grapalat" w:eastAsia="Calibri" w:hAnsi="GHEA Grapalat" w:cs="Sylfaen"/>
          <w:sz w:val="24"/>
          <w:szCs w:val="24"/>
          <w:lang w:val="hy-AM"/>
        </w:rPr>
        <w:t xml:space="preserve"> միջև կնքվ</w:t>
      </w:r>
      <w:r>
        <w:rPr>
          <w:rFonts w:ascii="GHEA Grapalat" w:eastAsia="Calibri" w:hAnsi="GHEA Grapalat" w:cs="Sylfaen"/>
          <w:sz w:val="24"/>
          <w:szCs w:val="24"/>
          <w:lang w:val="hy-AM"/>
        </w:rPr>
        <w:t xml:space="preserve">ած </w:t>
      </w:r>
      <w:r w:rsidR="00064F02">
        <w:rPr>
          <w:rFonts w:ascii="GHEA Grapalat" w:eastAsia="Calibri" w:hAnsi="GHEA Grapalat" w:cs="Sylfaen"/>
          <w:sz w:val="24"/>
          <w:szCs w:val="24"/>
          <w:lang w:val="hy-AM"/>
        </w:rPr>
        <w:t xml:space="preserve"> համապատասխան </w:t>
      </w:r>
      <w:r>
        <w:rPr>
          <w:rFonts w:ascii="GHEA Grapalat" w:eastAsia="Calibri" w:hAnsi="GHEA Grapalat" w:cs="Sylfaen"/>
          <w:sz w:val="24"/>
          <w:szCs w:val="24"/>
          <w:lang w:val="hy-AM"/>
        </w:rPr>
        <w:t>համաձայնագ</w:t>
      </w:r>
      <w:r w:rsidR="00064F02">
        <w:rPr>
          <w:rFonts w:ascii="GHEA Grapalat" w:eastAsia="Calibri" w:hAnsi="GHEA Grapalat" w:cs="Sylfaen"/>
          <w:sz w:val="24"/>
          <w:szCs w:val="24"/>
          <w:lang w:val="hy-AM"/>
        </w:rPr>
        <w:t>ր</w:t>
      </w:r>
      <w:r>
        <w:rPr>
          <w:rFonts w:ascii="GHEA Grapalat" w:eastAsia="Calibri" w:hAnsi="GHEA Grapalat" w:cs="Sylfaen"/>
          <w:sz w:val="24"/>
          <w:szCs w:val="24"/>
          <w:lang w:val="hy-AM"/>
        </w:rPr>
        <w:t>ի հիման վրա</w:t>
      </w:r>
      <w:r w:rsidR="00064F02">
        <w:rPr>
          <w:rFonts w:ascii="GHEA Grapalat" w:eastAsia="Calibri" w:hAnsi="GHEA Grapalat" w:cs="Sylfaen"/>
          <w:sz w:val="24"/>
          <w:szCs w:val="24"/>
          <w:lang w:val="hy-AM"/>
        </w:rPr>
        <w:t xml:space="preserve">։ </w:t>
      </w:r>
    </w:p>
    <w:p w:rsidR="002C19A5" w:rsidRDefault="002C19A5" w:rsidP="009A6A59">
      <w:pPr>
        <w:tabs>
          <w:tab w:val="left" w:pos="1080"/>
        </w:tabs>
        <w:spacing w:line="360" w:lineRule="auto"/>
        <w:ind w:firstLine="720"/>
        <w:jc w:val="both"/>
        <w:rPr>
          <w:rFonts w:ascii="GHEA Grapalat" w:eastAsia="Calibri" w:hAnsi="GHEA Grapalat" w:cs="Arial"/>
          <w:sz w:val="24"/>
          <w:szCs w:val="24"/>
          <w:lang w:val="hy-AM"/>
        </w:rPr>
      </w:pPr>
    </w:p>
    <w:p w:rsidR="009A6A59" w:rsidRPr="009B45AE" w:rsidRDefault="009A6A59" w:rsidP="009A6A59">
      <w:pPr>
        <w:tabs>
          <w:tab w:val="left" w:pos="1080"/>
        </w:tabs>
        <w:spacing w:line="360" w:lineRule="auto"/>
        <w:ind w:firstLine="720"/>
        <w:jc w:val="both"/>
        <w:rPr>
          <w:rFonts w:ascii="GHEA Grapalat" w:hAnsi="GHEA Grapalat"/>
          <w:sz w:val="24"/>
          <w:szCs w:val="24"/>
          <w:lang w:val="hy-AM"/>
        </w:rPr>
      </w:pPr>
      <w:r w:rsidRPr="009B45AE">
        <w:rPr>
          <w:rFonts w:ascii="GHEA Grapalat" w:hAnsi="GHEA Grapalat"/>
          <w:b/>
          <w:bCs/>
          <w:sz w:val="24"/>
          <w:szCs w:val="24"/>
          <w:lang w:val="hy-AM"/>
        </w:rPr>
        <w:lastRenderedPageBreak/>
        <w:t xml:space="preserve">1.2. </w:t>
      </w:r>
      <w:r w:rsidRPr="009B45AE">
        <w:rPr>
          <w:rFonts w:ascii="GHEA Grapalat" w:hAnsi="GHEA Grapalat" w:cs="Sylfaen"/>
          <w:b/>
          <w:bCs/>
          <w:sz w:val="24"/>
          <w:szCs w:val="24"/>
          <w:lang w:val="hy-AM"/>
        </w:rPr>
        <w:t>Առկա</w:t>
      </w:r>
      <w:r w:rsidRPr="009B45AE">
        <w:rPr>
          <w:rFonts w:ascii="GHEA Grapalat" w:hAnsi="GHEA Grapalat"/>
          <w:b/>
          <w:bCs/>
          <w:sz w:val="24"/>
          <w:szCs w:val="24"/>
          <w:lang w:val="hy-AM"/>
        </w:rPr>
        <w:t xml:space="preserve"> </w:t>
      </w:r>
      <w:r w:rsidRPr="009B45AE">
        <w:rPr>
          <w:rFonts w:ascii="GHEA Grapalat" w:hAnsi="GHEA Grapalat" w:cs="Sylfaen"/>
          <w:b/>
          <w:bCs/>
          <w:sz w:val="24"/>
          <w:szCs w:val="24"/>
          <w:lang w:val="hy-AM"/>
        </w:rPr>
        <w:t>խնդրի</w:t>
      </w:r>
      <w:r w:rsidRPr="009B45AE">
        <w:rPr>
          <w:rFonts w:ascii="GHEA Grapalat" w:hAnsi="GHEA Grapalat"/>
          <w:b/>
          <w:bCs/>
          <w:sz w:val="24"/>
          <w:szCs w:val="24"/>
          <w:lang w:val="hy-AM"/>
        </w:rPr>
        <w:t xml:space="preserve"> </w:t>
      </w:r>
      <w:r w:rsidRPr="009B45AE">
        <w:rPr>
          <w:rFonts w:ascii="GHEA Grapalat" w:hAnsi="GHEA Grapalat" w:cs="Sylfaen"/>
          <w:b/>
          <w:bCs/>
          <w:sz w:val="24"/>
          <w:szCs w:val="24"/>
          <w:lang w:val="hy-AM"/>
        </w:rPr>
        <w:t>առաջարկվող</w:t>
      </w:r>
      <w:r w:rsidRPr="009B45AE">
        <w:rPr>
          <w:rFonts w:ascii="GHEA Grapalat" w:hAnsi="GHEA Grapalat"/>
          <w:b/>
          <w:bCs/>
          <w:sz w:val="24"/>
          <w:szCs w:val="24"/>
          <w:lang w:val="hy-AM"/>
        </w:rPr>
        <w:t xml:space="preserve"> </w:t>
      </w:r>
      <w:r w:rsidRPr="009B45AE">
        <w:rPr>
          <w:rFonts w:ascii="GHEA Grapalat" w:hAnsi="GHEA Grapalat" w:cs="Sylfaen"/>
          <w:b/>
          <w:bCs/>
          <w:sz w:val="24"/>
          <w:szCs w:val="24"/>
          <w:lang w:val="hy-AM"/>
        </w:rPr>
        <w:t>լուծումը</w:t>
      </w:r>
      <w:r w:rsidRPr="009B45AE">
        <w:rPr>
          <w:rFonts w:ascii="GHEA Grapalat" w:hAnsi="GHEA Grapalat"/>
          <w:sz w:val="24"/>
          <w:szCs w:val="24"/>
          <w:lang w:val="hy-AM"/>
        </w:rPr>
        <w:t xml:space="preserve"> </w:t>
      </w:r>
    </w:p>
    <w:p w:rsidR="009A6A59" w:rsidRPr="009B45AE" w:rsidRDefault="009A6A59" w:rsidP="009A6A59">
      <w:pPr>
        <w:tabs>
          <w:tab w:val="left" w:pos="1080"/>
        </w:tabs>
        <w:spacing w:line="360" w:lineRule="auto"/>
        <w:ind w:firstLine="720"/>
        <w:jc w:val="both"/>
        <w:rPr>
          <w:rFonts w:ascii="GHEA Grapalat" w:hAnsi="GHEA Grapalat" w:cs="Sylfaen"/>
          <w:sz w:val="24"/>
          <w:szCs w:val="24"/>
          <w:lang w:val="hy-AM"/>
        </w:rPr>
      </w:pPr>
      <w:r w:rsidRPr="009B45AE">
        <w:rPr>
          <w:rFonts w:ascii="GHEA Grapalat" w:hAnsi="GHEA Grapalat" w:cs="Sylfaen"/>
          <w:sz w:val="24"/>
          <w:szCs w:val="24"/>
          <w:lang w:val="hy-AM"/>
        </w:rPr>
        <w:t xml:space="preserve">Հաշվի առնելով վերը նշվածը՝ առաջարկվում է ընդունել </w:t>
      </w:r>
      <w:r w:rsidR="00064F02" w:rsidRPr="009B45AE">
        <w:rPr>
          <w:rStyle w:val="Strong"/>
          <w:rFonts w:ascii="GHEA Grapalat" w:hAnsi="GHEA Grapalat"/>
          <w:sz w:val="24"/>
          <w:szCs w:val="24"/>
          <w:lang w:val="hy-AM"/>
        </w:rPr>
        <w:t>«</w:t>
      </w:r>
      <w:r w:rsidR="00064F02" w:rsidRPr="00064F02">
        <w:rPr>
          <w:rStyle w:val="Strong"/>
          <w:rFonts w:ascii="GHEA Grapalat" w:hAnsi="GHEA Grapalat"/>
          <w:b w:val="0"/>
          <w:sz w:val="24"/>
          <w:szCs w:val="24"/>
          <w:lang w:val="hy-AM"/>
        </w:rPr>
        <w:t xml:space="preserve">Արցախի Կառավարությանն աջակցություն տրամադրելու վերաբերյալ համաձայանագրին հավանություն տալու մասին» </w:t>
      </w:r>
      <w:r w:rsidRPr="009B45AE">
        <w:rPr>
          <w:rFonts w:ascii="GHEA Grapalat" w:hAnsi="GHEA Grapalat" w:cs="Sylfaen"/>
          <w:sz w:val="24"/>
          <w:szCs w:val="24"/>
          <w:lang w:val="hy-AM"/>
        </w:rPr>
        <w:t xml:space="preserve">Կառավարության որոշումը։ </w:t>
      </w:r>
    </w:p>
    <w:p w:rsidR="009A6A59" w:rsidRPr="009B45AE" w:rsidRDefault="009A6A59" w:rsidP="009A6A59">
      <w:pPr>
        <w:tabs>
          <w:tab w:val="left" w:pos="1080"/>
        </w:tabs>
        <w:spacing w:line="360" w:lineRule="auto"/>
        <w:ind w:firstLine="720"/>
        <w:jc w:val="both"/>
        <w:rPr>
          <w:rFonts w:ascii="GHEA Grapalat" w:hAnsi="GHEA Grapalat" w:cs="Sylfaen"/>
          <w:sz w:val="24"/>
          <w:szCs w:val="24"/>
          <w:lang w:val="hy-AM"/>
        </w:rPr>
      </w:pPr>
    </w:p>
    <w:p w:rsidR="009A6A59" w:rsidRPr="009B45AE" w:rsidRDefault="009A6A59" w:rsidP="009A6A59">
      <w:pPr>
        <w:tabs>
          <w:tab w:val="left" w:pos="1080"/>
        </w:tabs>
        <w:spacing w:line="360" w:lineRule="auto"/>
        <w:ind w:firstLine="720"/>
        <w:jc w:val="both"/>
        <w:rPr>
          <w:rFonts w:ascii="GHEA Grapalat" w:hAnsi="GHEA Grapalat"/>
          <w:sz w:val="24"/>
          <w:szCs w:val="24"/>
          <w:lang w:val="hy-AM"/>
        </w:rPr>
      </w:pPr>
      <w:r w:rsidRPr="009B45AE">
        <w:rPr>
          <w:rFonts w:ascii="GHEA Grapalat" w:hAnsi="GHEA Grapalat"/>
          <w:b/>
          <w:bCs/>
          <w:sz w:val="24"/>
          <w:szCs w:val="24"/>
          <w:lang w:val="hy-AM"/>
        </w:rPr>
        <w:t xml:space="preserve">2. </w:t>
      </w:r>
      <w:r w:rsidRPr="009B45AE">
        <w:rPr>
          <w:rFonts w:ascii="GHEA Grapalat" w:hAnsi="GHEA Grapalat" w:cs="Sylfaen"/>
          <w:b/>
          <w:bCs/>
          <w:sz w:val="24"/>
          <w:szCs w:val="24"/>
          <w:lang w:val="hy-AM"/>
        </w:rPr>
        <w:t>Կարգավորման</w:t>
      </w:r>
      <w:r w:rsidRPr="009B45AE">
        <w:rPr>
          <w:rFonts w:ascii="GHEA Grapalat" w:hAnsi="GHEA Grapalat"/>
          <w:b/>
          <w:bCs/>
          <w:sz w:val="24"/>
          <w:szCs w:val="24"/>
          <w:lang w:val="hy-AM"/>
        </w:rPr>
        <w:t xml:space="preserve"> </w:t>
      </w:r>
      <w:r w:rsidRPr="009B45AE">
        <w:rPr>
          <w:rFonts w:ascii="GHEA Grapalat" w:hAnsi="GHEA Grapalat" w:cs="Sylfaen"/>
          <w:b/>
          <w:bCs/>
          <w:sz w:val="24"/>
          <w:szCs w:val="24"/>
          <w:lang w:val="hy-AM"/>
        </w:rPr>
        <w:t>առարկան</w:t>
      </w:r>
      <w:r w:rsidRPr="009B45AE">
        <w:rPr>
          <w:rFonts w:ascii="GHEA Grapalat" w:hAnsi="GHEA Grapalat"/>
          <w:sz w:val="24"/>
          <w:szCs w:val="24"/>
          <w:lang w:val="hy-AM"/>
        </w:rPr>
        <w:t xml:space="preserve"> </w:t>
      </w:r>
    </w:p>
    <w:p w:rsidR="00064F02" w:rsidRDefault="009A6A59" w:rsidP="00064F02">
      <w:pPr>
        <w:tabs>
          <w:tab w:val="left" w:pos="900"/>
          <w:tab w:val="left" w:pos="1080"/>
          <w:tab w:val="left" w:pos="1170"/>
        </w:tabs>
        <w:spacing w:line="360" w:lineRule="auto"/>
        <w:ind w:firstLine="720"/>
        <w:jc w:val="both"/>
        <w:rPr>
          <w:rFonts w:ascii="GHEA Grapalat" w:eastAsia="Calibri" w:hAnsi="GHEA Grapalat" w:cs="Arial"/>
          <w:sz w:val="24"/>
          <w:szCs w:val="24"/>
          <w:lang w:val="hy-AM"/>
        </w:rPr>
      </w:pPr>
      <w:r w:rsidRPr="009B45AE">
        <w:rPr>
          <w:rFonts w:ascii="GHEA Grapalat" w:hAnsi="GHEA Grapalat" w:cs="Sylfaen"/>
          <w:sz w:val="24"/>
          <w:szCs w:val="24"/>
          <w:lang w:val="hy-AM"/>
        </w:rPr>
        <w:t xml:space="preserve">Ներկայացված նախագծով առաջարկվում է </w:t>
      </w:r>
      <w:r w:rsidR="00064F02">
        <w:rPr>
          <w:rFonts w:ascii="GHEA Grapalat" w:hAnsi="GHEA Grapalat" w:cs="Sylfaen"/>
          <w:sz w:val="24"/>
          <w:szCs w:val="24"/>
          <w:lang w:val="hy-AM"/>
        </w:rPr>
        <w:t xml:space="preserve">հավանություն տալ </w:t>
      </w:r>
      <w:r w:rsidR="00064F02" w:rsidRPr="009B45AE">
        <w:rPr>
          <w:rFonts w:ascii="GHEA Grapalat" w:eastAsia="Calibri" w:hAnsi="GHEA Grapalat" w:cs="Arial"/>
          <w:sz w:val="24"/>
          <w:szCs w:val="24"/>
          <w:lang w:val="hy-AM"/>
        </w:rPr>
        <w:t>Արցախի կառավարությանն աջակցություն տրամադրելու վերաբերյալ հ</w:t>
      </w:r>
      <w:r w:rsidR="00064F02" w:rsidRPr="009B45AE">
        <w:rPr>
          <w:rFonts w:ascii="GHEA Grapalat" w:eastAsia="Calibri" w:hAnsi="GHEA Grapalat" w:cs="Sylfaen"/>
          <w:sz w:val="24"/>
          <w:szCs w:val="24"/>
          <w:lang w:val="hy-AM"/>
        </w:rPr>
        <w:t>ամաձայնագրի</w:t>
      </w:r>
      <w:r w:rsidR="00064F02" w:rsidRPr="009B45AE">
        <w:rPr>
          <w:rFonts w:ascii="GHEA Grapalat" w:eastAsia="Calibri" w:hAnsi="GHEA Grapalat" w:cs="Arial"/>
          <w:sz w:val="24"/>
          <w:szCs w:val="24"/>
          <w:lang w:val="hy-AM"/>
        </w:rPr>
        <w:t xml:space="preserve"> </w:t>
      </w:r>
      <w:r w:rsidR="00064F02" w:rsidRPr="009B45AE">
        <w:rPr>
          <w:rFonts w:ascii="GHEA Grapalat" w:eastAsia="Calibri" w:hAnsi="GHEA Grapalat" w:cs="Sylfaen"/>
          <w:sz w:val="24"/>
          <w:szCs w:val="24"/>
          <w:lang w:val="hy-AM"/>
        </w:rPr>
        <w:t>պայմաններին</w:t>
      </w:r>
      <w:r w:rsidR="00064F02" w:rsidRPr="009B45AE">
        <w:rPr>
          <w:rFonts w:ascii="GHEA Grapalat" w:eastAsia="Calibri" w:hAnsi="GHEA Grapalat" w:cs="Arial"/>
          <w:sz w:val="24"/>
          <w:szCs w:val="24"/>
          <w:lang w:val="hy-AM"/>
        </w:rPr>
        <w:t>:</w:t>
      </w:r>
    </w:p>
    <w:p w:rsidR="00064F02" w:rsidRPr="009B45AE" w:rsidRDefault="00064F02" w:rsidP="00064F02">
      <w:pPr>
        <w:spacing w:line="360" w:lineRule="auto"/>
        <w:ind w:right="-31" w:firstLine="709"/>
        <w:jc w:val="both"/>
        <w:rPr>
          <w:rFonts w:ascii="GHEA Grapalat" w:eastAsia="Calibri" w:hAnsi="GHEA Grapalat" w:cs="Arial"/>
          <w:sz w:val="24"/>
          <w:szCs w:val="24"/>
          <w:lang w:val="hy-AM"/>
        </w:rPr>
      </w:pPr>
      <w:r>
        <w:rPr>
          <w:rFonts w:ascii="GHEA Grapalat" w:eastAsia="Calibri" w:hAnsi="GHEA Grapalat" w:cs="Sylfaen"/>
          <w:sz w:val="24"/>
          <w:szCs w:val="24"/>
          <w:lang w:val="hy-AM"/>
        </w:rPr>
        <w:t>Միաժամանակ</w:t>
      </w:r>
      <w:r w:rsidR="00846416">
        <w:rPr>
          <w:rFonts w:ascii="GHEA Grapalat" w:eastAsia="Calibri" w:hAnsi="GHEA Grapalat" w:cs="Sylfaen"/>
          <w:sz w:val="24"/>
          <w:szCs w:val="24"/>
          <w:lang w:val="hy-AM"/>
        </w:rPr>
        <w:t>,</w:t>
      </w:r>
      <w:r>
        <w:rPr>
          <w:rFonts w:ascii="GHEA Grapalat" w:eastAsia="Calibri" w:hAnsi="GHEA Grapalat" w:cs="Sylfaen"/>
          <w:sz w:val="24"/>
          <w:szCs w:val="24"/>
          <w:lang w:val="hy-AM"/>
        </w:rPr>
        <w:t xml:space="preserve"> </w:t>
      </w:r>
      <w:r w:rsidR="00846416">
        <w:rPr>
          <w:rFonts w:ascii="GHEA Grapalat" w:eastAsia="Calibri" w:hAnsi="GHEA Grapalat" w:cs="Sylfaen"/>
          <w:sz w:val="24"/>
          <w:szCs w:val="24"/>
          <w:lang w:val="hy-AM"/>
        </w:rPr>
        <w:t xml:space="preserve">Կառավարությունը </w:t>
      </w:r>
      <w:r w:rsidRPr="009B45AE">
        <w:rPr>
          <w:rFonts w:ascii="GHEA Grapalat" w:eastAsia="Calibri" w:hAnsi="GHEA Grapalat" w:cs="Sylfaen"/>
          <w:sz w:val="24"/>
          <w:szCs w:val="24"/>
          <w:lang w:val="hy-AM"/>
        </w:rPr>
        <w:t>Հայաստանի</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Հանրապետության</w:t>
      </w:r>
      <w:r w:rsidRPr="009B45AE">
        <w:rPr>
          <w:rFonts w:ascii="GHEA Grapalat" w:eastAsia="Calibri" w:hAnsi="GHEA Grapalat" w:cs="Arial"/>
          <w:sz w:val="24"/>
          <w:szCs w:val="24"/>
          <w:lang w:val="hy-AM"/>
        </w:rPr>
        <w:t xml:space="preserve"> աշխատանքի և սոցիալական հարցերի </w:t>
      </w:r>
      <w:r w:rsidRPr="009B45AE">
        <w:rPr>
          <w:rFonts w:ascii="GHEA Grapalat" w:eastAsia="Calibri" w:hAnsi="GHEA Grapalat" w:cs="Sylfaen"/>
          <w:sz w:val="24"/>
          <w:szCs w:val="24"/>
          <w:lang w:val="hy-AM"/>
        </w:rPr>
        <w:t>նախարարին</w:t>
      </w:r>
      <w:r w:rsidRPr="009B45AE">
        <w:rPr>
          <w:rFonts w:ascii="GHEA Grapalat" w:eastAsia="Calibri" w:hAnsi="GHEA Grapalat" w:cs="Arial"/>
          <w:sz w:val="24"/>
          <w:szCs w:val="24"/>
          <w:lang w:val="hy-AM"/>
        </w:rPr>
        <w:t xml:space="preserve">  </w:t>
      </w:r>
      <w:r w:rsidR="00846416">
        <w:rPr>
          <w:rFonts w:ascii="GHEA Grapalat" w:eastAsia="Calibri" w:hAnsi="GHEA Grapalat" w:cs="Sylfaen"/>
          <w:sz w:val="24"/>
          <w:szCs w:val="24"/>
          <w:lang w:val="hy-AM"/>
        </w:rPr>
        <w:t>լ</w:t>
      </w:r>
      <w:r w:rsidRPr="009B45AE">
        <w:rPr>
          <w:rFonts w:ascii="GHEA Grapalat" w:eastAsia="Calibri" w:hAnsi="GHEA Grapalat" w:cs="Sylfaen"/>
          <w:sz w:val="24"/>
          <w:szCs w:val="24"/>
          <w:lang w:val="hy-AM"/>
        </w:rPr>
        <w:t>իազոր</w:t>
      </w:r>
      <w:r>
        <w:rPr>
          <w:rFonts w:ascii="GHEA Grapalat" w:eastAsia="Calibri" w:hAnsi="GHEA Grapalat" w:cs="Sylfaen"/>
          <w:sz w:val="24"/>
          <w:szCs w:val="24"/>
          <w:lang w:val="hy-AM"/>
        </w:rPr>
        <w:t xml:space="preserve">ում է </w:t>
      </w:r>
      <w:r w:rsidRPr="009B45AE">
        <w:rPr>
          <w:rFonts w:ascii="GHEA Grapalat" w:eastAsia="Calibri" w:hAnsi="GHEA Grapalat" w:cs="Sylfaen"/>
          <w:sz w:val="24"/>
          <w:szCs w:val="24"/>
          <w:lang w:val="hy-AM"/>
        </w:rPr>
        <w:t xml:space="preserve"> Հայաստանի</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Հանրապետության</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անունից</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ստորագրելու</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որոշման</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Հավելվածով</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նախատեսված</w:t>
      </w:r>
      <w:r w:rsidRPr="009B45AE">
        <w:rPr>
          <w:rFonts w:ascii="GHEA Grapalat" w:eastAsia="Calibri" w:hAnsi="GHEA Grapalat" w:cs="Arial"/>
          <w:sz w:val="24"/>
          <w:szCs w:val="24"/>
          <w:lang w:val="hy-AM"/>
        </w:rPr>
        <w:t xml:space="preserve"> </w:t>
      </w:r>
      <w:r w:rsidRPr="009B45AE">
        <w:rPr>
          <w:rFonts w:ascii="GHEA Grapalat" w:eastAsia="Calibri" w:hAnsi="GHEA Grapalat" w:cs="Sylfaen"/>
          <w:sz w:val="24"/>
          <w:szCs w:val="24"/>
          <w:lang w:val="hy-AM"/>
        </w:rPr>
        <w:t>Համաձայնագիրը</w:t>
      </w:r>
      <w:r w:rsidRPr="009B45AE">
        <w:rPr>
          <w:rFonts w:ascii="GHEA Grapalat" w:eastAsia="Calibri" w:hAnsi="GHEA Grapalat" w:cs="Arial"/>
          <w:sz w:val="24"/>
          <w:szCs w:val="24"/>
          <w:lang w:val="hy-AM"/>
        </w:rPr>
        <w:t>:</w:t>
      </w:r>
    </w:p>
    <w:p w:rsidR="00064F02" w:rsidRDefault="00064F02" w:rsidP="00064F02">
      <w:pPr>
        <w:tabs>
          <w:tab w:val="left" w:pos="900"/>
          <w:tab w:val="left" w:pos="1080"/>
          <w:tab w:val="left" w:pos="1170"/>
        </w:tabs>
        <w:spacing w:line="360" w:lineRule="auto"/>
        <w:ind w:firstLine="720"/>
        <w:jc w:val="both"/>
        <w:rPr>
          <w:rFonts w:ascii="GHEA Grapalat" w:eastAsia="Calibri" w:hAnsi="GHEA Grapalat" w:cs="Arial"/>
          <w:sz w:val="24"/>
          <w:szCs w:val="24"/>
          <w:lang w:val="hy-AM"/>
        </w:rPr>
      </w:pPr>
    </w:p>
    <w:p w:rsidR="009A6A59" w:rsidRPr="009B45AE" w:rsidRDefault="009A6A59" w:rsidP="00064F02">
      <w:pPr>
        <w:tabs>
          <w:tab w:val="left" w:pos="900"/>
          <w:tab w:val="left" w:pos="1080"/>
          <w:tab w:val="left" w:pos="1170"/>
        </w:tabs>
        <w:spacing w:line="360" w:lineRule="auto"/>
        <w:ind w:firstLine="720"/>
        <w:jc w:val="both"/>
        <w:rPr>
          <w:rFonts w:ascii="GHEA Grapalat" w:hAnsi="GHEA Grapalat"/>
          <w:sz w:val="24"/>
          <w:szCs w:val="24"/>
          <w:lang w:val="hy-AM"/>
        </w:rPr>
      </w:pPr>
      <w:r w:rsidRPr="009B45AE">
        <w:rPr>
          <w:rFonts w:ascii="GHEA Grapalat" w:hAnsi="GHEA Grapalat"/>
          <w:b/>
          <w:bCs/>
          <w:sz w:val="24"/>
          <w:szCs w:val="24"/>
          <w:lang w:val="hy-AM"/>
        </w:rPr>
        <w:t xml:space="preserve">3. </w:t>
      </w:r>
      <w:r w:rsidRPr="009B45AE">
        <w:rPr>
          <w:rFonts w:ascii="GHEA Grapalat" w:hAnsi="GHEA Grapalat" w:cs="Sylfaen"/>
          <w:b/>
          <w:bCs/>
          <w:sz w:val="24"/>
          <w:szCs w:val="24"/>
          <w:lang w:val="hy-AM"/>
        </w:rPr>
        <w:t>Իրավական</w:t>
      </w:r>
      <w:r w:rsidRPr="009B45AE">
        <w:rPr>
          <w:rFonts w:ascii="GHEA Grapalat" w:hAnsi="GHEA Grapalat"/>
          <w:b/>
          <w:bCs/>
          <w:sz w:val="24"/>
          <w:szCs w:val="24"/>
          <w:lang w:val="hy-AM"/>
        </w:rPr>
        <w:t xml:space="preserve"> </w:t>
      </w:r>
      <w:r w:rsidRPr="009B45AE">
        <w:rPr>
          <w:rFonts w:ascii="GHEA Grapalat" w:hAnsi="GHEA Grapalat" w:cs="Sylfaen"/>
          <w:b/>
          <w:bCs/>
          <w:sz w:val="24"/>
          <w:szCs w:val="24"/>
          <w:lang w:val="hy-AM"/>
        </w:rPr>
        <w:t>ակտի</w:t>
      </w:r>
      <w:r w:rsidRPr="009B45AE">
        <w:rPr>
          <w:rFonts w:ascii="GHEA Grapalat" w:hAnsi="GHEA Grapalat"/>
          <w:b/>
          <w:bCs/>
          <w:sz w:val="24"/>
          <w:szCs w:val="24"/>
          <w:lang w:val="hy-AM"/>
        </w:rPr>
        <w:t xml:space="preserve"> </w:t>
      </w:r>
      <w:r w:rsidRPr="009B45AE">
        <w:rPr>
          <w:rFonts w:ascii="GHEA Grapalat" w:hAnsi="GHEA Grapalat" w:cs="Sylfaen"/>
          <w:b/>
          <w:bCs/>
          <w:sz w:val="24"/>
          <w:szCs w:val="24"/>
          <w:lang w:val="hy-AM"/>
        </w:rPr>
        <w:t>կիրառման</w:t>
      </w:r>
      <w:r w:rsidRPr="009B45AE">
        <w:rPr>
          <w:rFonts w:ascii="GHEA Grapalat" w:hAnsi="GHEA Grapalat"/>
          <w:b/>
          <w:bCs/>
          <w:sz w:val="24"/>
          <w:szCs w:val="24"/>
          <w:lang w:val="hy-AM"/>
        </w:rPr>
        <w:t xml:space="preserve"> </w:t>
      </w:r>
      <w:r w:rsidRPr="009B45AE">
        <w:rPr>
          <w:rFonts w:ascii="GHEA Grapalat" w:hAnsi="GHEA Grapalat" w:cs="Sylfaen"/>
          <w:b/>
          <w:bCs/>
          <w:sz w:val="24"/>
          <w:szCs w:val="24"/>
          <w:lang w:val="hy-AM"/>
        </w:rPr>
        <w:t>դեպքում</w:t>
      </w:r>
      <w:r w:rsidRPr="009B45AE">
        <w:rPr>
          <w:rFonts w:ascii="GHEA Grapalat" w:hAnsi="GHEA Grapalat"/>
          <w:b/>
          <w:bCs/>
          <w:sz w:val="24"/>
          <w:szCs w:val="24"/>
          <w:lang w:val="hy-AM"/>
        </w:rPr>
        <w:t xml:space="preserve"> </w:t>
      </w:r>
      <w:r w:rsidRPr="009B45AE">
        <w:rPr>
          <w:rFonts w:ascii="GHEA Grapalat" w:hAnsi="GHEA Grapalat" w:cs="Sylfaen"/>
          <w:b/>
          <w:bCs/>
          <w:sz w:val="24"/>
          <w:szCs w:val="24"/>
          <w:lang w:val="hy-AM"/>
        </w:rPr>
        <w:t>ակնկալվող</w:t>
      </w:r>
      <w:r w:rsidRPr="009B45AE">
        <w:rPr>
          <w:rFonts w:ascii="GHEA Grapalat" w:hAnsi="GHEA Grapalat"/>
          <w:b/>
          <w:bCs/>
          <w:sz w:val="24"/>
          <w:szCs w:val="24"/>
          <w:lang w:val="hy-AM"/>
        </w:rPr>
        <w:t xml:space="preserve"> </w:t>
      </w:r>
      <w:r w:rsidRPr="009B45AE">
        <w:rPr>
          <w:rFonts w:ascii="GHEA Grapalat" w:hAnsi="GHEA Grapalat" w:cs="Sylfaen"/>
          <w:b/>
          <w:bCs/>
          <w:sz w:val="24"/>
          <w:szCs w:val="24"/>
          <w:lang w:val="hy-AM"/>
        </w:rPr>
        <w:t>արդյունքը</w:t>
      </w:r>
      <w:r w:rsidRPr="009B45AE">
        <w:rPr>
          <w:rFonts w:ascii="GHEA Grapalat" w:hAnsi="GHEA Grapalat"/>
          <w:sz w:val="24"/>
          <w:szCs w:val="24"/>
          <w:lang w:val="hy-AM"/>
        </w:rPr>
        <w:t xml:space="preserve"> </w:t>
      </w:r>
    </w:p>
    <w:p w:rsidR="009A6A59" w:rsidRPr="009B45AE" w:rsidRDefault="009A6A59" w:rsidP="007551E5">
      <w:pPr>
        <w:tabs>
          <w:tab w:val="left" w:pos="1080"/>
        </w:tabs>
        <w:spacing w:line="360" w:lineRule="auto"/>
        <w:ind w:firstLine="720"/>
        <w:jc w:val="both"/>
        <w:rPr>
          <w:rFonts w:ascii="GHEA Grapalat" w:hAnsi="GHEA Grapalat"/>
          <w:b/>
          <w:sz w:val="24"/>
          <w:szCs w:val="24"/>
          <w:lang w:val="hy-AM"/>
        </w:rPr>
      </w:pPr>
      <w:r w:rsidRPr="009B45AE">
        <w:rPr>
          <w:rFonts w:ascii="GHEA Grapalat" w:hAnsi="GHEA Grapalat"/>
          <w:sz w:val="24"/>
          <w:szCs w:val="24"/>
          <w:lang w:val="hy-AM"/>
        </w:rPr>
        <w:t xml:space="preserve">Նախագիծն ընդունվելու դեպքում </w:t>
      </w:r>
      <w:r w:rsidR="007551E5" w:rsidRPr="009B45AE">
        <w:rPr>
          <w:rFonts w:ascii="GHEA Grapalat" w:eastAsia="Calibri" w:hAnsi="GHEA Grapalat" w:cs="Sylfaen"/>
          <w:sz w:val="24"/>
          <w:szCs w:val="24"/>
          <w:lang w:val="hy-AM"/>
        </w:rPr>
        <w:t>Հայաստանի</w:t>
      </w:r>
      <w:r w:rsidR="007551E5" w:rsidRPr="009B45AE">
        <w:rPr>
          <w:rFonts w:ascii="GHEA Grapalat" w:eastAsia="Calibri" w:hAnsi="GHEA Grapalat" w:cs="Arial"/>
          <w:sz w:val="24"/>
          <w:szCs w:val="24"/>
          <w:lang w:val="hy-AM"/>
        </w:rPr>
        <w:t xml:space="preserve"> </w:t>
      </w:r>
      <w:r w:rsidR="007551E5" w:rsidRPr="009B45AE">
        <w:rPr>
          <w:rFonts w:ascii="GHEA Grapalat" w:eastAsia="Calibri" w:hAnsi="GHEA Grapalat" w:cs="Sylfaen"/>
          <w:sz w:val="24"/>
          <w:szCs w:val="24"/>
          <w:lang w:val="hy-AM"/>
        </w:rPr>
        <w:t>Հանրապետության</w:t>
      </w:r>
      <w:r w:rsidR="007551E5" w:rsidRPr="009B45AE">
        <w:rPr>
          <w:rFonts w:ascii="GHEA Grapalat" w:eastAsia="Calibri" w:hAnsi="GHEA Grapalat" w:cs="Arial"/>
          <w:sz w:val="24"/>
          <w:szCs w:val="24"/>
          <w:lang w:val="hy-AM"/>
        </w:rPr>
        <w:t xml:space="preserve"> </w:t>
      </w:r>
      <w:r w:rsidR="007551E5">
        <w:rPr>
          <w:rFonts w:ascii="GHEA Grapalat" w:eastAsia="Calibri" w:hAnsi="GHEA Grapalat" w:cs="Sylfaen"/>
          <w:sz w:val="24"/>
          <w:szCs w:val="24"/>
          <w:lang w:val="hy-AM"/>
        </w:rPr>
        <w:t>կառավարությա</w:t>
      </w:r>
      <w:r w:rsidR="007551E5" w:rsidRPr="009B45AE">
        <w:rPr>
          <w:rFonts w:ascii="GHEA Grapalat" w:eastAsia="Calibri" w:hAnsi="GHEA Grapalat" w:cs="Sylfaen"/>
          <w:sz w:val="24"/>
          <w:szCs w:val="24"/>
          <w:lang w:val="hy-AM"/>
        </w:rPr>
        <w:t>ն</w:t>
      </w:r>
      <w:r w:rsidR="007551E5" w:rsidRPr="009B45AE">
        <w:rPr>
          <w:rFonts w:ascii="GHEA Grapalat" w:eastAsia="Calibri" w:hAnsi="GHEA Grapalat" w:cs="Arial"/>
          <w:sz w:val="24"/>
          <w:szCs w:val="24"/>
          <w:lang w:val="hy-AM"/>
        </w:rPr>
        <w:t xml:space="preserve"> </w:t>
      </w:r>
      <w:r w:rsidR="007551E5" w:rsidRPr="009B45AE">
        <w:rPr>
          <w:rFonts w:ascii="GHEA Grapalat" w:eastAsia="Calibri" w:hAnsi="GHEA Grapalat" w:cs="Sylfaen"/>
          <w:sz w:val="24"/>
          <w:szCs w:val="24"/>
          <w:lang w:val="hy-AM"/>
        </w:rPr>
        <w:t>և</w:t>
      </w:r>
      <w:r w:rsidR="007551E5" w:rsidRPr="009B45AE">
        <w:rPr>
          <w:rFonts w:ascii="GHEA Grapalat" w:eastAsia="Calibri" w:hAnsi="GHEA Grapalat" w:cs="Arial"/>
          <w:sz w:val="24"/>
          <w:szCs w:val="24"/>
          <w:lang w:val="hy-AM"/>
        </w:rPr>
        <w:t xml:space="preserve"> </w:t>
      </w:r>
      <w:r w:rsidR="007551E5" w:rsidRPr="009B45AE">
        <w:rPr>
          <w:rFonts w:ascii="GHEA Grapalat" w:eastAsia="Calibri" w:hAnsi="GHEA Grapalat" w:cs="Sylfaen"/>
          <w:sz w:val="24"/>
          <w:szCs w:val="24"/>
          <w:lang w:val="hy-AM"/>
        </w:rPr>
        <w:t>Արցախի</w:t>
      </w:r>
      <w:r w:rsidR="007551E5" w:rsidRPr="009B45AE">
        <w:rPr>
          <w:rFonts w:ascii="GHEA Grapalat" w:eastAsia="Calibri" w:hAnsi="GHEA Grapalat" w:cs="Arial"/>
          <w:sz w:val="24"/>
          <w:szCs w:val="24"/>
          <w:lang w:val="hy-AM"/>
        </w:rPr>
        <w:t xml:space="preserve"> Հանրապետության </w:t>
      </w:r>
      <w:r w:rsidR="007551E5">
        <w:rPr>
          <w:rFonts w:ascii="GHEA Grapalat" w:eastAsia="Calibri" w:hAnsi="GHEA Grapalat" w:cs="Sylfaen"/>
          <w:sz w:val="24"/>
          <w:szCs w:val="24"/>
          <w:lang w:val="hy-AM"/>
        </w:rPr>
        <w:t>կառավարությա</w:t>
      </w:r>
      <w:r w:rsidR="007551E5" w:rsidRPr="009B45AE">
        <w:rPr>
          <w:rFonts w:ascii="GHEA Grapalat" w:eastAsia="Calibri" w:hAnsi="GHEA Grapalat" w:cs="Sylfaen"/>
          <w:sz w:val="24"/>
          <w:szCs w:val="24"/>
          <w:lang w:val="hy-AM"/>
        </w:rPr>
        <w:t>ն</w:t>
      </w:r>
      <w:r w:rsidR="007551E5">
        <w:rPr>
          <w:rFonts w:ascii="GHEA Grapalat" w:eastAsia="Calibri" w:hAnsi="GHEA Grapalat" w:cs="Sylfaen"/>
          <w:sz w:val="24"/>
          <w:szCs w:val="24"/>
          <w:lang w:val="hy-AM"/>
        </w:rPr>
        <w:t xml:space="preserve"> միջև կնքվի համապատասխան համաձայնագիր և կապահովվի վերը նշված միջոցառման իրականացման համար անհրաժեշտ ֆինանսական միջոցներ։</w:t>
      </w:r>
      <w:r w:rsidRPr="009B45AE">
        <w:rPr>
          <w:rFonts w:ascii="GHEA Grapalat" w:hAnsi="GHEA Grapalat"/>
          <w:b/>
          <w:sz w:val="24"/>
          <w:szCs w:val="24"/>
          <w:lang w:val="hy-AM"/>
        </w:rPr>
        <w:br w:type="page"/>
      </w:r>
    </w:p>
    <w:p w:rsidR="009A6A59" w:rsidRPr="009B45AE" w:rsidRDefault="009A6A59" w:rsidP="009A6A59">
      <w:pPr>
        <w:tabs>
          <w:tab w:val="left" w:pos="1080"/>
        </w:tabs>
        <w:spacing w:line="360" w:lineRule="auto"/>
        <w:ind w:firstLine="720"/>
        <w:jc w:val="center"/>
        <w:rPr>
          <w:rFonts w:ascii="GHEA Grapalat" w:hAnsi="GHEA Grapalat"/>
          <w:b/>
          <w:sz w:val="24"/>
          <w:szCs w:val="24"/>
          <w:lang w:val="hy-AM"/>
        </w:rPr>
      </w:pPr>
      <w:r w:rsidRPr="009B45AE">
        <w:rPr>
          <w:rFonts w:ascii="GHEA Grapalat" w:hAnsi="GHEA Grapalat"/>
          <w:b/>
          <w:sz w:val="24"/>
          <w:szCs w:val="24"/>
          <w:lang w:val="hy-AM"/>
        </w:rPr>
        <w:lastRenderedPageBreak/>
        <w:t>ՏԵՂԵԿԱՆՔ</w:t>
      </w:r>
    </w:p>
    <w:p w:rsidR="009A6A59" w:rsidRPr="009B45AE" w:rsidRDefault="007551E5" w:rsidP="009A6A59">
      <w:pPr>
        <w:tabs>
          <w:tab w:val="left" w:pos="1080"/>
        </w:tabs>
        <w:spacing w:line="360" w:lineRule="auto"/>
        <w:ind w:firstLine="720"/>
        <w:jc w:val="center"/>
        <w:rPr>
          <w:rFonts w:ascii="GHEA Grapalat" w:hAnsi="GHEA Grapalat"/>
          <w:b/>
          <w:sz w:val="24"/>
          <w:szCs w:val="24"/>
          <w:lang w:val="hy-AM"/>
        </w:rPr>
      </w:pPr>
      <w:r w:rsidRPr="009B45AE">
        <w:rPr>
          <w:rStyle w:val="Strong"/>
          <w:rFonts w:ascii="GHEA Grapalat" w:hAnsi="GHEA Grapalat"/>
          <w:sz w:val="24"/>
          <w:szCs w:val="24"/>
          <w:lang w:val="hy-AM"/>
        </w:rPr>
        <w:t xml:space="preserve">«Արցախի Կառավարությանն աջակցություն տրամադրելու վերաբերյալ համաձայանագրին հավանություն տալու մասին» </w:t>
      </w:r>
      <w:r w:rsidR="009A6A59" w:rsidRPr="009B45AE">
        <w:rPr>
          <w:rFonts w:ascii="GHEA Grapalat" w:hAnsi="GHEA Grapalat"/>
          <w:b/>
          <w:sz w:val="24"/>
          <w:szCs w:val="24"/>
          <w:lang w:val="hy-AM"/>
        </w:rPr>
        <w:t xml:space="preserve">Կառավարության որոշման նախագծի ընդունման առնչությամբ այլ իրավական ակտերի ընդունման անհրաժեշտության բացակայության մասին </w:t>
      </w:r>
    </w:p>
    <w:p w:rsidR="009A6A59" w:rsidRPr="009B45AE" w:rsidRDefault="009A6A59" w:rsidP="009A6A59">
      <w:pPr>
        <w:tabs>
          <w:tab w:val="left" w:pos="1080"/>
        </w:tabs>
        <w:spacing w:line="360" w:lineRule="auto"/>
        <w:ind w:firstLine="720"/>
        <w:jc w:val="both"/>
        <w:rPr>
          <w:rFonts w:ascii="GHEA Grapalat" w:hAnsi="GHEA Grapalat" w:cs="IRTEK Courier"/>
          <w:bCs/>
          <w:iCs/>
          <w:color w:val="000000"/>
          <w:sz w:val="24"/>
          <w:szCs w:val="24"/>
          <w:lang w:val="hy-AM"/>
        </w:rPr>
      </w:pPr>
    </w:p>
    <w:p w:rsidR="009A6A59" w:rsidRPr="009B45AE" w:rsidRDefault="007551E5" w:rsidP="009A6A59">
      <w:pPr>
        <w:tabs>
          <w:tab w:val="left" w:pos="1080"/>
        </w:tabs>
        <w:spacing w:line="360" w:lineRule="auto"/>
        <w:ind w:firstLine="720"/>
        <w:jc w:val="both"/>
        <w:rPr>
          <w:rFonts w:ascii="GHEA Grapalat" w:hAnsi="GHEA Grapalat"/>
          <w:color w:val="00000A"/>
          <w:sz w:val="24"/>
          <w:szCs w:val="24"/>
          <w:lang w:val="hy-AM"/>
        </w:rPr>
      </w:pPr>
      <w:r w:rsidRPr="007551E5">
        <w:rPr>
          <w:rStyle w:val="Strong"/>
          <w:rFonts w:ascii="GHEA Grapalat" w:hAnsi="GHEA Grapalat"/>
          <w:b w:val="0"/>
          <w:sz w:val="24"/>
          <w:szCs w:val="24"/>
          <w:lang w:val="hy-AM"/>
        </w:rPr>
        <w:t>«Արցախի Կառավարությանն աջակցություն տրամադրելու վերաբերյալ համաձայանագրին հավանություն տալու մասին»</w:t>
      </w:r>
      <w:r w:rsidRPr="009B45AE">
        <w:rPr>
          <w:rStyle w:val="Strong"/>
          <w:rFonts w:ascii="GHEA Grapalat" w:hAnsi="GHEA Grapalat"/>
          <w:sz w:val="24"/>
          <w:szCs w:val="24"/>
          <w:lang w:val="hy-AM"/>
        </w:rPr>
        <w:t xml:space="preserve"> </w:t>
      </w:r>
      <w:r w:rsidR="009A6A59" w:rsidRPr="009B45AE">
        <w:rPr>
          <w:rFonts w:ascii="GHEA Grapalat" w:hAnsi="GHEA Grapalat"/>
          <w:sz w:val="24"/>
          <w:szCs w:val="24"/>
          <w:lang w:val="hy-AM"/>
        </w:rPr>
        <w:t>Կառավարության որոշման նախագծի ընդունումից հետո այլ իրավական ակտերի ընդունման անհրաժեշտություն չկա։</w:t>
      </w:r>
    </w:p>
    <w:p w:rsidR="009A6A59" w:rsidRPr="009B45AE" w:rsidRDefault="009A6A59" w:rsidP="009A6A59">
      <w:pPr>
        <w:tabs>
          <w:tab w:val="left" w:pos="1080"/>
        </w:tabs>
        <w:spacing w:line="360" w:lineRule="auto"/>
        <w:ind w:firstLine="720"/>
        <w:jc w:val="center"/>
        <w:rPr>
          <w:rFonts w:ascii="GHEA Grapalat" w:hAnsi="GHEA Grapalat"/>
          <w:b/>
          <w:sz w:val="24"/>
          <w:szCs w:val="24"/>
          <w:lang w:val="hy-AM"/>
        </w:rPr>
      </w:pPr>
    </w:p>
    <w:p w:rsidR="009A6A59" w:rsidRPr="009B45AE" w:rsidRDefault="009A6A59" w:rsidP="009A6A59">
      <w:pPr>
        <w:tabs>
          <w:tab w:val="left" w:pos="1080"/>
        </w:tabs>
        <w:spacing w:line="360" w:lineRule="auto"/>
        <w:ind w:firstLine="720"/>
        <w:jc w:val="center"/>
        <w:rPr>
          <w:rFonts w:ascii="GHEA Grapalat" w:hAnsi="GHEA Grapalat"/>
          <w:b/>
          <w:sz w:val="24"/>
          <w:szCs w:val="24"/>
          <w:lang w:val="hy-AM"/>
        </w:rPr>
      </w:pPr>
      <w:r w:rsidRPr="009B45AE">
        <w:rPr>
          <w:rFonts w:ascii="GHEA Grapalat" w:hAnsi="GHEA Grapalat"/>
          <w:b/>
          <w:sz w:val="24"/>
          <w:szCs w:val="24"/>
          <w:lang w:val="hy-AM"/>
        </w:rPr>
        <w:t xml:space="preserve">ՏԵՂԵԿԱՆՔ </w:t>
      </w:r>
    </w:p>
    <w:p w:rsidR="009A6A59" w:rsidRPr="009B45AE" w:rsidRDefault="007551E5" w:rsidP="009A6A59">
      <w:pPr>
        <w:tabs>
          <w:tab w:val="left" w:pos="1080"/>
        </w:tabs>
        <w:spacing w:line="360" w:lineRule="auto"/>
        <w:ind w:firstLine="720"/>
        <w:jc w:val="center"/>
        <w:rPr>
          <w:rFonts w:ascii="GHEA Grapalat" w:hAnsi="GHEA Grapalat"/>
          <w:b/>
          <w:sz w:val="24"/>
          <w:szCs w:val="24"/>
          <w:lang w:val="hy-AM"/>
        </w:rPr>
      </w:pPr>
      <w:r w:rsidRPr="009B45AE">
        <w:rPr>
          <w:rStyle w:val="Strong"/>
          <w:rFonts w:ascii="GHEA Grapalat" w:hAnsi="GHEA Grapalat"/>
          <w:sz w:val="24"/>
          <w:szCs w:val="24"/>
          <w:lang w:val="hy-AM"/>
        </w:rPr>
        <w:t xml:space="preserve">«Արցախի Կառավարությանն աջակցություն տրամադրելու վերաբերյալ համաձայանագրին հավանություն տալու մասին» </w:t>
      </w:r>
      <w:r w:rsidR="009A6A59" w:rsidRPr="009B45AE">
        <w:rPr>
          <w:rFonts w:ascii="GHEA Grapalat" w:hAnsi="GHEA Grapalat"/>
          <w:b/>
          <w:sz w:val="24"/>
          <w:szCs w:val="24"/>
          <w:lang w:val="hy-AM"/>
        </w:rPr>
        <w:t>Կառավարության որոշման նախագծի ընդունման կապակցությամբ պետական բյուջեում եկամուտների և ծախսերի ավելացման կամ նվազեցման բացակայության մասին</w:t>
      </w:r>
    </w:p>
    <w:p w:rsidR="009A6A59" w:rsidRPr="009B45AE" w:rsidRDefault="009A6A59" w:rsidP="009A6A59">
      <w:pPr>
        <w:tabs>
          <w:tab w:val="left" w:pos="1080"/>
        </w:tabs>
        <w:spacing w:line="360" w:lineRule="auto"/>
        <w:ind w:firstLine="720"/>
        <w:jc w:val="both"/>
        <w:rPr>
          <w:rFonts w:ascii="GHEA Grapalat" w:hAnsi="GHEA Grapalat"/>
          <w:sz w:val="24"/>
          <w:szCs w:val="24"/>
          <w:lang w:val="hy-AM"/>
        </w:rPr>
      </w:pPr>
    </w:p>
    <w:p w:rsidR="009A6A59" w:rsidRPr="009B45AE" w:rsidRDefault="007551E5" w:rsidP="009A6A59">
      <w:pPr>
        <w:tabs>
          <w:tab w:val="left" w:pos="1080"/>
        </w:tabs>
        <w:spacing w:line="360" w:lineRule="auto"/>
        <w:ind w:firstLine="720"/>
        <w:jc w:val="both"/>
        <w:rPr>
          <w:rFonts w:ascii="GHEA Grapalat" w:hAnsi="GHEA Grapalat"/>
          <w:color w:val="000000"/>
          <w:sz w:val="24"/>
          <w:szCs w:val="24"/>
          <w:lang w:val="hy-AM"/>
        </w:rPr>
      </w:pPr>
      <w:r w:rsidRPr="009B45AE">
        <w:rPr>
          <w:rStyle w:val="Strong"/>
          <w:rFonts w:ascii="GHEA Grapalat" w:hAnsi="GHEA Grapalat"/>
          <w:sz w:val="24"/>
          <w:szCs w:val="24"/>
          <w:lang w:val="hy-AM"/>
        </w:rPr>
        <w:t>«</w:t>
      </w:r>
      <w:r w:rsidRPr="00846416">
        <w:rPr>
          <w:rStyle w:val="Strong"/>
          <w:rFonts w:ascii="GHEA Grapalat" w:hAnsi="GHEA Grapalat"/>
          <w:b w:val="0"/>
          <w:sz w:val="24"/>
          <w:szCs w:val="24"/>
          <w:lang w:val="hy-AM"/>
        </w:rPr>
        <w:t>Արցախի Կառավարությանն աջակցություն տրամադրելու վերաբերյալ համաձայանագրին հավանություն տալու մասին</w:t>
      </w:r>
      <w:r w:rsidRPr="009B45AE">
        <w:rPr>
          <w:rStyle w:val="Strong"/>
          <w:rFonts w:ascii="GHEA Grapalat" w:hAnsi="GHEA Grapalat"/>
          <w:sz w:val="24"/>
          <w:szCs w:val="24"/>
          <w:lang w:val="hy-AM"/>
        </w:rPr>
        <w:t xml:space="preserve">» </w:t>
      </w:r>
      <w:r w:rsidR="009A6A59" w:rsidRPr="009B45AE">
        <w:rPr>
          <w:rFonts w:ascii="GHEA Grapalat" w:hAnsi="GHEA Grapalat"/>
          <w:sz w:val="24"/>
          <w:szCs w:val="24"/>
          <w:lang w:val="hy-AM"/>
        </w:rPr>
        <w:t xml:space="preserve">Կառավարության որոշման նախագծի ընդունման կապակցությամբ Հայաստանի Հանրապետության պետական բյուջեի եկամուտները և ծախսերը չեն ավելանա: </w:t>
      </w:r>
    </w:p>
    <w:p w:rsidR="009A6A59" w:rsidRPr="009B45AE" w:rsidRDefault="009A6A59" w:rsidP="009A6A59">
      <w:pPr>
        <w:tabs>
          <w:tab w:val="left" w:pos="567"/>
        </w:tabs>
        <w:spacing w:after="200" w:line="360" w:lineRule="auto"/>
        <w:ind w:firstLine="720"/>
        <w:jc w:val="center"/>
        <w:rPr>
          <w:rFonts w:ascii="GHEA Grapalat" w:hAnsi="GHEA Grapalat" w:cs="Sylfaen"/>
          <w:sz w:val="24"/>
          <w:szCs w:val="24"/>
          <w:lang w:val="hy-AM"/>
        </w:rPr>
      </w:pPr>
    </w:p>
    <w:p w:rsidR="009A6A59" w:rsidRPr="009B45AE" w:rsidRDefault="009A6A59" w:rsidP="009A6A59">
      <w:pPr>
        <w:spacing w:line="360" w:lineRule="auto"/>
        <w:rPr>
          <w:rFonts w:ascii="GHEA Grapalat" w:hAnsi="GHEA Grapalat"/>
          <w:sz w:val="24"/>
          <w:szCs w:val="24"/>
          <w:lang w:val="hy-AM"/>
        </w:rPr>
      </w:pPr>
    </w:p>
    <w:p w:rsidR="005D78CE" w:rsidRPr="009B45AE" w:rsidRDefault="005D78CE" w:rsidP="00D12CA1">
      <w:pPr>
        <w:rPr>
          <w:rFonts w:ascii="GHEA Grapalat" w:hAnsi="GHEA Grapalat"/>
          <w:sz w:val="24"/>
          <w:szCs w:val="24"/>
          <w:lang w:val="hy-AM"/>
        </w:rPr>
      </w:pPr>
    </w:p>
    <w:sectPr w:rsidR="005D78CE" w:rsidRPr="009B45AE" w:rsidSect="00931458">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RTEK Courier">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C6A8A"/>
    <w:multiLevelType w:val="hybridMultilevel"/>
    <w:tmpl w:val="7DAA6618"/>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 w15:restartNumberingAfterBreak="0">
    <w:nsid w:val="6B3C3801"/>
    <w:multiLevelType w:val="hybridMultilevel"/>
    <w:tmpl w:val="A4200B0E"/>
    <w:lvl w:ilvl="0" w:tplc="9364F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A73"/>
    <w:rsid w:val="000033CC"/>
    <w:rsid w:val="00003FCB"/>
    <w:rsid w:val="000077FE"/>
    <w:rsid w:val="00014C81"/>
    <w:rsid w:val="00017CB4"/>
    <w:rsid w:val="000229AC"/>
    <w:rsid w:val="00022F6C"/>
    <w:rsid w:val="0002378D"/>
    <w:rsid w:val="00025ECF"/>
    <w:rsid w:val="000271C5"/>
    <w:rsid w:val="00027F71"/>
    <w:rsid w:val="00030CE8"/>
    <w:rsid w:val="000335E8"/>
    <w:rsid w:val="00047283"/>
    <w:rsid w:val="00053BD0"/>
    <w:rsid w:val="00055474"/>
    <w:rsid w:val="00064AC4"/>
    <w:rsid w:val="00064F02"/>
    <w:rsid w:val="000651D4"/>
    <w:rsid w:val="0006691F"/>
    <w:rsid w:val="00071756"/>
    <w:rsid w:val="00071A5F"/>
    <w:rsid w:val="00073D5A"/>
    <w:rsid w:val="000741C2"/>
    <w:rsid w:val="00077C50"/>
    <w:rsid w:val="00080C45"/>
    <w:rsid w:val="00080E27"/>
    <w:rsid w:val="00081118"/>
    <w:rsid w:val="00084D56"/>
    <w:rsid w:val="00086A0F"/>
    <w:rsid w:val="00091007"/>
    <w:rsid w:val="00091EA5"/>
    <w:rsid w:val="00094DF0"/>
    <w:rsid w:val="00095A85"/>
    <w:rsid w:val="000A2317"/>
    <w:rsid w:val="000A6736"/>
    <w:rsid w:val="000A7748"/>
    <w:rsid w:val="000A7A66"/>
    <w:rsid w:val="000B0CF2"/>
    <w:rsid w:val="000B103E"/>
    <w:rsid w:val="000B16A5"/>
    <w:rsid w:val="000B3B2B"/>
    <w:rsid w:val="000B4196"/>
    <w:rsid w:val="000B67EF"/>
    <w:rsid w:val="000C0FD2"/>
    <w:rsid w:val="000C1E59"/>
    <w:rsid w:val="000C42D7"/>
    <w:rsid w:val="000D0A4A"/>
    <w:rsid w:val="000D2560"/>
    <w:rsid w:val="000D3F86"/>
    <w:rsid w:val="000D5EE9"/>
    <w:rsid w:val="000E0364"/>
    <w:rsid w:val="000E35F5"/>
    <w:rsid w:val="000E6815"/>
    <w:rsid w:val="000E6DE3"/>
    <w:rsid w:val="000F0FC0"/>
    <w:rsid w:val="001014F9"/>
    <w:rsid w:val="00102957"/>
    <w:rsid w:val="00102E0C"/>
    <w:rsid w:val="00105A29"/>
    <w:rsid w:val="0010612C"/>
    <w:rsid w:val="00106BB0"/>
    <w:rsid w:val="0010767A"/>
    <w:rsid w:val="00107F71"/>
    <w:rsid w:val="00110C4A"/>
    <w:rsid w:val="0011184E"/>
    <w:rsid w:val="00114F76"/>
    <w:rsid w:val="00117236"/>
    <w:rsid w:val="001247CF"/>
    <w:rsid w:val="00124C01"/>
    <w:rsid w:val="00125308"/>
    <w:rsid w:val="00132E0B"/>
    <w:rsid w:val="00134B78"/>
    <w:rsid w:val="00136BFF"/>
    <w:rsid w:val="001504B2"/>
    <w:rsid w:val="00151BF8"/>
    <w:rsid w:val="00154530"/>
    <w:rsid w:val="001569CC"/>
    <w:rsid w:val="00163486"/>
    <w:rsid w:val="001641B4"/>
    <w:rsid w:val="00165110"/>
    <w:rsid w:val="00165E4B"/>
    <w:rsid w:val="00166637"/>
    <w:rsid w:val="0016688E"/>
    <w:rsid w:val="0016755C"/>
    <w:rsid w:val="00175F4C"/>
    <w:rsid w:val="00176112"/>
    <w:rsid w:val="00185393"/>
    <w:rsid w:val="00191C53"/>
    <w:rsid w:val="00195849"/>
    <w:rsid w:val="00197551"/>
    <w:rsid w:val="001A0CB5"/>
    <w:rsid w:val="001A3647"/>
    <w:rsid w:val="001A3F26"/>
    <w:rsid w:val="001A426D"/>
    <w:rsid w:val="001A4E77"/>
    <w:rsid w:val="001A641A"/>
    <w:rsid w:val="001A7883"/>
    <w:rsid w:val="001B098A"/>
    <w:rsid w:val="001B4938"/>
    <w:rsid w:val="001B496F"/>
    <w:rsid w:val="001B4A25"/>
    <w:rsid w:val="001B7808"/>
    <w:rsid w:val="001B7C8D"/>
    <w:rsid w:val="001C127B"/>
    <w:rsid w:val="001C23CC"/>
    <w:rsid w:val="001C2768"/>
    <w:rsid w:val="001C74EF"/>
    <w:rsid w:val="001D701A"/>
    <w:rsid w:val="001E0E50"/>
    <w:rsid w:val="001E1B08"/>
    <w:rsid w:val="001E1FC7"/>
    <w:rsid w:val="001E3E93"/>
    <w:rsid w:val="001E431B"/>
    <w:rsid w:val="001E468B"/>
    <w:rsid w:val="001E5B2A"/>
    <w:rsid w:val="001E63D6"/>
    <w:rsid w:val="001E7F37"/>
    <w:rsid w:val="001F1116"/>
    <w:rsid w:val="001F3267"/>
    <w:rsid w:val="001F329C"/>
    <w:rsid w:val="001F6BE8"/>
    <w:rsid w:val="001F72BE"/>
    <w:rsid w:val="001F7A87"/>
    <w:rsid w:val="0020145E"/>
    <w:rsid w:val="002029CC"/>
    <w:rsid w:val="00202C0F"/>
    <w:rsid w:val="002070B8"/>
    <w:rsid w:val="00210E5E"/>
    <w:rsid w:val="00211331"/>
    <w:rsid w:val="002113DB"/>
    <w:rsid w:val="0021140F"/>
    <w:rsid w:val="0021287E"/>
    <w:rsid w:val="002137C2"/>
    <w:rsid w:val="002149E0"/>
    <w:rsid w:val="00214B0F"/>
    <w:rsid w:val="00215493"/>
    <w:rsid w:val="0021571B"/>
    <w:rsid w:val="00215CEE"/>
    <w:rsid w:val="0021616B"/>
    <w:rsid w:val="0021656A"/>
    <w:rsid w:val="0022043D"/>
    <w:rsid w:val="00222927"/>
    <w:rsid w:val="002233A4"/>
    <w:rsid w:val="002252E4"/>
    <w:rsid w:val="0022618E"/>
    <w:rsid w:val="00226414"/>
    <w:rsid w:val="002266E0"/>
    <w:rsid w:val="00230F44"/>
    <w:rsid w:val="00231AD4"/>
    <w:rsid w:val="00231F1E"/>
    <w:rsid w:val="00233937"/>
    <w:rsid w:val="00234EF6"/>
    <w:rsid w:val="002360DD"/>
    <w:rsid w:val="00237C34"/>
    <w:rsid w:val="00240956"/>
    <w:rsid w:val="002451EB"/>
    <w:rsid w:val="00250EB8"/>
    <w:rsid w:val="00255C87"/>
    <w:rsid w:val="002565AE"/>
    <w:rsid w:val="00257273"/>
    <w:rsid w:val="0026426E"/>
    <w:rsid w:val="0026616C"/>
    <w:rsid w:val="002670E3"/>
    <w:rsid w:val="002678C8"/>
    <w:rsid w:val="00272560"/>
    <w:rsid w:val="00272E43"/>
    <w:rsid w:val="00275C6D"/>
    <w:rsid w:val="00277142"/>
    <w:rsid w:val="00277280"/>
    <w:rsid w:val="0028023E"/>
    <w:rsid w:val="002854B7"/>
    <w:rsid w:val="002872C6"/>
    <w:rsid w:val="00293934"/>
    <w:rsid w:val="0029788D"/>
    <w:rsid w:val="002A31F7"/>
    <w:rsid w:val="002B108B"/>
    <w:rsid w:val="002B1ABC"/>
    <w:rsid w:val="002B2CCE"/>
    <w:rsid w:val="002B3097"/>
    <w:rsid w:val="002B3BB3"/>
    <w:rsid w:val="002B6733"/>
    <w:rsid w:val="002B73C9"/>
    <w:rsid w:val="002C05CE"/>
    <w:rsid w:val="002C16F3"/>
    <w:rsid w:val="002C19A5"/>
    <w:rsid w:val="002C3826"/>
    <w:rsid w:val="002C49C9"/>
    <w:rsid w:val="002C4C53"/>
    <w:rsid w:val="002D0C85"/>
    <w:rsid w:val="002D4A09"/>
    <w:rsid w:val="002E0068"/>
    <w:rsid w:val="002E2024"/>
    <w:rsid w:val="002E621E"/>
    <w:rsid w:val="002E6C99"/>
    <w:rsid w:val="002E7EE0"/>
    <w:rsid w:val="002E7FFE"/>
    <w:rsid w:val="002F4BAB"/>
    <w:rsid w:val="002F58B5"/>
    <w:rsid w:val="002F691A"/>
    <w:rsid w:val="002F78F9"/>
    <w:rsid w:val="00301B89"/>
    <w:rsid w:val="003039A0"/>
    <w:rsid w:val="00307D27"/>
    <w:rsid w:val="003112B6"/>
    <w:rsid w:val="00314156"/>
    <w:rsid w:val="00315BAD"/>
    <w:rsid w:val="00322B40"/>
    <w:rsid w:val="0033215C"/>
    <w:rsid w:val="00332C79"/>
    <w:rsid w:val="00333CBE"/>
    <w:rsid w:val="00337E6F"/>
    <w:rsid w:val="00340645"/>
    <w:rsid w:val="00342804"/>
    <w:rsid w:val="003450E8"/>
    <w:rsid w:val="00355442"/>
    <w:rsid w:val="0035591F"/>
    <w:rsid w:val="003606C5"/>
    <w:rsid w:val="0036446D"/>
    <w:rsid w:val="00364950"/>
    <w:rsid w:val="00382086"/>
    <w:rsid w:val="00383C5B"/>
    <w:rsid w:val="00385843"/>
    <w:rsid w:val="00387CD9"/>
    <w:rsid w:val="00387FB7"/>
    <w:rsid w:val="0039013A"/>
    <w:rsid w:val="003902D7"/>
    <w:rsid w:val="003906E7"/>
    <w:rsid w:val="00391801"/>
    <w:rsid w:val="003A0066"/>
    <w:rsid w:val="003A023F"/>
    <w:rsid w:val="003A4D6D"/>
    <w:rsid w:val="003A6A37"/>
    <w:rsid w:val="003A7C91"/>
    <w:rsid w:val="003B054E"/>
    <w:rsid w:val="003B0CA9"/>
    <w:rsid w:val="003B5679"/>
    <w:rsid w:val="003C0908"/>
    <w:rsid w:val="003C6198"/>
    <w:rsid w:val="003D15E5"/>
    <w:rsid w:val="003D4D0B"/>
    <w:rsid w:val="003E0E17"/>
    <w:rsid w:val="003E23E1"/>
    <w:rsid w:val="003E31E0"/>
    <w:rsid w:val="003E419A"/>
    <w:rsid w:val="003E548C"/>
    <w:rsid w:val="003E5681"/>
    <w:rsid w:val="003E6247"/>
    <w:rsid w:val="003F1581"/>
    <w:rsid w:val="003F2297"/>
    <w:rsid w:val="003F4B51"/>
    <w:rsid w:val="00401176"/>
    <w:rsid w:val="00402F53"/>
    <w:rsid w:val="00403A17"/>
    <w:rsid w:val="004042A4"/>
    <w:rsid w:val="00405566"/>
    <w:rsid w:val="00414847"/>
    <w:rsid w:val="004154E7"/>
    <w:rsid w:val="00425CEF"/>
    <w:rsid w:val="0043045D"/>
    <w:rsid w:val="0043082F"/>
    <w:rsid w:val="00434B09"/>
    <w:rsid w:val="004355AD"/>
    <w:rsid w:val="00440AE8"/>
    <w:rsid w:val="00441C67"/>
    <w:rsid w:val="0044478C"/>
    <w:rsid w:val="0044493B"/>
    <w:rsid w:val="0044643B"/>
    <w:rsid w:val="00447C26"/>
    <w:rsid w:val="004532C7"/>
    <w:rsid w:val="00453E5B"/>
    <w:rsid w:val="00455473"/>
    <w:rsid w:val="0046060E"/>
    <w:rsid w:val="0046202D"/>
    <w:rsid w:val="004652AC"/>
    <w:rsid w:val="00465334"/>
    <w:rsid w:val="00466803"/>
    <w:rsid w:val="00471109"/>
    <w:rsid w:val="00471CA3"/>
    <w:rsid w:val="00472338"/>
    <w:rsid w:val="00472497"/>
    <w:rsid w:val="004736A8"/>
    <w:rsid w:val="00474D81"/>
    <w:rsid w:val="004756CC"/>
    <w:rsid w:val="00475881"/>
    <w:rsid w:val="004759BE"/>
    <w:rsid w:val="00476293"/>
    <w:rsid w:val="00477402"/>
    <w:rsid w:val="00477543"/>
    <w:rsid w:val="0048420B"/>
    <w:rsid w:val="004860A9"/>
    <w:rsid w:val="004919A7"/>
    <w:rsid w:val="004A0839"/>
    <w:rsid w:val="004A17FB"/>
    <w:rsid w:val="004A25AE"/>
    <w:rsid w:val="004A2BC6"/>
    <w:rsid w:val="004A34FA"/>
    <w:rsid w:val="004A7F6F"/>
    <w:rsid w:val="004B1F70"/>
    <w:rsid w:val="004B2DBA"/>
    <w:rsid w:val="004B5727"/>
    <w:rsid w:val="004C3FB1"/>
    <w:rsid w:val="004D08C7"/>
    <w:rsid w:val="004D196E"/>
    <w:rsid w:val="004D2BDA"/>
    <w:rsid w:val="004D40B8"/>
    <w:rsid w:val="004D49B9"/>
    <w:rsid w:val="004D5E49"/>
    <w:rsid w:val="004D71DF"/>
    <w:rsid w:val="004E636B"/>
    <w:rsid w:val="004F1C29"/>
    <w:rsid w:val="004F4A62"/>
    <w:rsid w:val="004F4CA7"/>
    <w:rsid w:val="004F519C"/>
    <w:rsid w:val="004F752C"/>
    <w:rsid w:val="005017C4"/>
    <w:rsid w:val="00502123"/>
    <w:rsid w:val="00502351"/>
    <w:rsid w:val="00503370"/>
    <w:rsid w:val="00504171"/>
    <w:rsid w:val="005046BA"/>
    <w:rsid w:val="00504D26"/>
    <w:rsid w:val="00505171"/>
    <w:rsid w:val="005051A6"/>
    <w:rsid w:val="00505CF1"/>
    <w:rsid w:val="00505EC6"/>
    <w:rsid w:val="00507274"/>
    <w:rsid w:val="005141DA"/>
    <w:rsid w:val="0051736D"/>
    <w:rsid w:val="0052033D"/>
    <w:rsid w:val="005217FE"/>
    <w:rsid w:val="00521C6E"/>
    <w:rsid w:val="00522DAE"/>
    <w:rsid w:val="0052713C"/>
    <w:rsid w:val="0052739F"/>
    <w:rsid w:val="00530C5A"/>
    <w:rsid w:val="00532FA5"/>
    <w:rsid w:val="005337B4"/>
    <w:rsid w:val="00533BBE"/>
    <w:rsid w:val="0053587F"/>
    <w:rsid w:val="005376EA"/>
    <w:rsid w:val="005433B0"/>
    <w:rsid w:val="00544633"/>
    <w:rsid w:val="00545508"/>
    <w:rsid w:val="00547DF6"/>
    <w:rsid w:val="00551650"/>
    <w:rsid w:val="005561D9"/>
    <w:rsid w:val="00562E1D"/>
    <w:rsid w:val="005641CB"/>
    <w:rsid w:val="00565D57"/>
    <w:rsid w:val="00572279"/>
    <w:rsid w:val="005811F7"/>
    <w:rsid w:val="00584E59"/>
    <w:rsid w:val="00585344"/>
    <w:rsid w:val="00587112"/>
    <w:rsid w:val="005910CB"/>
    <w:rsid w:val="00594436"/>
    <w:rsid w:val="00594689"/>
    <w:rsid w:val="005955D2"/>
    <w:rsid w:val="00595AC7"/>
    <w:rsid w:val="005962C5"/>
    <w:rsid w:val="0059760F"/>
    <w:rsid w:val="005A0C39"/>
    <w:rsid w:val="005A13D9"/>
    <w:rsid w:val="005A1CCD"/>
    <w:rsid w:val="005A333D"/>
    <w:rsid w:val="005A33D2"/>
    <w:rsid w:val="005A348F"/>
    <w:rsid w:val="005A64E4"/>
    <w:rsid w:val="005A7BB7"/>
    <w:rsid w:val="005B45EB"/>
    <w:rsid w:val="005B4932"/>
    <w:rsid w:val="005B72AB"/>
    <w:rsid w:val="005C04AD"/>
    <w:rsid w:val="005C4556"/>
    <w:rsid w:val="005C46C1"/>
    <w:rsid w:val="005C4876"/>
    <w:rsid w:val="005C4B50"/>
    <w:rsid w:val="005C4EF7"/>
    <w:rsid w:val="005C544C"/>
    <w:rsid w:val="005C62F8"/>
    <w:rsid w:val="005C737D"/>
    <w:rsid w:val="005D0275"/>
    <w:rsid w:val="005D133D"/>
    <w:rsid w:val="005D4BCB"/>
    <w:rsid w:val="005D536E"/>
    <w:rsid w:val="005D78CE"/>
    <w:rsid w:val="005F0261"/>
    <w:rsid w:val="005F1FB4"/>
    <w:rsid w:val="005F2218"/>
    <w:rsid w:val="005F45B1"/>
    <w:rsid w:val="005F53D3"/>
    <w:rsid w:val="005F7613"/>
    <w:rsid w:val="0060145C"/>
    <w:rsid w:val="00606737"/>
    <w:rsid w:val="006068CF"/>
    <w:rsid w:val="00607253"/>
    <w:rsid w:val="00612A2B"/>
    <w:rsid w:val="00613055"/>
    <w:rsid w:val="00614FB6"/>
    <w:rsid w:val="00615331"/>
    <w:rsid w:val="006166C8"/>
    <w:rsid w:val="0061769C"/>
    <w:rsid w:val="006222BB"/>
    <w:rsid w:val="006244AF"/>
    <w:rsid w:val="006244DF"/>
    <w:rsid w:val="00630377"/>
    <w:rsid w:val="006307CF"/>
    <w:rsid w:val="006310FD"/>
    <w:rsid w:val="0063155C"/>
    <w:rsid w:val="00631F60"/>
    <w:rsid w:val="0063285C"/>
    <w:rsid w:val="00642854"/>
    <w:rsid w:val="006428B9"/>
    <w:rsid w:val="00644519"/>
    <w:rsid w:val="0064709D"/>
    <w:rsid w:val="00647C23"/>
    <w:rsid w:val="00650067"/>
    <w:rsid w:val="00650345"/>
    <w:rsid w:val="006558B1"/>
    <w:rsid w:val="00660429"/>
    <w:rsid w:val="00660E13"/>
    <w:rsid w:val="0066412F"/>
    <w:rsid w:val="006677F5"/>
    <w:rsid w:val="006679C2"/>
    <w:rsid w:val="00667D6B"/>
    <w:rsid w:val="006710E1"/>
    <w:rsid w:val="00672944"/>
    <w:rsid w:val="006729BE"/>
    <w:rsid w:val="00676807"/>
    <w:rsid w:val="006771B0"/>
    <w:rsid w:val="006828BF"/>
    <w:rsid w:val="00683267"/>
    <w:rsid w:val="006846AA"/>
    <w:rsid w:val="0068505F"/>
    <w:rsid w:val="00691502"/>
    <w:rsid w:val="006A1D03"/>
    <w:rsid w:val="006A2063"/>
    <w:rsid w:val="006B47B4"/>
    <w:rsid w:val="006B5D95"/>
    <w:rsid w:val="006C3A85"/>
    <w:rsid w:val="006C49D4"/>
    <w:rsid w:val="006C69AE"/>
    <w:rsid w:val="006C74F2"/>
    <w:rsid w:val="006C79EA"/>
    <w:rsid w:val="006D3800"/>
    <w:rsid w:val="006D6BD6"/>
    <w:rsid w:val="006E12D9"/>
    <w:rsid w:val="006E197A"/>
    <w:rsid w:val="006E1DCB"/>
    <w:rsid w:val="006E35BD"/>
    <w:rsid w:val="006E4CD1"/>
    <w:rsid w:val="006E5D56"/>
    <w:rsid w:val="006E6748"/>
    <w:rsid w:val="006F0074"/>
    <w:rsid w:val="006F4910"/>
    <w:rsid w:val="006F6F50"/>
    <w:rsid w:val="006F7363"/>
    <w:rsid w:val="00700EE9"/>
    <w:rsid w:val="00703C94"/>
    <w:rsid w:val="00706E19"/>
    <w:rsid w:val="00707129"/>
    <w:rsid w:val="00707652"/>
    <w:rsid w:val="007079AE"/>
    <w:rsid w:val="00710426"/>
    <w:rsid w:val="00710CA9"/>
    <w:rsid w:val="00713C8C"/>
    <w:rsid w:val="00713D09"/>
    <w:rsid w:val="007153AD"/>
    <w:rsid w:val="00716297"/>
    <w:rsid w:val="00721A60"/>
    <w:rsid w:val="00721A84"/>
    <w:rsid w:val="00725B59"/>
    <w:rsid w:val="00730196"/>
    <w:rsid w:val="00730287"/>
    <w:rsid w:val="00730958"/>
    <w:rsid w:val="007320A3"/>
    <w:rsid w:val="00732BB9"/>
    <w:rsid w:val="007330FD"/>
    <w:rsid w:val="0073365A"/>
    <w:rsid w:val="00733B5E"/>
    <w:rsid w:val="00736E4B"/>
    <w:rsid w:val="00737005"/>
    <w:rsid w:val="007423F4"/>
    <w:rsid w:val="007427F0"/>
    <w:rsid w:val="00744610"/>
    <w:rsid w:val="00747A1F"/>
    <w:rsid w:val="00747B4B"/>
    <w:rsid w:val="00750813"/>
    <w:rsid w:val="007551E5"/>
    <w:rsid w:val="00755EC3"/>
    <w:rsid w:val="0075634A"/>
    <w:rsid w:val="007577F1"/>
    <w:rsid w:val="00757FEA"/>
    <w:rsid w:val="00761C93"/>
    <w:rsid w:val="00762FA2"/>
    <w:rsid w:val="0076518A"/>
    <w:rsid w:val="007662C4"/>
    <w:rsid w:val="00767582"/>
    <w:rsid w:val="00771204"/>
    <w:rsid w:val="007729D3"/>
    <w:rsid w:val="00774B41"/>
    <w:rsid w:val="00782776"/>
    <w:rsid w:val="00782D9F"/>
    <w:rsid w:val="00784E1C"/>
    <w:rsid w:val="00784E53"/>
    <w:rsid w:val="007917EF"/>
    <w:rsid w:val="007933E9"/>
    <w:rsid w:val="00795050"/>
    <w:rsid w:val="007A1D43"/>
    <w:rsid w:val="007A2B6F"/>
    <w:rsid w:val="007A536C"/>
    <w:rsid w:val="007A5B78"/>
    <w:rsid w:val="007B2454"/>
    <w:rsid w:val="007B3178"/>
    <w:rsid w:val="007B414C"/>
    <w:rsid w:val="007B6D61"/>
    <w:rsid w:val="007C1DB0"/>
    <w:rsid w:val="007C4046"/>
    <w:rsid w:val="007C4F32"/>
    <w:rsid w:val="007C67AF"/>
    <w:rsid w:val="007D055A"/>
    <w:rsid w:val="007D0AD9"/>
    <w:rsid w:val="007D6896"/>
    <w:rsid w:val="007E0162"/>
    <w:rsid w:val="007E0BD1"/>
    <w:rsid w:val="007E1D94"/>
    <w:rsid w:val="007E4D55"/>
    <w:rsid w:val="007E5ACC"/>
    <w:rsid w:val="007E6CFE"/>
    <w:rsid w:val="007F13E4"/>
    <w:rsid w:val="007F2F0A"/>
    <w:rsid w:val="007F31C3"/>
    <w:rsid w:val="007F5A2A"/>
    <w:rsid w:val="007F643C"/>
    <w:rsid w:val="008033CD"/>
    <w:rsid w:val="00804E13"/>
    <w:rsid w:val="0080517C"/>
    <w:rsid w:val="00805983"/>
    <w:rsid w:val="00810B2D"/>
    <w:rsid w:val="00810D0C"/>
    <w:rsid w:val="00811434"/>
    <w:rsid w:val="0081201C"/>
    <w:rsid w:val="00812602"/>
    <w:rsid w:val="00814055"/>
    <w:rsid w:val="00816B41"/>
    <w:rsid w:val="00820178"/>
    <w:rsid w:val="008256FA"/>
    <w:rsid w:val="00825D71"/>
    <w:rsid w:val="008314A1"/>
    <w:rsid w:val="00831E07"/>
    <w:rsid w:val="00832795"/>
    <w:rsid w:val="00834F38"/>
    <w:rsid w:val="00835A99"/>
    <w:rsid w:val="00837E9F"/>
    <w:rsid w:val="0084083B"/>
    <w:rsid w:val="00841C83"/>
    <w:rsid w:val="00846416"/>
    <w:rsid w:val="00851242"/>
    <w:rsid w:val="00855C19"/>
    <w:rsid w:val="00862060"/>
    <w:rsid w:val="00862745"/>
    <w:rsid w:val="00863B6C"/>
    <w:rsid w:val="00863D14"/>
    <w:rsid w:val="00864E38"/>
    <w:rsid w:val="00873333"/>
    <w:rsid w:val="00875B07"/>
    <w:rsid w:val="008765AA"/>
    <w:rsid w:val="008771BC"/>
    <w:rsid w:val="00877545"/>
    <w:rsid w:val="0087793B"/>
    <w:rsid w:val="00880B58"/>
    <w:rsid w:val="0088276E"/>
    <w:rsid w:val="00883D30"/>
    <w:rsid w:val="008864D4"/>
    <w:rsid w:val="00886505"/>
    <w:rsid w:val="008918B5"/>
    <w:rsid w:val="008919EB"/>
    <w:rsid w:val="00892AE5"/>
    <w:rsid w:val="0089339D"/>
    <w:rsid w:val="00893E09"/>
    <w:rsid w:val="008948CB"/>
    <w:rsid w:val="00897354"/>
    <w:rsid w:val="008A054D"/>
    <w:rsid w:val="008A1A91"/>
    <w:rsid w:val="008A22AA"/>
    <w:rsid w:val="008A2D39"/>
    <w:rsid w:val="008A4087"/>
    <w:rsid w:val="008A4885"/>
    <w:rsid w:val="008A6E01"/>
    <w:rsid w:val="008B011B"/>
    <w:rsid w:val="008B04EC"/>
    <w:rsid w:val="008B1269"/>
    <w:rsid w:val="008B244E"/>
    <w:rsid w:val="008B3AD5"/>
    <w:rsid w:val="008C1C98"/>
    <w:rsid w:val="008C26C3"/>
    <w:rsid w:val="008C3297"/>
    <w:rsid w:val="008C548C"/>
    <w:rsid w:val="008D0F36"/>
    <w:rsid w:val="008D22AC"/>
    <w:rsid w:val="008D327E"/>
    <w:rsid w:val="008D33A6"/>
    <w:rsid w:val="008D33E0"/>
    <w:rsid w:val="008E0566"/>
    <w:rsid w:val="008E05A3"/>
    <w:rsid w:val="008E160F"/>
    <w:rsid w:val="008E69AD"/>
    <w:rsid w:val="008F1811"/>
    <w:rsid w:val="008F3EDA"/>
    <w:rsid w:val="008F4303"/>
    <w:rsid w:val="008F7858"/>
    <w:rsid w:val="008F7C83"/>
    <w:rsid w:val="008F7F57"/>
    <w:rsid w:val="00905536"/>
    <w:rsid w:val="0090646D"/>
    <w:rsid w:val="009102F4"/>
    <w:rsid w:val="00910332"/>
    <w:rsid w:val="009112C1"/>
    <w:rsid w:val="00911582"/>
    <w:rsid w:val="0091350E"/>
    <w:rsid w:val="009135B0"/>
    <w:rsid w:val="00914B2D"/>
    <w:rsid w:val="00917F31"/>
    <w:rsid w:val="00920192"/>
    <w:rsid w:val="0092098A"/>
    <w:rsid w:val="009210C5"/>
    <w:rsid w:val="009221FB"/>
    <w:rsid w:val="0092324A"/>
    <w:rsid w:val="009247CD"/>
    <w:rsid w:val="00931458"/>
    <w:rsid w:val="0093648A"/>
    <w:rsid w:val="00940699"/>
    <w:rsid w:val="009406C5"/>
    <w:rsid w:val="00944086"/>
    <w:rsid w:val="00945DB6"/>
    <w:rsid w:val="00950B5F"/>
    <w:rsid w:val="0095191E"/>
    <w:rsid w:val="00953FDB"/>
    <w:rsid w:val="00954BCB"/>
    <w:rsid w:val="00957159"/>
    <w:rsid w:val="00957809"/>
    <w:rsid w:val="00962692"/>
    <w:rsid w:val="00963750"/>
    <w:rsid w:val="00963F21"/>
    <w:rsid w:val="00973A1A"/>
    <w:rsid w:val="00975CAE"/>
    <w:rsid w:val="009771CE"/>
    <w:rsid w:val="009825BC"/>
    <w:rsid w:val="00986BC2"/>
    <w:rsid w:val="00987577"/>
    <w:rsid w:val="0099073B"/>
    <w:rsid w:val="0099153C"/>
    <w:rsid w:val="00991963"/>
    <w:rsid w:val="009A0027"/>
    <w:rsid w:val="009A13CA"/>
    <w:rsid w:val="009A13D7"/>
    <w:rsid w:val="009A159C"/>
    <w:rsid w:val="009A4C35"/>
    <w:rsid w:val="009A4C7A"/>
    <w:rsid w:val="009A6A59"/>
    <w:rsid w:val="009A7EE7"/>
    <w:rsid w:val="009B019F"/>
    <w:rsid w:val="009B0F27"/>
    <w:rsid w:val="009B3BB7"/>
    <w:rsid w:val="009B45AE"/>
    <w:rsid w:val="009B55E2"/>
    <w:rsid w:val="009B6302"/>
    <w:rsid w:val="009C3623"/>
    <w:rsid w:val="009C3805"/>
    <w:rsid w:val="009C40F7"/>
    <w:rsid w:val="009C63EA"/>
    <w:rsid w:val="009C695D"/>
    <w:rsid w:val="009D091F"/>
    <w:rsid w:val="009D3590"/>
    <w:rsid w:val="009D3A34"/>
    <w:rsid w:val="009D59C2"/>
    <w:rsid w:val="009D6110"/>
    <w:rsid w:val="009D7C13"/>
    <w:rsid w:val="009E1666"/>
    <w:rsid w:val="009E18FF"/>
    <w:rsid w:val="009E2F4F"/>
    <w:rsid w:val="009E555B"/>
    <w:rsid w:val="009F6DD2"/>
    <w:rsid w:val="009F77D2"/>
    <w:rsid w:val="00A005F6"/>
    <w:rsid w:val="00A01B9B"/>
    <w:rsid w:val="00A01DA2"/>
    <w:rsid w:val="00A04AFA"/>
    <w:rsid w:val="00A05FAB"/>
    <w:rsid w:val="00A0755C"/>
    <w:rsid w:val="00A1530B"/>
    <w:rsid w:val="00A153EF"/>
    <w:rsid w:val="00A21A73"/>
    <w:rsid w:val="00A21D78"/>
    <w:rsid w:val="00A247B6"/>
    <w:rsid w:val="00A2596F"/>
    <w:rsid w:val="00A26374"/>
    <w:rsid w:val="00A301D3"/>
    <w:rsid w:val="00A3266F"/>
    <w:rsid w:val="00A32797"/>
    <w:rsid w:val="00A32F61"/>
    <w:rsid w:val="00A3373B"/>
    <w:rsid w:val="00A352AB"/>
    <w:rsid w:val="00A37CCD"/>
    <w:rsid w:val="00A400A8"/>
    <w:rsid w:val="00A409A3"/>
    <w:rsid w:val="00A41959"/>
    <w:rsid w:val="00A46BBA"/>
    <w:rsid w:val="00A57C40"/>
    <w:rsid w:val="00A57E23"/>
    <w:rsid w:val="00A60646"/>
    <w:rsid w:val="00A6333D"/>
    <w:rsid w:val="00A665D4"/>
    <w:rsid w:val="00A66D5F"/>
    <w:rsid w:val="00A67046"/>
    <w:rsid w:val="00A6789A"/>
    <w:rsid w:val="00A71A57"/>
    <w:rsid w:val="00A7253C"/>
    <w:rsid w:val="00A7749E"/>
    <w:rsid w:val="00A77716"/>
    <w:rsid w:val="00A81374"/>
    <w:rsid w:val="00A90504"/>
    <w:rsid w:val="00AA0578"/>
    <w:rsid w:val="00AA0F1C"/>
    <w:rsid w:val="00AA1DDD"/>
    <w:rsid w:val="00AA409F"/>
    <w:rsid w:val="00AA4FD1"/>
    <w:rsid w:val="00AA5F64"/>
    <w:rsid w:val="00AA7185"/>
    <w:rsid w:val="00AB08CC"/>
    <w:rsid w:val="00AB2B20"/>
    <w:rsid w:val="00AB2E89"/>
    <w:rsid w:val="00AB3C7D"/>
    <w:rsid w:val="00AB5726"/>
    <w:rsid w:val="00AB7B6A"/>
    <w:rsid w:val="00AC38F8"/>
    <w:rsid w:val="00AC4EB1"/>
    <w:rsid w:val="00AC50AB"/>
    <w:rsid w:val="00AD2192"/>
    <w:rsid w:val="00AD648E"/>
    <w:rsid w:val="00AE5274"/>
    <w:rsid w:val="00AF09E0"/>
    <w:rsid w:val="00AF0DAD"/>
    <w:rsid w:val="00AF31C9"/>
    <w:rsid w:val="00B02C6C"/>
    <w:rsid w:val="00B033D8"/>
    <w:rsid w:val="00B03545"/>
    <w:rsid w:val="00B05636"/>
    <w:rsid w:val="00B06BEB"/>
    <w:rsid w:val="00B07DF0"/>
    <w:rsid w:val="00B104C9"/>
    <w:rsid w:val="00B13C17"/>
    <w:rsid w:val="00B13D75"/>
    <w:rsid w:val="00B15075"/>
    <w:rsid w:val="00B16A5C"/>
    <w:rsid w:val="00B1747E"/>
    <w:rsid w:val="00B24786"/>
    <w:rsid w:val="00B24D7B"/>
    <w:rsid w:val="00B25657"/>
    <w:rsid w:val="00B26C80"/>
    <w:rsid w:val="00B30DBB"/>
    <w:rsid w:val="00B31DD3"/>
    <w:rsid w:val="00B31FB5"/>
    <w:rsid w:val="00B32167"/>
    <w:rsid w:val="00B32228"/>
    <w:rsid w:val="00B32F2B"/>
    <w:rsid w:val="00B33D26"/>
    <w:rsid w:val="00B366C5"/>
    <w:rsid w:val="00B41214"/>
    <w:rsid w:val="00B42D9B"/>
    <w:rsid w:val="00B43378"/>
    <w:rsid w:val="00B45DAC"/>
    <w:rsid w:val="00B465C1"/>
    <w:rsid w:val="00B520CD"/>
    <w:rsid w:val="00B52B0C"/>
    <w:rsid w:val="00B53A29"/>
    <w:rsid w:val="00B53A62"/>
    <w:rsid w:val="00B56D5A"/>
    <w:rsid w:val="00B633F3"/>
    <w:rsid w:val="00B65C61"/>
    <w:rsid w:val="00B70339"/>
    <w:rsid w:val="00B706E2"/>
    <w:rsid w:val="00B70E1A"/>
    <w:rsid w:val="00B72E08"/>
    <w:rsid w:val="00B754C8"/>
    <w:rsid w:val="00B765CA"/>
    <w:rsid w:val="00B81868"/>
    <w:rsid w:val="00B82507"/>
    <w:rsid w:val="00B84A9A"/>
    <w:rsid w:val="00B865D9"/>
    <w:rsid w:val="00B8754F"/>
    <w:rsid w:val="00B917EC"/>
    <w:rsid w:val="00B91B3A"/>
    <w:rsid w:val="00B9326E"/>
    <w:rsid w:val="00B93963"/>
    <w:rsid w:val="00B9442E"/>
    <w:rsid w:val="00B971FA"/>
    <w:rsid w:val="00B97214"/>
    <w:rsid w:val="00BA3D72"/>
    <w:rsid w:val="00BA4E1B"/>
    <w:rsid w:val="00BA6633"/>
    <w:rsid w:val="00BA70EF"/>
    <w:rsid w:val="00BA72F3"/>
    <w:rsid w:val="00BA780A"/>
    <w:rsid w:val="00BB0629"/>
    <w:rsid w:val="00BB091E"/>
    <w:rsid w:val="00BB1CD3"/>
    <w:rsid w:val="00BB248A"/>
    <w:rsid w:val="00BB5A4B"/>
    <w:rsid w:val="00BC0012"/>
    <w:rsid w:val="00BC3805"/>
    <w:rsid w:val="00BC719D"/>
    <w:rsid w:val="00BD62DE"/>
    <w:rsid w:val="00BE1AB7"/>
    <w:rsid w:val="00BE1E34"/>
    <w:rsid w:val="00BE311B"/>
    <w:rsid w:val="00BE37D1"/>
    <w:rsid w:val="00BE4E84"/>
    <w:rsid w:val="00BE69E0"/>
    <w:rsid w:val="00BF0EA4"/>
    <w:rsid w:val="00BF18F0"/>
    <w:rsid w:val="00BF7378"/>
    <w:rsid w:val="00C0041B"/>
    <w:rsid w:val="00C03F58"/>
    <w:rsid w:val="00C0460D"/>
    <w:rsid w:val="00C04D6B"/>
    <w:rsid w:val="00C13A99"/>
    <w:rsid w:val="00C13B53"/>
    <w:rsid w:val="00C16A40"/>
    <w:rsid w:val="00C23DB9"/>
    <w:rsid w:val="00C27B4E"/>
    <w:rsid w:val="00C3024F"/>
    <w:rsid w:val="00C305C9"/>
    <w:rsid w:val="00C347E4"/>
    <w:rsid w:val="00C34E34"/>
    <w:rsid w:val="00C3526E"/>
    <w:rsid w:val="00C36C9E"/>
    <w:rsid w:val="00C40817"/>
    <w:rsid w:val="00C4088D"/>
    <w:rsid w:val="00C419AC"/>
    <w:rsid w:val="00C465E4"/>
    <w:rsid w:val="00C47355"/>
    <w:rsid w:val="00C4790E"/>
    <w:rsid w:val="00C53FAD"/>
    <w:rsid w:val="00C576CE"/>
    <w:rsid w:val="00C57F15"/>
    <w:rsid w:val="00C643FD"/>
    <w:rsid w:val="00C72FBC"/>
    <w:rsid w:val="00C74A9E"/>
    <w:rsid w:val="00C83D55"/>
    <w:rsid w:val="00C843C0"/>
    <w:rsid w:val="00C8610E"/>
    <w:rsid w:val="00C90FB9"/>
    <w:rsid w:val="00C9199D"/>
    <w:rsid w:val="00C93D47"/>
    <w:rsid w:val="00C959A7"/>
    <w:rsid w:val="00C97870"/>
    <w:rsid w:val="00CA757A"/>
    <w:rsid w:val="00CB1E43"/>
    <w:rsid w:val="00CB209A"/>
    <w:rsid w:val="00CC16E0"/>
    <w:rsid w:val="00CD0A26"/>
    <w:rsid w:val="00CD21FA"/>
    <w:rsid w:val="00CD681E"/>
    <w:rsid w:val="00CE1653"/>
    <w:rsid w:val="00CE2F3F"/>
    <w:rsid w:val="00CE6AE3"/>
    <w:rsid w:val="00CF20C8"/>
    <w:rsid w:val="00CF52C9"/>
    <w:rsid w:val="00D03135"/>
    <w:rsid w:val="00D04DE3"/>
    <w:rsid w:val="00D10ACA"/>
    <w:rsid w:val="00D1289B"/>
    <w:rsid w:val="00D12CA1"/>
    <w:rsid w:val="00D13A91"/>
    <w:rsid w:val="00D15AEA"/>
    <w:rsid w:val="00D17E02"/>
    <w:rsid w:val="00D20205"/>
    <w:rsid w:val="00D204F0"/>
    <w:rsid w:val="00D258A6"/>
    <w:rsid w:val="00D265D0"/>
    <w:rsid w:val="00D33C69"/>
    <w:rsid w:val="00D35AE7"/>
    <w:rsid w:val="00D454E2"/>
    <w:rsid w:val="00D45C06"/>
    <w:rsid w:val="00D460D7"/>
    <w:rsid w:val="00D46D65"/>
    <w:rsid w:val="00D5268D"/>
    <w:rsid w:val="00D5428D"/>
    <w:rsid w:val="00D603F9"/>
    <w:rsid w:val="00D6057A"/>
    <w:rsid w:val="00D61548"/>
    <w:rsid w:val="00D61DC5"/>
    <w:rsid w:val="00D61E8B"/>
    <w:rsid w:val="00D624E5"/>
    <w:rsid w:val="00D6267B"/>
    <w:rsid w:val="00D649A0"/>
    <w:rsid w:val="00D67938"/>
    <w:rsid w:val="00D70E12"/>
    <w:rsid w:val="00D72626"/>
    <w:rsid w:val="00D77848"/>
    <w:rsid w:val="00D907A2"/>
    <w:rsid w:val="00D93010"/>
    <w:rsid w:val="00D933F6"/>
    <w:rsid w:val="00D95717"/>
    <w:rsid w:val="00D95995"/>
    <w:rsid w:val="00DA0DE3"/>
    <w:rsid w:val="00DA1ACA"/>
    <w:rsid w:val="00DA3875"/>
    <w:rsid w:val="00DA4EF0"/>
    <w:rsid w:val="00DA5CE1"/>
    <w:rsid w:val="00DB0042"/>
    <w:rsid w:val="00DB1703"/>
    <w:rsid w:val="00DB45D1"/>
    <w:rsid w:val="00DB6D83"/>
    <w:rsid w:val="00DC03EE"/>
    <w:rsid w:val="00DC0806"/>
    <w:rsid w:val="00DC2B39"/>
    <w:rsid w:val="00DC2B62"/>
    <w:rsid w:val="00DC5510"/>
    <w:rsid w:val="00DC74D8"/>
    <w:rsid w:val="00DD00D0"/>
    <w:rsid w:val="00DD363C"/>
    <w:rsid w:val="00DD5019"/>
    <w:rsid w:val="00DE2915"/>
    <w:rsid w:val="00DE5152"/>
    <w:rsid w:val="00DF109A"/>
    <w:rsid w:val="00DF1D04"/>
    <w:rsid w:val="00E00BA9"/>
    <w:rsid w:val="00E012D6"/>
    <w:rsid w:val="00E01747"/>
    <w:rsid w:val="00E11262"/>
    <w:rsid w:val="00E13D1F"/>
    <w:rsid w:val="00E16C67"/>
    <w:rsid w:val="00E259B7"/>
    <w:rsid w:val="00E261F6"/>
    <w:rsid w:val="00E265AF"/>
    <w:rsid w:val="00E271F6"/>
    <w:rsid w:val="00E31A22"/>
    <w:rsid w:val="00E32422"/>
    <w:rsid w:val="00E352AE"/>
    <w:rsid w:val="00E42FAB"/>
    <w:rsid w:val="00E43556"/>
    <w:rsid w:val="00E46507"/>
    <w:rsid w:val="00E4725D"/>
    <w:rsid w:val="00E5044D"/>
    <w:rsid w:val="00E51CBA"/>
    <w:rsid w:val="00E530F2"/>
    <w:rsid w:val="00E55C71"/>
    <w:rsid w:val="00E60DFD"/>
    <w:rsid w:val="00E651E4"/>
    <w:rsid w:val="00E6552E"/>
    <w:rsid w:val="00E72EEA"/>
    <w:rsid w:val="00E73288"/>
    <w:rsid w:val="00E73F06"/>
    <w:rsid w:val="00E75F0A"/>
    <w:rsid w:val="00E763F2"/>
    <w:rsid w:val="00E7661B"/>
    <w:rsid w:val="00E80C0D"/>
    <w:rsid w:val="00E81AA0"/>
    <w:rsid w:val="00E9259F"/>
    <w:rsid w:val="00E93007"/>
    <w:rsid w:val="00E93571"/>
    <w:rsid w:val="00E95270"/>
    <w:rsid w:val="00E97053"/>
    <w:rsid w:val="00E97F59"/>
    <w:rsid w:val="00EA0959"/>
    <w:rsid w:val="00EA0E09"/>
    <w:rsid w:val="00EA1371"/>
    <w:rsid w:val="00EA2CB8"/>
    <w:rsid w:val="00EA7255"/>
    <w:rsid w:val="00EB3D9F"/>
    <w:rsid w:val="00EC07BF"/>
    <w:rsid w:val="00EC396C"/>
    <w:rsid w:val="00EC7C23"/>
    <w:rsid w:val="00ED09D9"/>
    <w:rsid w:val="00ED2640"/>
    <w:rsid w:val="00ED2865"/>
    <w:rsid w:val="00ED4F98"/>
    <w:rsid w:val="00ED7592"/>
    <w:rsid w:val="00ED7E0F"/>
    <w:rsid w:val="00EE3FDE"/>
    <w:rsid w:val="00EE6490"/>
    <w:rsid w:val="00EF10DA"/>
    <w:rsid w:val="00EF4E32"/>
    <w:rsid w:val="00EF53E1"/>
    <w:rsid w:val="00EF6EAB"/>
    <w:rsid w:val="00F00E8C"/>
    <w:rsid w:val="00F036E8"/>
    <w:rsid w:val="00F0556B"/>
    <w:rsid w:val="00F15731"/>
    <w:rsid w:val="00F16F8E"/>
    <w:rsid w:val="00F20A64"/>
    <w:rsid w:val="00F20F12"/>
    <w:rsid w:val="00F229F6"/>
    <w:rsid w:val="00F23037"/>
    <w:rsid w:val="00F24BD7"/>
    <w:rsid w:val="00F27DA8"/>
    <w:rsid w:val="00F30A15"/>
    <w:rsid w:val="00F342E5"/>
    <w:rsid w:val="00F35EF5"/>
    <w:rsid w:val="00F364CA"/>
    <w:rsid w:val="00F369C1"/>
    <w:rsid w:val="00F36C21"/>
    <w:rsid w:val="00F36CEF"/>
    <w:rsid w:val="00F37BB3"/>
    <w:rsid w:val="00F412B8"/>
    <w:rsid w:val="00F44C1B"/>
    <w:rsid w:val="00F44EA9"/>
    <w:rsid w:val="00F4682F"/>
    <w:rsid w:val="00F476B3"/>
    <w:rsid w:val="00F47D8B"/>
    <w:rsid w:val="00F508D4"/>
    <w:rsid w:val="00F53A9F"/>
    <w:rsid w:val="00F53E9A"/>
    <w:rsid w:val="00F54610"/>
    <w:rsid w:val="00F54E82"/>
    <w:rsid w:val="00F62CC3"/>
    <w:rsid w:val="00F64EF2"/>
    <w:rsid w:val="00F740F3"/>
    <w:rsid w:val="00F80DFF"/>
    <w:rsid w:val="00F83183"/>
    <w:rsid w:val="00F831BB"/>
    <w:rsid w:val="00F85BBC"/>
    <w:rsid w:val="00F86DC9"/>
    <w:rsid w:val="00F87B89"/>
    <w:rsid w:val="00F90150"/>
    <w:rsid w:val="00F93522"/>
    <w:rsid w:val="00FA3FF7"/>
    <w:rsid w:val="00FA4403"/>
    <w:rsid w:val="00FA47C1"/>
    <w:rsid w:val="00FA4D7C"/>
    <w:rsid w:val="00FA56F6"/>
    <w:rsid w:val="00FA5B4E"/>
    <w:rsid w:val="00FB28D0"/>
    <w:rsid w:val="00FB534D"/>
    <w:rsid w:val="00FB6B09"/>
    <w:rsid w:val="00FC0310"/>
    <w:rsid w:val="00FC0618"/>
    <w:rsid w:val="00FC0CF5"/>
    <w:rsid w:val="00FC0D51"/>
    <w:rsid w:val="00FC18E2"/>
    <w:rsid w:val="00FC2943"/>
    <w:rsid w:val="00FC2D7E"/>
    <w:rsid w:val="00FC42CB"/>
    <w:rsid w:val="00FC4A3F"/>
    <w:rsid w:val="00FD3F1A"/>
    <w:rsid w:val="00FD5F99"/>
    <w:rsid w:val="00FE1CD8"/>
    <w:rsid w:val="00FE1EAB"/>
    <w:rsid w:val="00FE3030"/>
    <w:rsid w:val="00FE4A99"/>
    <w:rsid w:val="00FE4C8B"/>
    <w:rsid w:val="00FE63FE"/>
    <w:rsid w:val="00FE6DCF"/>
    <w:rsid w:val="00FF5CDF"/>
    <w:rsid w:val="00FF5FED"/>
    <w:rsid w:val="00FF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DAA95"/>
  <w15:chartTrackingRefBased/>
  <w15:docId w15:val="{ABDE75AA-7AF6-434B-8BA8-1B5FE45B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A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
    <w:basedOn w:val="Normal"/>
    <w:link w:val="ListParagraphChar"/>
    <w:uiPriority w:val="34"/>
    <w:qFormat/>
    <w:rsid w:val="00A21A73"/>
    <w:pPr>
      <w:ind w:left="720"/>
    </w:pPr>
  </w:style>
  <w:style w:type="paragraph" w:customStyle="1" w:styleId="mechtex">
    <w:name w:val="mechtex"/>
    <w:basedOn w:val="Normal"/>
    <w:link w:val="mechtexChar"/>
    <w:uiPriority w:val="99"/>
    <w:qFormat/>
    <w:rsid w:val="00A21A73"/>
    <w:pPr>
      <w:jc w:val="center"/>
    </w:pPr>
    <w:rPr>
      <w:rFonts w:ascii="Arial Armenian" w:eastAsia="Times New Roman" w:hAnsi="Arial Armenian" w:cs="Times New Roman"/>
      <w:szCs w:val="24"/>
      <w:lang w:val="x-none" w:eastAsia="x-none"/>
    </w:rPr>
  </w:style>
  <w:style w:type="character" w:customStyle="1" w:styleId="mechtexChar">
    <w:name w:val="mechtex Char"/>
    <w:link w:val="mechtex"/>
    <w:uiPriority w:val="99"/>
    <w:locked/>
    <w:rsid w:val="00A21A73"/>
    <w:rPr>
      <w:rFonts w:ascii="Arial Armenian" w:eastAsia="Times New Roman" w:hAnsi="Arial Armenian" w:cs="Times New Roman"/>
      <w:szCs w:val="24"/>
      <w:lang w:val="x-none" w:eastAsia="x-none"/>
    </w:rPr>
  </w:style>
  <w:style w:type="paragraph" w:styleId="BalloonText">
    <w:name w:val="Balloon Text"/>
    <w:basedOn w:val="Normal"/>
    <w:link w:val="BalloonTextChar"/>
    <w:uiPriority w:val="99"/>
    <w:semiHidden/>
    <w:unhideWhenUsed/>
    <w:rsid w:val="00F37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BB3"/>
    <w:rPr>
      <w:rFonts w:ascii="Segoe UI" w:hAnsi="Segoe UI" w:cs="Segoe UI"/>
      <w:sz w:val="18"/>
      <w:szCs w:val="18"/>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Обычный (веб)"/>
    <w:basedOn w:val="Normal"/>
    <w:link w:val="NormalWebChar"/>
    <w:uiPriority w:val="99"/>
    <w:qFormat/>
    <w:rsid w:val="009A6A59"/>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9A6A59"/>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9A6A59"/>
    <w:rPr>
      <w:b/>
      <w:b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9A6A5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687</Words>
  <Characters>5673</Characters>
  <Application>Microsoft Office Word</Application>
  <DocSecurity>0</DocSecurity>
  <Lines>162</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 Manukyan</dc:creator>
  <cp:keywords>https://mul2-mss.gov.am/tasks/449250/oneclick/96c31639bbe0fd53e1166a88e0f9c12b2b8adc9d05f5fe9f774d4187a33b5034.docx?token=b9cfcbdfbb2f822394edc14adb47e3f5</cp:keywords>
  <dc:description/>
  <cp:lastModifiedBy>Anahit.Galstyan</cp:lastModifiedBy>
  <cp:revision>4</cp:revision>
  <dcterms:created xsi:type="dcterms:W3CDTF">2021-04-21T05:38:00Z</dcterms:created>
  <dcterms:modified xsi:type="dcterms:W3CDTF">2021-04-21T06:51:00Z</dcterms:modified>
</cp:coreProperties>
</file>