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4D" w:rsidRPr="0088206C" w:rsidRDefault="00863C4D" w:rsidP="00675920">
      <w:pPr>
        <w:tabs>
          <w:tab w:val="left" w:pos="-270"/>
        </w:tabs>
        <w:spacing w:line="360" w:lineRule="auto"/>
        <w:ind w:right="-81"/>
        <w:jc w:val="center"/>
        <w:rPr>
          <w:rFonts w:ascii="GHEA Grapalat" w:hAnsi="GHEA Grapalat"/>
          <w:lang w:val="af-ZA"/>
        </w:rPr>
      </w:pPr>
      <w:r w:rsidRPr="00863C4D">
        <w:rPr>
          <w:rFonts w:ascii="GHEA Grapalat" w:hAnsi="GHEA Grapalat"/>
          <w:lang w:val="hy-AM"/>
        </w:rPr>
        <w:t>ՏԵՂԵԿԱՆՔ</w:t>
      </w:r>
      <w:r w:rsidRPr="005B0A6C">
        <w:rPr>
          <w:rFonts w:ascii="GHEA Grapalat" w:hAnsi="GHEA Grapalat"/>
          <w:lang w:val="af-ZA"/>
        </w:rPr>
        <w:t xml:space="preserve"> – </w:t>
      </w:r>
      <w:r w:rsidRPr="00863C4D">
        <w:rPr>
          <w:rFonts w:ascii="GHEA Grapalat" w:hAnsi="GHEA Grapalat"/>
          <w:lang w:val="hy-AM"/>
        </w:rPr>
        <w:t>ՀԻՄՆԱՎՈՐՈՒՄ</w:t>
      </w:r>
    </w:p>
    <w:p w:rsidR="00863C4D" w:rsidRPr="005B0A6C" w:rsidRDefault="00863C4D" w:rsidP="00863C4D">
      <w:pPr>
        <w:tabs>
          <w:tab w:val="left" w:pos="-7560"/>
          <w:tab w:val="left" w:pos="9540"/>
          <w:tab w:val="left" w:pos="9720"/>
        </w:tabs>
        <w:spacing w:line="23" w:lineRule="atLeast"/>
        <w:rPr>
          <w:rFonts w:ascii="GHEA Grapalat" w:hAnsi="GHEA Grapalat"/>
          <w:b/>
          <w:lang w:val="af-ZA"/>
        </w:rPr>
      </w:pPr>
    </w:p>
    <w:tbl>
      <w:tblPr>
        <w:tblW w:w="1063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0098"/>
      </w:tblGrid>
      <w:tr w:rsidR="00863C4D" w:rsidRPr="00F52B1D" w:rsidTr="00675920"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C78A5" w:rsidRDefault="00863C4D" w:rsidP="005C78A5">
            <w:pPr>
              <w:pStyle w:val="BodyText2"/>
              <w:spacing w:after="0" w:line="240" w:lineRule="auto"/>
              <w:ind w:right="279"/>
              <w:jc w:val="center"/>
              <w:rPr>
                <w:rStyle w:val="Strong"/>
                <w:rFonts w:ascii="GHEA Grapalat" w:hAnsi="GHEA Grapalat"/>
                <w:bCs w:val="0"/>
                <w:lang w:val="hy-AM"/>
              </w:rPr>
            </w:pPr>
            <w:r w:rsidRPr="0094666F">
              <w:rPr>
                <w:rFonts w:ascii="GHEA Grapalat" w:hAnsi="GHEA Grapalat"/>
                <w:b/>
                <w:lang w:val="hy-AM"/>
              </w:rPr>
              <w:t>«</w:t>
            </w:r>
            <w:r w:rsidR="00EF7202">
              <w:rPr>
                <w:rFonts w:ascii="GHEA Grapalat" w:hAnsi="GHEA Grapalat"/>
                <w:b/>
              </w:rPr>
              <w:t>ԵՐ</w:t>
            </w:r>
            <w:r w:rsidR="00841AD3">
              <w:rPr>
                <w:rFonts w:ascii="GHEA Grapalat" w:hAnsi="GHEA Grapalat"/>
                <w:b/>
              </w:rPr>
              <w:t>ԵՎ</w:t>
            </w:r>
            <w:r w:rsidR="00EF7202">
              <w:rPr>
                <w:rFonts w:ascii="GHEA Grapalat" w:hAnsi="GHEA Grapalat"/>
                <w:b/>
              </w:rPr>
              <w:t>ԱՆ</w:t>
            </w:r>
            <w:r w:rsidR="00675920">
              <w:rPr>
                <w:rFonts w:ascii="GHEA Grapalat" w:hAnsi="GHEA Grapalat"/>
                <w:b/>
              </w:rPr>
              <w:t xml:space="preserve"> </w:t>
            </w:r>
            <w:r w:rsidR="00EF7202">
              <w:rPr>
                <w:rFonts w:ascii="GHEA Grapalat" w:hAnsi="GHEA Grapalat"/>
                <w:b/>
              </w:rPr>
              <w:t>ՔԱՂԱՔԻ</w:t>
            </w:r>
            <w:r w:rsidR="00675920">
              <w:rPr>
                <w:rFonts w:ascii="GHEA Grapalat" w:hAnsi="GHEA Grapalat"/>
                <w:b/>
              </w:rPr>
              <w:t xml:space="preserve"> </w:t>
            </w:r>
            <w:r w:rsidR="00EF0B05">
              <w:rPr>
                <w:rFonts w:ascii="GHEA Grapalat" w:hAnsi="GHEA Grapalat"/>
                <w:b/>
              </w:rPr>
              <w:t>ԱԲՈՎՅԱՆ</w:t>
            </w:r>
            <w:r w:rsidR="00675920">
              <w:rPr>
                <w:rFonts w:ascii="GHEA Grapalat" w:hAnsi="GHEA Grapalat"/>
                <w:b/>
              </w:rPr>
              <w:t xml:space="preserve"> </w:t>
            </w:r>
            <w:r w:rsidR="00841AD3">
              <w:rPr>
                <w:rFonts w:ascii="GHEA Grapalat" w:hAnsi="GHEA Grapalat"/>
                <w:b/>
              </w:rPr>
              <w:t>ՓՈՂՈՑԻ</w:t>
            </w:r>
            <w:r w:rsidR="00675920">
              <w:rPr>
                <w:rFonts w:ascii="GHEA Grapalat" w:hAnsi="GHEA Grapalat"/>
                <w:b/>
              </w:rPr>
              <w:t xml:space="preserve"> </w:t>
            </w:r>
            <w:r w:rsidR="00EF7202" w:rsidRPr="00802769">
              <w:rPr>
                <w:rFonts w:ascii="GHEA Grapalat" w:hAnsi="GHEA Grapalat"/>
                <w:lang w:val="fr-FR"/>
              </w:rPr>
              <w:t xml:space="preserve">N </w:t>
            </w:r>
            <w:r w:rsidR="00EF0B05">
              <w:rPr>
                <w:rFonts w:ascii="GHEA Grapalat" w:hAnsi="GHEA Grapalat"/>
                <w:b/>
                <w:lang w:val="fr-FR"/>
              </w:rPr>
              <w:t>58</w:t>
            </w:r>
            <w:r w:rsidR="00841AD3">
              <w:rPr>
                <w:rFonts w:ascii="GHEA Grapalat" w:hAnsi="GHEA Grapalat"/>
                <w:b/>
                <w:lang w:val="fr-FR"/>
              </w:rPr>
              <w:t xml:space="preserve"> </w:t>
            </w:r>
            <w:r w:rsidR="00EF7202" w:rsidRPr="00EF7202">
              <w:rPr>
                <w:rFonts w:ascii="GHEA Grapalat" w:hAnsi="GHEA Grapalat"/>
                <w:b/>
                <w:lang w:val="fr-FR"/>
              </w:rPr>
              <w:t xml:space="preserve"> ՀԱՍՑԵԻ ՀՈՒՇԱՐՁԱՆ-ՇԵՆՔԻ</w:t>
            </w:r>
            <w:r w:rsidR="00675920">
              <w:rPr>
                <w:rFonts w:ascii="GHEA Grapalat" w:hAnsi="GHEA Grapalat"/>
                <w:b/>
                <w:lang w:val="fr-FR"/>
              </w:rPr>
              <w:t xml:space="preserve"> </w:t>
            </w:r>
            <w:r w:rsidR="00EF7202" w:rsidRPr="00EF7202">
              <w:rPr>
                <w:rFonts w:ascii="GHEA Grapalat" w:hAnsi="GHEA Grapalat" w:cs="Sylfaen"/>
                <w:b/>
              </w:rPr>
              <w:t>ՓՈՓՈԽՄԱՆ</w:t>
            </w:r>
            <w:r w:rsidR="00675920">
              <w:rPr>
                <w:rFonts w:ascii="GHEA Grapalat" w:hAnsi="GHEA Grapalat" w:cs="Sylfaen"/>
                <w:b/>
              </w:rPr>
              <w:t xml:space="preserve"> </w:t>
            </w:r>
            <w:r w:rsidR="00EF7202" w:rsidRPr="00EF7202">
              <w:rPr>
                <w:rFonts w:ascii="GHEA Grapalat" w:hAnsi="GHEA Grapalat" w:cs="Sylfaen"/>
                <w:b/>
              </w:rPr>
              <w:t>ՄԱՍԻՆ</w:t>
            </w:r>
            <w:r w:rsidR="00EF7202" w:rsidRPr="00EF7202">
              <w:rPr>
                <w:rFonts w:ascii="GHEA Grapalat" w:hAnsi="GHEA Grapalat"/>
                <w:b/>
                <w:lang w:val="hy-AM"/>
              </w:rPr>
              <w:t>»</w:t>
            </w:r>
            <w:r w:rsidR="005C78A5">
              <w:rPr>
                <w:rFonts w:ascii="GHEA Grapalat" w:hAnsi="GHEA Grapalat"/>
                <w:b/>
              </w:rPr>
              <w:t xml:space="preserve"> </w:t>
            </w:r>
            <w:r w:rsidRPr="0094666F">
              <w:rPr>
                <w:rStyle w:val="Strong"/>
                <w:rFonts w:ascii="GHEA Grapalat" w:hAnsi="GHEA Grapalat"/>
                <w:lang w:val="hy-AM"/>
              </w:rPr>
              <w:t>Հ</w:t>
            </w:r>
            <w:r>
              <w:rPr>
                <w:rStyle w:val="Strong"/>
                <w:rFonts w:ascii="GHEA Grapalat" w:hAnsi="GHEA Grapalat"/>
                <w:lang w:val="hy-AM"/>
              </w:rPr>
              <w:t xml:space="preserve">ԱՅԱՍՏԱՆԻ </w:t>
            </w:r>
            <w:r w:rsidRPr="0094666F">
              <w:rPr>
                <w:rStyle w:val="Strong"/>
                <w:rFonts w:ascii="GHEA Grapalat" w:hAnsi="GHEA Grapalat"/>
                <w:lang w:val="hy-AM"/>
              </w:rPr>
              <w:t>Հ</w:t>
            </w:r>
            <w:r>
              <w:rPr>
                <w:rStyle w:val="Strong"/>
                <w:rFonts w:ascii="GHEA Grapalat" w:hAnsi="GHEA Grapalat"/>
                <w:lang w:val="hy-AM"/>
              </w:rPr>
              <w:t>ԱՆՐԱՊԵՏՈՒԹՅԱՆ</w:t>
            </w:r>
            <w:r w:rsidR="00675920">
              <w:rPr>
                <w:rStyle w:val="Strong"/>
                <w:rFonts w:ascii="GHEA Grapalat" w:hAnsi="GHEA Grapalat"/>
              </w:rPr>
              <w:t xml:space="preserve"> </w:t>
            </w:r>
            <w:r w:rsidRPr="0094666F">
              <w:rPr>
                <w:rStyle w:val="Strong"/>
                <w:rFonts w:ascii="GHEA Grapalat" w:hAnsi="GHEA Grapalat"/>
                <w:lang w:val="hy-AM"/>
              </w:rPr>
              <w:t>ԿԱՌԱՎԱՐՈՒԹՅԱՆ</w:t>
            </w:r>
            <w:r w:rsidR="00675920">
              <w:rPr>
                <w:rStyle w:val="Strong"/>
                <w:rFonts w:ascii="GHEA Grapalat" w:hAnsi="GHEA Grapalat"/>
              </w:rPr>
              <w:t xml:space="preserve"> </w:t>
            </w:r>
            <w:r w:rsidRPr="0094666F">
              <w:rPr>
                <w:rStyle w:val="Strong"/>
                <w:rFonts w:ascii="GHEA Grapalat" w:hAnsi="GHEA Grapalat"/>
                <w:lang w:val="hy-AM"/>
              </w:rPr>
              <w:t>ՈՐՈՇՄԱՆ</w:t>
            </w:r>
            <w:r w:rsidR="00675920">
              <w:rPr>
                <w:rStyle w:val="Strong"/>
                <w:rFonts w:ascii="GHEA Grapalat" w:hAnsi="GHEA Grapalat"/>
              </w:rPr>
              <w:t xml:space="preserve"> </w:t>
            </w:r>
            <w:r w:rsidRPr="0094666F">
              <w:rPr>
                <w:rStyle w:val="Strong"/>
                <w:rFonts w:ascii="GHEA Grapalat" w:hAnsi="GHEA Grapalat"/>
                <w:lang w:val="hy-AM"/>
              </w:rPr>
              <w:t>ՆԱԽԱԳԾԻ</w:t>
            </w:r>
            <w:r w:rsidR="00675920">
              <w:rPr>
                <w:rStyle w:val="Strong"/>
                <w:rFonts w:ascii="GHEA Grapalat" w:hAnsi="GHEA Grapalat"/>
              </w:rPr>
              <w:t xml:space="preserve"> </w:t>
            </w:r>
            <w:r w:rsidRPr="0094666F">
              <w:rPr>
                <w:rStyle w:val="Strong"/>
                <w:rFonts w:ascii="GHEA Grapalat" w:hAnsi="GHEA Grapalat"/>
                <w:lang w:val="hy-AM"/>
              </w:rPr>
              <w:t>ՎԵՐԱԲԵՐՅԱԼ</w:t>
            </w:r>
          </w:p>
          <w:p w:rsidR="00863C4D" w:rsidRPr="005B0A6C" w:rsidRDefault="00863C4D" w:rsidP="003305EF">
            <w:pPr>
              <w:spacing w:line="23" w:lineRule="atLeast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63C4D" w:rsidRPr="005B0A6C" w:rsidTr="00675920">
        <w:trPr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23" w:lineRule="atLeast"/>
              <w:rPr>
                <w:rFonts w:ascii="GHEA Grapalat" w:hAnsi="GHEA Grapalat"/>
              </w:rPr>
            </w:pPr>
            <w:r w:rsidRPr="005B0A6C">
              <w:rPr>
                <w:rFonts w:ascii="GHEA Grapalat" w:hAnsi="GHEA Grapalat"/>
              </w:rPr>
              <w:t>1.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23" w:lineRule="atLeast"/>
              <w:rPr>
                <w:rFonts w:ascii="GHEA Grapalat" w:hAnsi="GHEA Grapalat"/>
              </w:rPr>
            </w:pPr>
            <w:r w:rsidRPr="005B0A6C">
              <w:rPr>
                <w:rFonts w:ascii="GHEA Grapalat" w:hAnsi="GHEA Grapalat"/>
              </w:rPr>
              <w:t>Անհրաժեշտությունը</w:t>
            </w:r>
          </w:p>
        </w:tc>
      </w:tr>
      <w:tr w:rsidR="00863C4D" w:rsidRPr="005B0A6C" w:rsidTr="00675920">
        <w:trPr>
          <w:trHeight w:val="13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F52B1D" w:rsidRDefault="00863C4D" w:rsidP="008F1418">
            <w:pPr>
              <w:spacing w:line="276" w:lineRule="auto"/>
              <w:ind w:firstLine="375"/>
              <w:jc w:val="both"/>
              <w:rPr>
                <w:rFonts w:ascii="GHEA Grapalat" w:hAnsi="GHEA Grapalat"/>
              </w:rPr>
            </w:pPr>
            <w:r w:rsidRPr="005E2374">
              <w:rPr>
                <w:rFonts w:ascii="GHEA Grapalat" w:hAnsi="GHEA Grapalat"/>
              </w:rPr>
              <w:t>Նախագծի ընդուն</w:t>
            </w:r>
            <w:r w:rsidRPr="005E2374">
              <w:rPr>
                <w:rFonts w:ascii="GHEA Grapalat" w:hAnsi="GHEA Grapalat"/>
                <w:lang w:val="en-US"/>
              </w:rPr>
              <w:t>ումը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Pr="005E2374">
              <w:rPr>
                <w:rFonts w:ascii="GHEA Grapalat" w:hAnsi="GHEA Grapalat"/>
                <w:lang w:val="en-US"/>
              </w:rPr>
              <w:t>պայմանավորված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Pr="005E2374">
              <w:rPr>
                <w:rFonts w:ascii="GHEA Grapalat" w:hAnsi="GHEA Grapalat"/>
                <w:lang w:val="en-US"/>
              </w:rPr>
              <w:t>է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="00185EAB" w:rsidRPr="00802769">
              <w:rPr>
                <w:rFonts w:ascii="GHEA Grapalat" w:hAnsi="GHEA Grapalat"/>
                <w:lang w:val="fr-FR"/>
              </w:rPr>
              <w:t>«</w:t>
            </w:r>
            <w:r w:rsidR="00185EAB" w:rsidRPr="00C73056">
              <w:rPr>
                <w:rFonts w:ascii="GHEA Grapalat" w:hAnsi="GHEA Grapalat" w:cs="Sylfaen"/>
              </w:rPr>
              <w:t>Պատմության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և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մշակույթի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անշարժ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հուշարձանների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ու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պատմական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միջավայրի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պահպանության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և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օգտագործման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մասին</w:t>
            </w:r>
            <w:r w:rsidR="00185EAB" w:rsidRPr="00802769">
              <w:rPr>
                <w:rFonts w:ascii="GHEA Grapalat" w:hAnsi="GHEA Grapalat"/>
                <w:lang w:val="fr-FR"/>
              </w:rPr>
              <w:t xml:space="preserve">» </w:t>
            </w:r>
            <w:r w:rsidR="00185EAB" w:rsidRPr="00C73056">
              <w:rPr>
                <w:rFonts w:ascii="GHEA Grapalat" w:hAnsi="GHEA Grapalat" w:cs="Sylfaen"/>
              </w:rPr>
              <w:t>Հայաստանի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Հանրապետության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օրենքի</w:t>
            </w:r>
            <w:r w:rsidR="00185EAB" w:rsidRPr="00802769">
              <w:rPr>
                <w:rFonts w:ascii="GHEA Grapalat" w:hAnsi="GHEA Grapalat"/>
                <w:lang w:val="fr-FR"/>
              </w:rPr>
              <w:t xml:space="preserve"> 21-</w:t>
            </w:r>
            <w:r w:rsidR="00185EAB" w:rsidRPr="00C73056">
              <w:rPr>
                <w:rFonts w:ascii="GHEA Grapalat" w:hAnsi="GHEA Grapalat" w:cs="Sylfaen"/>
              </w:rPr>
              <w:t>րդ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հոդվածի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և</w:t>
            </w:r>
            <w:r w:rsidR="00185EAB" w:rsidRPr="00802769">
              <w:rPr>
                <w:rFonts w:ascii="GHEA Grapalat" w:hAnsi="GHEA Grapalat"/>
                <w:lang w:val="fr-FR"/>
              </w:rPr>
              <w:t xml:space="preserve"> «</w:t>
            </w:r>
            <w:r w:rsidR="00185EAB">
              <w:rPr>
                <w:rFonts w:ascii="GHEA Grapalat" w:hAnsi="GHEA Grapalat"/>
                <w:lang w:val="fr-FR"/>
              </w:rPr>
              <w:t>Նորմատիվ ի</w:t>
            </w:r>
            <w:r w:rsidR="00185EAB" w:rsidRPr="00C73056">
              <w:rPr>
                <w:rFonts w:ascii="GHEA Grapalat" w:hAnsi="GHEA Grapalat" w:cs="Sylfaen"/>
              </w:rPr>
              <w:t>րավական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ակտերի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մասին</w:t>
            </w:r>
            <w:r w:rsidR="00185EAB" w:rsidRPr="00802769">
              <w:rPr>
                <w:rFonts w:ascii="GHEA Grapalat" w:hAnsi="GHEA Grapalat"/>
                <w:lang w:val="fr-FR"/>
              </w:rPr>
              <w:t xml:space="preserve">» </w:t>
            </w:r>
            <w:r w:rsidR="00185EAB" w:rsidRPr="00C73056">
              <w:rPr>
                <w:rFonts w:ascii="GHEA Grapalat" w:hAnsi="GHEA Grapalat" w:cs="Sylfaen"/>
              </w:rPr>
              <w:t>Հայաստանի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Հանրապետության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օրենքի</w:t>
            </w:r>
            <w:r w:rsidR="00185EAB">
              <w:rPr>
                <w:rFonts w:ascii="GHEA Grapalat" w:hAnsi="GHEA Grapalat"/>
                <w:lang w:val="fr-FR"/>
              </w:rPr>
              <w:t xml:space="preserve"> 34</w:t>
            </w:r>
            <w:r w:rsidR="00185EAB" w:rsidRPr="00802769">
              <w:rPr>
                <w:rFonts w:ascii="GHEA Grapalat" w:hAnsi="GHEA Grapalat"/>
                <w:lang w:val="fr-FR"/>
              </w:rPr>
              <w:t>-</w:t>
            </w:r>
            <w:r w:rsidR="00185EAB" w:rsidRPr="00C73056">
              <w:rPr>
                <w:rFonts w:ascii="GHEA Grapalat" w:hAnsi="GHEA Grapalat" w:cs="Sylfaen"/>
              </w:rPr>
              <w:t>րդ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հոդվածի</w:t>
            </w:r>
            <w:r w:rsidR="00185EAB">
              <w:rPr>
                <w:rFonts w:ascii="GHEA Grapalat" w:hAnsi="GHEA Grapalat"/>
                <w:lang w:val="fr-FR"/>
              </w:rPr>
              <w:t xml:space="preserve"> 1-ին</w:t>
            </w:r>
            <w:r w:rsidR="00675920">
              <w:rPr>
                <w:rFonts w:ascii="GHEA Grapalat" w:hAnsi="GHEA Grapalat"/>
                <w:lang w:val="fr-FR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մասի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 w:rsidRPr="00C73056">
              <w:rPr>
                <w:rFonts w:ascii="GHEA Grapalat" w:hAnsi="GHEA Grapalat" w:cs="Sylfaen"/>
              </w:rPr>
              <w:t>համապատասխան</w:t>
            </w:r>
            <w:r w:rsidR="00675920">
              <w:rPr>
                <w:rFonts w:ascii="GHEA Grapalat" w:hAnsi="GHEA Grapalat" w:cs="Sylfaen"/>
                <w:lang w:val="en-US"/>
              </w:rPr>
              <w:t xml:space="preserve"> </w:t>
            </w:r>
            <w:r w:rsidR="00185EAB">
              <w:rPr>
                <w:rFonts w:ascii="GHEA Grapalat" w:hAnsi="GHEA Grapalat"/>
                <w:lang w:val="en-US"/>
              </w:rPr>
              <w:t>պահանջով</w:t>
            </w:r>
            <w:r w:rsidR="00185EAB" w:rsidRPr="00F52B1D">
              <w:rPr>
                <w:rFonts w:ascii="GHEA Grapalat" w:hAnsi="GHEA Grapalat"/>
              </w:rPr>
              <w:t>:</w:t>
            </w:r>
          </w:p>
        </w:tc>
      </w:tr>
      <w:tr w:rsidR="00863C4D" w:rsidRPr="005B0A6C" w:rsidTr="00675920">
        <w:trPr>
          <w:trHeight w:val="5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23" w:lineRule="atLeast"/>
              <w:rPr>
                <w:rFonts w:ascii="GHEA Grapalat" w:hAnsi="GHEA Grapalat"/>
              </w:rPr>
            </w:pPr>
            <w:r w:rsidRPr="005B0A6C">
              <w:rPr>
                <w:rFonts w:ascii="GHEA Grapalat" w:hAnsi="GHEA Grapalat"/>
              </w:rPr>
              <w:t>2.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23" w:lineRule="atLeast"/>
              <w:rPr>
                <w:rFonts w:ascii="GHEA Grapalat" w:hAnsi="GHEA Grapalat"/>
              </w:rPr>
            </w:pPr>
            <w:r w:rsidRPr="005B0A6C">
              <w:rPr>
                <w:rFonts w:ascii="GHEA Grapalat" w:hAnsi="GHEA Grapalat"/>
              </w:rPr>
              <w:t xml:space="preserve">Ընթացիկ իրավիճակը և խնդիրները </w:t>
            </w:r>
          </w:p>
        </w:tc>
      </w:tr>
      <w:tr w:rsidR="00863C4D" w:rsidRPr="005B0A6C" w:rsidTr="00675920">
        <w:trPr>
          <w:trHeight w:val="4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F52B1D" w:rsidRDefault="00CD78D3" w:rsidP="005C78A5">
            <w:pPr>
              <w:pStyle w:val="mechtex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Աբովյան 58</w:t>
            </w:r>
            <w:r w:rsidR="00C06DEC" w:rsidRPr="00841AD3">
              <w:rPr>
                <w:rFonts w:ascii="GHEA Grapalat" w:hAnsi="GHEA Grapalat"/>
                <w:sz w:val="24"/>
                <w:szCs w:val="24"/>
                <w:lang w:val="ru-RU"/>
              </w:rPr>
              <w:t xml:space="preserve"> հասցե</w:t>
            </w:r>
            <w:r w:rsidR="00841AD3" w:rsidRPr="00841AD3">
              <w:rPr>
                <w:rFonts w:ascii="GHEA Grapalat" w:hAnsi="GHEA Grapalat"/>
                <w:sz w:val="24"/>
                <w:szCs w:val="24"/>
                <w:lang w:val="ru-RU"/>
              </w:rPr>
              <w:t>ում գտնվող</w:t>
            </w:r>
            <w:r w:rsidR="009F1F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41AD3" w:rsidRPr="00841AD3">
              <w:rPr>
                <w:rFonts w:ascii="GHEA Grapalat" w:hAnsi="GHEA Grapalat"/>
                <w:sz w:val="24"/>
                <w:szCs w:val="24"/>
                <w:lang w:val="ru-RU"/>
              </w:rPr>
              <w:t>հուշարձան</w:t>
            </w:r>
            <w:r w:rsidR="005E2374" w:rsidRPr="00841AD3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C06DEC" w:rsidRPr="00841AD3">
              <w:rPr>
                <w:rFonts w:ascii="GHEA Grapalat" w:hAnsi="GHEA Grapalat"/>
                <w:sz w:val="24"/>
                <w:szCs w:val="24"/>
                <w:lang w:val="ru-RU"/>
              </w:rPr>
              <w:t>շենք</w:t>
            </w:r>
            <w:r w:rsidR="00841AD3">
              <w:rPr>
                <w:rFonts w:ascii="GHEA Grapalat" w:hAnsi="GHEA Grapalat"/>
                <w:sz w:val="24"/>
                <w:szCs w:val="24"/>
              </w:rPr>
              <w:t>ը</w:t>
            </w:r>
            <w:r w:rsidR="00841AD3" w:rsidRPr="00841AD3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</w:rPr>
              <w:t>ներկայում՝ Հայրենիքի պաշտպան վերականգնողական կենտրոն</w:t>
            </w:r>
            <w:r w:rsidR="00841AD3" w:rsidRPr="00841AD3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="006759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41AD3">
              <w:rPr>
                <w:rFonts w:ascii="GHEA Grapalat" w:hAnsi="GHEA Grapalat"/>
                <w:sz w:val="24"/>
                <w:szCs w:val="24"/>
              </w:rPr>
              <w:t>այժմ</w:t>
            </w:r>
            <w:r w:rsidR="006759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հնարավորություն չունի </w:t>
            </w:r>
            <w:r w:rsidR="005C78A5">
              <w:rPr>
                <w:rFonts w:ascii="GHEA Grapalat" w:hAnsi="GHEA Grapalat"/>
                <w:sz w:val="24"/>
                <w:szCs w:val="24"/>
              </w:rPr>
              <w:t xml:space="preserve">ապահովել </w:t>
            </w:r>
            <w:r>
              <w:rPr>
                <w:rFonts w:ascii="GHEA Grapalat" w:hAnsi="GHEA Grapalat"/>
                <w:sz w:val="24"/>
                <w:szCs w:val="24"/>
              </w:rPr>
              <w:t xml:space="preserve">ավելի շատ </w:t>
            </w:r>
            <w:r w:rsidR="005C78A5">
              <w:rPr>
                <w:rFonts w:ascii="GHEA Grapalat" w:hAnsi="GHEA Grapalat"/>
                <w:sz w:val="24"/>
                <w:szCs w:val="24"/>
              </w:rPr>
              <w:t xml:space="preserve">քանակի </w:t>
            </w:r>
            <w:r>
              <w:rPr>
                <w:rFonts w:ascii="GHEA Grapalat" w:hAnsi="GHEA Grapalat"/>
                <w:sz w:val="24"/>
                <w:szCs w:val="24"/>
              </w:rPr>
              <w:t xml:space="preserve">զինվորների </w:t>
            </w:r>
            <w:r w:rsidR="005C78A5">
              <w:rPr>
                <w:rFonts w:ascii="GHEA Grapalat" w:hAnsi="GHEA Grapalat"/>
                <w:sz w:val="24"/>
                <w:szCs w:val="24"/>
              </w:rPr>
              <w:t>բուժումը</w:t>
            </w:r>
            <w:r>
              <w:rPr>
                <w:rFonts w:ascii="GHEA Grapalat" w:hAnsi="GHEA Grapalat"/>
                <w:sz w:val="24"/>
                <w:szCs w:val="24"/>
              </w:rPr>
              <w:t>, որոնց քանակն ավելացել է 44-օրյա պատերազմից հետո</w:t>
            </w:r>
            <w:r w:rsidR="00841AD3" w:rsidRPr="00F52B1D">
              <w:rPr>
                <w:rFonts w:ascii="GHEA Grapalat" w:hAnsi="GHEA Grapalat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</w:rPr>
              <w:t>Ներկայիս շենքային ծավալների պայմաններում վերականգնողական տունը չի կարող ընդունել և բուժել հրատապ բուժման կարիք ունեցող բոլոր զինվորներին:</w:t>
            </w:r>
          </w:p>
        </w:tc>
      </w:tr>
      <w:tr w:rsidR="00863C4D" w:rsidRPr="005B0A6C" w:rsidTr="00675920">
        <w:trPr>
          <w:trHeight w:val="5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360" w:lineRule="auto"/>
              <w:rPr>
                <w:rFonts w:ascii="GHEA Grapalat" w:hAnsi="GHEA Grapalat"/>
              </w:rPr>
            </w:pPr>
            <w:r w:rsidRPr="005B0A6C">
              <w:rPr>
                <w:rFonts w:ascii="GHEA Grapalat" w:hAnsi="GHEA Grapalat"/>
              </w:rPr>
              <w:t>3.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5B0A6C">
              <w:rPr>
                <w:rFonts w:ascii="GHEA Grapalat" w:hAnsi="GHEA Grapalat"/>
              </w:rPr>
              <w:t>Տվյալ բնագավառում իրականացվող քաղաքականությունը</w:t>
            </w:r>
          </w:p>
        </w:tc>
      </w:tr>
      <w:tr w:rsidR="00863C4D" w:rsidRPr="005B0A6C" w:rsidTr="00675920">
        <w:trPr>
          <w:trHeight w:val="11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B" w:rsidRPr="00F52B1D" w:rsidRDefault="000F2EBB" w:rsidP="000F2EBB">
            <w:pPr>
              <w:spacing w:line="276" w:lineRule="auto"/>
              <w:ind w:firstLine="375"/>
              <w:jc w:val="both"/>
              <w:rPr>
                <w:rFonts w:ascii="GHEA Grapalat" w:hAnsi="GHEA Grapalat"/>
              </w:rPr>
            </w:pPr>
            <w:r w:rsidRPr="005E2374">
              <w:rPr>
                <w:rFonts w:ascii="GHEA Grapalat" w:hAnsi="GHEA Grapalat"/>
                <w:lang w:val="en-US"/>
              </w:rPr>
              <w:t>Հայաստանի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Pr="005E2374">
              <w:rPr>
                <w:rFonts w:ascii="GHEA Grapalat" w:hAnsi="GHEA Grapalat"/>
                <w:lang w:val="en-US"/>
              </w:rPr>
              <w:t>Հանրապետության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Pr="005E2374">
              <w:rPr>
                <w:rFonts w:ascii="GHEA Grapalat" w:hAnsi="GHEA Grapalat"/>
                <w:lang w:val="en-US"/>
              </w:rPr>
              <w:t>կառավարութան</w:t>
            </w:r>
            <w:r w:rsidRPr="00F52B1D">
              <w:rPr>
                <w:rFonts w:ascii="GHEA Grapalat" w:hAnsi="GHEA Grapalat"/>
              </w:rPr>
              <w:t xml:space="preserve"> 2002 </w:t>
            </w:r>
            <w:r w:rsidRPr="005E2374">
              <w:rPr>
                <w:rFonts w:ascii="GHEA Grapalat" w:hAnsi="GHEA Grapalat"/>
                <w:lang w:val="en-US"/>
              </w:rPr>
              <w:t>թ</w:t>
            </w:r>
            <w:r w:rsidRPr="00F52B1D">
              <w:rPr>
                <w:rFonts w:ascii="GHEA Grapalat" w:hAnsi="GHEA Grapalat"/>
              </w:rPr>
              <w:t xml:space="preserve">. </w:t>
            </w:r>
            <w:r w:rsidRPr="005E2374">
              <w:rPr>
                <w:rFonts w:ascii="GHEA Grapalat" w:hAnsi="GHEA Grapalat"/>
                <w:lang w:val="en-US"/>
              </w:rPr>
              <w:t>ապրիլի</w:t>
            </w:r>
            <w:r w:rsidRPr="00F52B1D">
              <w:rPr>
                <w:rFonts w:ascii="GHEA Grapalat" w:hAnsi="GHEA Grapalat"/>
              </w:rPr>
              <w:t xml:space="preserve"> 20-</w:t>
            </w:r>
            <w:r w:rsidRPr="005E2374">
              <w:rPr>
                <w:rFonts w:ascii="GHEA Grapalat" w:hAnsi="GHEA Grapalat"/>
                <w:lang w:val="en-US"/>
              </w:rPr>
              <w:t>իN</w:t>
            </w:r>
            <w:r w:rsidRPr="00F52B1D">
              <w:rPr>
                <w:rFonts w:ascii="GHEA Grapalat" w:hAnsi="GHEA Grapalat"/>
              </w:rPr>
              <w:t xml:space="preserve"> 438 </w:t>
            </w:r>
            <w:r w:rsidRPr="005E2374">
              <w:rPr>
                <w:rFonts w:ascii="GHEA Grapalat" w:hAnsi="GHEA Grapalat"/>
                <w:lang w:val="en-US"/>
              </w:rPr>
              <w:t>որոշման</w:t>
            </w:r>
            <w:r w:rsidR="002F31EE">
              <w:rPr>
                <w:rFonts w:ascii="GHEA Grapalat" w:hAnsi="GHEA Grapalat"/>
                <w:lang w:val="en-US"/>
              </w:rPr>
              <w:t>՝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="002F31EE">
              <w:rPr>
                <w:rFonts w:ascii="GHEA Grapalat" w:hAnsi="GHEA Grapalat"/>
                <w:lang w:val="en-US"/>
              </w:rPr>
              <w:t>հավելված</w:t>
            </w:r>
            <w:r w:rsidR="002F31EE" w:rsidRPr="00F52B1D">
              <w:rPr>
                <w:rFonts w:ascii="GHEA Grapalat" w:hAnsi="GHEA Grapalat"/>
              </w:rPr>
              <w:t xml:space="preserve"> 2005 </w:t>
            </w:r>
            <w:r w:rsidR="002F31EE">
              <w:rPr>
                <w:rFonts w:ascii="GHEA Grapalat" w:hAnsi="GHEA Grapalat"/>
                <w:lang w:val="en-US"/>
              </w:rPr>
              <w:t>թ</w:t>
            </w:r>
            <w:r w:rsidR="002F31EE" w:rsidRPr="00F52B1D">
              <w:rPr>
                <w:rFonts w:ascii="GHEA Grapalat" w:hAnsi="GHEA Grapalat"/>
              </w:rPr>
              <w:t xml:space="preserve">. </w:t>
            </w:r>
            <w:r w:rsidR="002F31EE">
              <w:rPr>
                <w:rFonts w:ascii="GHEA Grapalat" w:hAnsi="GHEA Grapalat"/>
                <w:lang w:val="en-US"/>
              </w:rPr>
              <w:t>դեկտեմբերի</w:t>
            </w:r>
            <w:r w:rsidR="002F31EE" w:rsidRPr="00F52B1D">
              <w:rPr>
                <w:rFonts w:ascii="GHEA Grapalat" w:hAnsi="GHEA Grapalat"/>
              </w:rPr>
              <w:t xml:space="preserve"> 29-</w:t>
            </w:r>
            <w:r w:rsidR="002F31EE">
              <w:rPr>
                <w:rFonts w:ascii="GHEA Grapalat" w:hAnsi="GHEA Grapalat"/>
                <w:lang w:val="en-US"/>
              </w:rPr>
              <w:t>իN</w:t>
            </w:r>
            <w:r w:rsidR="002F31EE" w:rsidRPr="00F52B1D">
              <w:rPr>
                <w:rFonts w:ascii="GHEA Grapalat" w:hAnsi="GHEA Grapalat"/>
              </w:rPr>
              <w:t xml:space="preserve"> 2338 </w:t>
            </w:r>
            <w:r w:rsidR="005E2374" w:rsidRPr="00F52B1D">
              <w:rPr>
                <w:rFonts w:ascii="GHEA Grapalat" w:hAnsi="GHEA Grapalat"/>
              </w:rPr>
              <w:t>/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="005E2374" w:rsidRPr="005E2374">
              <w:rPr>
                <w:rFonts w:ascii="GHEA Grapalat" w:hAnsi="GHEA Grapalat"/>
                <w:lang w:val="en-US"/>
              </w:rPr>
              <w:t>լրաց</w:t>
            </w:r>
            <w:r w:rsidRPr="005E2374">
              <w:rPr>
                <w:rFonts w:ascii="GHEA Grapalat" w:hAnsi="GHEA Grapalat"/>
                <w:lang w:val="en-US"/>
              </w:rPr>
              <w:t>ված</w:t>
            </w:r>
            <w:r w:rsidRPr="00F52B1D">
              <w:rPr>
                <w:rFonts w:ascii="GHEA Grapalat" w:hAnsi="GHEA Grapalat"/>
              </w:rPr>
              <w:t xml:space="preserve"> 201</w:t>
            </w:r>
            <w:r w:rsidR="005E2374" w:rsidRPr="00F52B1D">
              <w:rPr>
                <w:rFonts w:ascii="GHEA Grapalat" w:hAnsi="GHEA Grapalat"/>
              </w:rPr>
              <w:t xml:space="preserve">4 </w:t>
            </w:r>
            <w:r w:rsidR="005E2374" w:rsidRPr="005E2374">
              <w:rPr>
                <w:rFonts w:ascii="GHEA Grapalat" w:hAnsi="GHEA Grapalat"/>
                <w:lang w:val="en-US"/>
              </w:rPr>
              <w:t>թ</w:t>
            </w:r>
            <w:r w:rsidR="005E2374" w:rsidRPr="00F52B1D">
              <w:rPr>
                <w:rFonts w:ascii="GHEA Grapalat" w:hAnsi="GHEA Grapalat"/>
              </w:rPr>
              <w:t xml:space="preserve">. </w:t>
            </w:r>
            <w:r w:rsidR="005E2374" w:rsidRPr="005E2374">
              <w:rPr>
                <w:rFonts w:ascii="GHEA Grapalat" w:hAnsi="GHEA Grapalat"/>
                <w:lang w:val="en-US"/>
              </w:rPr>
              <w:t>հունվարի</w:t>
            </w:r>
            <w:r w:rsidR="005E2374" w:rsidRPr="00F52B1D">
              <w:rPr>
                <w:rFonts w:ascii="GHEA Grapalat" w:hAnsi="GHEA Grapalat"/>
              </w:rPr>
              <w:t xml:space="preserve"> 23-</w:t>
            </w:r>
            <w:r w:rsidR="005E2374" w:rsidRPr="005E2374">
              <w:rPr>
                <w:rFonts w:ascii="GHEA Grapalat" w:hAnsi="GHEA Grapalat"/>
                <w:lang w:val="en-US"/>
              </w:rPr>
              <w:t>իN</w:t>
            </w:r>
            <w:r w:rsidR="005E2374" w:rsidRPr="00F52B1D">
              <w:rPr>
                <w:rFonts w:ascii="GHEA Grapalat" w:hAnsi="GHEA Grapalat"/>
              </w:rPr>
              <w:t xml:space="preserve"> 8</w:t>
            </w:r>
            <w:r w:rsidR="008F1418" w:rsidRPr="00F52B1D">
              <w:rPr>
                <w:rFonts w:ascii="GHEA Grapalat" w:hAnsi="GHEA Grapalat"/>
              </w:rPr>
              <w:t>1</w:t>
            </w:r>
            <w:r w:rsidR="002F31EE" w:rsidRPr="00F52B1D">
              <w:rPr>
                <w:rFonts w:ascii="GHEA Grapalat" w:hAnsi="GHEA Grapalat"/>
              </w:rPr>
              <w:t>-</w:t>
            </w:r>
            <w:r w:rsidR="002F31EE">
              <w:rPr>
                <w:rFonts w:ascii="GHEA Grapalat" w:hAnsi="GHEA Grapalat"/>
                <w:lang w:val="en-US"/>
              </w:rPr>
              <w:t>Ն</w:t>
            </w:r>
            <w:r w:rsidR="002F31EE" w:rsidRPr="00F52B1D">
              <w:rPr>
                <w:rFonts w:ascii="GHEA Grapalat" w:hAnsi="GHEA Grapalat"/>
              </w:rPr>
              <w:t xml:space="preserve">/ </w:t>
            </w:r>
            <w:r w:rsidR="002F31EE">
              <w:rPr>
                <w:rFonts w:ascii="GHEA Grapalat" w:hAnsi="GHEA Grapalat"/>
                <w:lang w:val="en-US"/>
              </w:rPr>
              <w:t>որոշմամբ</w:t>
            </w:r>
            <w:r w:rsidRPr="00F52B1D">
              <w:rPr>
                <w:rFonts w:ascii="GHEA Grapalat" w:hAnsi="GHEA Grapalat"/>
              </w:rPr>
              <w:t xml:space="preserve"> 25-</w:t>
            </w:r>
            <w:r w:rsidRPr="005E2374">
              <w:rPr>
                <w:rFonts w:ascii="GHEA Grapalat" w:hAnsi="GHEA Grapalat"/>
                <w:lang w:val="en-US"/>
              </w:rPr>
              <w:t>րդ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Pr="005E2374">
              <w:rPr>
                <w:rFonts w:ascii="GHEA Grapalat" w:hAnsi="GHEA Grapalat"/>
                <w:lang w:val="en-US"/>
              </w:rPr>
              <w:t>կետի՝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Pr="005E2374">
              <w:rPr>
                <w:rFonts w:ascii="GHEA Grapalat" w:hAnsi="GHEA Grapalat"/>
                <w:lang w:val="en-US"/>
              </w:rPr>
              <w:t>գ</w:t>
            </w:r>
            <w:r w:rsidR="005E2374" w:rsidRPr="005E2374">
              <w:rPr>
                <w:rFonts w:ascii="GHEA Grapalat" w:hAnsi="GHEA Grapalat"/>
              </w:rPr>
              <w:t>իտամեթոդական խորհրդի</w:t>
            </w:r>
            <w:r w:rsidRPr="005E2374">
              <w:rPr>
                <w:rFonts w:ascii="GHEA Grapalat" w:hAnsi="GHEA Grapalat"/>
              </w:rPr>
              <w:t>դրական եզրակացության դեպքում` հանրապետական նշանակության հուշարձանի փոփոխման թույլտվություն ստանալու համար</w:t>
            </w:r>
            <w:r w:rsidR="005E2374" w:rsidRPr="00F52B1D">
              <w:rPr>
                <w:rFonts w:ascii="GHEA Grapalat" w:hAnsi="GHEA Grapalat"/>
              </w:rPr>
              <w:t>,</w:t>
            </w:r>
            <w:r w:rsidRPr="005E2374">
              <w:rPr>
                <w:rFonts w:ascii="GHEA Grapalat" w:hAnsi="GHEA Grapalat"/>
              </w:rPr>
              <w:t xml:space="preserve"> լիազոր մարմինը սահմանված կարգով Հայաստանի Հանրապետության կառավարություն է ներկայացնում Հայաստանի Հանրապետության կառավարության որոշման նախագիծ` կցելով իր </w:t>
            </w:r>
            <w:r w:rsidR="005E2374">
              <w:rPr>
                <w:rFonts w:ascii="GHEA Grapalat" w:hAnsi="GHEA Grapalat"/>
              </w:rPr>
              <w:t>եզրակացությունը</w:t>
            </w:r>
            <w:r w:rsidR="005E2374" w:rsidRPr="00F52B1D">
              <w:rPr>
                <w:rFonts w:ascii="GHEA Grapalat" w:hAnsi="GHEA Grapalat"/>
              </w:rPr>
              <w:t>:</w:t>
            </w:r>
          </w:p>
          <w:p w:rsidR="00863C4D" w:rsidRPr="005B0A6C" w:rsidRDefault="00863C4D" w:rsidP="00C06DEC">
            <w:pPr>
              <w:spacing w:line="360" w:lineRule="auto"/>
              <w:jc w:val="both"/>
              <w:rPr>
                <w:rFonts w:ascii="GHEA Grapalat" w:hAnsi="GHEA Grapalat"/>
              </w:rPr>
            </w:pPr>
          </w:p>
        </w:tc>
      </w:tr>
      <w:tr w:rsidR="00863C4D" w:rsidRPr="005B0A6C" w:rsidTr="00675920">
        <w:trPr>
          <w:trHeight w:val="5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360" w:lineRule="auto"/>
              <w:rPr>
                <w:rFonts w:ascii="GHEA Grapalat" w:hAnsi="GHEA Grapalat"/>
              </w:rPr>
            </w:pPr>
            <w:r w:rsidRPr="005B0A6C">
              <w:rPr>
                <w:rFonts w:ascii="GHEA Grapalat" w:hAnsi="GHEA Grapalat"/>
              </w:rPr>
              <w:t>4.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5B0A6C">
              <w:rPr>
                <w:rFonts w:ascii="GHEA Grapalat" w:hAnsi="GHEA Grapalat"/>
              </w:rPr>
              <w:t>Կարգավորման նպատակը և բնույթը</w:t>
            </w:r>
          </w:p>
        </w:tc>
      </w:tr>
      <w:tr w:rsidR="00863C4D" w:rsidRPr="005B0A6C" w:rsidTr="00675920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787410" w:rsidP="00787410">
            <w:pPr>
              <w:spacing w:line="360" w:lineRule="auto"/>
              <w:jc w:val="both"/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="00863C4D" w:rsidRPr="005B0A6C">
              <w:rPr>
                <w:rFonts w:ascii="GHEA Grapalat" w:hAnsi="GHEA Grapalat"/>
                <w:lang w:val="en-US"/>
              </w:rPr>
              <w:t>ուշարձանների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փոփոխության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="002B75DA">
              <w:rPr>
                <w:rFonts w:ascii="GHEA Grapalat" w:hAnsi="GHEA Grapalat"/>
                <w:lang w:val="hy-AM"/>
              </w:rPr>
              <w:t xml:space="preserve">գործընթացների </w:t>
            </w:r>
            <w:r w:rsidR="00863C4D" w:rsidRPr="005B0A6C">
              <w:rPr>
                <w:rFonts w:ascii="GHEA Grapalat" w:hAnsi="GHEA Grapalat"/>
                <w:lang w:val="en-US"/>
              </w:rPr>
              <w:t>իրավահարաբերությունների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="00863C4D" w:rsidRPr="005B0A6C">
              <w:rPr>
                <w:rFonts w:ascii="GHEA Grapalat" w:hAnsi="GHEA Grapalat"/>
                <w:lang w:val="en-US"/>
              </w:rPr>
              <w:t>կարգավորում</w:t>
            </w:r>
            <w:r w:rsidR="00863C4D" w:rsidRPr="005B0A6C">
              <w:rPr>
                <w:rFonts w:ascii="GHEA Grapalat" w:hAnsi="GHEA Grapalat"/>
              </w:rPr>
              <w:t>:</w:t>
            </w:r>
          </w:p>
        </w:tc>
      </w:tr>
      <w:tr w:rsidR="00863C4D" w:rsidRPr="005B0A6C" w:rsidTr="006759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360" w:lineRule="auto"/>
              <w:rPr>
                <w:rFonts w:ascii="GHEA Grapalat" w:hAnsi="GHEA Grapalat"/>
              </w:rPr>
            </w:pPr>
            <w:r w:rsidRPr="005B0A6C">
              <w:rPr>
                <w:rFonts w:ascii="GHEA Grapalat" w:hAnsi="GHEA Grapalat"/>
              </w:rPr>
              <w:t>5.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5B0A6C">
              <w:rPr>
                <w:rFonts w:ascii="GHEA Grapalat" w:hAnsi="GHEA Grapalat"/>
              </w:rPr>
              <w:t>Նախագծի մշակման գործընթացում ներգրավված ինստիտուտները և անձի</w:t>
            </w:r>
            <w:r w:rsidRPr="005B0A6C">
              <w:rPr>
                <w:rFonts w:ascii="GHEA Grapalat" w:hAnsi="GHEA Grapalat"/>
                <w:lang w:val="en-US"/>
              </w:rPr>
              <w:t>ն</w:t>
            </w:r>
            <w:r w:rsidRPr="005B0A6C">
              <w:rPr>
                <w:rFonts w:ascii="GHEA Grapalat" w:hAnsi="GHEA Grapalat"/>
              </w:rPr>
              <w:t>ք</w:t>
            </w:r>
          </w:p>
        </w:tc>
      </w:tr>
      <w:tr w:rsidR="00863C4D" w:rsidRPr="005B0A6C" w:rsidTr="00675920">
        <w:trPr>
          <w:trHeight w:val="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787410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5B0A6C">
              <w:rPr>
                <w:rFonts w:ascii="GHEA Grapalat" w:hAnsi="GHEA Grapalat"/>
                <w:color w:val="000000"/>
                <w:lang w:val="en-US"/>
              </w:rPr>
              <w:t>ՀՀ</w:t>
            </w:r>
            <w:r w:rsidR="00675920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787410">
              <w:rPr>
                <w:rFonts w:ascii="GHEA Grapalat" w:hAnsi="GHEA Grapalat"/>
                <w:color w:val="000000"/>
                <w:lang w:val="en-US"/>
              </w:rPr>
              <w:t>ԿԳՄՍ</w:t>
            </w:r>
            <w:r w:rsidR="00675920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5B0A6C">
              <w:rPr>
                <w:rFonts w:ascii="GHEA Grapalat" w:hAnsi="GHEA Grapalat"/>
                <w:color w:val="000000"/>
                <w:lang w:val="en-US"/>
              </w:rPr>
              <w:t>նախարարության</w:t>
            </w:r>
            <w:r w:rsidR="00675920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5B0A6C">
              <w:rPr>
                <w:rFonts w:ascii="GHEA Grapalat" w:hAnsi="GHEA Grapalat"/>
                <w:color w:val="000000"/>
                <w:lang w:val="en-US"/>
              </w:rPr>
              <w:t>մասնագետներ</w:t>
            </w:r>
            <w:r w:rsidRPr="005B0A6C">
              <w:rPr>
                <w:rFonts w:ascii="GHEA Grapalat" w:hAnsi="GHEA Grapalat"/>
              </w:rPr>
              <w:t xml:space="preserve">,  </w:t>
            </w:r>
            <w:r w:rsidRPr="005B0A6C">
              <w:rPr>
                <w:rFonts w:ascii="GHEA Grapalat" w:hAnsi="GHEA Grapalat"/>
                <w:lang w:val="en-US"/>
              </w:rPr>
              <w:t>իրավաբանական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Pr="005B0A6C">
              <w:rPr>
                <w:rFonts w:ascii="GHEA Grapalat" w:hAnsi="GHEA Grapalat"/>
                <w:lang w:val="en-US"/>
              </w:rPr>
              <w:t>անձինք</w:t>
            </w:r>
            <w:r w:rsidRPr="005B0A6C">
              <w:rPr>
                <w:rFonts w:ascii="GHEA Grapalat" w:hAnsi="GHEA Grapalat"/>
              </w:rPr>
              <w:t>:</w:t>
            </w:r>
          </w:p>
        </w:tc>
      </w:tr>
      <w:tr w:rsidR="00863C4D" w:rsidRPr="005B0A6C" w:rsidTr="006759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360" w:lineRule="auto"/>
              <w:rPr>
                <w:rFonts w:ascii="GHEA Grapalat" w:hAnsi="GHEA Grapalat"/>
              </w:rPr>
            </w:pPr>
            <w:r w:rsidRPr="005B0A6C">
              <w:rPr>
                <w:rFonts w:ascii="GHEA Grapalat" w:hAnsi="GHEA Grapalat"/>
              </w:rPr>
              <w:t>6.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5B0A6C">
              <w:rPr>
                <w:rFonts w:ascii="GHEA Grapalat" w:hAnsi="GHEA Grapalat"/>
              </w:rPr>
              <w:t>Ակնկալվող արդյունք</w:t>
            </w:r>
            <w:r w:rsidRPr="005B0A6C">
              <w:rPr>
                <w:rFonts w:ascii="GHEA Grapalat" w:hAnsi="GHEA Grapalat"/>
                <w:lang w:val="en-US"/>
              </w:rPr>
              <w:t>ը</w:t>
            </w:r>
          </w:p>
        </w:tc>
      </w:tr>
      <w:tr w:rsidR="00863C4D" w:rsidRPr="005B0A6C" w:rsidTr="00675920">
        <w:trPr>
          <w:trHeight w:val="10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5B0A6C" w:rsidRDefault="00863C4D" w:rsidP="003305EF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D" w:rsidRPr="00F52B1D" w:rsidRDefault="00787410" w:rsidP="005C78A5">
            <w:pPr>
              <w:spacing w:line="36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Հուշարձան</w:t>
            </w:r>
            <w:r w:rsidRPr="00F52B1D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en-US"/>
              </w:rPr>
              <w:t>շենքում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իրականացվելիք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աշխատանքների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շնորհիվ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="00F52B1D">
              <w:rPr>
                <w:rFonts w:ascii="GHEA Grapalat" w:hAnsi="GHEA Grapalat"/>
                <w:lang w:val="en-US"/>
              </w:rPr>
              <w:t>վերանկանգնել</w:t>
            </w:r>
            <w:r w:rsidR="00F52B1D" w:rsidRPr="00F52B1D">
              <w:rPr>
                <w:rFonts w:ascii="GHEA Grapalat" w:hAnsi="GHEA Grapalat"/>
              </w:rPr>
              <w:t>,</w:t>
            </w:r>
            <w:bookmarkStart w:id="0" w:name="_GoBack"/>
            <w:bookmarkEnd w:id="0"/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="006761F8">
              <w:rPr>
                <w:rFonts w:ascii="GHEA Grapalat" w:hAnsi="GHEA Grapalat"/>
                <w:lang w:val="en-US"/>
              </w:rPr>
              <w:t>նորոգել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="006761F8">
              <w:rPr>
                <w:rFonts w:ascii="GHEA Grapalat" w:hAnsi="GHEA Grapalat"/>
                <w:lang w:val="en-US"/>
              </w:rPr>
              <w:t>և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="001863E1">
              <w:rPr>
                <w:rFonts w:ascii="GHEA Grapalat" w:hAnsi="GHEA Grapalat"/>
                <w:lang w:val="en-US"/>
              </w:rPr>
              <w:t xml:space="preserve">ներսույթում </w:t>
            </w:r>
            <w:r w:rsidR="006761F8">
              <w:rPr>
                <w:rFonts w:ascii="GHEA Grapalat" w:hAnsi="GHEA Grapalat"/>
                <w:lang w:val="en-US"/>
              </w:rPr>
              <w:t>վերահատակագծել</w:t>
            </w:r>
            <w:r w:rsidR="00675920">
              <w:rPr>
                <w:rFonts w:ascii="GHEA Grapalat" w:hAnsi="GHEA Grapalat"/>
                <w:lang w:val="en-US"/>
              </w:rPr>
              <w:t xml:space="preserve"> </w:t>
            </w:r>
            <w:r w:rsidR="006761F8">
              <w:rPr>
                <w:rFonts w:ascii="GHEA Grapalat" w:hAnsi="GHEA Grapalat"/>
                <w:lang w:val="en-US"/>
              </w:rPr>
              <w:t>հուշարձանը</w:t>
            </w:r>
            <w:r w:rsidR="00CD78D3">
              <w:rPr>
                <w:rFonts w:ascii="GHEA Grapalat" w:hAnsi="GHEA Grapalat"/>
                <w:lang w:val="en-US"/>
              </w:rPr>
              <w:t>, որի արդյունքում հնարավորություն կստեղծվի պատերազմի ընթացքում վիրավոր և հաշմանդամ զինվորների հետագա բուժում</w:t>
            </w:r>
            <w:r w:rsidR="005C78A5">
              <w:rPr>
                <w:rFonts w:ascii="GHEA Grapalat" w:hAnsi="GHEA Grapalat"/>
                <w:lang w:val="en-US"/>
              </w:rPr>
              <w:t xml:space="preserve">ն </w:t>
            </w:r>
            <w:r w:rsidR="001863E1">
              <w:rPr>
                <w:rFonts w:ascii="GHEA Grapalat" w:hAnsi="GHEA Grapalat"/>
                <w:lang w:val="en-US"/>
              </w:rPr>
              <w:t xml:space="preserve">առողջապահական </w:t>
            </w:r>
            <w:r w:rsidR="00CD78D3">
              <w:rPr>
                <w:rFonts w:ascii="GHEA Grapalat" w:hAnsi="GHEA Grapalat"/>
                <w:lang w:val="en-US"/>
              </w:rPr>
              <w:t xml:space="preserve">ժամանակակից չափորոշիչներին համապատասխան՝ </w:t>
            </w:r>
            <w:r w:rsidR="00CD78D3">
              <w:rPr>
                <w:rFonts w:ascii="GHEA Grapalat" w:hAnsi="GHEA Grapalat"/>
                <w:lang w:val="en-US"/>
              </w:rPr>
              <w:lastRenderedPageBreak/>
              <w:t>լիարժեք կյանքին վերադառնալու նպատակով:</w:t>
            </w:r>
          </w:p>
        </w:tc>
      </w:tr>
    </w:tbl>
    <w:p w:rsidR="00C06678" w:rsidRPr="00675920" w:rsidRDefault="00C06678" w:rsidP="009C78EC">
      <w:pPr>
        <w:spacing w:line="312" w:lineRule="auto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7C724C" w:rsidRDefault="007C724C" w:rsidP="00863C4D">
      <w:pPr>
        <w:spacing w:line="312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863C4D" w:rsidRPr="00576070" w:rsidRDefault="00863C4D" w:rsidP="00863C4D">
      <w:pPr>
        <w:spacing w:line="312" w:lineRule="auto"/>
        <w:jc w:val="center"/>
        <w:rPr>
          <w:rFonts w:ascii="GHEA Grapalat" w:hAnsi="GHEA Grapalat"/>
          <w:b/>
          <w:i/>
          <w:lang w:val="hy-AM"/>
        </w:rPr>
      </w:pPr>
      <w:r w:rsidRPr="00C71A39">
        <w:rPr>
          <w:rFonts w:ascii="GHEA Grapalat" w:hAnsi="GHEA Grapalat" w:cs="Sylfaen"/>
          <w:b/>
          <w:i/>
          <w:lang w:val="hy-AM"/>
        </w:rPr>
        <w:t>ՏԵՂԵԿԱՆՔ</w:t>
      </w:r>
    </w:p>
    <w:p w:rsidR="00863C4D" w:rsidRPr="005B0990" w:rsidRDefault="00863C4D" w:rsidP="00863C4D">
      <w:pPr>
        <w:pStyle w:val="BodyText2"/>
        <w:spacing w:after="0" w:line="312" w:lineRule="auto"/>
        <w:ind w:right="279"/>
        <w:jc w:val="center"/>
        <w:rPr>
          <w:rFonts w:ascii="GHEA Grapalat" w:hAnsi="GHEA Grapalat"/>
          <w:b/>
          <w:i/>
          <w:lang w:val="hy-AM"/>
        </w:rPr>
      </w:pPr>
      <w:r w:rsidRPr="005B0990">
        <w:rPr>
          <w:rFonts w:ascii="GHEA Grapalat" w:hAnsi="GHEA Grapalat"/>
          <w:b/>
          <w:i/>
          <w:lang w:val="hy-AM"/>
        </w:rPr>
        <w:t>«</w:t>
      </w:r>
      <w:r w:rsidR="007A464C" w:rsidRPr="00F52B1D">
        <w:rPr>
          <w:rFonts w:ascii="GHEA Grapalat" w:hAnsi="GHEA Grapalat"/>
          <w:b/>
          <w:lang w:val="hy-AM"/>
        </w:rPr>
        <w:t>ԵՐ</w:t>
      </w:r>
      <w:r w:rsidR="006761F8" w:rsidRPr="00F52B1D">
        <w:rPr>
          <w:rFonts w:ascii="GHEA Grapalat" w:hAnsi="GHEA Grapalat"/>
          <w:b/>
          <w:lang w:val="hy-AM"/>
        </w:rPr>
        <w:t>ԵՎ</w:t>
      </w:r>
      <w:r w:rsidR="007A464C" w:rsidRPr="00F52B1D">
        <w:rPr>
          <w:rFonts w:ascii="GHEA Grapalat" w:hAnsi="GHEA Grapalat"/>
          <w:b/>
          <w:lang w:val="hy-AM"/>
        </w:rPr>
        <w:t xml:space="preserve">ԱՆ ՔԱՂԱՔԻ </w:t>
      </w:r>
      <w:r w:rsidR="00A877F4">
        <w:rPr>
          <w:rFonts w:ascii="GHEA Grapalat" w:hAnsi="GHEA Grapalat"/>
          <w:b/>
        </w:rPr>
        <w:t xml:space="preserve">ԱԲՈՎՅԱՆ ՓՈՂՈՑԻ </w:t>
      </w:r>
      <w:r w:rsidR="00A877F4" w:rsidRPr="00802769">
        <w:rPr>
          <w:rFonts w:ascii="GHEA Grapalat" w:hAnsi="GHEA Grapalat"/>
          <w:lang w:val="fr-FR"/>
        </w:rPr>
        <w:t xml:space="preserve">N </w:t>
      </w:r>
      <w:r w:rsidR="00A877F4">
        <w:rPr>
          <w:rFonts w:ascii="GHEA Grapalat" w:hAnsi="GHEA Grapalat"/>
          <w:b/>
          <w:lang w:val="fr-FR"/>
        </w:rPr>
        <w:t xml:space="preserve">58 </w:t>
      </w:r>
      <w:r w:rsidR="00A877F4" w:rsidRPr="00EF7202">
        <w:rPr>
          <w:rFonts w:ascii="GHEA Grapalat" w:hAnsi="GHEA Grapalat"/>
          <w:b/>
          <w:lang w:val="fr-FR"/>
        </w:rPr>
        <w:t xml:space="preserve"> </w:t>
      </w:r>
      <w:r w:rsidR="007A464C" w:rsidRPr="00EF7202">
        <w:rPr>
          <w:rFonts w:ascii="GHEA Grapalat" w:hAnsi="GHEA Grapalat"/>
          <w:b/>
          <w:lang w:val="fr-FR"/>
        </w:rPr>
        <w:t>ՀՈՒՇԱՐՁԱՆ-ՇԵՆՔԻ</w:t>
      </w:r>
      <w:r w:rsidR="007A464C" w:rsidRPr="00F52B1D">
        <w:rPr>
          <w:rFonts w:ascii="GHEA Grapalat" w:hAnsi="GHEA Grapalat" w:cs="Sylfaen"/>
          <w:b/>
          <w:lang w:val="hy-AM"/>
        </w:rPr>
        <w:t xml:space="preserve"> ՓՈՓՈԽՄԱՆ ՄԱՍԻՆ</w:t>
      </w:r>
      <w:r w:rsidRPr="005B0990">
        <w:rPr>
          <w:rFonts w:ascii="GHEA Grapalat" w:hAnsi="GHEA Grapalat"/>
          <w:b/>
          <w:i/>
          <w:lang w:val="hy-AM"/>
        </w:rPr>
        <w:t>»</w:t>
      </w:r>
    </w:p>
    <w:p w:rsidR="00863C4D" w:rsidRPr="005B0A6C" w:rsidRDefault="00863C4D" w:rsidP="00863C4D">
      <w:pPr>
        <w:spacing w:line="312" w:lineRule="auto"/>
        <w:jc w:val="center"/>
        <w:rPr>
          <w:rFonts w:ascii="GHEA Grapalat" w:hAnsi="GHEA Grapalat" w:cs="Sylfaen"/>
          <w:b/>
          <w:i/>
          <w:lang w:val="af-ZA"/>
        </w:rPr>
      </w:pPr>
      <w:r w:rsidRPr="005B0A6C">
        <w:rPr>
          <w:rFonts w:ascii="GHEA Grapalat" w:hAnsi="GHEA Grapalat" w:cs="Sylfaen"/>
          <w:b/>
          <w:i/>
          <w:lang w:val="hy-AM"/>
        </w:rPr>
        <w:t>ՀՀ ԿԱՌԱՎԱՐՈՒԹՅԱՆ ՈՐՈՇՄԱՆ ՆԱԽԱԳԾԻ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A6C">
        <w:rPr>
          <w:rFonts w:ascii="GHEA Grapalat" w:hAnsi="GHEA Grapalat" w:cs="Sylfaen"/>
          <w:b/>
          <w:i/>
          <w:lang w:val="hy-AM"/>
        </w:rPr>
        <w:t xml:space="preserve">ԸՆԴՈՒՆՄԱՆ </w:t>
      </w:r>
      <w:r w:rsidRPr="005B0990">
        <w:rPr>
          <w:rFonts w:ascii="GHEA Grapalat" w:hAnsi="GHEA Grapalat" w:cs="Sylfaen"/>
          <w:b/>
          <w:i/>
          <w:lang w:val="hy-AM"/>
        </w:rPr>
        <w:t>ԱՌՆՉՈՒԹՅԱՄԲ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ԱՅԼ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ԻՐԱՎԱԿԱՆ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ԱԿՏԵՐՈՒՄ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ՓՈՓՈԽՈՒԹՅՈՒՆՆԵՐ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ԵՎ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ԼՐԱՑՈՒՄՆԵՐ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ԿԱՏԱՐԵԼՈՒ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ԱՆՀՐԱԺԵՇՏՈՒԹՅԱՆ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ԿԱՄ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ԲԱՑԱԿԱՅՈՒԹՅԱՆ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ՎԵՐԱԲԵՐՅԱԼ</w:t>
      </w:r>
    </w:p>
    <w:p w:rsidR="00863C4D" w:rsidRPr="005B0A6C" w:rsidRDefault="00863C4D" w:rsidP="00863C4D">
      <w:pPr>
        <w:spacing w:line="360" w:lineRule="auto"/>
        <w:jc w:val="center"/>
        <w:rPr>
          <w:rFonts w:ascii="GHEA Grapalat" w:hAnsi="GHEA Grapalat"/>
          <w:b/>
          <w:i/>
          <w:lang w:val="af-ZA"/>
        </w:rPr>
      </w:pPr>
    </w:p>
    <w:p w:rsidR="00863C4D" w:rsidRPr="005B0A6C" w:rsidRDefault="00863C4D" w:rsidP="00863C4D">
      <w:pPr>
        <w:spacing w:line="312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lang w:val="hy-AM"/>
        </w:rPr>
        <w:t xml:space="preserve">   «</w:t>
      </w:r>
      <w:r w:rsidR="007A464C" w:rsidRPr="00F52B1D">
        <w:rPr>
          <w:rFonts w:ascii="GHEA Grapalat" w:hAnsi="GHEA Grapalat" w:cs="Sylfaen"/>
          <w:lang w:val="hy-AM"/>
        </w:rPr>
        <w:t>Երևան</w:t>
      </w:r>
      <w:r w:rsidR="00675920">
        <w:rPr>
          <w:rFonts w:ascii="GHEA Grapalat" w:hAnsi="GHEA Grapalat" w:cs="Sylfaen"/>
          <w:lang w:val="en-US"/>
        </w:rPr>
        <w:t xml:space="preserve"> </w:t>
      </w:r>
      <w:r w:rsidR="007A464C" w:rsidRPr="00F52B1D">
        <w:rPr>
          <w:rFonts w:ascii="GHEA Grapalat" w:hAnsi="GHEA Grapalat" w:cs="Sylfaen"/>
          <w:lang w:val="hy-AM"/>
        </w:rPr>
        <w:t>քաղաքի</w:t>
      </w:r>
      <w:r w:rsidR="00675920">
        <w:rPr>
          <w:rFonts w:ascii="GHEA Grapalat" w:hAnsi="GHEA Grapalat" w:cs="Sylfaen"/>
          <w:lang w:val="en-US"/>
        </w:rPr>
        <w:t xml:space="preserve"> </w:t>
      </w:r>
      <w:r w:rsidR="00A877F4">
        <w:rPr>
          <w:rFonts w:ascii="GHEA Grapalat" w:hAnsi="GHEA Grapalat" w:cs="Sylfaen"/>
          <w:lang w:val="en-US"/>
        </w:rPr>
        <w:t>Աբովյան</w:t>
      </w:r>
      <w:r w:rsidR="006761F8" w:rsidRPr="00F52B1D">
        <w:rPr>
          <w:rFonts w:ascii="GHEA Grapalat" w:hAnsi="GHEA Grapalat" w:cs="Sylfaen"/>
          <w:lang w:val="hy-AM"/>
        </w:rPr>
        <w:t xml:space="preserve"> փողոցի</w:t>
      </w:r>
      <w:r w:rsidR="00675920">
        <w:rPr>
          <w:rFonts w:ascii="GHEA Grapalat" w:hAnsi="GHEA Grapalat" w:cs="Sylfaen"/>
          <w:lang w:val="en-US"/>
        </w:rPr>
        <w:t xml:space="preserve"> </w:t>
      </w:r>
      <w:r w:rsidR="007A464C" w:rsidRPr="00802769">
        <w:rPr>
          <w:rFonts w:ascii="GHEA Grapalat" w:hAnsi="GHEA Grapalat"/>
          <w:lang w:val="fr-FR"/>
        </w:rPr>
        <w:t xml:space="preserve">N </w:t>
      </w:r>
      <w:r w:rsidR="00A877F4">
        <w:rPr>
          <w:rFonts w:ascii="GHEA Grapalat" w:hAnsi="GHEA Grapalat"/>
          <w:lang w:val="fr-FR"/>
        </w:rPr>
        <w:t>58</w:t>
      </w:r>
      <w:r w:rsidR="00675920">
        <w:rPr>
          <w:rFonts w:ascii="GHEA Grapalat" w:hAnsi="GHEA Grapalat"/>
          <w:lang w:val="fr-FR"/>
        </w:rPr>
        <w:t xml:space="preserve"> </w:t>
      </w:r>
      <w:r w:rsidR="007A464C" w:rsidRPr="00F52B1D">
        <w:rPr>
          <w:rFonts w:ascii="GHEA Grapalat" w:hAnsi="GHEA Grapalat" w:cs="Sylfaen"/>
          <w:lang w:val="hy-AM"/>
        </w:rPr>
        <w:t>հասցեի հուշարձան-շենքի փոփոխման մասին</w:t>
      </w:r>
      <w:r w:rsidR="007A464C" w:rsidRPr="00F433C4">
        <w:rPr>
          <w:rFonts w:ascii="GHEA Grapalat" w:hAnsi="GHEA Grapalat"/>
          <w:lang w:val="hy-AM"/>
        </w:rPr>
        <w:t>»</w:t>
      </w:r>
      <w:r w:rsidR="00675920">
        <w:rPr>
          <w:rFonts w:ascii="GHEA Grapalat" w:hAnsi="GHEA Grapalat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Հայաստանի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Հանրապետության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կառավարության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որոշման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նախա</w:t>
      </w:r>
      <w:r w:rsidRPr="005B0A6C">
        <w:rPr>
          <w:rFonts w:ascii="GHEA Grapalat" w:hAnsi="GHEA Grapalat" w:cs="Sylfaen"/>
          <w:lang w:val="af-ZA"/>
        </w:rPr>
        <w:softHyphen/>
      </w:r>
      <w:r w:rsidRPr="005B0990">
        <w:rPr>
          <w:rFonts w:ascii="GHEA Grapalat" w:hAnsi="GHEA Grapalat" w:cs="Sylfaen"/>
          <w:lang w:val="hy-AM"/>
        </w:rPr>
        <w:t>գծի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ընդունում</w:t>
      </w:r>
      <w:r w:rsidR="006761F8" w:rsidRPr="00F52B1D">
        <w:rPr>
          <w:rFonts w:ascii="GHEA Grapalat" w:hAnsi="GHEA Grapalat" w:cs="Sylfaen"/>
          <w:lang w:val="hy-AM"/>
        </w:rPr>
        <w:t>ն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այլ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իրավական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ակտերի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ընդունմանան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հրաժեշտություն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չի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առա</w:t>
      </w:r>
      <w:r w:rsidRPr="005B0A6C">
        <w:rPr>
          <w:rFonts w:ascii="GHEA Grapalat" w:hAnsi="GHEA Grapalat" w:cs="Sylfaen"/>
          <w:lang w:val="af-ZA"/>
        </w:rPr>
        <w:softHyphen/>
      </w:r>
      <w:r w:rsidRPr="005B0990">
        <w:rPr>
          <w:rFonts w:ascii="GHEA Grapalat" w:hAnsi="GHEA Grapalat" w:cs="Sylfaen"/>
          <w:lang w:val="hy-AM"/>
        </w:rPr>
        <w:t>ջացնում</w:t>
      </w:r>
      <w:r w:rsidRPr="005B0A6C">
        <w:rPr>
          <w:rFonts w:ascii="GHEA Grapalat" w:hAnsi="GHEA Grapalat" w:cs="Times Armenian"/>
          <w:lang w:val="af-ZA"/>
        </w:rPr>
        <w:t>:</w:t>
      </w:r>
    </w:p>
    <w:p w:rsidR="00E3278D" w:rsidRDefault="00E3278D" w:rsidP="00863C4D">
      <w:pPr>
        <w:spacing w:line="312" w:lineRule="auto"/>
        <w:rPr>
          <w:rFonts w:ascii="GHEA Grapalat" w:hAnsi="GHEA Grapalat" w:cs="Sylfaen"/>
          <w:lang w:val="af-ZA"/>
        </w:rPr>
      </w:pPr>
    </w:p>
    <w:p w:rsidR="00E3278D" w:rsidRDefault="00E3278D" w:rsidP="00863C4D">
      <w:pPr>
        <w:spacing w:line="312" w:lineRule="auto"/>
        <w:rPr>
          <w:rFonts w:ascii="GHEA Grapalat" w:hAnsi="GHEA Grapalat" w:cs="Sylfaen"/>
          <w:lang w:val="af-ZA"/>
        </w:rPr>
      </w:pPr>
    </w:p>
    <w:p w:rsidR="00863C4D" w:rsidRPr="00576070" w:rsidRDefault="00863C4D" w:rsidP="00863C4D">
      <w:pPr>
        <w:spacing w:line="312" w:lineRule="auto"/>
        <w:rPr>
          <w:rFonts w:ascii="GHEA Grapalat" w:hAnsi="GHEA Grapalat" w:cs="Sylfaen"/>
          <w:lang w:val="hy-AM"/>
        </w:rPr>
      </w:pPr>
    </w:p>
    <w:p w:rsidR="007F325A" w:rsidRDefault="007F325A" w:rsidP="00266579">
      <w:pPr>
        <w:spacing w:line="336" w:lineRule="auto"/>
        <w:rPr>
          <w:rFonts w:ascii="GHEA Grapalat" w:hAnsi="GHEA Grapalat" w:cs="Sylfaen"/>
          <w:b/>
          <w:i/>
          <w:lang w:val="hy-AM"/>
        </w:rPr>
      </w:pPr>
    </w:p>
    <w:p w:rsidR="00863C4D" w:rsidRPr="005B0A6C" w:rsidRDefault="00863C4D" w:rsidP="00863C4D">
      <w:pPr>
        <w:spacing w:line="312" w:lineRule="auto"/>
        <w:jc w:val="center"/>
        <w:rPr>
          <w:rFonts w:ascii="GHEA Grapalat" w:hAnsi="GHEA Grapalat"/>
          <w:b/>
          <w:i/>
          <w:lang w:val="af-ZA"/>
        </w:rPr>
      </w:pPr>
      <w:r w:rsidRPr="00283FC7">
        <w:rPr>
          <w:rFonts w:ascii="GHEA Grapalat" w:hAnsi="GHEA Grapalat" w:cs="Sylfaen"/>
          <w:b/>
          <w:i/>
          <w:lang w:val="hy-AM"/>
        </w:rPr>
        <w:t>ՏԵՂԵԿԱՆՔ</w:t>
      </w:r>
    </w:p>
    <w:p w:rsidR="00863C4D" w:rsidRPr="005B0990" w:rsidRDefault="00863C4D" w:rsidP="00863C4D">
      <w:pPr>
        <w:pStyle w:val="BodyText2"/>
        <w:spacing w:after="0" w:line="312" w:lineRule="auto"/>
        <w:ind w:right="279"/>
        <w:jc w:val="center"/>
        <w:rPr>
          <w:rFonts w:ascii="GHEA Grapalat" w:hAnsi="GHEA Grapalat"/>
          <w:b/>
          <w:i/>
          <w:lang w:val="hy-AM"/>
        </w:rPr>
      </w:pPr>
      <w:r w:rsidRPr="005B0990">
        <w:rPr>
          <w:rFonts w:ascii="GHEA Grapalat" w:hAnsi="GHEA Grapalat"/>
          <w:b/>
          <w:i/>
          <w:lang w:val="hy-AM"/>
        </w:rPr>
        <w:t>«</w:t>
      </w:r>
      <w:r w:rsidR="003B4142" w:rsidRPr="00F52B1D">
        <w:rPr>
          <w:rFonts w:ascii="GHEA Grapalat" w:hAnsi="GHEA Grapalat"/>
          <w:b/>
          <w:lang w:val="hy-AM"/>
        </w:rPr>
        <w:t>ԵՐ</w:t>
      </w:r>
      <w:r w:rsidR="006761F8" w:rsidRPr="00F52B1D">
        <w:rPr>
          <w:rFonts w:ascii="GHEA Grapalat" w:hAnsi="GHEA Grapalat"/>
          <w:b/>
          <w:lang w:val="hy-AM"/>
        </w:rPr>
        <w:t>ԵՎ</w:t>
      </w:r>
      <w:r w:rsidR="003B4142" w:rsidRPr="00F52B1D">
        <w:rPr>
          <w:rFonts w:ascii="GHEA Grapalat" w:hAnsi="GHEA Grapalat"/>
          <w:b/>
          <w:lang w:val="hy-AM"/>
        </w:rPr>
        <w:t xml:space="preserve">ԱՆ ՔԱՂԱՔԻ </w:t>
      </w:r>
      <w:r w:rsidR="00A877F4">
        <w:rPr>
          <w:rFonts w:ascii="GHEA Grapalat" w:hAnsi="GHEA Grapalat"/>
          <w:b/>
        </w:rPr>
        <w:t xml:space="preserve">ԱԲՈՎՅԱՆ ՓՈՂՈՑԻ </w:t>
      </w:r>
      <w:r w:rsidR="00A877F4" w:rsidRPr="00802769">
        <w:rPr>
          <w:rFonts w:ascii="GHEA Grapalat" w:hAnsi="GHEA Grapalat"/>
          <w:lang w:val="fr-FR"/>
        </w:rPr>
        <w:t xml:space="preserve">N </w:t>
      </w:r>
      <w:r w:rsidR="00A877F4">
        <w:rPr>
          <w:rFonts w:ascii="GHEA Grapalat" w:hAnsi="GHEA Grapalat"/>
          <w:b/>
          <w:lang w:val="fr-FR"/>
        </w:rPr>
        <w:t xml:space="preserve">58 </w:t>
      </w:r>
      <w:r w:rsidR="00A877F4" w:rsidRPr="00EF7202">
        <w:rPr>
          <w:rFonts w:ascii="GHEA Grapalat" w:hAnsi="GHEA Grapalat"/>
          <w:b/>
          <w:lang w:val="fr-FR"/>
        </w:rPr>
        <w:t xml:space="preserve"> </w:t>
      </w:r>
      <w:r w:rsidR="003B4142">
        <w:rPr>
          <w:rFonts w:ascii="GHEA Grapalat" w:hAnsi="GHEA Grapalat"/>
          <w:b/>
          <w:lang w:val="fr-FR"/>
        </w:rPr>
        <w:t>ՀԱՍՑԵԻ ՀՈՒՇԱՐՁԱՆ-ՇԵՆՔԻ</w:t>
      </w:r>
      <w:r w:rsidR="003B4142" w:rsidRPr="00F52B1D">
        <w:rPr>
          <w:rFonts w:ascii="GHEA Grapalat" w:hAnsi="GHEA Grapalat" w:cs="Sylfaen"/>
          <w:b/>
          <w:lang w:val="hy-AM"/>
        </w:rPr>
        <w:t xml:space="preserve"> ՓՈՓՈԽՄԱՆ ՄԱՍԻՆ</w:t>
      </w:r>
      <w:r w:rsidRPr="005B0990">
        <w:rPr>
          <w:rFonts w:ascii="GHEA Grapalat" w:hAnsi="GHEA Grapalat"/>
          <w:b/>
          <w:i/>
          <w:lang w:val="hy-AM"/>
        </w:rPr>
        <w:t>»</w:t>
      </w:r>
    </w:p>
    <w:p w:rsidR="00863C4D" w:rsidRPr="005B0A6C" w:rsidRDefault="00863C4D" w:rsidP="00863C4D">
      <w:pPr>
        <w:spacing w:line="312" w:lineRule="auto"/>
        <w:jc w:val="center"/>
        <w:rPr>
          <w:rFonts w:ascii="GHEA Grapalat" w:hAnsi="GHEA Grapalat" w:cs="Sylfaen"/>
          <w:b/>
          <w:i/>
          <w:lang w:val="af-ZA"/>
        </w:rPr>
      </w:pPr>
      <w:r w:rsidRPr="005B0A6C">
        <w:rPr>
          <w:rFonts w:ascii="GHEA Grapalat" w:hAnsi="GHEA Grapalat" w:cs="Sylfaen"/>
          <w:b/>
          <w:i/>
          <w:lang w:val="hy-AM"/>
        </w:rPr>
        <w:t>ՀՀ ԿԱՌԱՎԱՐՈՒԹՅԱՆ ՈՐՈՇՄԱՆ ՆԱԽԱԳԾԻ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A6C">
        <w:rPr>
          <w:rFonts w:ascii="GHEA Grapalat" w:hAnsi="GHEA Grapalat" w:cs="Sylfaen"/>
          <w:b/>
          <w:i/>
          <w:lang w:val="hy-AM"/>
        </w:rPr>
        <w:t xml:space="preserve">ԸՆԴՈՒՆՄԱՆ </w:t>
      </w:r>
      <w:r w:rsidRPr="005B0990">
        <w:rPr>
          <w:rFonts w:ascii="GHEA Grapalat" w:hAnsi="GHEA Grapalat" w:cs="Sylfaen"/>
          <w:b/>
          <w:i/>
          <w:lang w:val="hy-AM"/>
        </w:rPr>
        <w:t>ԱՌՆՉՈՒԹՅԱՄԲ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ՀՀ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ՊԵՏԱԿԱՆ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ԲՅՈՒՋԵՈՒՄ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ԵԿԱ</w:t>
      </w:r>
      <w:r w:rsidRPr="005B0A6C">
        <w:rPr>
          <w:rFonts w:ascii="GHEA Grapalat" w:hAnsi="GHEA Grapalat" w:cs="Sylfaen"/>
          <w:b/>
          <w:i/>
          <w:lang w:val="af-ZA"/>
        </w:rPr>
        <w:softHyphen/>
      </w:r>
      <w:r w:rsidRPr="005B0990">
        <w:rPr>
          <w:rFonts w:ascii="GHEA Grapalat" w:hAnsi="GHEA Grapalat" w:cs="Sylfaen"/>
          <w:b/>
          <w:i/>
          <w:lang w:val="hy-AM"/>
        </w:rPr>
        <w:t>ՄՈՒՏ</w:t>
      </w:r>
      <w:r w:rsidRPr="005B0A6C">
        <w:rPr>
          <w:rFonts w:ascii="GHEA Grapalat" w:hAnsi="GHEA Grapalat" w:cs="Sylfaen"/>
          <w:b/>
          <w:i/>
          <w:lang w:val="af-ZA"/>
        </w:rPr>
        <w:softHyphen/>
      </w:r>
      <w:r w:rsidRPr="005B0990">
        <w:rPr>
          <w:rFonts w:ascii="GHEA Grapalat" w:hAnsi="GHEA Grapalat" w:cs="Sylfaen"/>
          <w:b/>
          <w:i/>
          <w:lang w:val="hy-AM"/>
        </w:rPr>
        <w:t>ՆԵ</w:t>
      </w:r>
      <w:r w:rsidRPr="005B0A6C">
        <w:rPr>
          <w:rFonts w:ascii="GHEA Grapalat" w:hAnsi="GHEA Grapalat" w:cs="Sylfaen"/>
          <w:b/>
          <w:i/>
          <w:lang w:val="af-ZA"/>
        </w:rPr>
        <w:softHyphen/>
      </w:r>
      <w:r w:rsidRPr="005B0990">
        <w:rPr>
          <w:rFonts w:ascii="GHEA Grapalat" w:hAnsi="GHEA Grapalat" w:cs="Sylfaen"/>
          <w:b/>
          <w:i/>
          <w:lang w:val="hy-AM"/>
        </w:rPr>
        <w:t>ՐԻ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ԵՎ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ԾԱԽՍԵՐԻ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ԱՎԵԼԱՑՄԱՆ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ԿԱՄ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ՆՎԱԶԵՑՄԱՆ</w:t>
      </w:r>
      <w:r w:rsidR="00675920">
        <w:rPr>
          <w:rFonts w:ascii="GHEA Grapalat" w:hAnsi="GHEA Grapalat" w:cs="Sylfaen"/>
          <w:b/>
          <w:i/>
          <w:lang w:val="en-US"/>
        </w:rPr>
        <w:t xml:space="preserve"> </w:t>
      </w:r>
      <w:r w:rsidRPr="005B0990">
        <w:rPr>
          <w:rFonts w:ascii="GHEA Grapalat" w:hAnsi="GHEA Grapalat" w:cs="Sylfaen"/>
          <w:b/>
          <w:i/>
          <w:lang w:val="hy-AM"/>
        </w:rPr>
        <w:t>ՎԵՐԱԲԵՐՅԱԼ</w:t>
      </w:r>
    </w:p>
    <w:p w:rsidR="00863C4D" w:rsidRPr="005B0A6C" w:rsidRDefault="00863C4D" w:rsidP="00863C4D">
      <w:pPr>
        <w:spacing w:line="336" w:lineRule="auto"/>
        <w:jc w:val="center"/>
        <w:rPr>
          <w:rFonts w:ascii="GHEA Grapalat" w:hAnsi="GHEA Grapalat" w:cs="Sylfaen"/>
          <w:i/>
          <w:lang w:val="af-ZA"/>
        </w:rPr>
      </w:pPr>
    </w:p>
    <w:p w:rsidR="007F325A" w:rsidRDefault="007F325A" w:rsidP="00863C4D">
      <w:pPr>
        <w:spacing w:line="312" w:lineRule="auto"/>
        <w:jc w:val="both"/>
        <w:rPr>
          <w:rFonts w:ascii="GHEA Grapalat" w:hAnsi="GHEA Grapalat" w:cs="Sylfaen"/>
          <w:lang w:val="hy-AM"/>
        </w:rPr>
      </w:pPr>
    </w:p>
    <w:p w:rsidR="00266579" w:rsidRPr="005B0A6C" w:rsidRDefault="007A464C" w:rsidP="007A464C">
      <w:pPr>
        <w:spacing w:line="312" w:lineRule="auto"/>
        <w:ind w:firstLine="708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lang w:val="hy-AM"/>
        </w:rPr>
        <w:t>«</w:t>
      </w:r>
      <w:r w:rsidRPr="00F52B1D">
        <w:rPr>
          <w:rFonts w:ascii="GHEA Grapalat" w:hAnsi="GHEA Grapalat" w:cs="Sylfaen"/>
          <w:lang w:val="hy-AM"/>
        </w:rPr>
        <w:t>Երևան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F52B1D">
        <w:rPr>
          <w:rFonts w:ascii="GHEA Grapalat" w:hAnsi="GHEA Grapalat" w:cs="Sylfaen"/>
          <w:lang w:val="hy-AM"/>
        </w:rPr>
        <w:t>քաղաքի</w:t>
      </w:r>
      <w:r w:rsidR="00675920">
        <w:rPr>
          <w:rFonts w:ascii="GHEA Grapalat" w:hAnsi="GHEA Grapalat" w:cs="Sylfaen"/>
          <w:lang w:val="en-US"/>
        </w:rPr>
        <w:t xml:space="preserve"> </w:t>
      </w:r>
      <w:r w:rsidR="00A877F4">
        <w:rPr>
          <w:rFonts w:ascii="GHEA Grapalat" w:hAnsi="GHEA Grapalat" w:cs="Sylfaen"/>
          <w:lang w:val="en-US"/>
        </w:rPr>
        <w:t>Աբովյան</w:t>
      </w:r>
      <w:r w:rsidR="006761F8" w:rsidRPr="00F52B1D">
        <w:rPr>
          <w:rFonts w:ascii="GHEA Grapalat" w:hAnsi="GHEA Grapalat" w:cs="Sylfaen"/>
          <w:lang w:val="hy-AM"/>
        </w:rPr>
        <w:t xml:space="preserve"> փողոցի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802769">
        <w:rPr>
          <w:rFonts w:ascii="GHEA Grapalat" w:hAnsi="GHEA Grapalat"/>
          <w:lang w:val="fr-FR"/>
        </w:rPr>
        <w:t xml:space="preserve">N </w:t>
      </w:r>
      <w:r w:rsidR="00A877F4">
        <w:rPr>
          <w:rFonts w:ascii="GHEA Grapalat" w:hAnsi="GHEA Grapalat"/>
          <w:lang w:val="fr-FR"/>
        </w:rPr>
        <w:t>58</w:t>
      </w:r>
      <w:r w:rsidR="00675920">
        <w:rPr>
          <w:rFonts w:ascii="GHEA Grapalat" w:hAnsi="GHEA Grapalat"/>
          <w:lang w:val="fr-FR"/>
        </w:rPr>
        <w:t xml:space="preserve"> </w:t>
      </w:r>
      <w:r w:rsidRPr="00F52B1D">
        <w:rPr>
          <w:rFonts w:ascii="GHEA Grapalat" w:hAnsi="GHEA Grapalat" w:cs="Sylfaen"/>
          <w:lang w:val="hy-AM"/>
        </w:rPr>
        <w:t>հասցեի հուշարձան-շենքի փոփոխման մասին</w:t>
      </w:r>
      <w:r w:rsidRPr="00F433C4">
        <w:rPr>
          <w:rFonts w:ascii="GHEA Grapalat" w:hAnsi="GHEA Grapalat"/>
          <w:lang w:val="hy-AM"/>
        </w:rPr>
        <w:t>»</w:t>
      </w:r>
      <w:r w:rsidR="00675920">
        <w:rPr>
          <w:rFonts w:ascii="GHEA Grapalat" w:hAnsi="GHEA Grapalat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Հայաստանի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Հանրապետության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կառավարության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որոշման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նախա</w:t>
      </w:r>
      <w:r w:rsidRPr="005B0A6C">
        <w:rPr>
          <w:rFonts w:ascii="GHEA Grapalat" w:hAnsi="GHEA Grapalat" w:cs="Sylfaen"/>
          <w:lang w:val="af-ZA"/>
        </w:rPr>
        <w:softHyphen/>
      </w:r>
      <w:r w:rsidRPr="005B0990">
        <w:rPr>
          <w:rFonts w:ascii="GHEA Grapalat" w:hAnsi="GHEA Grapalat" w:cs="Sylfaen"/>
          <w:lang w:val="hy-AM"/>
        </w:rPr>
        <w:t>գծի</w:t>
      </w:r>
      <w:r w:rsidR="00675920">
        <w:rPr>
          <w:rFonts w:ascii="GHEA Grapalat" w:hAnsi="GHEA Grapalat" w:cs="Sylfaen"/>
          <w:lang w:val="en-US"/>
        </w:rPr>
        <w:t xml:space="preserve"> </w:t>
      </w:r>
      <w:r w:rsidRPr="005B0990">
        <w:rPr>
          <w:rFonts w:ascii="GHEA Grapalat" w:hAnsi="GHEA Grapalat" w:cs="Sylfaen"/>
          <w:lang w:val="hy-AM"/>
        </w:rPr>
        <w:t>ընդունումը</w:t>
      </w:r>
      <w:r w:rsidR="00675920">
        <w:rPr>
          <w:rFonts w:ascii="GHEA Grapalat" w:hAnsi="GHEA Grapalat" w:cs="Sylfaen"/>
          <w:lang w:val="en-US"/>
        </w:rPr>
        <w:t xml:space="preserve"> </w:t>
      </w:r>
      <w:r w:rsidR="00266579">
        <w:rPr>
          <w:rFonts w:ascii="GHEA Grapalat" w:hAnsi="GHEA Grapalat" w:cs="Sylfaen"/>
          <w:lang w:val="hy-AM"/>
        </w:rPr>
        <w:t>ՀՀ պետական բյուջեում եկամուտների և ծախսերի ավելացման կամ նվազեցման</w:t>
      </w:r>
      <w:r w:rsidR="00675920">
        <w:rPr>
          <w:rFonts w:ascii="GHEA Grapalat" w:hAnsi="GHEA Grapalat" w:cs="Sylfaen"/>
          <w:lang w:val="en-US"/>
        </w:rPr>
        <w:t xml:space="preserve"> </w:t>
      </w:r>
      <w:r w:rsidR="00266579" w:rsidRPr="005B0990">
        <w:rPr>
          <w:rFonts w:ascii="GHEA Grapalat" w:hAnsi="GHEA Grapalat" w:cs="Sylfaen"/>
          <w:lang w:val="hy-AM"/>
        </w:rPr>
        <w:t>անհրաժեշտություն</w:t>
      </w:r>
      <w:r w:rsidR="00675920">
        <w:rPr>
          <w:rFonts w:ascii="GHEA Grapalat" w:hAnsi="GHEA Grapalat" w:cs="Sylfaen"/>
          <w:lang w:val="en-US"/>
        </w:rPr>
        <w:t xml:space="preserve"> </w:t>
      </w:r>
      <w:r w:rsidR="00266579" w:rsidRPr="005B0990">
        <w:rPr>
          <w:rFonts w:ascii="GHEA Grapalat" w:hAnsi="GHEA Grapalat" w:cs="Sylfaen"/>
          <w:lang w:val="hy-AM"/>
        </w:rPr>
        <w:t>չի</w:t>
      </w:r>
      <w:r w:rsidR="00675920">
        <w:rPr>
          <w:rFonts w:ascii="GHEA Grapalat" w:hAnsi="GHEA Grapalat" w:cs="Sylfaen"/>
          <w:lang w:val="en-US"/>
        </w:rPr>
        <w:t xml:space="preserve"> </w:t>
      </w:r>
      <w:r w:rsidR="00266579" w:rsidRPr="005B0990">
        <w:rPr>
          <w:rFonts w:ascii="GHEA Grapalat" w:hAnsi="GHEA Grapalat" w:cs="Sylfaen"/>
          <w:lang w:val="hy-AM"/>
        </w:rPr>
        <w:t>առա</w:t>
      </w:r>
      <w:r w:rsidR="00266579" w:rsidRPr="005B0A6C">
        <w:rPr>
          <w:rFonts w:ascii="GHEA Grapalat" w:hAnsi="GHEA Grapalat" w:cs="Sylfaen"/>
          <w:lang w:val="af-ZA"/>
        </w:rPr>
        <w:softHyphen/>
      </w:r>
      <w:r w:rsidR="00266579" w:rsidRPr="005B0990">
        <w:rPr>
          <w:rFonts w:ascii="GHEA Grapalat" w:hAnsi="GHEA Grapalat" w:cs="Sylfaen"/>
          <w:lang w:val="hy-AM"/>
        </w:rPr>
        <w:t>ջացնում</w:t>
      </w:r>
      <w:r w:rsidR="00266579" w:rsidRPr="005B0A6C">
        <w:rPr>
          <w:rFonts w:ascii="GHEA Grapalat" w:hAnsi="GHEA Grapalat" w:cs="Times Armenian"/>
          <w:lang w:val="af-ZA"/>
        </w:rPr>
        <w:t>:</w:t>
      </w:r>
    </w:p>
    <w:p w:rsidR="007F325A" w:rsidRPr="00266579" w:rsidRDefault="007F325A" w:rsidP="00863C4D">
      <w:pPr>
        <w:spacing w:line="312" w:lineRule="auto"/>
        <w:jc w:val="both"/>
        <w:rPr>
          <w:rFonts w:ascii="GHEA Grapalat" w:hAnsi="GHEA Grapalat" w:cs="Sylfaen"/>
          <w:lang w:val="af-ZA"/>
        </w:rPr>
      </w:pPr>
    </w:p>
    <w:p w:rsidR="00863C4D" w:rsidRPr="00863C4D" w:rsidRDefault="00863C4D" w:rsidP="00863C4D">
      <w:pPr>
        <w:spacing w:line="312" w:lineRule="auto"/>
        <w:jc w:val="both"/>
        <w:rPr>
          <w:rFonts w:ascii="GHEA Grapalat" w:hAnsi="GHEA Grapalat" w:cs="Sylfaen"/>
          <w:lang w:val="af-ZA"/>
        </w:rPr>
      </w:pPr>
    </w:p>
    <w:p w:rsidR="00B4210B" w:rsidRPr="00863C4D" w:rsidRDefault="00B4210B" w:rsidP="00B4210B">
      <w:pPr>
        <w:spacing w:line="480" w:lineRule="auto"/>
        <w:rPr>
          <w:rFonts w:ascii="GHEA Grapalat" w:hAnsi="GHEA Grapalat"/>
          <w:lang w:val="hy-AM"/>
        </w:rPr>
      </w:pPr>
    </w:p>
    <w:sectPr w:rsidR="00B4210B" w:rsidRPr="00863C4D" w:rsidSect="00675920">
      <w:footerReference w:type="even" r:id="rId8"/>
      <w:footerReference w:type="default" r:id="rId9"/>
      <w:pgSz w:w="11906" w:h="16838"/>
      <w:pgMar w:top="360" w:right="836" w:bottom="720" w:left="6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C9F" w:rsidRDefault="00826C9F">
      <w:r>
        <w:separator/>
      </w:r>
    </w:p>
  </w:endnote>
  <w:endnote w:type="continuationSeparator" w:id="1">
    <w:p w:rsidR="00826C9F" w:rsidRDefault="0082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3E" w:rsidRDefault="00F37CD8" w:rsidP="005A1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10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03E" w:rsidRDefault="007D103E" w:rsidP="005A16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3E" w:rsidRDefault="00F37CD8" w:rsidP="005A1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10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7F4">
      <w:rPr>
        <w:rStyle w:val="PageNumber"/>
        <w:noProof/>
      </w:rPr>
      <w:t>3</w:t>
    </w:r>
    <w:r>
      <w:rPr>
        <w:rStyle w:val="PageNumber"/>
      </w:rPr>
      <w:fldChar w:fldCharType="end"/>
    </w:r>
  </w:p>
  <w:p w:rsidR="007D103E" w:rsidRDefault="007D103E" w:rsidP="005A16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C9F" w:rsidRDefault="00826C9F">
      <w:r>
        <w:separator/>
      </w:r>
    </w:p>
  </w:footnote>
  <w:footnote w:type="continuationSeparator" w:id="1">
    <w:p w:rsidR="00826C9F" w:rsidRDefault="00826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AA3"/>
    <w:multiLevelType w:val="hybridMultilevel"/>
    <w:tmpl w:val="76F87844"/>
    <w:lvl w:ilvl="0" w:tplc="24B0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D759B2"/>
    <w:multiLevelType w:val="hybridMultilevel"/>
    <w:tmpl w:val="952A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0663"/>
    <w:multiLevelType w:val="hybridMultilevel"/>
    <w:tmpl w:val="4F201676"/>
    <w:lvl w:ilvl="0" w:tplc="041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54CE4"/>
    <w:multiLevelType w:val="multilevel"/>
    <w:tmpl w:val="B6321FEC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23DC5F34"/>
    <w:multiLevelType w:val="hybridMultilevel"/>
    <w:tmpl w:val="8BDE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7540D"/>
    <w:multiLevelType w:val="hybridMultilevel"/>
    <w:tmpl w:val="157A52E2"/>
    <w:lvl w:ilvl="0" w:tplc="041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DE07D0"/>
    <w:multiLevelType w:val="hybridMultilevel"/>
    <w:tmpl w:val="D72AFF14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>
    <w:nsid w:val="2C5B5CAE"/>
    <w:multiLevelType w:val="hybridMultilevel"/>
    <w:tmpl w:val="B6321FEC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D4039AD"/>
    <w:multiLevelType w:val="hybridMultilevel"/>
    <w:tmpl w:val="2FFACFE4"/>
    <w:lvl w:ilvl="0" w:tplc="9698BD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8B120F"/>
    <w:multiLevelType w:val="hybridMultilevel"/>
    <w:tmpl w:val="EC729870"/>
    <w:lvl w:ilvl="0" w:tplc="CA441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Times New Roman" w:hint="default"/>
      </w:rPr>
    </w:lvl>
    <w:lvl w:ilvl="1" w:tplc="7018EB5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D70393"/>
    <w:multiLevelType w:val="hybridMultilevel"/>
    <w:tmpl w:val="BBE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520B8B"/>
    <w:multiLevelType w:val="hybridMultilevel"/>
    <w:tmpl w:val="EB3A9AAE"/>
    <w:lvl w:ilvl="0" w:tplc="A8B4827E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2C23"/>
    <w:multiLevelType w:val="hybridMultilevel"/>
    <w:tmpl w:val="691A7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362A08"/>
    <w:multiLevelType w:val="hybridMultilevel"/>
    <w:tmpl w:val="BA7E060E"/>
    <w:lvl w:ilvl="0" w:tplc="690A2F7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516A187B"/>
    <w:multiLevelType w:val="hybridMultilevel"/>
    <w:tmpl w:val="B9568660"/>
    <w:lvl w:ilvl="0" w:tplc="A8B4827E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A2081"/>
    <w:multiLevelType w:val="multilevel"/>
    <w:tmpl w:val="6F8E225C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3B903AF"/>
    <w:multiLevelType w:val="hybridMultilevel"/>
    <w:tmpl w:val="1FE03FCC"/>
    <w:lvl w:ilvl="0" w:tplc="9DA2B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EB20CF"/>
    <w:multiLevelType w:val="hybridMultilevel"/>
    <w:tmpl w:val="3F0AD2E6"/>
    <w:lvl w:ilvl="0" w:tplc="738C34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16"/>
  </w:num>
  <w:num w:numId="6">
    <w:abstractNumId w:val="12"/>
  </w:num>
  <w:num w:numId="7">
    <w:abstractNumId w:val="4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15"/>
  </w:num>
  <w:num w:numId="16">
    <w:abstractNumId w:val="1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A1624"/>
    <w:rsid w:val="000014AE"/>
    <w:rsid w:val="00010157"/>
    <w:rsid w:val="00010279"/>
    <w:rsid w:val="00010625"/>
    <w:rsid w:val="00010E17"/>
    <w:rsid w:val="0001176F"/>
    <w:rsid w:val="00011E0C"/>
    <w:rsid w:val="00016A9A"/>
    <w:rsid w:val="000178C2"/>
    <w:rsid w:val="00020179"/>
    <w:rsid w:val="000226D5"/>
    <w:rsid w:val="00022719"/>
    <w:rsid w:val="000237CD"/>
    <w:rsid w:val="0002585B"/>
    <w:rsid w:val="0003084E"/>
    <w:rsid w:val="00031A04"/>
    <w:rsid w:val="000320C7"/>
    <w:rsid w:val="000331CF"/>
    <w:rsid w:val="00033EE1"/>
    <w:rsid w:val="00040EEE"/>
    <w:rsid w:val="00046683"/>
    <w:rsid w:val="00046834"/>
    <w:rsid w:val="00060EB5"/>
    <w:rsid w:val="000655C6"/>
    <w:rsid w:val="0006766F"/>
    <w:rsid w:val="00072026"/>
    <w:rsid w:val="000755C5"/>
    <w:rsid w:val="0008237D"/>
    <w:rsid w:val="000823B8"/>
    <w:rsid w:val="00083AB6"/>
    <w:rsid w:val="00085B4F"/>
    <w:rsid w:val="000864D4"/>
    <w:rsid w:val="000960DD"/>
    <w:rsid w:val="00096F95"/>
    <w:rsid w:val="000A3466"/>
    <w:rsid w:val="000A521B"/>
    <w:rsid w:val="000A6C07"/>
    <w:rsid w:val="000A6D55"/>
    <w:rsid w:val="000A6FD8"/>
    <w:rsid w:val="000B2741"/>
    <w:rsid w:val="000B274C"/>
    <w:rsid w:val="000B2D96"/>
    <w:rsid w:val="000B3F67"/>
    <w:rsid w:val="000C017D"/>
    <w:rsid w:val="000C33D1"/>
    <w:rsid w:val="000C4D02"/>
    <w:rsid w:val="000C5EF4"/>
    <w:rsid w:val="000C6C43"/>
    <w:rsid w:val="000D2DAC"/>
    <w:rsid w:val="000D3C8A"/>
    <w:rsid w:val="000D5B5C"/>
    <w:rsid w:val="000D689A"/>
    <w:rsid w:val="000E0727"/>
    <w:rsid w:val="000E3E8A"/>
    <w:rsid w:val="000E4082"/>
    <w:rsid w:val="000E5966"/>
    <w:rsid w:val="000E708A"/>
    <w:rsid w:val="000F0690"/>
    <w:rsid w:val="000F0C0E"/>
    <w:rsid w:val="000F1560"/>
    <w:rsid w:val="000F1CDD"/>
    <w:rsid w:val="000F28A4"/>
    <w:rsid w:val="000F2CAE"/>
    <w:rsid w:val="000F2EBB"/>
    <w:rsid w:val="000F3AA0"/>
    <w:rsid w:val="000F74ED"/>
    <w:rsid w:val="00100302"/>
    <w:rsid w:val="001019A9"/>
    <w:rsid w:val="001024E7"/>
    <w:rsid w:val="00111C03"/>
    <w:rsid w:val="00112EE7"/>
    <w:rsid w:val="0011630B"/>
    <w:rsid w:val="00124342"/>
    <w:rsid w:val="00125416"/>
    <w:rsid w:val="001257BF"/>
    <w:rsid w:val="00132918"/>
    <w:rsid w:val="0013352B"/>
    <w:rsid w:val="00133C2A"/>
    <w:rsid w:val="00135774"/>
    <w:rsid w:val="001370C3"/>
    <w:rsid w:val="00137CE6"/>
    <w:rsid w:val="0014108E"/>
    <w:rsid w:val="00142476"/>
    <w:rsid w:val="001425DD"/>
    <w:rsid w:val="00143C9C"/>
    <w:rsid w:val="00143F3A"/>
    <w:rsid w:val="00146194"/>
    <w:rsid w:val="001520E7"/>
    <w:rsid w:val="00152353"/>
    <w:rsid w:val="00152C0B"/>
    <w:rsid w:val="00154A5E"/>
    <w:rsid w:val="00155D74"/>
    <w:rsid w:val="001609A1"/>
    <w:rsid w:val="00160EE9"/>
    <w:rsid w:val="0016127C"/>
    <w:rsid w:val="00161541"/>
    <w:rsid w:val="00162C33"/>
    <w:rsid w:val="00163DA0"/>
    <w:rsid w:val="001653DE"/>
    <w:rsid w:val="00165462"/>
    <w:rsid w:val="00171AC6"/>
    <w:rsid w:val="001728FF"/>
    <w:rsid w:val="00172FD0"/>
    <w:rsid w:val="001735CA"/>
    <w:rsid w:val="00183242"/>
    <w:rsid w:val="00185EAB"/>
    <w:rsid w:val="00186314"/>
    <w:rsid w:val="001863E1"/>
    <w:rsid w:val="001902B4"/>
    <w:rsid w:val="00190F7D"/>
    <w:rsid w:val="0019232A"/>
    <w:rsid w:val="001941A0"/>
    <w:rsid w:val="00195F71"/>
    <w:rsid w:val="00196D3A"/>
    <w:rsid w:val="001A08A7"/>
    <w:rsid w:val="001A1966"/>
    <w:rsid w:val="001A1BD9"/>
    <w:rsid w:val="001A555F"/>
    <w:rsid w:val="001A5783"/>
    <w:rsid w:val="001A57EB"/>
    <w:rsid w:val="001B3633"/>
    <w:rsid w:val="001B3828"/>
    <w:rsid w:val="001C204B"/>
    <w:rsid w:val="001C61E3"/>
    <w:rsid w:val="001D7E63"/>
    <w:rsid w:val="001E3387"/>
    <w:rsid w:val="001F023F"/>
    <w:rsid w:val="001F21E5"/>
    <w:rsid w:val="001F5726"/>
    <w:rsid w:val="00205D72"/>
    <w:rsid w:val="002064A4"/>
    <w:rsid w:val="002102AF"/>
    <w:rsid w:val="00210610"/>
    <w:rsid w:val="00210693"/>
    <w:rsid w:val="00210B36"/>
    <w:rsid w:val="00213ECD"/>
    <w:rsid w:val="002228AE"/>
    <w:rsid w:val="00223176"/>
    <w:rsid w:val="00223EB8"/>
    <w:rsid w:val="00224964"/>
    <w:rsid w:val="002250EF"/>
    <w:rsid w:val="002262CE"/>
    <w:rsid w:val="00230A32"/>
    <w:rsid w:val="00236004"/>
    <w:rsid w:val="00237A2D"/>
    <w:rsid w:val="00237C2B"/>
    <w:rsid w:val="00241120"/>
    <w:rsid w:val="002418F1"/>
    <w:rsid w:val="00243519"/>
    <w:rsid w:val="00243BEE"/>
    <w:rsid w:val="002445DB"/>
    <w:rsid w:val="00245DD2"/>
    <w:rsid w:val="00246FB2"/>
    <w:rsid w:val="002515B4"/>
    <w:rsid w:val="002523F2"/>
    <w:rsid w:val="0025308E"/>
    <w:rsid w:val="00255309"/>
    <w:rsid w:val="00257080"/>
    <w:rsid w:val="00257256"/>
    <w:rsid w:val="00266579"/>
    <w:rsid w:val="00280822"/>
    <w:rsid w:val="002808AF"/>
    <w:rsid w:val="0028177F"/>
    <w:rsid w:val="00281B16"/>
    <w:rsid w:val="00281FAF"/>
    <w:rsid w:val="00282041"/>
    <w:rsid w:val="00282E88"/>
    <w:rsid w:val="002833CA"/>
    <w:rsid w:val="002839AB"/>
    <w:rsid w:val="00283FC7"/>
    <w:rsid w:val="00284913"/>
    <w:rsid w:val="002864EF"/>
    <w:rsid w:val="00286C46"/>
    <w:rsid w:val="0028713C"/>
    <w:rsid w:val="00287239"/>
    <w:rsid w:val="00287CBA"/>
    <w:rsid w:val="00292944"/>
    <w:rsid w:val="002932E7"/>
    <w:rsid w:val="00293F2B"/>
    <w:rsid w:val="002A0FC1"/>
    <w:rsid w:val="002A106A"/>
    <w:rsid w:val="002A1FDB"/>
    <w:rsid w:val="002B0963"/>
    <w:rsid w:val="002B18B6"/>
    <w:rsid w:val="002B1AE8"/>
    <w:rsid w:val="002B321F"/>
    <w:rsid w:val="002B4E5A"/>
    <w:rsid w:val="002B75DA"/>
    <w:rsid w:val="002C15E5"/>
    <w:rsid w:val="002C4A12"/>
    <w:rsid w:val="002C796C"/>
    <w:rsid w:val="002D2265"/>
    <w:rsid w:val="002D3EEA"/>
    <w:rsid w:val="002D5F39"/>
    <w:rsid w:val="002E02EE"/>
    <w:rsid w:val="002E343D"/>
    <w:rsid w:val="002E4718"/>
    <w:rsid w:val="002E61B8"/>
    <w:rsid w:val="002E6FE6"/>
    <w:rsid w:val="002E782C"/>
    <w:rsid w:val="002F25E1"/>
    <w:rsid w:val="002F31EE"/>
    <w:rsid w:val="003003C6"/>
    <w:rsid w:val="00301B5F"/>
    <w:rsid w:val="00302990"/>
    <w:rsid w:val="00306B65"/>
    <w:rsid w:val="00307675"/>
    <w:rsid w:val="00310AA9"/>
    <w:rsid w:val="00310F4F"/>
    <w:rsid w:val="00311BB3"/>
    <w:rsid w:val="0031284C"/>
    <w:rsid w:val="0031552D"/>
    <w:rsid w:val="00315A15"/>
    <w:rsid w:val="0031669A"/>
    <w:rsid w:val="00320CBC"/>
    <w:rsid w:val="00325733"/>
    <w:rsid w:val="00325B45"/>
    <w:rsid w:val="00325F0B"/>
    <w:rsid w:val="00326740"/>
    <w:rsid w:val="003268DB"/>
    <w:rsid w:val="00326C0A"/>
    <w:rsid w:val="003305EF"/>
    <w:rsid w:val="003309E4"/>
    <w:rsid w:val="0033247A"/>
    <w:rsid w:val="00334096"/>
    <w:rsid w:val="0033640F"/>
    <w:rsid w:val="00340890"/>
    <w:rsid w:val="00340E86"/>
    <w:rsid w:val="00341906"/>
    <w:rsid w:val="0034318B"/>
    <w:rsid w:val="00343F37"/>
    <w:rsid w:val="0034411A"/>
    <w:rsid w:val="003461B9"/>
    <w:rsid w:val="00346CF5"/>
    <w:rsid w:val="003570BC"/>
    <w:rsid w:val="003574A4"/>
    <w:rsid w:val="00364C11"/>
    <w:rsid w:val="00370356"/>
    <w:rsid w:val="003706D7"/>
    <w:rsid w:val="00375358"/>
    <w:rsid w:val="00375C5D"/>
    <w:rsid w:val="00382904"/>
    <w:rsid w:val="003872C4"/>
    <w:rsid w:val="003902C1"/>
    <w:rsid w:val="00395F8F"/>
    <w:rsid w:val="00396074"/>
    <w:rsid w:val="00396636"/>
    <w:rsid w:val="003975EF"/>
    <w:rsid w:val="003A280A"/>
    <w:rsid w:val="003A2B59"/>
    <w:rsid w:val="003A4BE3"/>
    <w:rsid w:val="003A4CFA"/>
    <w:rsid w:val="003B4142"/>
    <w:rsid w:val="003B4E78"/>
    <w:rsid w:val="003B6746"/>
    <w:rsid w:val="003B7285"/>
    <w:rsid w:val="003B76C7"/>
    <w:rsid w:val="003C3203"/>
    <w:rsid w:val="003C3DBC"/>
    <w:rsid w:val="003C5ADA"/>
    <w:rsid w:val="003C713A"/>
    <w:rsid w:val="003C7294"/>
    <w:rsid w:val="003D3B97"/>
    <w:rsid w:val="003D4F8E"/>
    <w:rsid w:val="003D5575"/>
    <w:rsid w:val="003E20F6"/>
    <w:rsid w:val="003E587E"/>
    <w:rsid w:val="003F0427"/>
    <w:rsid w:val="003F51F6"/>
    <w:rsid w:val="0040003D"/>
    <w:rsid w:val="004030B8"/>
    <w:rsid w:val="0040683E"/>
    <w:rsid w:val="00415F45"/>
    <w:rsid w:val="00415F95"/>
    <w:rsid w:val="00431173"/>
    <w:rsid w:val="00436DD8"/>
    <w:rsid w:val="00442121"/>
    <w:rsid w:val="00442E1B"/>
    <w:rsid w:val="004508A0"/>
    <w:rsid w:val="004525B5"/>
    <w:rsid w:val="00454E27"/>
    <w:rsid w:val="0046492F"/>
    <w:rsid w:val="00474BE1"/>
    <w:rsid w:val="00475739"/>
    <w:rsid w:val="004762C3"/>
    <w:rsid w:val="004828E2"/>
    <w:rsid w:val="00484B1C"/>
    <w:rsid w:val="004A461F"/>
    <w:rsid w:val="004A653D"/>
    <w:rsid w:val="004B08D8"/>
    <w:rsid w:val="004B67CC"/>
    <w:rsid w:val="004C400F"/>
    <w:rsid w:val="004C515A"/>
    <w:rsid w:val="004C539C"/>
    <w:rsid w:val="004C771D"/>
    <w:rsid w:val="004D00CD"/>
    <w:rsid w:val="004D1151"/>
    <w:rsid w:val="004D3D5D"/>
    <w:rsid w:val="004D746E"/>
    <w:rsid w:val="004E5234"/>
    <w:rsid w:val="004F31BA"/>
    <w:rsid w:val="004F7AA1"/>
    <w:rsid w:val="0050039C"/>
    <w:rsid w:val="00501676"/>
    <w:rsid w:val="005019A5"/>
    <w:rsid w:val="005051F2"/>
    <w:rsid w:val="00507DCC"/>
    <w:rsid w:val="005159AB"/>
    <w:rsid w:val="0051781C"/>
    <w:rsid w:val="005236D6"/>
    <w:rsid w:val="00525AE1"/>
    <w:rsid w:val="00527B0B"/>
    <w:rsid w:val="00531674"/>
    <w:rsid w:val="00536335"/>
    <w:rsid w:val="0053760E"/>
    <w:rsid w:val="0054138F"/>
    <w:rsid w:val="00543F3B"/>
    <w:rsid w:val="00544FEF"/>
    <w:rsid w:val="0055011D"/>
    <w:rsid w:val="00555205"/>
    <w:rsid w:val="005630BE"/>
    <w:rsid w:val="00565DA1"/>
    <w:rsid w:val="00572544"/>
    <w:rsid w:val="005762A1"/>
    <w:rsid w:val="00582A38"/>
    <w:rsid w:val="0058510E"/>
    <w:rsid w:val="005917A4"/>
    <w:rsid w:val="00591959"/>
    <w:rsid w:val="00593365"/>
    <w:rsid w:val="00596834"/>
    <w:rsid w:val="00597209"/>
    <w:rsid w:val="00597773"/>
    <w:rsid w:val="00597C31"/>
    <w:rsid w:val="00597D33"/>
    <w:rsid w:val="00597FEA"/>
    <w:rsid w:val="005A0172"/>
    <w:rsid w:val="005A0666"/>
    <w:rsid w:val="005A0FC4"/>
    <w:rsid w:val="005A1624"/>
    <w:rsid w:val="005A28AE"/>
    <w:rsid w:val="005B0A6C"/>
    <w:rsid w:val="005B2A12"/>
    <w:rsid w:val="005B6B1A"/>
    <w:rsid w:val="005C1290"/>
    <w:rsid w:val="005C226E"/>
    <w:rsid w:val="005C53BA"/>
    <w:rsid w:val="005C78A5"/>
    <w:rsid w:val="005D0B62"/>
    <w:rsid w:val="005D192E"/>
    <w:rsid w:val="005D2398"/>
    <w:rsid w:val="005D5451"/>
    <w:rsid w:val="005E04E8"/>
    <w:rsid w:val="005E16B3"/>
    <w:rsid w:val="005E233E"/>
    <w:rsid w:val="005E2374"/>
    <w:rsid w:val="005E376A"/>
    <w:rsid w:val="005E5311"/>
    <w:rsid w:val="005E7886"/>
    <w:rsid w:val="005F44AC"/>
    <w:rsid w:val="005F74C8"/>
    <w:rsid w:val="006033F4"/>
    <w:rsid w:val="00603C5E"/>
    <w:rsid w:val="00616B8B"/>
    <w:rsid w:val="00625228"/>
    <w:rsid w:val="006262EF"/>
    <w:rsid w:val="00626536"/>
    <w:rsid w:val="00627F5D"/>
    <w:rsid w:val="00635625"/>
    <w:rsid w:val="00636C54"/>
    <w:rsid w:val="00637D39"/>
    <w:rsid w:val="006402A3"/>
    <w:rsid w:val="006410D2"/>
    <w:rsid w:val="006418E1"/>
    <w:rsid w:val="006429EB"/>
    <w:rsid w:val="00650F00"/>
    <w:rsid w:val="006526AF"/>
    <w:rsid w:val="006545EA"/>
    <w:rsid w:val="0065753F"/>
    <w:rsid w:val="006602B2"/>
    <w:rsid w:val="00664682"/>
    <w:rsid w:val="006707D2"/>
    <w:rsid w:val="0067193F"/>
    <w:rsid w:val="00671BCF"/>
    <w:rsid w:val="006720D0"/>
    <w:rsid w:val="00675920"/>
    <w:rsid w:val="006761F8"/>
    <w:rsid w:val="00681975"/>
    <w:rsid w:val="0068357D"/>
    <w:rsid w:val="0068590A"/>
    <w:rsid w:val="00693DEE"/>
    <w:rsid w:val="00695D41"/>
    <w:rsid w:val="006A0C81"/>
    <w:rsid w:val="006A3405"/>
    <w:rsid w:val="006A49E0"/>
    <w:rsid w:val="006A6438"/>
    <w:rsid w:val="006B00B5"/>
    <w:rsid w:val="006B0778"/>
    <w:rsid w:val="006B396A"/>
    <w:rsid w:val="006B5254"/>
    <w:rsid w:val="006B579E"/>
    <w:rsid w:val="006B698C"/>
    <w:rsid w:val="006B7E4B"/>
    <w:rsid w:val="006C00E6"/>
    <w:rsid w:val="006C05D3"/>
    <w:rsid w:val="006C1460"/>
    <w:rsid w:val="006C7727"/>
    <w:rsid w:val="006D1521"/>
    <w:rsid w:val="006D3A8F"/>
    <w:rsid w:val="006D489C"/>
    <w:rsid w:val="006D59A9"/>
    <w:rsid w:val="006E2816"/>
    <w:rsid w:val="006F32AD"/>
    <w:rsid w:val="006F43DF"/>
    <w:rsid w:val="006F5936"/>
    <w:rsid w:val="006F6738"/>
    <w:rsid w:val="00700072"/>
    <w:rsid w:val="00700BD9"/>
    <w:rsid w:val="0070569E"/>
    <w:rsid w:val="007057FE"/>
    <w:rsid w:val="00713DE0"/>
    <w:rsid w:val="007154BF"/>
    <w:rsid w:val="00716398"/>
    <w:rsid w:val="00724EE6"/>
    <w:rsid w:val="00736BAE"/>
    <w:rsid w:val="00740DAE"/>
    <w:rsid w:val="0074519F"/>
    <w:rsid w:val="00746B7A"/>
    <w:rsid w:val="00747939"/>
    <w:rsid w:val="00747E18"/>
    <w:rsid w:val="00752872"/>
    <w:rsid w:val="00760123"/>
    <w:rsid w:val="0076042D"/>
    <w:rsid w:val="00763D7B"/>
    <w:rsid w:val="007656CE"/>
    <w:rsid w:val="00766CCD"/>
    <w:rsid w:val="00771CE5"/>
    <w:rsid w:val="007762E4"/>
    <w:rsid w:val="007767B6"/>
    <w:rsid w:val="007777EB"/>
    <w:rsid w:val="007804F8"/>
    <w:rsid w:val="007810A1"/>
    <w:rsid w:val="007863FF"/>
    <w:rsid w:val="00787410"/>
    <w:rsid w:val="007905E6"/>
    <w:rsid w:val="007906DC"/>
    <w:rsid w:val="00790DAD"/>
    <w:rsid w:val="00792A54"/>
    <w:rsid w:val="007A25D5"/>
    <w:rsid w:val="007A464C"/>
    <w:rsid w:val="007A4662"/>
    <w:rsid w:val="007B29DF"/>
    <w:rsid w:val="007B4B31"/>
    <w:rsid w:val="007B7C92"/>
    <w:rsid w:val="007C3A94"/>
    <w:rsid w:val="007C4264"/>
    <w:rsid w:val="007C724C"/>
    <w:rsid w:val="007D103E"/>
    <w:rsid w:val="007D1E19"/>
    <w:rsid w:val="007D2D6E"/>
    <w:rsid w:val="007D302A"/>
    <w:rsid w:val="007D4F97"/>
    <w:rsid w:val="007D5A02"/>
    <w:rsid w:val="007D6161"/>
    <w:rsid w:val="007D7017"/>
    <w:rsid w:val="007E0A4C"/>
    <w:rsid w:val="007E201D"/>
    <w:rsid w:val="007E22A4"/>
    <w:rsid w:val="007E3D64"/>
    <w:rsid w:val="007E4DA2"/>
    <w:rsid w:val="007F325A"/>
    <w:rsid w:val="007F757B"/>
    <w:rsid w:val="007F7F07"/>
    <w:rsid w:val="00802FE8"/>
    <w:rsid w:val="00804DD2"/>
    <w:rsid w:val="0080781F"/>
    <w:rsid w:val="008148E6"/>
    <w:rsid w:val="00817419"/>
    <w:rsid w:val="00817D34"/>
    <w:rsid w:val="008231AC"/>
    <w:rsid w:val="00823244"/>
    <w:rsid w:val="008235E4"/>
    <w:rsid w:val="008249F6"/>
    <w:rsid w:val="00824C35"/>
    <w:rsid w:val="00826C9F"/>
    <w:rsid w:val="00826CD4"/>
    <w:rsid w:val="00827DA2"/>
    <w:rsid w:val="0083104B"/>
    <w:rsid w:val="008318FB"/>
    <w:rsid w:val="00832C18"/>
    <w:rsid w:val="008360D5"/>
    <w:rsid w:val="008365B5"/>
    <w:rsid w:val="00841AD3"/>
    <w:rsid w:val="00843D37"/>
    <w:rsid w:val="00850765"/>
    <w:rsid w:val="008507AE"/>
    <w:rsid w:val="008509DC"/>
    <w:rsid w:val="00852070"/>
    <w:rsid w:val="00852959"/>
    <w:rsid w:val="0085298D"/>
    <w:rsid w:val="0086002E"/>
    <w:rsid w:val="008619C5"/>
    <w:rsid w:val="008621E5"/>
    <w:rsid w:val="008636C3"/>
    <w:rsid w:val="00863C4D"/>
    <w:rsid w:val="008713D9"/>
    <w:rsid w:val="00873E3E"/>
    <w:rsid w:val="00873FE2"/>
    <w:rsid w:val="00875F5D"/>
    <w:rsid w:val="00877D70"/>
    <w:rsid w:val="0088206C"/>
    <w:rsid w:val="00883C28"/>
    <w:rsid w:val="00886C0C"/>
    <w:rsid w:val="008902F4"/>
    <w:rsid w:val="00893878"/>
    <w:rsid w:val="00895E6A"/>
    <w:rsid w:val="008A1238"/>
    <w:rsid w:val="008A7DCA"/>
    <w:rsid w:val="008B10E1"/>
    <w:rsid w:val="008B1E57"/>
    <w:rsid w:val="008B4596"/>
    <w:rsid w:val="008B574C"/>
    <w:rsid w:val="008B589C"/>
    <w:rsid w:val="008B591F"/>
    <w:rsid w:val="008B66AF"/>
    <w:rsid w:val="008C02D3"/>
    <w:rsid w:val="008C0897"/>
    <w:rsid w:val="008C1F3A"/>
    <w:rsid w:val="008C7D4F"/>
    <w:rsid w:val="008D1FAF"/>
    <w:rsid w:val="008D30C3"/>
    <w:rsid w:val="008D7DE5"/>
    <w:rsid w:val="008E4815"/>
    <w:rsid w:val="008E503D"/>
    <w:rsid w:val="008F1418"/>
    <w:rsid w:val="008F2B5D"/>
    <w:rsid w:val="008F2CCF"/>
    <w:rsid w:val="008F4195"/>
    <w:rsid w:val="008F671E"/>
    <w:rsid w:val="009029AA"/>
    <w:rsid w:val="00902ACB"/>
    <w:rsid w:val="00912073"/>
    <w:rsid w:val="00913BC2"/>
    <w:rsid w:val="00920EC9"/>
    <w:rsid w:val="009237FD"/>
    <w:rsid w:val="009248C5"/>
    <w:rsid w:val="00924FD1"/>
    <w:rsid w:val="00927916"/>
    <w:rsid w:val="009304D7"/>
    <w:rsid w:val="009320F2"/>
    <w:rsid w:val="00937B73"/>
    <w:rsid w:val="0094145A"/>
    <w:rsid w:val="009417D1"/>
    <w:rsid w:val="00941CDD"/>
    <w:rsid w:val="009420FB"/>
    <w:rsid w:val="00942858"/>
    <w:rsid w:val="009429D6"/>
    <w:rsid w:val="0094356E"/>
    <w:rsid w:val="00951AD9"/>
    <w:rsid w:val="00952FAD"/>
    <w:rsid w:val="00954E69"/>
    <w:rsid w:val="00957675"/>
    <w:rsid w:val="00960A36"/>
    <w:rsid w:val="00967F95"/>
    <w:rsid w:val="009707DC"/>
    <w:rsid w:val="00971559"/>
    <w:rsid w:val="009725CF"/>
    <w:rsid w:val="00973FBC"/>
    <w:rsid w:val="00975034"/>
    <w:rsid w:val="00976453"/>
    <w:rsid w:val="00983346"/>
    <w:rsid w:val="00983B15"/>
    <w:rsid w:val="009847CC"/>
    <w:rsid w:val="00986036"/>
    <w:rsid w:val="009876AE"/>
    <w:rsid w:val="00987DFA"/>
    <w:rsid w:val="009913F9"/>
    <w:rsid w:val="00997221"/>
    <w:rsid w:val="009A1460"/>
    <w:rsid w:val="009A26E7"/>
    <w:rsid w:val="009A52C6"/>
    <w:rsid w:val="009A79E6"/>
    <w:rsid w:val="009B41DF"/>
    <w:rsid w:val="009B6DEF"/>
    <w:rsid w:val="009C03F1"/>
    <w:rsid w:val="009C3757"/>
    <w:rsid w:val="009C3D11"/>
    <w:rsid w:val="009C4A5E"/>
    <w:rsid w:val="009C4D57"/>
    <w:rsid w:val="009C78EC"/>
    <w:rsid w:val="009D3619"/>
    <w:rsid w:val="009D4FB5"/>
    <w:rsid w:val="009D52AF"/>
    <w:rsid w:val="009D7D44"/>
    <w:rsid w:val="009E5A97"/>
    <w:rsid w:val="009E728A"/>
    <w:rsid w:val="009F1FB2"/>
    <w:rsid w:val="009F356F"/>
    <w:rsid w:val="009F3674"/>
    <w:rsid w:val="009F41DE"/>
    <w:rsid w:val="009F5A9A"/>
    <w:rsid w:val="009F7904"/>
    <w:rsid w:val="009F7A1E"/>
    <w:rsid w:val="00A02C1D"/>
    <w:rsid w:val="00A04675"/>
    <w:rsid w:val="00A06BDD"/>
    <w:rsid w:val="00A07180"/>
    <w:rsid w:val="00A07304"/>
    <w:rsid w:val="00A116F3"/>
    <w:rsid w:val="00A11999"/>
    <w:rsid w:val="00A12059"/>
    <w:rsid w:val="00A140F6"/>
    <w:rsid w:val="00A311D8"/>
    <w:rsid w:val="00A318DB"/>
    <w:rsid w:val="00A32887"/>
    <w:rsid w:val="00A34628"/>
    <w:rsid w:val="00A422B1"/>
    <w:rsid w:val="00A43A18"/>
    <w:rsid w:val="00A456AB"/>
    <w:rsid w:val="00A46816"/>
    <w:rsid w:val="00A469F7"/>
    <w:rsid w:val="00A47A6D"/>
    <w:rsid w:val="00A61CE1"/>
    <w:rsid w:val="00A62F77"/>
    <w:rsid w:val="00A673C1"/>
    <w:rsid w:val="00A76254"/>
    <w:rsid w:val="00A84600"/>
    <w:rsid w:val="00A877F4"/>
    <w:rsid w:val="00A91E6B"/>
    <w:rsid w:val="00A95AB9"/>
    <w:rsid w:val="00AA12E5"/>
    <w:rsid w:val="00AA292D"/>
    <w:rsid w:val="00AA3A50"/>
    <w:rsid w:val="00AA3AA3"/>
    <w:rsid w:val="00AA4822"/>
    <w:rsid w:val="00AA5FF2"/>
    <w:rsid w:val="00AA70CD"/>
    <w:rsid w:val="00AB3AD9"/>
    <w:rsid w:val="00AC1655"/>
    <w:rsid w:val="00AC2CB9"/>
    <w:rsid w:val="00AC3F22"/>
    <w:rsid w:val="00AC57E1"/>
    <w:rsid w:val="00AC681F"/>
    <w:rsid w:val="00AD6A3F"/>
    <w:rsid w:val="00AD7DF3"/>
    <w:rsid w:val="00AD7E00"/>
    <w:rsid w:val="00AF4FCC"/>
    <w:rsid w:val="00AF6273"/>
    <w:rsid w:val="00AF699A"/>
    <w:rsid w:val="00B012CB"/>
    <w:rsid w:val="00B05178"/>
    <w:rsid w:val="00B05BD2"/>
    <w:rsid w:val="00B06A90"/>
    <w:rsid w:val="00B12E8B"/>
    <w:rsid w:val="00B131B0"/>
    <w:rsid w:val="00B134A5"/>
    <w:rsid w:val="00B1462A"/>
    <w:rsid w:val="00B1737F"/>
    <w:rsid w:val="00B2144B"/>
    <w:rsid w:val="00B21557"/>
    <w:rsid w:val="00B21F4A"/>
    <w:rsid w:val="00B230FC"/>
    <w:rsid w:val="00B256EF"/>
    <w:rsid w:val="00B329A5"/>
    <w:rsid w:val="00B34125"/>
    <w:rsid w:val="00B349B1"/>
    <w:rsid w:val="00B36992"/>
    <w:rsid w:val="00B37F34"/>
    <w:rsid w:val="00B4210B"/>
    <w:rsid w:val="00B43ADA"/>
    <w:rsid w:val="00B44817"/>
    <w:rsid w:val="00B46B2F"/>
    <w:rsid w:val="00B478E8"/>
    <w:rsid w:val="00B51D57"/>
    <w:rsid w:val="00B52A48"/>
    <w:rsid w:val="00B560B2"/>
    <w:rsid w:val="00B565A8"/>
    <w:rsid w:val="00B61E88"/>
    <w:rsid w:val="00B66C42"/>
    <w:rsid w:val="00B70B15"/>
    <w:rsid w:val="00B70BC5"/>
    <w:rsid w:val="00B715BA"/>
    <w:rsid w:val="00B808C9"/>
    <w:rsid w:val="00BA036A"/>
    <w:rsid w:val="00BA04D9"/>
    <w:rsid w:val="00BA6D38"/>
    <w:rsid w:val="00BA7120"/>
    <w:rsid w:val="00BB09AE"/>
    <w:rsid w:val="00BB132C"/>
    <w:rsid w:val="00BB2CB9"/>
    <w:rsid w:val="00BB3A3E"/>
    <w:rsid w:val="00BB7B4B"/>
    <w:rsid w:val="00BC33F4"/>
    <w:rsid w:val="00BC6832"/>
    <w:rsid w:val="00BC6C80"/>
    <w:rsid w:val="00BD1C1D"/>
    <w:rsid w:val="00BD20B3"/>
    <w:rsid w:val="00BD4268"/>
    <w:rsid w:val="00BD5D74"/>
    <w:rsid w:val="00BD6C82"/>
    <w:rsid w:val="00BE1A77"/>
    <w:rsid w:val="00BE22CC"/>
    <w:rsid w:val="00BE3A57"/>
    <w:rsid w:val="00BE67FB"/>
    <w:rsid w:val="00BE7334"/>
    <w:rsid w:val="00BE7CB4"/>
    <w:rsid w:val="00BF0642"/>
    <w:rsid w:val="00BF4D49"/>
    <w:rsid w:val="00BF56DF"/>
    <w:rsid w:val="00BF58DF"/>
    <w:rsid w:val="00BF6614"/>
    <w:rsid w:val="00BF68DB"/>
    <w:rsid w:val="00BF759F"/>
    <w:rsid w:val="00C00CE7"/>
    <w:rsid w:val="00C04284"/>
    <w:rsid w:val="00C05BF7"/>
    <w:rsid w:val="00C060EE"/>
    <w:rsid w:val="00C063F9"/>
    <w:rsid w:val="00C06678"/>
    <w:rsid w:val="00C06DEC"/>
    <w:rsid w:val="00C10031"/>
    <w:rsid w:val="00C1127C"/>
    <w:rsid w:val="00C11A29"/>
    <w:rsid w:val="00C12C18"/>
    <w:rsid w:val="00C168B7"/>
    <w:rsid w:val="00C16A9D"/>
    <w:rsid w:val="00C20EAD"/>
    <w:rsid w:val="00C220D6"/>
    <w:rsid w:val="00C23878"/>
    <w:rsid w:val="00C23EA8"/>
    <w:rsid w:val="00C316F2"/>
    <w:rsid w:val="00C32D4C"/>
    <w:rsid w:val="00C33FDA"/>
    <w:rsid w:val="00C34257"/>
    <w:rsid w:val="00C3596A"/>
    <w:rsid w:val="00C40CC7"/>
    <w:rsid w:val="00C43785"/>
    <w:rsid w:val="00C453C6"/>
    <w:rsid w:val="00C46BD6"/>
    <w:rsid w:val="00C46C1A"/>
    <w:rsid w:val="00C51005"/>
    <w:rsid w:val="00C702E6"/>
    <w:rsid w:val="00C71957"/>
    <w:rsid w:val="00C71A39"/>
    <w:rsid w:val="00C71F94"/>
    <w:rsid w:val="00C73315"/>
    <w:rsid w:val="00C8050B"/>
    <w:rsid w:val="00C80EBB"/>
    <w:rsid w:val="00C80F72"/>
    <w:rsid w:val="00C826AC"/>
    <w:rsid w:val="00C82AA5"/>
    <w:rsid w:val="00C83F89"/>
    <w:rsid w:val="00C85C26"/>
    <w:rsid w:val="00C9368F"/>
    <w:rsid w:val="00C938C0"/>
    <w:rsid w:val="00C95F62"/>
    <w:rsid w:val="00CA177C"/>
    <w:rsid w:val="00CA1A7E"/>
    <w:rsid w:val="00CA1E6F"/>
    <w:rsid w:val="00CA2509"/>
    <w:rsid w:val="00CA4B0C"/>
    <w:rsid w:val="00CA5547"/>
    <w:rsid w:val="00CA58FF"/>
    <w:rsid w:val="00CA7FFB"/>
    <w:rsid w:val="00CB07CC"/>
    <w:rsid w:val="00CB0A5F"/>
    <w:rsid w:val="00CB1709"/>
    <w:rsid w:val="00CB199E"/>
    <w:rsid w:val="00CB4658"/>
    <w:rsid w:val="00CB7598"/>
    <w:rsid w:val="00CC1119"/>
    <w:rsid w:val="00CC24DC"/>
    <w:rsid w:val="00CC64B9"/>
    <w:rsid w:val="00CC7E4D"/>
    <w:rsid w:val="00CD0375"/>
    <w:rsid w:val="00CD073B"/>
    <w:rsid w:val="00CD0B58"/>
    <w:rsid w:val="00CD3C57"/>
    <w:rsid w:val="00CD78D3"/>
    <w:rsid w:val="00CE04FA"/>
    <w:rsid w:val="00CE39C0"/>
    <w:rsid w:val="00CE3F42"/>
    <w:rsid w:val="00CE72B3"/>
    <w:rsid w:val="00CF1545"/>
    <w:rsid w:val="00D01810"/>
    <w:rsid w:val="00D020CE"/>
    <w:rsid w:val="00D02829"/>
    <w:rsid w:val="00D02C44"/>
    <w:rsid w:val="00D0617A"/>
    <w:rsid w:val="00D0690D"/>
    <w:rsid w:val="00D07825"/>
    <w:rsid w:val="00D12867"/>
    <w:rsid w:val="00D12D64"/>
    <w:rsid w:val="00D13164"/>
    <w:rsid w:val="00D16075"/>
    <w:rsid w:val="00D26997"/>
    <w:rsid w:val="00D30E18"/>
    <w:rsid w:val="00D34D3B"/>
    <w:rsid w:val="00D3562F"/>
    <w:rsid w:val="00D36856"/>
    <w:rsid w:val="00D36F85"/>
    <w:rsid w:val="00D37A00"/>
    <w:rsid w:val="00D40D2C"/>
    <w:rsid w:val="00D42114"/>
    <w:rsid w:val="00D425F0"/>
    <w:rsid w:val="00D43D32"/>
    <w:rsid w:val="00D51011"/>
    <w:rsid w:val="00D51640"/>
    <w:rsid w:val="00D5262A"/>
    <w:rsid w:val="00D53CF4"/>
    <w:rsid w:val="00D549AC"/>
    <w:rsid w:val="00D60409"/>
    <w:rsid w:val="00D6050D"/>
    <w:rsid w:val="00D61647"/>
    <w:rsid w:val="00D64DEF"/>
    <w:rsid w:val="00D70383"/>
    <w:rsid w:val="00D70796"/>
    <w:rsid w:val="00D7441B"/>
    <w:rsid w:val="00D76F78"/>
    <w:rsid w:val="00D808D6"/>
    <w:rsid w:val="00D81413"/>
    <w:rsid w:val="00D817D7"/>
    <w:rsid w:val="00D8404D"/>
    <w:rsid w:val="00D87560"/>
    <w:rsid w:val="00D875BE"/>
    <w:rsid w:val="00D9387F"/>
    <w:rsid w:val="00D948EE"/>
    <w:rsid w:val="00D94F07"/>
    <w:rsid w:val="00D978EC"/>
    <w:rsid w:val="00DA0BB7"/>
    <w:rsid w:val="00DA3989"/>
    <w:rsid w:val="00DA4B64"/>
    <w:rsid w:val="00DA526C"/>
    <w:rsid w:val="00DA647E"/>
    <w:rsid w:val="00DB66C2"/>
    <w:rsid w:val="00DB7769"/>
    <w:rsid w:val="00DC029D"/>
    <w:rsid w:val="00DC2A31"/>
    <w:rsid w:val="00DC389F"/>
    <w:rsid w:val="00DC4890"/>
    <w:rsid w:val="00DD2904"/>
    <w:rsid w:val="00DD3AB4"/>
    <w:rsid w:val="00DD553E"/>
    <w:rsid w:val="00DE2085"/>
    <w:rsid w:val="00DE20CA"/>
    <w:rsid w:val="00DE5869"/>
    <w:rsid w:val="00DE7349"/>
    <w:rsid w:val="00DF0805"/>
    <w:rsid w:val="00DF19B5"/>
    <w:rsid w:val="00DF1F3E"/>
    <w:rsid w:val="00DF2F9F"/>
    <w:rsid w:val="00DF3162"/>
    <w:rsid w:val="00DF3CE7"/>
    <w:rsid w:val="00DF4B90"/>
    <w:rsid w:val="00DF5A45"/>
    <w:rsid w:val="00E03230"/>
    <w:rsid w:val="00E034D5"/>
    <w:rsid w:val="00E073A5"/>
    <w:rsid w:val="00E21310"/>
    <w:rsid w:val="00E245B4"/>
    <w:rsid w:val="00E310AA"/>
    <w:rsid w:val="00E31E6B"/>
    <w:rsid w:val="00E3278D"/>
    <w:rsid w:val="00E341EA"/>
    <w:rsid w:val="00E346D5"/>
    <w:rsid w:val="00E36FCC"/>
    <w:rsid w:val="00E4063C"/>
    <w:rsid w:val="00E434C2"/>
    <w:rsid w:val="00E448A1"/>
    <w:rsid w:val="00E459B6"/>
    <w:rsid w:val="00E5094D"/>
    <w:rsid w:val="00E52096"/>
    <w:rsid w:val="00E52C99"/>
    <w:rsid w:val="00E54551"/>
    <w:rsid w:val="00E60C8D"/>
    <w:rsid w:val="00E70C41"/>
    <w:rsid w:val="00E715A1"/>
    <w:rsid w:val="00E72E2B"/>
    <w:rsid w:val="00E764CD"/>
    <w:rsid w:val="00E77370"/>
    <w:rsid w:val="00E844A9"/>
    <w:rsid w:val="00E856F0"/>
    <w:rsid w:val="00E8683D"/>
    <w:rsid w:val="00E9118F"/>
    <w:rsid w:val="00E93E78"/>
    <w:rsid w:val="00E94020"/>
    <w:rsid w:val="00E9497F"/>
    <w:rsid w:val="00E96249"/>
    <w:rsid w:val="00EA01BB"/>
    <w:rsid w:val="00EA0A29"/>
    <w:rsid w:val="00EA18DF"/>
    <w:rsid w:val="00EB17F6"/>
    <w:rsid w:val="00EB6A90"/>
    <w:rsid w:val="00EB6C5E"/>
    <w:rsid w:val="00EC3947"/>
    <w:rsid w:val="00EC39A6"/>
    <w:rsid w:val="00EC4EEF"/>
    <w:rsid w:val="00EC559C"/>
    <w:rsid w:val="00EC5B6A"/>
    <w:rsid w:val="00EC6BBA"/>
    <w:rsid w:val="00ED0E3F"/>
    <w:rsid w:val="00ED715F"/>
    <w:rsid w:val="00ED7DE8"/>
    <w:rsid w:val="00EE0956"/>
    <w:rsid w:val="00EE6153"/>
    <w:rsid w:val="00EF0B05"/>
    <w:rsid w:val="00EF213C"/>
    <w:rsid w:val="00EF5611"/>
    <w:rsid w:val="00EF5A0C"/>
    <w:rsid w:val="00EF7202"/>
    <w:rsid w:val="00EF7A9D"/>
    <w:rsid w:val="00F023A4"/>
    <w:rsid w:val="00F02B28"/>
    <w:rsid w:val="00F07F10"/>
    <w:rsid w:val="00F07F89"/>
    <w:rsid w:val="00F10798"/>
    <w:rsid w:val="00F10954"/>
    <w:rsid w:val="00F13315"/>
    <w:rsid w:val="00F15D00"/>
    <w:rsid w:val="00F22160"/>
    <w:rsid w:val="00F24051"/>
    <w:rsid w:val="00F2466F"/>
    <w:rsid w:val="00F249D8"/>
    <w:rsid w:val="00F254A4"/>
    <w:rsid w:val="00F25614"/>
    <w:rsid w:val="00F30353"/>
    <w:rsid w:val="00F34776"/>
    <w:rsid w:val="00F361CF"/>
    <w:rsid w:val="00F363BF"/>
    <w:rsid w:val="00F3656C"/>
    <w:rsid w:val="00F37CD8"/>
    <w:rsid w:val="00F42B71"/>
    <w:rsid w:val="00F4481A"/>
    <w:rsid w:val="00F52B1D"/>
    <w:rsid w:val="00F53B05"/>
    <w:rsid w:val="00F5454E"/>
    <w:rsid w:val="00F56D10"/>
    <w:rsid w:val="00F57820"/>
    <w:rsid w:val="00F65FFE"/>
    <w:rsid w:val="00F67828"/>
    <w:rsid w:val="00F7122B"/>
    <w:rsid w:val="00F74FE8"/>
    <w:rsid w:val="00F7796E"/>
    <w:rsid w:val="00F8235A"/>
    <w:rsid w:val="00F84C88"/>
    <w:rsid w:val="00F86242"/>
    <w:rsid w:val="00F87B8C"/>
    <w:rsid w:val="00F91840"/>
    <w:rsid w:val="00F96C58"/>
    <w:rsid w:val="00F97381"/>
    <w:rsid w:val="00F97E74"/>
    <w:rsid w:val="00FA0CEC"/>
    <w:rsid w:val="00FA61FA"/>
    <w:rsid w:val="00FA684D"/>
    <w:rsid w:val="00FB28B8"/>
    <w:rsid w:val="00FB53D9"/>
    <w:rsid w:val="00FB542B"/>
    <w:rsid w:val="00FB6A53"/>
    <w:rsid w:val="00FC090D"/>
    <w:rsid w:val="00FC15AF"/>
    <w:rsid w:val="00FC30DA"/>
    <w:rsid w:val="00FC3982"/>
    <w:rsid w:val="00FC45A9"/>
    <w:rsid w:val="00FC6278"/>
    <w:rsid w:val="00FC6418"/>
    <w:rsid w:val="00FD4638"/>
    <w:rsid w:val="00FD75E6"/>
    <w:rsid w:val="00FE0E1A"/>
    <w:rsid w:val="00FE3D7E"/>
    <w:rsid w:val="00FF0821"/>
    <w:rsid w:val="00FF15CB"/>
    <w:rsid w:val="00FF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624"/>
    <w:rPr>
      <w:rFonts w:ascii="Sylfaen" w:hAnsi="Sylfae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qFormat/>
    <w:rsid w:val="005A162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5A162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7">
    <w:name w:val="heading 7"/>
    <w:basedOn w:val="Normal"/>
    <w:next w:val="Normal"/>
    <w:qFormat/>
    <w:rsid w:val="005A1624"/>
    <w:p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Heading8">
    <w:name w:val="heading 8"/>
    <w:basedOn w:val="Normal"/>
    <w:next w:val="Normal"/>
    <w:qFormat/>
    <w:rsid w:val="005A1624"/>
    <w:p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5A1624"/>
    <w:pPr>
      <w:keepNext/>
      <w:ind w:left="-114" w:right="-42"/>
      <w:jc w:val="center"/>
      <w:outlineLvl w:val="8"/>
    </w:pPr>
    <w:rPr>
      <w:rFonts w:ascii="Arial Armenian" w:hAnsi="Arial Armenian"/>
      <w:i/>
      <w:iCs/>
      <w:sz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A16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">
    <w:name w:val="Знак Знак"/>
    <w:basedOn w:val="Normal"/>
    <w:rsid w:val="005A1624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styleId="Footer">
    <w:name w:val="footer"/>
    <w:basedOn w:val="Normal"/>
    <w:rsid w:val="005A162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A1624"/>
  </w:style>
  <w:style w:type="paragraph" w:customStyle="1" w:styleId="a0">
    <w:name w:val="Знак Знак"/>
    <w:basedOn w:val="Normal"/>
    <w:rsid w:val="005A1624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5A1624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5A1624"/>
    <w:rPr>
      <w:rFonts w:ascii="Arial Armenian" w:hAnsi="Arial Armenian"/>
      <w:sz w:val="22"/>
      <w:lang w:val="en-US" w:eastAsia="ru-RU" w:bidi="ar-SA"/>
    </w:rPr>
  </w:style>
  <w:style w:type="paragraph" w:customStyle="1" w:styleId="mechtex">
    <w:name w:val="mechtex"/>
    <w:basedOn w:val="Normal"/>
    <w:link w:val="mechtexChar"/>
    <w:rsid w:val="005A1624"/>
    <w:pPr>
      <w:jc w:val="center"/>
    </w:pPr>
    <w:rPr>
      <w:rFonts w:ascii="Arial Armenian" w:hAnsi="Arial Armenian"/>
      <w:sz w:val="22"/>
      <w:szCs w:val="20"/>
      <w:lang w:val="en-US"/>
    </w:rPr>
  </w:style>
  <w:style w:type="paragraph" w:styleId="BodyTextIndent3">
    <w:name w:val="Body Text Indent 3"/>
    <w:basedOn w:val="Normal"/>
    <w:rsid w:val="005A1624"/>
    <w:pPr>
      <w:spacing w:after="120"/>
      <w:ind w:left="283"/>
    </w:pPr>
    <w:rPr>
      <w:rFonts w:ascii="Times New Roman" w:hAnsi="Times New Roman"/>
      <w:sz w:val="16"/>
      <w:szCs w:val="16"/>
      <w:lang w:val="en-US" w:eastAsia="en-US"/>
    </w:rPr>
  </w:style>
  <w:style w:type="paragraph" w:styleId="BodyText2">
    <w:name w:val="Body Text 2"/>
    <w:basedOn w:val="Normal"/>
    <w:rsid w:val="005A1624"/>
    <w:pPr>
      <w:spacing w:after="120" w:line="480" w:lineRule="auto"/>
    </w:pPr>
    <w:rPr>
      <w:rFonts w:ascii="Times New Roman" w:hAnsi="Times New Roman"/>
      <w:lang w:val="en-US" w:eastAsia="en-US"/>
    </w:rPr>
  </w:style>
  <w:style w:type="paragraph" w:styleId="BodyText">
    <w:name w:val="Body Text"/>
    <w:basedOn w:val="Normal"/>
    <w:rsid w:val="005A1624"/>
    <w:pPr>
      <w:spacing w:after="1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5A1624"/>
    <w:pPr>
      <w:tabs>
        <w:tab w:val="center" w:pos="4677"/>
        <w:tab w:val="right" w:pos="9355"/>
      </w:tabs>
    </w:pPr>
    <w:rPr>
      <w:rFonts w:ascii="Arial Armenian" w:hAnsi="Arial Armenian"/>
      <w:bCs/>
      <w:color w:val="000000"/>
      <w:sz w:val="28"/>
      <w:lang w:val="en-US" w:eastAsia="en-US"/>
    </w:rPr>
  </w:style>
  <w:style w:type="paragraph" w:styleId="FootnoteText">
    <w:name w:val="footnote text"/>
    <w:basedOn w:val="Normal"/>
    <w:semiHidden/>
    <w:rsid w:val="005A1624"/>
    <w:rPr>
      <w:rFonts w:ascii="Times New Roman" w:hAnsi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5A1624"/>
    <w:pPr>
      <w:spacing w:after="120"/>
      <w:ind w:left="283"/>
    </w:pPr>
    <w:rPr>
      <w:rFonts w:ascii="Times New Roman" w:hAnsi="Times New Roman"/>
      <w:lang w:val="en-US" w:eastAsia="en-US"/>
    </w:rPr>
  </w:style>
  <w:style w:type="paragraph" w:styleId="BodyText3">
    <w:name w:val="Body Text 3"/>
    <w:basedOn w:val="Normal"/>
    <w:rsid w:val="005A1624"/>
    <w:pPr>
      <w:spacing w:after="120"/>
    </w:pPr>
    <w:rPr>
      <w:rFonts w:ascii="Arial Armenian" w:hAnsi="Arial Armenian"/>
      <w:bCs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rsid w:val="00C1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507DCC"/>
    <w:pPr>
      <w:ind w:left="-178" w:right="-185"/>
      <w:jc w:val="center"/>
    </w:pPr>
    <w:rPr>
      <w:rFonts w:ascii="Arial Armenian" w:hAnsi="Arial Armenian"/>
      <w:sz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4508A0"/>
    <w:rPr>
      <w:rFonts w:ascii="Arial Armenian" w:hAnsi="Arial Armenian"/>
      <w:bCs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E1FF-AC78-4075-BFF9-E3350DCF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https://mul-edu.gov.am/tasks/docs/attachment.php?id=363304&amp;fn=03texekanq-himnavorum+%288%29+%281%29.docx&amp;out=0&amp;token=</cp:keywords>
  <cp:lastModifiedBy>Lusine</cp:lastModifiedBy>
  <cp:revision>10</cp:revision>
  <dcterms:created xsi:type="dcterms:W3CDTF">2020-03-02T10:46:00Z</dcterms:created>
  <dcterms:modified xsi:type="dcterms:W3CDTF">2021-03-18T08:10:00Z</dcterms:modified>
</cp:coreProperties>
</file>