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E65480" w14:textId="77777777" w:rsidR="00AD5D67" w:rsidRPr="003F52D1" w:rsidRDefault="00AD5D67" w:rsidP="003F52D1">
      <w:pPr>
        <w:spacing w:line="276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3F52D1">
        <w:rPr>
          <w:rFonts w:ascii="GHEA Grapalat" w:hAnsi="GHEA Grapalat"/>
          <w:b/>
          <w:lang w:val="hy-AM"/>
        </w:rPr>
        <w:t>ՆԱԽԱԳԻԾ</w:t>
      </w:r>
    </w:p>
    <w:p w14:paraId="61446EAA" w14:textId="77777777" w:rsidR="00AD5D67" w:rsidRPr="00BB35A5" w:rsidRDefault="00AD5D67" w:rsidP="003F52D1">
      <w:pPr>
        <w:spacing w:line="276" w:lineRule="auto"/>
        <w:ind w:firstLine="720"/>
        <w:jc w:val="right"/>
        <w:rPr>
          <w:rFonts w:ascii="GHEA Grapalat" w:hAnsi="GHEA Grapalat"/>
          <w:sz w:val="10"/>
          <w:szCs w:val="10"/>
          <w:lang w:val="hy-AM"/>
        </w:rPr>
      </w:pPr>
    </w:p>
    <w:p w14:paraId="19566A7E" w14:textId="77777777" w:rsidR="00AD5D67" w:rsidRPr="00703E89" w:rsidRDefault="00AD5D67" w:rsidP="003F52D1">
      <w:pPr>
        <w:spacing w:line="276" w:lineRule="auto"/>
        <w:ind w:firstLine="720"/>
        <w:jc w:val="right"/>
        <w:rPr>
          <w:rFonts w:ascii="GHEA Grapalat" w:hAnsi="GHEA Grapalat"/>
          <w:b/>
          <w:lang w:val="hy-AM"/>
        </w:rPr>
      </w:pPr>
    </w:p>
    <w:p w14:paraId="23402B7B" w14:textId="77777777" w:rsidR="00AD5D67" w:rsidRPr="001F44AC" w:rsidRDefault="00AD5D67" w:rsidP="0063064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6FD0E100" w14:textId="77777777" w:rsidR="00AD5D67" w:rsidRPr="001F44AC" w:rsidRDefault="00AD5D67" w:rsidP="0063064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3B54BC9A" w14:textId="77777777" w:rsidR="00AD5D67" w:rsidRPr="001F44AC" w:rsidRDefault="00AD5D67" w:rsidP="00630642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N   </w:t>
      </w:r>
      <w:r w:rsidRPr="009B3463">
        <w:rPr>
          <w:rFonts w:ascii="GHEA Grapalat" w:hAnsi="GHEA Grapalat"/>
          <w:b/>
          <w:sz w:val="24"/>
          <w:szCs w:val="24"/>
          <w:lang w:val="hy-AM"/>
        </w:rPr>
        <w:t xml:space="preserve">____ </w:t>
      </w:r>
      <w:r w:rsidR="00143F6C" w:rsidRPr="009B346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9B3463">
        <w:rPr>
          <w:rFonts w:ascii="GHEA Grapalat" w:hAnsi="GHEA Grapalat"/>
          <w:b/>
          <w:sz w:val="24"/>
          <w:szCs w:val="24"/>
          <w:lang w:val="hy-AM"/>
        </w:rPr>
        <w:t>-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Ա</w:t>
      </w:r>
    </w:p>
    <w:p w14:paraId="3CD446AC" w14:textId="77777777" w:rsidR="00AD5D67" w:rsidRPr="001F44AC" w:rsidRDefault="00AD5D67" w:rsidP="003F52D1">
      <w:pPr>
        <w:spacing w:line="360" w:lineRule="auto"/>
        <w:ind w:firstLine="720"/>
        <w:jc w:val="center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03D52ADF" w14:textId="224DB1E2" w:rsidR="00630642" w:rsidRDefault="00AD5D67" w:rsidP="00426B0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F44AC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bookmarkStart w:id="0" w:name="_GoBack"/>
      <w:bookmarkEnd w:id="0"/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ԿԱՌԱՎԱՐՈՒԹՅԱՆ 2018 ԹՎԱԿԱՆԻ ՄԱՐՏԻ 22</w:t>
      </w:r>
      <w:r w:rsidR="001F44AC" w:rsidRPr="001F44AC">
        <w:rPr>
          <w:rFonts w:ascii="GHEA Grapalat" w:hAnsi="GHEA Grapalat"/>
          <w:b/>
          <w:sz w:val="24"/>
          <w:szCs w:val="24"/>
          <w:lang w:val="hy-AM"/>
        </w:rPr>
        <w:t>-Ի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1994" w:rsidRPr="001F44AC">
        <w:rPr>
          <w:rFonts w:ascii="GHEA Grapalat" w:hAnsi="GHEA Grapalat"/>
          <w:b/>
          <w:sz w:val="24"/>
          <w:szCs w:val="24"/>
          <w:lang w:val="hy-AM"/>
        </w:rPr>
        <w:t>N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297</w:t>
      </w:r>
      <w:r w:rsidR="001F44AC" w:rsidRPr="001F44AC">
        <w:rPr>
          <w:rFonts w:ascii="GHEA Grapalat" w:hAnsi="GHEA Grapalat"/>
          <w:b/>
          <w:sz w:val="24"/>
          <w:szCs w:val="24"/>
          <w:lang w:val="hy-AM"/>
        </w:rPr>
        <w:t>-</w:t>
      </w:r>
      <w:r w:rsidRPr="001F44AC">
        <w:rPr>
          <w:rFonts w:ascii="GHEA Grapalat" w:hAnsi="GHEA Grapalat"/>
          <w:b/>
          <w:sz w:val="24"/>
          <w:szCs w:val="24"/>
          <w:lang w:val="hy-AM"/>
        </w:rPr>
        <w:t>Ա ՈՐՈՇՄԱՆ ՄԵՋ ՓՈՓՈԽՈՒԹՅՈՒՆ</w:t>
      </w:r>
      <w:r w:rsidR="009B3463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686575E2" w14:textId="412D59A7" w:rsidR="00AD5D67" w:rsidRPr="00630642" w:rsidRDefault="00AD5D67" w:rsidP="0063064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3B6B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</w:t>
      </w:r>
    </w:p>
    <w:p w14:paraId="66264C02" w14:textId="77777777" w:rsidR="00F57DF3" w:rsidRDefault="00F57DF3" w:rsidP="003F52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17684768" w14:textId="34ACD9A5" w:rsidR="001F44AC" w:rsidRPr="001F44AC" w:rsidRDefault="001F44AC" w:rsidP="003F52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1F44AC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Հայաստանի Հանրապետության օրենքի 34-րդ հոդվածը՝ Հայաստանի Հանրապետության կառավարությունը</w:t>
      </w:r>
      <w:r w:rsidRPr="001F44AC">
        <w:rPr>
          <w:rFonts w:ascii="Calibri" w:hAnsi="Calibri" w:cs="Calibri"/>
          <w:color w:val="000000"/>
          <w:lang w:val="hy-AM"/>
        </w:rPr>
        <w:t> </w:t>
      </w:r>
      <w:r w:rsidRPr="001F44AC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6EDE1770" w14:textId="19AA5C20" w:rsidR="00E1295E" w:rsidRPr="00E1295E" w:rsidRDefault="001F44AC" w:rsidP="003F52D1">
      <w:pPr>
        <w:pStyle w:val="ListParagraph"/>
        <w:numPr>
          <w:ilvl w:val="0"/>
          <w:numId w:val="7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1295E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E1295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E1295E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E1295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E1295E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E1295E">
        <w:rPr>
          <w:rFonts w:ascii="GHEA Grapalat" w:hAnsi="GHEA Grapalat"/>
          <w:color w:val="000000"/>
          <w:sz w:val="24"/>
          <w:szCs w:val="24"/>
        </w:rPr>
        <w:t xml:space="preserve"> 201</w:t>
      </w:r>
      <w:r w:rsidRPr="00E1295E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E1295E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E1295E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E1295E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1295E">
        <w:rPr>
          <w:rFonts w:ascii="GHEA Grapalat" w:hAnsi="GHEA Grapalat"/>
          <w:color w:val="000000"/>
          <w:sz w:val="24"/>
          <w:szCs w:val="24"/>
          <w:lang w:val="hy-AM"/>
        </w:rPr>
        <w:t>մարտի 22</w:t>
      </w:r>
      <w:r w:rsidRPr="00E1295E">
        <w:rPr>
          <w:rFonts w:ascii="GHEA Grapalat" w:hAnsi="GHEA Grapalat"/>
          <w:color w:val="000000"/>
          <w:sz w:val="24"/>
          <w:szCs w:val="24"/>
        </w:rPr>
        <w:t xml:space="preserve">-ի </w:t>
      </w:r>
      <w:r w:rsidR="00AD5D67" w:rsidRPr="00E1295E">
        <w:rPr>
          <w:rFonts w:ascii="GHEA Grapalat" w:hAnsi="GHEA Grapalat"/>
          <w:sz w:val="24"/>
          <w:szCs w:val="24"/>
          <w:lang w:val="hy-AM"/>
        </w:rPr>
        <w:t xml:space="preserve">«Կոտայքի և Գեղարքունիքի ԿԿԹԿ» սահմանափակ պատասխանատվությամբ ընկերության կողմից Հայաստանի Հանրապետության ֆինանսների նախարարության հետ կնքած </w:t>
      </w:r>
      <w:proofErr w:type="spellStart"/>
      <w:r w:rsidR="00AD5D67" w:rsidRPr="00E1295E">
        <w:rPr>
          <w:rFonts w:ascii="GHEA Grapalat" w:hAnsi="GHEA Grapalat"/>
          <w:sz w:val="24"/>
          <w:szCs w:val="24"/>
          <w:lang w:val="hy-AM"/>
        </w:rPr>
        <w:t>ենթավարկային</w:t>
      </w:r>
      <w:proofErr w:type="spellEnd"/>
      <w:r w:rsidR="00AD5D67" w:rsidRPr="00E1295E">
        <w:rPr>
          <w:rFonts w:ascii="GHEA Grapalat" w:hAnsi="GHEA Grapalat"/>
          <w:sz w:val="24"/>
          <w:szCs w:val="24"/>
          <w:lang w:val="hy-AM"/>
        </w:rPr>
        <w:t xml:space="preserve"> պայմանագրով ստանձնած պարտավորությունների կատարման ժամկետ</w:t>
      </w:r>
      <w:r w:rsidR="00A03B6B" w:rsidRPr="00A03B6B">
        <w:rPr>
          <w:rFonts w:ascii="GHEA Grapalat" w:hAnsi="GHEA Grapalat"/>
          <w:sz w:val="24"/>
          <w:szCs w:val="24"/>
          <w:lang w:val="hy-AM"/>
        </w:rPr>
        <w:t>ը</w:t>
      </w:r>
      <w:r w:rsidR="00AD5D67" w:rsidRPr="00E1295E">
        <w:rPr>
          <w:rFonts w:ascii="GHEA Grapalat" w:hAnsi="GHEA Grapalat"/>
          <w:sz w:val="24"/>
          <w:szCs w:val="24"/>
          <w:lang w:val="hy-AM"/>
        </w:rPr>
        <w:t xml:space="preserve"> երկարաձգ</w:t>
      </w:r>
      <w:r w:rsidR="00A03B6B" w:rsidRPr="00A03B6B">
        <w:rPr>
          <w:rFonts w:ascii="GHEA Grapalat" w:hAnsi="GHEA Grapalat"/>
          <w:sz w:val="24"/>
          <w:szCs w:val="24"/>
          <w:lang w:val="hy-AM"/>
        </w:rPr>
        <w:t>ելու</w:t>
      </w:r>
      <w:r w:rsidR="00AD5D67" w:rsidRPr="00E1295E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="00FB1994" w:rsidRPr="00FB1994">
        <w:rPr>
          <w:rFonts w:ascii="GHEA Grapalat" w:hAnsi="GHEA Grapalat"/>
          <w:sz w:val="24"/>
          <w:szCs w:val="24"/>
          <w:lang w:val="hy-AM"/>
        </w:rPr>
        <w:t>N</w:t>
      </w:r>
      <w:r w:rsidRPr="00E1295E">
        <w:rPr>
          <w:rFonts w:ascii="GHEA Grapalat" w:hAnsi="GHEA Grapalat"/>
          <w:sz w:val="24"/>
          <w:szCs w:val="24"/>
          <w:lang w:val="hy-AM"/>
        </w:rPr>
        <w:t xml:space="preserve"> 297-Ա որոշման</w:t>
      </w:r>
      <w:r w:rsidR="00E1295E" w:rsidRPr="00E1295E">
        <w:rPr>
          <w:rFonts w:ascii="GHEA Grapalat" w:hAnsi="GHEA Grapalat"/>
          <w:sz w:val="24"/>
          <w:szCs w:val="24"/>
          <w:lang w:val="hy-AM"/>
        </w:rPr>
        <w:t xml:space="preserve"> 1-ին կետի </w:t>
      </w:r>
      <w:r w:rsidRPr="00E1295E">
        <w:rPr>
          <w:rFonts w:ascii="GHEA Grapalat" w:hAnsi="GHEA Grapalat"/>
          <w:sz w:val="24"/>
          <w:szCs w:val="24"/>
          <w:lang w:val="hy-AM"/>
        </w:rPr>
        <w:t>1-ին ենթակետո</w:t>
      </w:r>
      <w:r w:rsidR="00E1295E" w:rsidRPr="00E1295E">
        <w:rPr>
          <w:rFonts w:ascii="GHEA Grapalat" w:hAnsi="GHEA Grapalat"/>
          <w:sz w:val="24"/>
          <w:szCs w:val="24"/>
          <w:lang w:val="hy-AM"/>
        </w:rPr>
        <w:t>ւ</w:t>
      </w:r>
      <w:r w:rsidRPr="00E1295E">
        <w:rPr>
          <w:rFonts w:ascii="GHEA Grapalat" w:hAnsi="GHEA Grapalat"/>
          <w:sz w:val="24"/>
          <w:szCs w:val="24"/>
          <w:lang w:val="hy-AM"/>
        </w:rPr>
        <w:t>մ «2</w:t>
      </w:r>
      <w:r w:rsidR="00E1295E" w:rsidRPr="00E1295E">
        <w:rPr>
          <w:rFonts w:ascii="GHEA Grapalat" w:hAnsi="GHEA Grapalat"/>
          <w:sz w:val="24"/>
          <w:szCs w:val="24"/>
          <w:lang w:val="hy-AM"/>
        </w:rPr>
        <w:t>» թիվը փոխարինել «5» թվով, իսկ 1-ին և 2-րդ ենթակետերում «2020» թիվը փոխարինել «2023» թվով:</w:t>
      </w:r>
    </w:p>
    <w:p w14:paraId="593620BE" w14:textId="77777777" w:rsidR="00AD5D67" w:rsidRPr="00143F6C" w:rsidRDefault="00AD5D67" w:rsidP="003F52D1">
      <w:pPr>
        <w:shd w:val="clear" w:color="auto" w:fill="FFFFFF"/>
        <w:tabs>
          <w:tab w:val="left" w:pos="810"/>
        </w:tabs>
        <w:spacing w:line="360" w:lineRule="auto"/>
        <w:ind w:firstLine="720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  <w:r w:rsidRPr="00AD5D67">
        <w:rPr>
          <w:rFonts w:ascii="GHEA Grapalat" w:hAnsi="GHEA Grapalat"/>
          <w:lang w:val="hy-AM"/>
        </w:rPr>
        <w:t xml:space="preserve">  </w:t>
      </w:r>
    </w:p>
    <w:sectPr w:rsidR="00AD5D67" w:rsidRPr="00143F6C" w:rsidSect="003F52D1">
      <w:pgSz w:w="12240" w:h="15840"/>
      <w:pgMar w:top="1134" w:right="99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047B1"/>
    <w:multiLevelType w:val="hybridMultilevel"/>
    <w:tmpl w:val="514097D4"/>
    <w:lvl w:ilvl="0" w:tplc="3950FA84">
      <w:start w:val="1"/>
      <w:numFmt w:val="decimal"/>
      <w:lvlText w:val="%1."/>
      <w:lvlJc w:val="left"/>
      <w:pPr>
        <w:ind w:left="21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930" w:hanging="360"/>
      </w:pPr>
    </w:lvl>
    <w:lvl w:ilvl="2" w:tplc="0409001B" w:tentative="1">
      <w:start w:val="1"/>
      <w:numFmt w:val="lowerRoman"/>
      <w:lvlText w:val="%3."/>
      <w:lvlJc w:val="right"/>
      <w:pPr>
        <w:ind w:left="1650" w:hanging="180"/>
      </w:pPr>
    </w:lvl>
    <w:lvl w:ilvl="3" w:tplc="0409000F" w:tentative="1">
      <w:start w:val="1"/>
      <w:numFmt w:val="decimal"/>
      <w:lvlText w:val="%4."/>
      <w:lvlJc w:val="left"/>
      <w:pPr>
        <w:ind w:left="2370" w:hanging="360"/>
      </w:pPr>
    </w:lvl>
    <w:lvl w:ilvl="4" w:tplc="04090019" w:tentative="1">
      <w:start w:val="1"/>
      <w:numFmt w:val="lowerLetter"/>
      <w:lvlText w:val="%5."/>
      <w:lvlJc w:val="left"/>
      <w:pPr>
        <w:ind w:left="3090" w:hanging="360"/>
      </w:pPr>
    </w:lvl>
    <w:lvl w:ilvl="5" w:tplc="0409001B" w:tentative="1">
      <w:start w:val="1"/>
      <w:numFmt w:val="lowerRoman"/>
      <w:lvlText w:val="%6."/>
      <w:lvlJc w:val="right"/>
      <w:pPr>
        <w:ind w:left="3810" w:hanging="180"/>
      </w:pPr>
    </w:lvl>
    <w:lvl w:ilvl="6" w:tplc="0409000F" w:tentative="1">
      <w:start w:val="1"/>
      <w:numFmt w:val="decimal"/>
      <w:lvlText w:val="%7."/>
      <w:lvlJc w:val="left"/>
      <w:pPr>
        <w:ind w:left="4530" w:hanging="360"/>
      </w:pPr>
    </w:lvl>
    <w:lvl w:ilvl="7" w:tplc="04090019" w:tentative="1">
      <w:start w:val="1"/>
      <w:numFmt w:val="lowerLetter"/>
      <w:lvlText w:val="%8."/>
      <w:lvlJc w:val="left"/>
      <w:pPr>
        <w:ind w:left="5250" w:hanging="360"/>
      </w:pPr>
    </w:lvl>
    <w:lvl w:ilvl="8" w:tplc="040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1" w15:restartNumberingAfterBreak="0">
    <w:nsid w:val="16F279DE"/>
    <w:multiLevelType w:val="hybridMultilevel"/>
    <w:tmpl w:val="309AD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C7D7A"/>
    <w:multiLevelType w:val="hybridMultilevel"/>
    <w:tmpl w:val="6FEC3E1E"/>
    <w:lvl w:ilvl="0" w:tplc="D2104AD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4DDB173C"/>
    <w:multiLevelType w:val="hybridMultilevel"/>
    <w:tmpl w:val="2A7C4EA4"/>
    <w:lvl w:ilvl="0" w:tplc="3F6EF0C4">
      <w:start w:val="1"/>
      <w:numFmt w:val="decimal"/>
      <w:lvlText w:val="%1)"/>
      <w:lvlJc w:val="left"/>
      <w:pPr>
        <w:ind w:left="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0" w:hanging="360"/>
      </w:pPr>
    </w:lvl>
    <w:lvl w:ilvl="2" w:tplc="0409001B" w:tentative="1">
      <w:start w:val="1"/>
      <w:numFmt w:val="lowerRoman"/>
      <w:lvlText w:val="%3."/>
      <w:lvlJc w:val="right"/>
      <w:pPr>
        <w:ind w:left="1650" w:hanging="180"/>
      </w:pPr>
    </w:lvl>
    <w:lvl w:ilvl="3" w:tplc="0409000F" w:tentative="1">
      <w:start w:val="1"/>
      <w:numFmt w:val="decimal"/>
      <w:lvlText w:val="%4."/>
      <w:lvlJc w:val="left"/>
      <w:pPr>
        <w:ind w:left="2370" w:hanging="360"/>
      </w:pPr>
    </w:lvl>
    <w:lvl w:ilvl="4" w:tplc="04090019" w:tentative="1">
      <w:start w:val="1"/>
      <w:numFmt w:val="lowerLetter"/>
      <w:lvlText w:val="%5."/>
      <w:lvlJc w:val="left"/>
      <w:pPr>
        <w:ind w:left="3090" w:hanging="360"/>
      </w:pPr>
    </w:lvl>
    <w:lvl w:ilvl="5" w:tplc="0409001B" w:tentative="1">
      <w:start w:val="1"/>
      <w:numFmt w:val="lowerRoman"/>
      <w:lvlText w:val="%6."/>
      <w:lvlJc w:val="right"/>
      <w:pPr>
        <w:ind w:left="3810" w:hanging="180"/>
      </w:pPr>
    </w:lvl>
    <w:lvl w:ilvl="6" w:tplc="0409000F" w:tentative="1">
      <w:start w:val="1"/>
      <w:numFmt w:val="decimal"/>
      <w:lvlText w:val="%7."/>
      <w:lvlJc w:val="left"/>
      <w:pPr>
        <w:ind w:left="4530" w:hanging="360"/>
      </w:pPr>
    </w:lvl>
    <w:lvl w:ilvl="7" w:tplc="04090019" w:tentative="1">
      <w:start w:val="1"/>
      <w:numFmt w:val="lowerLetter"/>
      <w:lvlText w:val="%8."/>
      <w:lvlJc w:val="left"/>
      <w:pPr>
        <w:ind w:left="5250" w:hanging="360"/>
      </w:pPr>
    </w:lvl>
    <w:lvl w:ilvl="8" w:tplc="040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4" w15:restartNumberingAfterBreak="0">
    <w:nsid w:val="706D5CEC"/>
    <w:multiLevelType w:val="hybridMultilevel"/>
    <w:tmpl w:val="17324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1C3914"/>
    <w:multiLevelType w:val="hybridMultilevel"/>
    <w:tmpl w:val="D2385DF2"/>
    <w:lvl w:ilvl="0" w:tplc="09566624">
      <w:start w:val="5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247B6F"/>
    <w:multiLevelType w:val="hybridMultilevel"/>
    <w:tmpl w:val="42F0780A"/>
    <w:lvl w:ilvl="0" w:tplc="8BD4E00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694EF9"/>
    <w:multiLevelType w:val="hybridMultilevel"/>
    <w:tmpl w:val="D97853FE"/>
    <w:lvl w:ilvl="0" w:tplc="A0266A6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4F2A70"/>
    <w:multiLevelType w:val="hybridMultilevel"/>
    <w:tmpl w:val="6DCCA388"/>
    <w:lvl w:ilvl="0" w:tplc="01B257B6">
      <w:start w:val="3"/>
      <w:numFmt w:val="bullet"/>
      <w:lvlText w:val="-"/>
      <w:lvlJc w:val="left"/>
      <w:pPr>
        <w:ind w:left="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D67"/>
    <w:rsid w:val="0006035E"/>
    <w:rsid w:val="000A7E34"/>
    <w:rsid w:val="000F1326"/>
    <w:rsid w:val="00110A43"/>
    <w:rsid w:val="00143F6C"/>
    <w:rsid w:val="00197739"/>
    <w:rsid w:val="001F44AC"/>
    <w:rsid w:val="00214049"/>
    <w:rsid w:val="00284594"/>
    <w:rsid w:val="00350D06"/>
    <w:rsid w:val="003F52D1"/>
    <w:rsid w:val="00426B0B"/>
    <w:rsid w:val="005003ED"/>
    <w:rsid w:val="00630642"/>
    <w:rsid w:val="007A1AAD"/>
    <w:rsid w:val="00805C57"/>
    <w:rsid w:val="00833C1A"/>
    <w:rsid w:val="00870D78"/>
    <w:rsid w:val="00905E91"/>
    <w:rsid w:val="009B3463"/>
    <w:rsid w:val="009E1897"/>
    <w:rsid w:val="00A03B6B"/>
    <w:rsid w:val="00AD5D67"/>
    <w:rsid w:val="00AF48DB"/>
    <w:rsid w:val="00B12DFC"/>
    <w:rsid w:val="00B86FE7"/>
    <w:rsid w:val="00B961B3"/>
    <w:rsid w:val="00BF04B7"/>
    <w:rsid w:val="00C36326"/>
    <w:rsid w:val="00CF2699"/>
    <w:rsid w:val="00E1295E"/>
    <w:rsid w:val="00EC53AD"/>
    <w:rsid w:val="00ED2240"/>
    <w:rsid w:val="00F57DF3"/>
    <w:rsid w:val="00F72B8E"/>
    <w:rsid w:val="00FB1994"/>
    <w:rsid w:val="00FB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BFA62"/>
  <w15:chartTrackingRefBased/>
  <w15:docId w15:val="{5AABB24B-8060-488D-92E3-4336D1D8F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AD5D6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AD5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link w:val="BodyText"/>
    <w:rsid w:val="00AD5D67"/>
    <w:rPr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rsid w:val="00AD5D67"/>
    <w:pPr>
      <w:widowControl w:val="0"/>
      <w:shd w:val="clear" w:color="auto" w:fill="FFFFFF"/>
      <w:spacing w:before="420" w:after="420" w:line="240" w:lineRule="atLeast"/>
      <w:jc w:val="both"/>
    </w:pPr>
    <w:rPr>
      <w:sz w:val="26"/>
      <w:szCs w:val="26"/>
    </w:rPr>
  </w:style>
  <w:style w:type="character" w:customStyle="1" w:styleId="1">
    <w:name w:val="Основной текст Знак1"/>
    <w:basedOn w:val="DefaultParagraphFont"/>
    <w:uiPriority w:val="99"/>
    <w:semiHidden/>
    <w:rsid w:val="00AD5D67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AD5D6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D5D67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Emphasis">
    <w:name w:val="Emphasis"/>
    <w:basedOn w:val="DefaultParagraphFont"/>
    <w:uiPriority w:val="20"/>
    <w:qFormat/>
    <w:rsid w:val="00AD5D67"/>
    <w:rPr>
      <w:i/>
      <w:iCs/>
    </w:rPr>
  </w:style>
  <w:style w:type="character" w:styleId="Strong">
    <w:name w:val="Strong"/>
    <w:basedOn w:val="DefaultParagraphFont"/>
    <w:uiPriority w:val="22"/>
    <w:qFormat/>
    <w:rsid w:val="00AD5D67"/>
    <w:rPr>
      <w:b/>
      <w:bCs/>
    </w:rPr>
  </w:style>
  <w:style w:type="paragraph" w:customStyle="1" w:styleId="mechtex">
    <w:name w:val="mechtex"/>
    <w:basedOn w:val="Normal"/>
    <w:link w:val="mechtexChar"/>
    <w:rsid w:val="000A7E3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0A7E34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https:/mul2.gov.am/tasks/420882/oneclick/2nakhagits.docx?token=4bf5368561e33f271bd815716ab41efd</cp:keywords>
  <dc:description/>
  <cp:lastModifiedBy>Astghik Melkonyan</cp:lastModifiedBy>
  <cp:revision>9</cp:revision>
  <dcterms:created xsi:type="dcterms:W3CDTF">2021-04-19T06:22:00Z</dcterms:created>
  <dcterms:modified xsi:type="dcterms:W3CDTF">2021-04-19T06:29:00Z</dcterms:modified>
</cp:coreProperties>
</file>