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037" w:rsidRPr="001212F2" w:rsidRDefault="008C5037" w:rsidP="008C5037">
      <w:pPr>
        <w:autoSpaceDE w:val="0"/>
        <w:autoSpaceDN w:val="0"/>
        <w:adjustRightInd w:val="0"/>
        <w:spacing w:after="0" w:line="240" w:lineRule="auto"/>
        <w:jc w:val="right"/>
        <w:rPr>
          <w:rFonts w:ascii="GHEA Grapalat" w:hAnsi="GHEA Grapalat" w:cs="GHEA Mariam"/>
          <w:bCs/>
          <w:i/>
          <w:sz w:val="24"/>
          <w:szCs w:val="24"/>
          <w:u w:val="single"/>
          <w:lang w:val="hy-AM"/>
        </w:rPr>
      </w:pPr>
      <w:r w:rsidRPr="001212F2">
        <w:rPr>
          <w:rFonts w:ascii="GHEA Grapalat" w:hAnsi="GHEA Grapalat" w:cs="GHEA Mariam"/>
          <w:bCs/>
          <w:i/>
          <w:sz w:val="24"/>
          <w:szCs w:val="24"/>
          <w:u w:val="single"/>
          <w:lang w:val="hy-AM"/>
        </w:rPr>
        <w:t>ՆԱԽԱԳԻԾ</w:t>
      </w:r>
    </w:p>
    <w:p w:rsidR="008C5037" w:rsidRPr="001212F2" w:rsidRDefault="008C5037" w:rsidP="008C5037">
      <w:pPr>
        <w:autoSpaceDE w:val="0"/>
        <w:autoSpaceDN w:val="0"/>
        <w:adjustRightInd w:val="0"/>
        <w:spacing w:after="0" w:line="240" w:lineRule="auto"/>
        <w:jc w:val="right"/>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r w:rsidRPr="001212F2">
        <w:rPr>
          <w:rFonts w:ascii="GHEA Grapalat" w:hAnsi="GHEA Grapalat" w:cs="GHEA Mariam"/>
          <w:b/>
          <w:bCs/>
          <w:sz w:val="24"/>
          <w:szCs w:val="24"/>
          <w:lang w:val="hy-AM"/>
        </w:rPr>
        <w:t>ՀԱՅԱՍՏԱՆԻ ՀԱՆՐԱՊԵՏՈՒԹՅԱՆ ԿԱՌԱՎԱՐՈՒԹՅ</w:t>
      </w:r>
      <w:r w:rsidR="001212F2" w:rsidRPr="001212F2">
        <w:rPr>
          <w:rFonts w:ascii="GHEA Grapalat" w:hAnsi="GHEA Grapalat" w:cs="GHEA Mariam"/>
          <w:b/>
          <w:bCs/>
          <w:sz w:val="24"/>
          <w:szCs w:val="24"/>
          <w:lang w:val="hy-AM"/>
        </w:rPr>
        <w:t>ՈՒՆ</w:t>
      </w: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r w:rsidRPr="001212F2">
        <w:rPr>
          <w:rFonts w:ascii="GHEA Grapalat" w:hAnsi="GHEA Grapalat" w:cs="GHEA Mariam"/>
          <w:b/>
          <w:bCs/>
          <w:sz w:val="24"/>
          <w:szCs w:val="24"/>
          <w:lang w:val="hy-AM"/>
        </w:rPr>
        <w:t xml:space="preserve">Ո Ր Ո Շ Ո Ւ Մ </w:t>
      </w:r>
    </w:p>
    <w:p w:rsidR="008C5037" w:rsidRPr="001212F2" w:rsidRDefault="008C5037" w:rsidP="008C5037">
      <w:pPr>
        <w:autoSpaceDE w:val="0"/>
        <w:autoSpaceDN w:val="0"/>
        <w:adjustRightInd w:val="0"/>
        <w:spacing w:after="0" w:line="240" w:lineRule="auto"/>
        <w:ind w:right="84"/>
        <w:jc w:val="center"/>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ind w:right="84"/>
        <w:jc w:val="center"/>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r w:rsidRPr="001212F2">
        <w:rPr>
          <w:rFonts w:ascii="GHEA Grapalat" w:hAnsi="GHEA Grapalat" w:cs="GHEA Mariam"/>
          <w:b/>
          <w:bCs/>
          <w:sz w:val="24"/>
          <w:szCs w:val="24"/>
          <w:lang w:val="hy-AM"/>
        </w:rPr>
        <w:t>_________ 20</w:t>
      </w:r>
      <w:r w:rsidR="002A3CB9" w:rsidRPr="001212F2">
        <w:rPr>
          <w:rFonts w:ascii="GHEA Grapalat" w:hAnsi="GHEA Grapalat" w:cs="GHEA Mariam"/>
          <w:b/>
          <w:bCs/>
          <w:sz w:val="24"/>
          <w:szCs w:val="24"/>
          <w:lang w:val="hy-AM"/>
        </w:rPr>
        <w:t>21</w:t>
      </w:r>
      <w:r w:rsidRPr="001212F2">
        <w:rPr>
          <w:rFonts w:ascii="GHEA Grapalat" w:hAnsi="GHEA Grapalat" w:cs="GHEA Mariam"/>
          <w:b/>
          <w:bCs/>
          <w:sz w:val="24"/>
          <w:szCs w:val="24"/>
          <w:lang w:val="hy-AM"/>
        </w:rPr>
        <w:t xml:space="preserve"> թվականի N ____ - Ա</w:t>
      </w: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GHEA Mariam"/>
          <w:b/>
          <w:bCs/>
          <w:sz w:val="24"/>
          <w:szCs w:val="24"/>
          <w:lang w:val="hy-AM"/>
        </w:rPr>
      </w:pPr>
    </w:p>
    <w:p w:rsidR="008C5037" w:rsidRPr="001212F2" w:rsidRDefault="002A3CB9" w:rsidP="008C5037">
      <w:pPr>
        <w:spacing w:after="0" w:line="240" w:lineRule="auto"/>
        <w:ind w:right="96"/>
        <w:jc w:val="center"/>
        <w:rPr>
          <w:rFonts w:ascii="GHEA Grapalat" w:hAnsi="GHEA Grapalat"/>
          <w:bCs/>
          <w:sz w:val="24"/>
          <w:szCs w:val="24"/>
          <w:lang w:val="hy-AM"/>
        </w:rPr>
      </w:pPr>
      <w:r w:rsidRPr="001212F2">
        <w:rPr>
          <w:rFonts w:ascii="GHEA Grapalat" w:hAnsi="GHEA Grapalat"/>
          <w:b/>
          <w:sz w:val="24"/>
          <w:szCs w:val="24"/>
          <w:lang w:val="hy-AM"/>
        </w:rPr>
        <w:t>««Ա</w:t>
      </w:r>
      <w:r w:rsidR="001212F2" w:rsidRPr="001212F2">
        <w:rPr>
          <w:rFonts w:ascii="GHEA Grapalat" w:hAnsi="GHEA Grapalat"/>
          <w:b/>
          <w:sz w:val="24"/>
          <w:szCs w:val="24"/>
          <w:lang w:val="hy-AM"/>
        </w:rPr>
        <w:t xml:space="preserve">ՆԿԱԽ </w:t>
      </w:r>
      <w:r w:rsidRPr="001212F2">
        <w:rPr>
          <w:rFonts w:ascii="GHEA Grapalat" w:hAnsi="GHEA Grapalat"/>
          <w:b/>
          <w:sz w:val="24"/>
          <w:szCs w:val="24"/>
          <w:lang w:val="hy-AM"/>
        </w:rPr>
        <w:t>Պ</w:t>
      </w:r>
      <w:r w:rsidR="001212F2" w:rsidRPr="001212F2">
        <w:rPr>
          <w:rFonts w:ascii="GHEA Grapalat" w:hAnsi="GHEA Grapalat"/>
          <w:b/>
          <w:sz w:val="24"/>
          <w:szCs w:val="24"/>
          <w:lang w:val="hy-AM"/>
        </w:rPr>
        <w:t xml:space="preserve">ԵՏՈՒԹՅՈՒՆՆԵՐԻ </w:t>
      </w:r>
      <w:r w:rsidRPr="001212F2">
        <w:rPr>
          <w:rFonts w:ascii="GHEA Grapalat" w:hAnsi="GHEA Grapalat"/>
          <w:b/>
          <w:sz w:val="24"/>
          <w:szCs w:val="24"/>
          <w:lang w:val="hy-AM"/>
        </w:rPr>
        <w:t>Հ</w:t>
      </w:r>
      <w:r w:rsidR="001212F2" w:rsidRPr="001212F2">
        <w:rPr>
          <w:rFonts w:ascii="GHEA Grapalat" w:hAnsi="GHEA Grapalat"/>
          <w:b/>
          <w:sz w:val="24"/>
          <w:szCs w:val="24"/>
          <w:lang w:val="hy-AM"/>
        </w:rPr>
        <w:t>ԱՄԱԳՈՐԾԱԿՑՈՒԹՅԱՆ</w:t>
      </w:r>
      <w:r w:rsidRPr="001212F2">
        <w:rPr>
          <w:rFonts w:ascii="GHEA Grapalat" w:hAnsi="GHEA Grapalat"/>
          <w:b/>
          <w:sz w:val="24"/>
          <w:szCs w:val="24"/>
          <w:lang w:val="hy-AM"/>
        </w:rPr>
        <w:t xml:space="preserve"> ՄԱՍՆԱԿԻՑ ՊԵՏՈՒԹՅՈՒՆՆԵՐԻ ՏԱՐԱԾՔՆԵՐՈՎ ՏԱՐԱՆՑՄԱՆ ԿԱՐԳԻ ՄԱՍԻՆ» 1999 ԹՎԱԿԱՆԻ ՀՈՒՆԻՍԻ 4-Ի ՀԱՄԱՁԱՅՆԱԳՐՈՒՄ ՓՈՓՈԽՈՒԹՅՈՒՆՆԵՐ ԿԱՏԱՐԵԼՈՒ ՄԱՍԻՆ» ԱՐՁԱՆԱԳՐՈՒԹՅՈՒՆԸ </w:t>
      </w:r>
      <w:r w:rsidR="008C5037" w:rsidRPr="001212F2">
        <w:rPr>
          <w:rStyle w:val="Strong"/>
          <w:rFonts w:ascii="GHEA Grapalat" w:hAnsi="GHEA Grapalat"/>
          <w:sz w:val="24"/>
          <w:szCs w:val="24"/>
          <w:lang w:val="hy-AM"/>
        </w:rPr>
        <w:t xml:space="preserve">ՀԱՍՏԱՏԵԼՈՒ ՄԱՍԻՆ» </w:t>
      </w:r>
      <w:r w:rsidR="001212F2" w:rsidRPr="001212F2">
        <w:rPr>
          <w:rStyle w:val="Strong"/>
          <w:rFonts w:ascii="GHEA Grapalat" w:hAnsi="GHEA Grapalat"/>
          <w:sz w:val="24"/>
          <w:szCs w:val="24"/>
          <w:lang w:val="hy-AM"/>
        </w:rPr>
        <w:t xml:space="preserve">ՀԱՅԱՍՏԱՆԻ </w:t>
      </w:r>
      <w:r w:rsidR="008C5037" w:rsidRPr="001212F2">
        <w:rPr>
          <w:rFonts w:ascii="GHEA Grapalat" w:eastAsia="Batang" w:hAnsi="GHEA Grapalat" w:cs="Sylfaen"/>
          <w:b/>
          <w:sz w:val="24"/>
          <w:szCs w:val="24"/>
          <w:lang w:val="hy-AM"/>
        </w:rPr>
        <w:t xml:space="preserve">ՀԱՆՐԱՊԵՏՈՒԹՅԱՆ ՆԱԽԱԳԱՀԻ ՀՐԱՄԱՆԱԳՐԻ </w:t>
      </w:r>
      <w:r w:rsidR="00DA5560" w:rsidRPr="001212F2">
        <w:rPr>
          <w:rFonts w:ascii="GHEA Grapalat" w:eastAsia="Batang" w:hAnsi="GHEA Grapalat" w:cs="Sylfaen"/>
          <w:b/>
          <w:sz w:val="24"/>
          <w:szCs w:val="24"/>
          <w:lang w:val="hy-AM"/>
        </w:rPr>
        <w:t xml:space="preserve">ՆԱԽԱԳԾԻ </w:t>
      </w:r>
      <w:r w:rsidR="008C5037" w:rsidRPr="001212F2">
        <w:rPr>
          <w:rFonts w:ascii="GHEA Grapalat" w:eastAsia="Batang" w:hAnsi="GHEA Grapalat" w:cs="Sylfaen"/>
          <w:b/>
          <w:sz w:val="24"/>
          <w:szCs w:val="24"/>
          <w:lang w:val="hy-AM"/>
        </w:rPr>
        <w:t>ՄԱՍԻՆ</w:t>
      </w:r>
    </w:p>
    <w:p w:rsidR="008C5037" w:rsidRPr="001212F2" w:rsidRDefault="008C5037" w:rsidP="008C5037">
      <w:pPr>
        <w:autoSpaceDE w:val="0"/>
        <w:autoSpaceDN w:val="0"/>
        <w:adjustRightInd w:val="0"/>
        <w:spacing w:after="0" w:line="240" w:lineRule="auto"/>
        <w:jc w:val="center"/>
        <w:rPr>
          <w:rFonts w:ascii="GHEA Grapalat" w:hAnsi="GHEA Grapalat" w:cs="Sylfaen"/>
          <w:sz w:val="24"/>
          <w:szCs w:val="24"/>
          <w:lang w:val="hy-AM"/>
        </w:rPr>
      </w:pPr>
    </w:p>
    <w:p w:rsidR="008C5037" w:rsidRPr="001212F2" w:rsidRDefault="008C5037" w:rsidP="008C5037">
      <w:pPr>
        <w:autoSpaceDE w:val="0"/>
        <w:autoSpaceDN w:val="0"/>
        <w:adjustRightInd w:val="0"/>
        <w:spacing w:after="0" w:line="240" w:lineRule="auto"/>
        <w:jc w:val="center"/>
        <w:rPr>
          <w:rFonts w:ascii="GHEA Grapalat" w:hAnsi="GHEA Grapalat" w:cs="Sylfaen"/>
          <w:sz w:val="24"/>
          <w:szCs w:val="24"/>
          <w:lang w:val="hy-AM"/>
        </w:rPr>
      </w:pPr>
    </w:p>
    <w:p w:rsidR="008C5037" w:rsidRPr="001212F2" w:rsidRDefault="008C5037" w:rsidP="008C5037">
      <w:pPr>
        <w:spacing w:after="0" w:line="360" w:lineRule="auto"/>
        <w:ind w:right="-31" w:firstLine="709"/>
        <w:jc w:val="both"/>
        <w:rPr>
          <w:rFonts w:ascii="GHEA Grapalat" w:hAnsi="GHEA Grapalat" w:cs="Sylfaen"/>
          <w:sz w:val="24"/>
          <w:szCs w:val="24"/>
          <w:lang w:val="hy-AM"/>
        </w:rPr>
      </w:pPr>
      <w:r w:rsidRPr="001212F2">
        <w:rPr>
          <w:rFonts w:ascii="GHEA Grapalat" w:hAnsi="GHEA Grapalat"/>
          <w:sz w:val="24"/>
          <w:szCs w:val="24"/>
          <w:lang w:val="hy-AM"/>
        </w:rPr>
        <w:t xml:space="preserve">Հիմք ընդունելով </w:t>
      </w:r>
      <w:r w:rsidRPr="001212F2">
        <w:rPr>
          <w:rFonts w:ascii="GHEA Grapalat" w:hAnsi="GHEA Grapalat" w:cs="Sylfaen"/>
          <w:sz w:val="24"/>
          <w:szCs w:val="24"/>
          <w:lang w:val="hy-AM"/>
        </w:rPr>
        <w:t>«</w:t>
      </w:r>
      <w:r w:rsidRPr="001212F2">
        <w:rPr>
          <w:rFonts w:ascii="GHEA Grapalat" w:hAnsi="GHEA Grapalat" w:cs="Tahoma"/>
          <w:sz w:val="24"/>
          <w:szCs w:val="24"/>
          <w:lang w:val="hy-AM"/>
        </w:rPr>
        <w:t>Միջազգային պայմանագրերի մասին» Հայաստանի Հանրապե</w:t>
      </w:r>
      <w:r w:rsidRPr="001212F2">
        <w:rPr>
          <w:rFonts w:ascii="GHEA Grapalat" w:hAnsi="GHEA Grapalat" w:cs="Tahoma"/>
          <w:sz w:val="24"/>
          <w:szCs w:val="24"/>
          <w:lang w:val="hy-AM"/>
        </w:rPr>
        <w:softHyphen/>
        <w:t xml:space="preserve">տության օրենքի 12-րդ հոդվածի </w:t>
      </w:r>
      <w:r w:rsidR="004332E2" w:rsidRPr="001212F2">
        <w:rPr>
          <w:rFonts w:ascii="GHEA Grapalat" w:hAnsi="GHEA Grapalat" w:cs="Tahoma"/>
          <w:sz w:val="24"/>
          <w:szCs w:val="24"/>
          <w:lang w:val="hy-AM"/>
        </w:rPr>
        <w:t>2</w:t>
      </w:r>
      <w:r w:rsidRPr="001212F2">
        <w:rPr>
          <w:rFonts w:ascii="GHEA Grapalat" w:hAnsi="GHEA Grapalat" w:cs="Tahoma"/>
          <w:sz w:val="24"/>
          <w:szCs w:val="24"/>
          <w:lang w:val="hy-AM"/>
        </w:rPr>
        <w:t xml:space="preserve">-րդ մասը՝ </w:t>
      </w:r>
      <w:r w:rsidR="001212F2" w:rsidRPr="001212F2">
        <w:rPr>
          <w:rFonts w:ascii="GHEA Grapalat" w:hAnsi="GHEA Grapalat" w:cs="Tahoma"/>
          <w:sz w:val="24"/>
          <w:szCs w:val="24"/>
          <w:lang w:val="hy-AM"/>
        </w:rPr>
        <w:t>Հայաստանի Հանրապետության կ</w:t>
      </w:r>
      <w:r w:rsidRPr="001212F2">
        <w:rPr>
          <w:rFonts w:ascii="GHEA Grapalat" w:hAnsi="GHEA Grapalat" w:cs="Sylfaen"/>
          <w:sz w:val="24"/>
          <w:szCs w:val="24"/>
          <w:lang w:val="hy-AM"/>
        </w:rPr>
        <w:t xml:space="preserve">առավարությունը </w:t>
      </w:r>
      <w:r w:rsidRPr="001212F2">
        <w:rPr>
          <w:rFonts w:ascii="GHEA Grapalat" w:eastAsia="Times New Roman" w:hAnsi="GHEA Grapalat"/>
          <w:color w:val="000000"/>
          <w:sz w:val="24"/>
          <w:szCs w:val="24"/>
          <w:lang w:val="hy-AM" w:eastAsia="fr-FR"/>
        </w:rPr>
        <w:t>որոշում է.</w:t>
      </w:r>
    </w:p>
    <w:p w:rsidR="008C5037" w:rsidRPr="001212F2" w:rsidRDefault="008C5037" w:rsidP="008C5037">
      <w:pPr>
        <w:spacing w:after="0" w:line="360" w:lineRule="auto"/>
        <w:ind w:right="-31" w:firstLine="709"/>
        <w:jc w:val="both"/>
        <w:rPr>
          <w:rFonts w:ascii="GHEA Grapalat" w:hAnsi="GHEA Grapalat" w:cs="Sylfaen"/>
          <w:sz w:val="24"/>
          <w:szCs w:val="24"/>
          <w:lang w:val="hy-AM"/>
        </w:rPr>
      </w:pPr>
      <w:r w:rsidRPr="001212F2">
        <w:rPr>
          <w:rFonts w:ascii="GHEA Grapalat" w:hAnsi="GHEA Grapalat" w:cs="Sylfaen"/>
          <w:sz w:val="24"/>
          <w:szCs w:val="24"/>
          <w:lang w:val="hy-AM"/>
        </w:rPr>
        <w:t xml:space="preserve">1.  Հավանություն տալ </w:t>
      </w:r>
      <w:r w:rsidR="002A3CB9" w:rsidRPr="001212F2">
        <w:rPr>
          <w:rFonts w:ascii="GHEA Grapalat" w:hAnsi="GHEA Grapalat" w:cs="Sylfaen"/>
          <w:sz w:val="24"/>
          <w:szCs w:val="24"/>
          <w:lang w:val="hy-AM"/>
        </w:rPr>
        <w:t>2019</w:t>
      </w:r>
      <w:r w:rsidRPr="001212F2">
        <w:rPr>
          <w:rFonts w:ascii="GHEA Grapalat" w:hAnsi="GHEA Grapalat" w:cs="Sylfaen"/>
          <w:sz w:val="24"/>
          <w:szCs w:val="24"/>
          <w:lang w:val="hy-AM"/>
        </w:rPr>
        <w:t xml:space="preserve"> թվականի </w:t>
      </w:r>
      <w:r w:rsidR="002A3CB9" w:rsidRPr="001212F2">
        <w:rPr>
          <w:rFonts w:ascii="GHEA Grapalat" w:hAnsi="GHEA Grapalat" w:cs="Sylfaen"/>
          <w:sz w:val="24"/>
          <w:szCs w:val="24"/>
          <w:lang w:val="hy-AM"/>
        </w:rPr>
        <w:t>մայիսի 31</w:t>
      </w:r>
      <w:r w:rsidRPr="001212F2">
        <w:rPr>
          <w:rFonts w:ascii="GHEA Grapalat" w:hAnsi="GHEA Grapalat" w:cs="Sylfaen"/>
          <w:sz w:val="24"/>
          <w:szCs w:val="24"/>
          <w:lang w:val="hy-AM"/>
        </w:rPr>
        <w:t xml:space="preserve">-ին ստորագրված </w:t>
      </w:r>
      <w:r w:rsidR="002A3CB9" w:rsidRPr="001212F2">
        <w:rPr>
          <w:rFonts w:ascii="GHEA Grapalat" w:hAnsi="GHEA Grapalat" w:cs="Sylfaen"/>
          <w:sz w:val="24"/>
          <w:szCs w:val="24"/>
          <w:lang w:val="hy-AM"/>
        </w:rPr>
        <w:t>««Ա</w:t>
      </w:r>
      <w:r w:rsidR="001212F2" w:rsidRPr="001212F2">
        <w:rPr>
          <w:rFonts w:ascii="GHEA Grapalat" w:hAnsi="GHEA Grapalat" w:cs="Sylfaen"/>
          <w:sz w:val="24"/>
          <w:szCs w:val="24"/>
          <w:lang w:val="hy-AM"/>
        </w:rPr>
        <w:t xml:space="preserve">նկախ </w:t>
      </w:r>
      <w:r w:rsidR="002A3CB9" w:rsidRPr="001212F2">
        <w:rPr>
          <w:rFonts w:ascii="GHEA Grapalat" w:hAnsi="GHEA Grapalat" w:cs="Sylfaen"/>
          <w:sz w:val="24"/>
          <w:szCs w:val="24"/>
          <w:lang w:val="hy-AM"/>
        </w:rPr>
        <w:t>Պ</w:t>
      </w:r>
      <w:r w:rsidR="001212F2" w:rsidRPr="001212F2">
        <w:rPr>
          <w:rFonts w:ascii="GHEA Grapalat" w:hAnsi="GHEA Grapalat" w:cs="Sylfaen"/>
          <w:sz w:val="24"/>
          <w:szCs w:val="24"/>
          <w:lang w:val="hy-AM"/>
        </w:rPr>
        <w:t xml:space="preserve">ետությունների </w:t>
      </w:r>
      <w:r w:rsidR="002A3CB9" w:rsidRPr="001212F2">
        <w:rPr>
          <w:rFonts w:ascii="GHEA Grapalat" w:hAnsi="GHEA Grapalat" w:cs="Sylfaen"/>
          <w:sz w:val="24"/>
          <w:szCs w:val="24"/>
          <w:lang w:val="hy-AM"/>
        </w:rPr>
        <w:t>Հ</w:t>
      </w:r>
      <w:r w:rsidR="001212F2" w:rsidRPr="001212F2">
        <w:rPr>
          <w:rFonts w:ascii="GHEA Grapalat" w:hAnsi="GHEA Grapalat" w:cs="Sylfaen"/>
          <w:sz w:val="24"/>
          <w:szCs w:val="24"/>
          <w:lang w:val="hy-AM"/>
        </w:rPr>
        <w:t>ամագործակցության</w:t>
      </w:r>
      <w:r w:rsidR="002A3CB9" w:rsidRPr="001212F2">
        <w:rPr>
          <w:rFonts w:ascii="GHEA Grapalat" w:hAnsi="GHEA Grapalat" w:cs="Sylfaen"/>
          <w:sz w:val="24"/>
          <w:szCs w:val="24"/>
          <w:lang w:val="hy-AM"/>
        </w:rPr>
        <w:t xml:space="preserve"> մասնակից պետությունների տարածքներով տարանցման կարգի մասին» 1999 թվականի հունիսի 4-ի համաձայնագրում փոփոխություններ կատարելու մասին» արձանագրությունը </w:t>
      </w:r>
      <w:r w:rsidRPr="001212F2">
        <w:rPr>
          <w:rFonts w:ascii="GHEA Grapalat" w:hAnsi="GHEA Grapalat" w:cs="Sylfaen"/>
          <w:sz w:val="24"/>
          <w:szCs w:val="24"/>
          <w:lang w:val="hy-AM"/>
        </w:rPr>
        <w:t xml:space="preserve">հաստատելու մասին» </w:t>
      </w:r>
      <w:r w:rsidR="001212F2" w:rsidRPr="001212F2">
        <w:rPr>
          <w:rFonts w:ascii="GHEA Grapalat" w:hAnsi="GHEA Grapalat" w:cs="Sylfaen"/>
          <w:sz w:val="24"/>
          <w:szCs w:val="24"/>
          <w:lang w:val="hy-AM"/>
        </w:rPr>
        <w:t xml:space="preserve">Հայաստանի </w:t>
      </w:r>
      <w:r w:rsidRPr="001212F2">
        <w:rPr>
          <w:rFonts w:ascii="GHEA Grapalat" w:hAnsi="GHEA Grapalat" w:cs="Sylfaen"/>
          <w:sz w:val="24"/>
          <w:szCs w:val="24"/>
          <w:lang w:val="hy-AM"/>
        </w:rPr>
        <w:t>Հանրապետության նախագահի հրամանագրի նախագծի</w:t>
      </w:r>
      <w:r w:rsidR="00663702" w:rsidRPr="001212F2">
        <w:rPr>
          <w:rFonts w:ascii="GHEA Grapalat" w:hAnsi="GHEA Grapalat" w:cs="Sylfaen"/>
          <w:sz w:val="24"/>
          <w:szCs w:val="24"/>
          <w:lang w:val="hy-AM"/>
        </w:rPr>
        <w:t>ն</w:t>
      </w:r>
      <w:r w:rsidRPr="001212F2">
        <w:rPr>
          <w:rFonts w:ascii="GHEA Grapalat" w:hAnsi="GHEA Grapalat" w:cs="Sylfaen"/>
          <w:sz w:val="24"/>
          <w:szCs w:val="24"/>
          <w:lang w:val="hy-AM"/>
        </w:rPr>
        <w:t>:</w:t>
      </w:r>
    </w:p>
    <w:p w:rsidR="008C5037" w:rsidRPr="001212F2" w:rsidRDefault="008C5037" w:rsidP="008C5037">
      <w:pPr>
        <w:spacing w:after="0" w:line="360" w:lineRule="auto"/>
        <w:ind w:right="-31" w:firstLine="709"/>
        <w:jc w:val="both"/>
        <w:rPr>
          <w:rFonts w:ascii="GHEA Grapalat" w:hAnsi="GHEA Grapalat" w:cs="Sylfaen"/>
          <w:sz w:val="24"/>
          <w:szCs w:val="24"/>
          <w:lang w:val="hy-AM"/>
        </w:rPr>
      </w:pPr>
      <w:r w:rsidRPr="001212F2">
        <w:rPr>
          <w:rFonts w:ascii="GHEA Grapalat" w:hAnsi="GHEA Grapalat" w:cs="Sylfaen"/>
          <w:sz w:val="24"/>
          <w:szCs w:val="24"/>
          <w:lang w:val="hy-AM"/>
        </w:rPr>
        <w:t xml:space="preserve">2. </w:t>
      </w:r>
      <w:r w:rsidR="00843080" w:rsidRPr="001212F2">
        <w:rPr>
          <w:rFonts w:ascii="GHEA Grapalat" w:hAnsi="GHEA Grapalat" w:cs="Sylfaen"/>
          <w:sz w:val="24"/>
          <w:szCs w:val="24"/>
          <w:lang w:val="hy-AM"/>
        </w:rPr>
        <w:t>Հրամանագրի նախագիծը</w:t>
      </w:r>
      <w:r w:rsidRPr="001212F2">
        <w:rPr>
          <w:rFonts w:ascii="GHEA Grapalat" w:hAnsi="GHEA Grapalat" w:cs="Sylfaen"/>
          <w:sz w:val="24"/>
          <w:szCs w:val="24"/>
          <w:lang w:val="hy-AM"/>
        </w:rPr>
        <w:t xml:space="preserve"> ներկայացնել</w:t>
      </w:r>
      <w:r w:rsidR="001212F2" w:rsidRPr="001212F2">
        <w:rPr>
          <w:rFonts w:ascii="GHEA Grapalat" w:hAnsi="GHEA Grapalat" w:cs="Sylfaen"/>
          <w:sz w:val="24"/>
          <w:szCs w:val="24"/>
          <w:lang w:val="hy-AM"/>
        </w:rPr>
        <w:t xml:space="preserve"> Հայաստանի </w:t>
      </w:r>
      <w:r w:rsidRPr="001212F2">
        <w:rPr>
          <w:rFonts w:ascii="GHEA Grapalat" w:hAnsi="GHEA Grapalat" w:cs="Sylfaen"/>
          <w:sz w:val="24"/>
          <w:szCs w:val="24"/>
          <w:lang w:val="hy-AM"/>
        </w:rPr>
        <w:t>Հանրապետության նախագահի</w:t>
      </w:r>
      <w:r w:rsidR="00843080" w:rsidRPr="001212F2">
        <w:rPr>
          <w:rFonts w:ascii="GHEA Grapalat" w:hAnsi="GHEA Grapalat" w:cs="Sylfaen"/>
          <w:sz w:val="24"/>
          <w:szCs w:val="24"/>
          <w:lang w:val="hy-AM"/>
        </w:rPr>
        <w:t xml:space="preserve"> ստորագրմանը</w:t>
      </w:r>
      <w:r w:rsidRPr="001212F2">
        <w:rPr>
          <w:rFonts w:ascii="GHEA Grapalat" w:hAnsi="GHEA Grapalat" w:cs="Sylfaen"/>
          <w:sz w:val="24"/>
          <w:szCs w:val="24"/>
          <w:lang w:val="hy-AM"/>
        </w:rPr>
        <w:t>:</w:t>
      </w:r>
    </w:p>
    <w:p w:rsidR="008C5037" w:rsidRPr="001212F2" w:rsidRDefault="008C5037" w:rsidP="008C5037">
      <w:pPr>
        <w:shd w:val="clear" w:color="auto" w:fill="FFFFFF"/>
        <w:spacing w:after="0" w:line="240" w:lineRule="auto"/>
        <w:ind w:firstLine="375"/>
        <w:rPr>
          <w:rFonts w:ascii="GHEA Grapalat" w:eastAsia="Times New Roman" w:hAnsi="GHEA Grapalat" w:cs="Courier New"/>
          <w:color w:val="000000"/>
          <w:sz w:val="24"/>
          <w:szCs w:val="24"/>
          <w:lang w:val="hy-AM" w:eastAsia="fr-FR"/>
        </w:rPr>
      </w:pPr>
    </w:p>
    <w:p w:rsidR="001212F2" w:rsidRPr="001212F2" w:rsidRDefault="008C5037" w:rsidP="001212F2">
      <w:pPr>
        <w:pStyle w:val="mechtex"/>
        <w:jc w:val="left"/>
        <w:rPr>
          <w:rFonts w:ascii="GHEA Grapalat" w:hAnsi="GHEA Grapalat" w:cs="Sylfaen"/>
          <w:sz w:val="24"/>
          <w:szCs w:val="24"/>
          <w:lang w:val="hy-AM"/>
        </w:rPr>
      </w:pPr>
      <w:r w:rsidRPr="001212F2">
        <w:rPr>
          <w:rFonts w:ascii="Calibri" w:hAnsi="Calibri" w:cs="Calibri"/>
          <w:color w:val="000000"/>
          <w:sz w:val="24"/>
          <w:szCs w:val="24"/>
          <w:lang w:val="hy-AM" w:eastAsia="fr-FR"/>
        </w:rPr>
        <w:t> </w:t>
      </w:r>
      <w:r w:rsidR="001212F2" w:rsidRPr="001212F2">
        <w:rPr>
          <w:rFonts w:ascii="GHEA Grapalat" w:hAnsi="GHEA Grapalat" w:cs="Sylfaen"/>
          <w:sz w:val="24"/>
          <w:szCs w:val="24"/>
          <w:lang w:val="hy-AM"/>
        </w:rPr>
        <w:t xml:space="preserve">        </w:t>
      </w:r>
    </w:p>
    <w:p w:rsidR="001212F2" w:rsidRPr="001212F2" w:rsidRDefault="001212F2" w:rsidP="001212F2">
      <w:pPr>
        <w:pStyle w:val="mechtex"/>
        <w:jc w:val="left"/>
        <w:rPr>
          <w:rFonts w:ascii="GHEA Grapalat" w:hAnsi="GHEA Grapalat" w:cs="Sylfaen"/>
          <w:sz w:val="24"/>
          <w:szCs w:val="24"/>
          <w:lang w:val="hy-AM"/>
        </w:rPr>
      </w:pPr>
    </w:p>
    <w:p w:rsidR="001212F2" w:rsidRPr="001212F2" w:rsidRDefault="001212F2" w:rsidP="001212F2">
      <w:pPr>
        <w:pStyle w:val="mechtex"/>
        <w:jc w:val="left"/>
        <w:rPr>
          <w:rFonts w:ascii="GHEA Grapalat" w:hAnsi="GHEA Grapalat" w:cs="Sylfaen"/>
          <w:sz w:val="24"/>
          <w:szCs w:val="24"/>
          <w:lang w:val="hy-AM"/>
        </w:rPr>
      </w:pPr>
    </w:p>
    <w:p w:rsidR="001212F2" w:rsidRPr="001212F2" w:rsidRDefault="001212F2" w:rsidP="001212F2">
      <w:pPr>
        <w:pStyle w:val="mechtex"/>
        <w:jc w:val="left"/>
        <w:rPr>
          <w:rFonts w:ascii="GHEA Grapalat" w:hAnsi="GHEA Grapalat" w:cs="Arial Armenian"/>
          <w:sz w:val="24"/>
          <w:szCs w:val="24"/>
          <w:lang w:val="hy-AM"/>
        </w:rPr>
      </w:pPr>
      <w:r w:rsidRPr="001212F2">
        <w:rPr>
          <w:rFonts w:ascii="GHEA Grapalat" w:hAnsi="GHEA Grapalat" w:cs="Sylfaen"/>
          <w:sz w:val="24"/>
          <w:szCs w:val="24"/>
          <w:lang w:val="hy-AM"/>
        </w:rPr>
        <w:t>ՀԱՅԱՍՏԱՆԻ</w:t>
      </w:r>
      <w:r w:rsidRPr="001212F2">
        <w:rPr>
          <w:rFonts w:ascii="GHEA Grapalat" w:hAnsi="GHEA Grapalat" w:cs="Arial Armenian"/>
          <w:sz w:val="24"/>
          <w:szCs w:val="24"/>
          <w:lang w:val="hy-AM"/>
        </w:rPr>
        <w:t xml:space="preserve">  </w:t>
      </w:r>
      <w:r w:rsidRPr="001212F2">
        <w:rPr>
          <w:rFonts w:ascii="GHEA Grapalat" w:hAnsi="GHEA Grapalat" w:cs="Sylfaen"/>
          <w:sz w:val="24"/>
          <w:szCs w:val="24"/>
          <w:lang w:val="hy-AM"/>
        </w:rPr>
        <w:t>ՀԱՆՐԱՊԵՏՈՒԹՅԱՆ</w:t>
      </w:r>
    </w:p>
    <w:p w:rsidR="001212F2" w:rsidRPr="001212F2" w:rsidRDefault="001212F2" w:rsidP="001212F2">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1212F2">
        <w:rPr>
          <w:rFonts w:ascii="GHEA Grapalat" w:hAnsi="GHEA Grapalat"/>
          <w:lang w:val="hy-AM"/>
        </w:rPr>
        <w:t xml:space="preserve">         </w:t>
      </w:r>
      <w:r w:rsidRPr="001212F2">
        <w:rPr>
          <w:rFonts w:ascii="GHEA Grapalat" w:hAnsi="GHEA Grapalat"/>
          <w:lang w:val="hy-AM"/>
        </w:rPr>
        <w:tab/>
        <w:t xml:space="preserve">        </w:t>
      </w:r>
      <w:r w:rsidRPr="001212F2">
        <w:rPr>
          <w:rFonts w:ascii="GHEA Grapalat" w:hAnsi="GHEA Grapalat" w:cs="Sylfaen"/>
          <w:lang w:val="hy-AM"/>
        </w:rPr>
        <w:t>ՎԱՐՉԱՊԵՏ</w:t>
      </w:r>
      <w:r w:rsidRPr="001212F2">
        <w:rPr>
          <w:rFonts w:ascii="GHEA Grapalat" w:hAnsi="GHEA Grapalat" w:cs="Arial Armenian"/>
          <w:lang w:val="hy-AM"/>
        </w:rPr>
        <w:tab/>
      </w:r>
      <w:r w:rsidRPr="001212F2">
        <w:rPr>
          <w:rFonts w:ascii="GHEA Grapalat" w:hAnsi="GHEA Grapalat" w:cs="Arial Armenian"/>
          <w:lang w:val="hy-AM"/>
        </w:rPr>
        <w:tab/>
      </w:r>
      <w:r w:rsidRPr="001212F2">
        <w:rPr>
          <w:rFonts w:ascii="GHEA Grapalat" w:hAnsi="GHEA Grapalat" w:cs="Arial Armenian"/>
          <w:lang w:val="hy-AM"/>
        </w:rPr>
        <w:tab/>
      </w:r>
      <w:r w:rsidRPr="001212F2">
        <w:rPr>
          <w:rFonts w:ascii="GHEA Grapalat" w:hAnsi="GHEA Grapalat" w:cs="Arial Armenian"/>
          <w:lang w:val="hy-AM"/>
        </w:rPr>
        <w:tab/>
      </w:r>
      <w:r w:rsidRPr="001212F2">
        <w:rPr>
          <w:rFonts w:ascii="GHEA Grapalat" w:hAnsi="GHEA Grapalat" w:cs="Arial Armenian"/>
          <w:lang w:val="hy-AM"/>
        </w:rPr>
        <w:tab/>
        <w:t xml:space="preserve">    Ն</w:t>
      </w:r>
      <w:r w:rsidRPr="001212F2">
        <w:rPr>
          <w:rFonts w:ascii="GHEA Grapalat" w:hAnsi="GHEA Grapalat" w:cs="Sylfaen"/>
          <w:lang w:val="hy-AM"/>
        </w:rPr>
        <w:t>.</w:t>
      </w:r>
      <w:r w:rsidRPr="001212F2">
        <w:rPr>
          <w:rFonts w:ascii="GHEA Grapalat" w:hAnsi="GHEA Grapalat" w:cs="Arial Armenian"/>
          <w:lang w:val="hy-AM"/>
        </w:rPr>
        <w:t xml:space="preserve"> ՓԱՇԻ</w:t>
      </w:r>
      <w:bookmarkStart w:id="0" w:name="_GoBack"/>
      <w:bookmarkEnd w:id="0"/>
      <w:r w:rsidRPr="001212F2">
        <w:rPr>
          <w:rFonts w:ascii="GHEA Grapalat" w:hAnsi="GHEA Grapalat" w:cs="Arial Armenian"/>
          <w:lang w:val="hy-AM"/>
        </w:rPr>
        <w:t>Ն</w:t>
      </w:r>
      <w:r w:rsidRPr="001212F2">
        <w:rPr>
          <w:rFonts w:ascii="GHEA Grapalat" w:hAnsi="GHEA Grapalat" w:cs="Sylfaen"/>
          <w:lang w:val="hy-AM"/>
        </w:rPr>
        <w:t>ՅԱՆ</w:t>
      </w:r>
    </w:p>
    <w:p w:rsidR="00381E8E" w:rsidRPr="001212F2" w:rsidRDefault="00381E8E" w:rsidP="008C5037">
      <w:pPr>
        <w:shd w:val="clear" w:color="auto" w:fill="FFFFFF"/>
        <w:spacing w:after="0" w:line="240" w:lineRule="auto"/>
        <w:ind w:firstLine="375"/>
        <w:rPr>
          <w:rFonts w:ascii="GHEA Grapalat" w:eastAsia="Times New Roman" w:hAnsi="GHEA Grapalat"/>
          <w:b/>
          <w:bCs/>
          <w:color w:val="000000"/>
          <w:sz w:val="24"/>
          <w:szCs w:val="24"/>
          <w:lang w:val="hy-AM" w:eastAsia="fr-FR"/>
        </w:rPr>
      </w:pPr>
    </w:p>
    <w:sectPr w:rsidR="00381E8E" w:rsidRPr="001212F2" w:rsidSect="00134676">
      <w:pgSz w:w="11906" w:h="16838"/>
      <w:pgMar w:top="993" w:right="1106" w:bottom="1418"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037"/>
    <w:rsid w:val="001212F2"/>
    <w:rsid w:val="00134676"/>
    <w:rsid w:val="0019173D"/>
    <w:rsid w:val="002A3CB9"/>
    <w:rsid w:val="00381E8E"/>
    <w:rsid w:val="004332E2"/>
    <w:rsid w:val="00663702"/>
    <w:rsid w:val="0078561B"/>
    <w:rsid w:val="007A6494"/>
    <w:rsid w:val="007B65D6"/>
    <w:rsid w:val="00843080"/>
    <w:rsid w:val="008C31DD"/>
    <w:rsid w:val="008C5037"/>
    <w:rsid w:val="00DA5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9081"/>
  <w15:chartTrackingRefBased/>
  <w15:docId w15:val="{F72D4108-9FDE-424E-8015-80F67C0D4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03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C5037"/>
    <w:rPr>
      <w:b/>
      <w:bCs/>
    </w:rPr>
  </w:style>
  <w:style w:type="paragraph" w:customStyle="1" w:styleId="mechtex">
    <w:name w:val="mechtex"/>
    <w:basedOn w:val="Normal"/>
    <w:link w:val="mechtex0"/>
    <w:qFormat/>
    <w:rsid w:val="001212F2"/>
    <w:pPr>
      <w:spacing w:after="0" w:line="240" w:lineRule="auto"/>
      <w:jc w:val="center"/>
    </w:pPr>
    <w:rPr>
      <w:rFonts w:ascii="Arial Armenian" w:eastAsia="Times New Roman" w:hAnsi="Arial Armenian"/>
      <w:szCs w:val="20"/>
      <w:lang w:val="en-US" w:eastAsia="ru-RU"/>
    </w:rPr>
  </w:style>
  <w:style w:type="character" w:customStyle="1" w:styleId="mechtex0">
    <w:name w:val="mechtex Знак"/>
    <w:link w:val="mechtex"/>
    <w:locked/>
    <w:rsid w:val="001212F2"/>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1212F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212F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 Galstyan</dc:creator>
  <cp:keywords/>
  <dc:description/>
  <cp:lastModifiedBy>Karen Gasparyan</cp:lastModifiedBy>
  <cp:revision>17</cp:revision>
  <dcterms:created xsi:type="dcterms:W3CDTF">2018-04-14T15:44:00Z</dcterms:created>
  <dcterms:modified xsi:type="dcterms:W3CDTF">2021-04-16T07:22:00Z</dcterms:modified>
</cp:coreProperties>
</file>