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E1A" w:rsidRPr="00DC2E1A" w:rsidRDefault="00DC2E1A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C2E1A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DC2E1A" w:rsidRDefault="00566DA6" w:rsidP="00566DA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66DA6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proofErr w:type="spellStart"/>
      <w:r w:rsidRPr="00566DA6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566DA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66DA6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566DA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66DA6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566DA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2020 </w:t>
      </w:r>
      <w:proofErr w:type="spellStart"/>
      <w:r w:rsidRPr="00566DA6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566DA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66DA6">
        <w:rPr>
          <w:rFonts w:ascii="GHEA Grapalat" w:eastAsia="Times New Roman" w:hAnsi="GHEA Grapalat" w:cs="Times New Roman"/>
          <w:color w:val="000000"/>
          <w:sz w:val="24"/>
          <w:szCs w:val="24"/>
        </w:rPr>
        <w:t>սեպտեմբերի</w:t>
      </w:r>
      <w:proofErr w:type="spellEnd"/>
      <w:r w:rsidRPr="00566DA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24-ի N1565-Ն </w:t>
      </w:r>
      <w:proofErr w:type="spellStart"/>
      <w:r w:rsidRPr="00566DA6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566DA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66DA6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566DA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66DA6">
        <w:rPr>
          <w:rFonts w:ascii="GHEA Grapalat" w:eastAsia="Times New Roman" w:hAnsi="GHEA Grapalat" w:cs="Times New Roman"/>
          <w:color w:val="000000"/>
          <w:sz w:val="24"/>
          <w:szCs w:val="24"/>
        </w:rPr>
        <w:t>լրացում</w:t>
      </w:r>
      <w:proofErr w:type="spellEnd"/>
      <w:r w:rsidRPr="00566DA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66DA6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կատարելու</w:t>
      </w:r>
      <w:proofErr w:type="spellEnd"/>
      <w:r w:rsidRPr="00566DA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66DA6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566DA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ՀՀ </w:t>
      </w:r>
      <w:proofErr w:type="spellStart"/>
      <w:r w:rsidRPr="00566DA6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566DA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66DA6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566DA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66DA6">
        <w:rPr>
          <w:rFonts w:ascii="GHEA Grapalat" w:eastAsia="Times New Roman" w:hAnsi="GHEA Grapalat" w:cs="Times New Roman"/>
          <w:color w:val="000000"/>
          <w:sz w:val="24"/>
          <w:szCs w:val="24"/>
        </w:rPr>
        <w:t>նախագծի</w:t>
      </w:r>
      <w:proofErr w:type="spellEnd"/>
      <w:r w:rsidRPr="00566DA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B3322" w:rsidRPr="001B3322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="001B3322" w:rsidRPr="001B332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B3322" w:rsidRPr="001B3322">
        <w:rPr>
          <w:rFonts w:ascii="GHEA Grapalat" w:eastAsia="Times New Roman" w:hAnsi="GHEA Grapalat" w:cs="Times New Roman"/>
          <w:color w:val="000000"/>
          <w:sz w:val="24"/>
          <w:szCs w:val="24"/>
        </w:rPr>
        <w:t>ստացված</w:t>
      </w:r>
      <w:proofErr w:type="spellEnd"/>
      <w:r w:rsidR="001B3322" w:rsidRPr="001B332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B3322" w:rsidRPr="001B3322">
        <w:rPr>
          <w:rFonts w:ascii="GHEA Grapalat" w:eastAsia="Times New Roman" w:hAnsi="GHEA Grapalat" w:cs="Times New Roman"/>
          <w:color w:val="000000"/>
          <w:sz w:val="24"/>
          <w:szCs w:val="24"/>
        </w:rPr>
        <w:t>դիտողությունների</w:t>
      </w:r>
      <w:proofErr w:type="spellEnd"/>
      <w:r w:rsidR="001B3322" w:rsidRPr="001B332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="001B3322" w:rsidRPr="001B3322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առաջարկությունների</w:t>
      </w:r>
      <w:proofErr w:type="spellEnd"/>
    </w:p>
    <w:p w:rsidR="00566DA6" w:rsidRPr="00566DA6" w:rsidRDefault="00566DA6" w:rsidP="00566DA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5546" w:type="dxa"/>
        <w:jc w:val="center"/>
        <w:tblCellSpacing w:w="0" w:type="dxa"/>
        <w:tblInd w:w="-314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93"/>
        <w:gridCol w:w="4653"/>
      </w:tblGrid>
      <w:tr w:rsidR="0062274C" w:rsidRPr="0062274C" w:rsidTr="00893521">
        <w:trPr>
          <w:tblCellSpacing w:w="0" w:type="dxa"/>
          <w:jc w:val="center"/>
        </w:trPr>
        <w:tc>
          <w:tcPr>
            <w:tcW w:w="108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62274C" w:rsidRDefault="00DC2E1A" w:rsidP="00DC2E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2274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1. ՀՀ </w:t>
            </w:r>
            <w:proofErr w:type="spellStart"/>
            <w:r w:rsidRPr="0062274C">
              <w:rPr>
                <w:rFonts w:ascii="GHEA Grapalat" w:eastAsia="Times New Roman" w:hAnsi="GHEA Grapalat" w:cs="Times New Roman"/>
                <w:sz w:val="24"/>
                <w:szCs w:val="24"/>
              </w:rPr>
              <w:t>ֆինանսների</w:t>
            </w:r>
            <w:proofErr w:type="spellEnd"/>
            <w:r w:rsidRPr="0062274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62274C">
              <w:rPr>
                <w:rFonts w:ascii="GHEA Grapalat" w:eastAsia="Times New Roman" w:hAnsi="GHEA Grapalat" w:cs="Times New Roman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8A4947" w:rsidRDefault="008A4947" w:rsidP="001B33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29.03.2021թ.</w:t>
            </w:r>
          </w:p>
        </w:tc>
      </w:tr>
      <w:tr w:rsidR="0062274C" w:rsidRPr="0062274C" w:rsidTr="00893521">
        <w:trPr>
          <w:tblCellSpacing w:w="0" w:type="dxa"/>
          <w:jc w:val="center"/>
        </w:trPr>
        <w:tc>
          <w:tcPr>
            <w:tcW w:w="108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62274C" w:rsidRDefault="00DC2E1A" w:rsidP="00DC2E1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4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62274C" w:rsidRDefault="008A4947" w:rsidP="00DC2E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8A4947">
              <w:rPr>
                <w:rFonts w:ascii="GHEA Grapalat" w:eastAsia="Times New Roman" w:hAnsi="GHEA Grapalat" w:cs="Times New Roman"/>
                <w:sz w:val="24"/>
                <w:szCs w:val="24"/>
              </w:rPr>
              <w:t>01/11-1/4396-2021</w:t>
            </w:r>
          </w:p>
        </w:tc>
      </w:tr>
      <w:tr w:rsidR="0062274C" w:rsidRPr="0062274C" w:rsidTr="001B3322">
        <w:trPr>
          <w:tblCellSpacing w:w="0" w:type="dxa"/>
          <w:jc w:val="center"/>
        </w:trPr>
        <w:tc>
          <w:tcPr>
            <w:tcW w:w="10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2E1A" w:rsidRPr="0062274C" w:rsidRDefault="00235B0A" w:rsidP="004C6FA2">
            <w:pPr>
              <w:tabs>
                <w:tab w:val="left" w:pos="432"/>
                <w:tab w:val="left" w:pos="574"/>
              </w:tabs>
              <w:spacing w:after="0" w:line="240" w:lineRule="auto"/>
              <w:ind w:left="70" w:right="161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35B0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ֆինանսների նախարարությունն ուսումնասիրել է «Հայաստանի Հանրապետության կառավարության 2020 թվականի սեպտեմբերի 24-ի N1565-Ն որոշման մեջ լրացում կատարելու մասին» ՀՀ կառավարության որոշման նախագ</w:t>
            </w:r>
            <w:r w:rsidR="004C6FA2">
              <w:rPr>
                <w:rFonts w:ascii="GHEA Grapalat" w:eastAsia="Times New Roman" w:hAnsi="GHEA Grapalat" w:cs="Times New Roman"/>
                <w:sz w:val="24"/>
                <w:szCs w:val="24"/>
              </w:rPr>
              <w:t>ի</w:t>
            </w:r>
            <w:r w:rsidRPr="00235B0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ծը և հայտնում է, որ դիտողություններ և առաջարկություններ չունի:</w:t>
            </w:r>
          </w:p>
        </w:tc>
        <w:tc>
          <w:tcPr>
            <w:tcW w:w="4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3322" w:rsidRPr="0062274C" w:rsidRDefault="0061340E" w:rsidP="00DC2E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134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</w:p>
        </w:tc>
      </w:tr>
      <w:tr w:rsidR="008A4947" w:rsidRPr="0062274C" w:rsidTr="00190F13">
        <w:trPr>
          <w:tblCellSpacing w:w="0" w:type="dxa"/>
          <w:jc w:val="center"/>
        </w:trPr>
        <w:tc>
          <w:tcPr>
            <w:tcW w:w="108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A4947" w:rsidRPr="0062274C" w:rsidRDefault="008A4947" w:rsidP="008A494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2</w:t>
            </w:r>
            <w:r w:rsidRPr="0062274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 xml:space="preserve">էկոնոմիկայի </w:t>
            </w:r>
            <w:proofErr w:type="spellStart"/>
            <w:r w:rsidRPr="0062274C">
              <w:rPr>
                <w:rFonts w:ascii="GHEA Grapalat" w:eastAsia="Times New Roman" w:hAnsi="GHEA Grapalat" w:cs="Times New Roman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A4947" w:rsidRPr="000D46B0" w:rsidRDefault="000D46B0" w:rsidP="00190F1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12.04.2021</w:t>
            </w:r>
          </w:p>
        </w:tc>
      </w:tr>
      <w:tr w:rsidR="008A4947" w:rsidRPr="0062274C" w:rsidTr="00190F13">
        <w:trPr>
          <w:tblCellSpacing w:w="0" w:type="dxa"/>
          <w:jc w:val="center"/>
        </w:trPr>
        <w:tc>
          <w:tcPr>
            <w:tcW w:w="108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A4947" w:rsidRPr="0062274C" w:rsidRDefault="008A4947" w:rsidP="00190F13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4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A4947" w:rsidRPr="0062274C" w:rsidRDefault="000D46B0" w:rsidP="00190F1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N</w:t>
            </w:r>
            <w:r w:rsidRPr="000D46B0">
              <w:rPr>
                <w:rFonts w:ascii="GHEA Grapalat" w:eastAsia="Times New Roman" w:hAnsi="GHEA Grapalat" w:cs="Times New Roman"/>
                <w:sz w:val="24"/>
                <w:szCs w:val="24"/>
              </w:rPr>
              <w:t>01/4926-2021</w:t>
            </w:r>
          </w:p>
        </w:tc>
      </w:tr>
      <w:tr w:rsidR="0062274C" w:rsidRPr="0062274C" w:rsidTr="001B3322">
        <w:trPr>
          <w:tblCellSpacing w:w="0" w:type="dxa"/>
          <w:jc w:val="center"/>
        </w:trPr>
        <w:tc>
          <w:tcPr>
            <w:tcW w:w="10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3322" w:rsidRPr="000D46B0" w:rsidRDefault="000D46B0" w:rsidP="000D46B0">
            <w:pPr>
              <w:spacing w:after="0" w:line="240" w:lineRule="auto"/>
              <w:ind w:left="70" w:firstLine="283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0D46B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Ի պատասխան Ձեր ս.թ. մարտի 15-ի N 01/3-4/15056-2021 գրության՝ հայտնում ենք, որ </w:t>
            </w:r>
            <w:r w:rsidRPr="000D46B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«Հայաստանի Հանրապետության կառավարության 2020 թվականի սեպտեմբերի 24-ի N1565-Ն որոշման մեջ լրացում կատարելու մասին» ՀՀ կառավարության որոշման նախագծի վերաբերյալ ՀՀ էկոնոմիկայի նախարարությունը դիտողություններ և առաջարկություններ չունի։</w:t>
            </w:r>
          </w:p>
        </w:tc>
        <w:tc>
          <w:tcPr>
            <w:tcW w:w="4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3322" w:rsidRPr="0062274C" w:rsidRDefault="003C5811" w:rsidP="00DC2E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C581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bookmarkStart w:id="0" w:name="_GoBack"/>
            <w:bookmarkEnd w:id="0"/>
          </w:p>
        </w:tc>
      </w:tr>
      <w:tr w:rsidR="0062274C" w:rsidRPr="0062274C" w:rsidTr="001B3322">
        <w:trPr>
          <w:tblCellSpacing w:w="0" w:type="dxa"/>
          <w:jc w:val="center"/>
        </w:trPr>
        <w:tc>
          <w:tcPr>
            <w:tcW w:w="108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2274C" w:rsidRPr="0062274C" w:rsidRDefault="008A4947" w:rsidP="0062274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1340E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  <w:r w:rsidR="00DC2E1A" w:rsidRPr="0062274C">
              <w:rPr>
                <w:rFonts w:ascii="GHEA Grapalat" w:eastAsia="Times New Roman" w:hAnsi="GHEA Grapalat" w:cs="Times New Roman"/>
                <w:sz w:val="24"/>
                <w:szCs w:val="24"/>
              </w:rPr>
              <w:t>. ՀՀ</w:t>
            </w:r>
            <w:r w:rsidR="0062274C" w:rsidRPr="0062274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62274C" w:rsidRPr="0062274C">
              <w:rPr>
                <w:rFonts w:ascii="GHEA Grapalat" w:eastAsia="Times New Roman" w:hAnsi="GHEA Grapalat" w:cs="Times New Roman"/>
                <w:sz w:val="24"/>
                <w:szCs w:val="24"/>
              </w:rPr>
              <w:t>բարձր</w:t>
            </w:r>
            <w:proofErr w:type="spellEnd"/>
            <w:r w:rsidR="0062274C" w:rsidRPr="0062274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62274C" w:rsidRPr="0062274C">
              <w:rPr>
                <w:rFonts w:ascii="GHEA Grapalat" w:eastAsia="Times New Roman" w:hAnsi="GHEA Grapalat" w:cs="Times New Roman"/>
                <w:sz w:val="24"/>
                <w:szCs w:val="24"/>
              </w:rPr>
              <w:t>տեխնոլոգիական</w:t>
            </w:r>
            <w:proofErr w:type="spellEnd"/>
            <w:r w:rsidR="0062274C" w:rsidRPr="0062274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62274C" w:rsidRPr="0062274C">
              <w:rPr>
                <w:rFonts w:ascii="GHEA Grapalat" w:eastAsia="Times New Roman" w:hAnsi="GHEA Grapalat" w:cs="Times New Roman"/>
                <w:sz w:val="24"/>
                <w:szCs w:val="24"/>
              </w:rPr>
              <w:t>արդյունաբերության</w:t>
            </w:r>
            <w:proofErr w:type="spellEnd"/>
            <w:r w:rsidR="0062274C" w:rsidRPr="0062274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  <w:p w:rsidR="001B3322" w:rsidRPr="0062274C" w:rsidRDefault="00DC2E1A" w:rsidP="0062274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62274C">
              <w:rPr>
                <w:rFonts w:ascii="GHEA Grapalat" w:eastAsia="Times New Roman" w:hAnsi="GHEA Grapalat" w:cs="Times New Roman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62274C" w:rsidRDefault="0062274C" w:rsidP="0062274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26</w:t>
            </w:r>
            <w:r w:rsidR="001B3322" w:rsidRPr="0062274C">
              <w:rPr>
                <w:rFonts w:ascii="GHEA Grapalat" w:eastAsia="Times New Roman" w:hAnsi="GHEA Grapalat" w:cs="Times New Roman"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  <w:r w:rsidR="001B3322" w:rsidRPr="0062274C">
              <w:rPr>
                <w:rFonts w:ascii="GHEA Grapalat" w:eastAsia="Times New Roman" w:hAnsi="GHEA Grapalat" w:cs="Times New Roman"/>
                <w:sz w:val="24"/>
                <w:szCs w:val="24"/>
              </w:rPr>
              <w:t>.2021թ.</w:t>
            </w:r>
          </w:p>
        </w:tc>
      </w:tr>
      <w:tr w:rsidR="0062274C" w:rsidRPr="0062274C" w:rsidTr="001B3322">
        <w:trPr>
          <w:tblCellSpacing w:w="0" w:type="dxa"/>
          <w:jc w:val="center"/>
        </w:trPr>
        <w:tc>
          <w:tcPr>
            <w:tcW w:w="108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62274C" w:rsidRDefault="00DC2E1A" w:rsidP="00DC2E1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4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62274C" w:rsidRDefault="001B3322" w:rsidP="00DC2E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2274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N</w:t>
            </w:r>
            <w:r w:rsidR="0062274C" w:rsidRPr="0062274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01/10.1/1723-2021</w:t>
            </w:r>
          </w:p>
        </w:tc>
      </w:tr>
      <w:tr w:rsidR="0062274C" w:rsidRPr="0062274C" w:rsidTr="001B3322">
        <w:trPr>
          <w:tblCellSpacing w:w="0" w:type="dxa"/>
          <w:jc w:val="center"/>
        </w:trPr>
        <w:tc>
          <w:tcPr>
            <w:tcW w:w="10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2E1A" w:rsidRPr="0062274C" w:rsidRDefault="0062274C" w:rsidP="00566DA6">
            <w:pPr>
              <w:tabs>
                <w:tab w:val="left" w:pos="1050"/>
              </w:tabs>
              <w:spacing w:after="0" w:line="240" w:lineRule="auto"/>
              <w:ind w:left="70" w:right="161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227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 պատասխան Ձեր 2021 թվականի մարտի 17-ի թիվ 01/3-4/15056-2021 գրության՝ տեղեկացնում եմ, որ «Հայաստանի Հանրապետության կառավարության 2020 թվականի սեպտեմբերի 24-ի N1565-Ն որոշման մեջ լրացում կատարելու մասին» ՀՀ կառավարության որոշման նախագծի վերաբերյալ ՀՀ բարձր տեխնոլոգիական արդյունաբերության նախարարությունը առաջարկություններ և դիտողություններ չունի:</w:t>
            </w:r>
            <w:r w:rsidR="00864CB3" w:rsidRPr="00864CB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4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2E1A" w:rsidRPr="0062274C" w:rsidRDefault="0062274C" w:rsidP="0062274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է</w:t>
            </w:r>
          </w:p>
        </w:tc>
      </w:tr>
      <w:tr w:rsidR="0062274C" w:rsidRPr="0062274C" w:rsidTr="001B3322">
        <w:trPr>
          <w:tblCellSpacing w:w="0" w:type="dxa"/>
          <w:jc w:val="center"/>
        </w:trPr>
        <w:tc>
          <w:tcPr>
            <w:tcW w:w="108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62274C" w:rsidRDefault="008A4947" w:rsidP="0062274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4</w:t>
            </w:r>
            <w:r w:rsidR="00DC2E1A" w:rsidRPr="006227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. </w:t>
            </w:r>
            <w:r w:rsidR="001B3322" w:rsidRPr="006227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</w:t>
            </w:r>
            <w:proofErr w:type="spellStart"/>
            <w:r w:rsidR="0062274C">
              <w:rPr>
                <w:rFonts w:ascii="GHEA Grapalat" w:eastAsia="Times New Roman" w:hAnsi="GHEA Grapalat" w:cs="Times New Roman"/>
                <w:sz w:val="24"/>
                <w:szCs w:val="24"/>
              </w:rPr>
              <w:t>արդարադատության</w:t>
            </w:r>
            <w:proofErr w:type="spellEnd"/>
            <w:r w:rsidR="0062274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62274C">
              <w:rPr>
                <w:rFonts w:ascii="GHEA Grapalat" w:eastAsia="Times New Roman" w:hAnsi="GHEA Grapalat" w:cs="Times New Roman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62274C" w:rsidRDefault="0062274C" w:rsidP="001B33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25.03.2021</w:t>
            </w:r>
            <w:r w:rsidR="001B3322" w:rsidRPr="0062274C">
              <w:rPr>
                <w:rFonts w:ascii="GHEA Grapalat" w:eastAsia="Times New Roman" w:hAnsi="GHEA Grapalat" w:cs="Times New Roman"/>
                <w:sz w:val="24"/>
                <w:szCs w:val="24"/>
              </w:rPr>
              <w:t>թ.</w:t>
            </w:r>
          </w:p>
        </w:tc>
      </w:tr>
      <w:tr w:rsidR="0062274C" w:rsidRPr="0062274C" w:rsidTr="001B3322">
        <w:trPr>
          <w:tblCellSpacing w:w="0" w:type="dxa"/>
          <w:jc w:val="center"/>
        </w:trPr>
        <w:tc>
          <w:tcPr>
            <w:tcW w:w="108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62274C" w:rsidRDefault="00DC2E1A" w:rsidP="008B2D9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4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62274C" w:rsidRDefault="001B3322" w:rsidP="00DC2E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2274C">
              <w:rPr>
                <w:rFonts w:ascii="GHEA Grapalat" w:eastAsia="Times New Roman" w:hAnsi="GHEA Grapalat" w:cs="Times New Roman"/>
                <w:sz w:val="24"/>
                <w:szCs w:val="24"/>
              </w:rPr>
              <w:t>N</w:t>
            </w:r>
            <w:r w:rsidR="0062274C" w:rsidRPr="0062274C">
              <w:rPr>
                <w:rFonts w:ascii="GHEA Grapalat" w:eastAsia="Times New Roman" w:hAnsi="GHEA Grapalat" w:cs="Times New Roman"/>
                <w:sz w:val="24"/>
                <w:szCs w:val="24"/>
              </w:rPr>
              <w:t>/27.3/7367-2021</w:t>
            </w:r>
          </w:p>
        </w:tc>
      </w:tr>
      <w:tr w:rsidR="0062274C" w:rsidRPr="0062274C" w:rsidTr="001B3322">
        <w:trPr>
          <w:tblCellSpacing w:w="0" w:type="dxa"/>
          <w:jc w:val="center"/>
        </w:trPr>
        <w:tc>
          <w:tcPr>
            <w:tcW w:w="10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2E1A" w:rsidRPr="0062274C" w:rsidRDefault="0062274C" w:rsidP="0062274C">
            <w:pPr>
              <w:spacing w:after="0" w:line="240" w:lineRule="auto"/>
              <w:ind w:left="70" w:right="161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227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1.«Հայաստանի Հանրապետության կառավարության 2020 թվականի սեպտեմբերի 24-ի N1565-Ն որոշման մեջ լրացում կատարելու մասին» Հայաստանի Հանրապետության կառավարության որոշման նախագծի (այսուհետ՝ Նախագիծ) նախաբանն անհրաժեշտ է խմբագրել, մասնավորապես՝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անհրաժեշտ է հղում կատարել նաև </w:t>
            </w:r>
            <w:r w:rsidRPr="006227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«Նորմատիվ իրավական ակտերի մասին» օրենքի 33-րդ հոդվածին:</w:t>
            </w:r>
          </w:p>
        </w:tc>
        <w:tc>
          <w:tcPr>
            <w:tcW w:w="4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3322" w:rsidRPr="0062274C" w:rsidRDefault="0062274C" w:rsidP="00DC2E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</w:t>
            </w:r>
          </w:p>
        </w:tc>
      </w:tr>
      <w:tr w:rsidR="0062274C" w:rsidRPr="0062274C" w:rsidTr="001B3322">
        <w:trPr>
          <w:tblCellSpacing w:w="0" w:type="dxa"/>
          <w:jc w:val="center"/>
        </w:trPr>
        <w:tc>
          <w:tcPr>
            <w:tcW w:w="10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3322" w:rsidRPr="0062274C" w:rsidRDefault="0062274C" w:rsidP="0062274C">
            <w:pPr>
              <w:tabs>
                <w:tab w:val="left" w:pos="539"/>
              </w:tabs>
              <w:spacing w:after="0" w:line="240" w:lineRule="auto"/>
              <w:ind w:left="70" w:right="161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227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2. Նախագծի 1-ին կետում «հավելվածում լրացնել հետևյալ խմբագրությամբ 10-րդ կետ» բառերն անհրաժեշտ է փոխարինել «հավելվածը լրացնել հետևյալ բովանդակությամբ 10-րդ կետով՝» բառերով՝ </w:t>
            </w:r>
            <w:r w:rsidRPr="0062274C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նկատի ունենալով </w:t>
            </w:r>
            <w:r w:rsidRPr="006227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«Նորմատիվ իրավական ակտերի մասին» օրենքի 33-րդ հոդվածի պահանջները:</w:t>
            </w:r>
          </w:p>
        </w:tc>
        <w:tc>
          <w:tcPr>
            <w:tcW w:w="4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3322" w:rsidRPr="0062274C" w:rsidRDefault="00893521" w:rsidP="001B33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proofErr w:type="spellStart"/>
            <w:r w:rsidRPr="00893521"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</w:t>
            </w:r>
            <w:proofErr w:type="spellEnd"/>
            <w:r w:rsidRPr="008935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</w:t>
            </w:r>
          </w:p>
        </w:tc>
      </w:tr>
      <w:tr w:rsidR="008A4947" w:rsidRPr="0062274C" w:rsidTr="00190F13">
        <w:trPr>
          <w:tblCellSpacing w:w="0" w:type="dxa"/>
          <w:jc w:val="center"/>
        </w:trPr>
        <w:tc>
          <w:tcPr>
            <w:tcW w:w="108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A4947" w:rsidRPr="008A4947" w:rsidRDefault="008A4947" w:rsidP="008A494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A4947"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  <w:r w:rsidRPr="0062274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. </w:t>
            </w:r>
            <w:r w:rsidRPr="008A4947">
              <w:rPr>
                <w:rFonts w:ascii="GHEA Grapalat" w:eastAsia="Times New Roman" w:hAnsi="GHEA Grapalat" w:cs="Times New Roman"/>
                <w:sz w:val="24"/>
                <w:szCs w:val="24"/>
              </w:rPr>
              <w:t>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Է</w:t>
            </w:r>
            <w:proofErr w:type="spellStart"/>
            <w:r w:rsidRPr="008A4947">
              <w:rPr>
                <w:rFonts w:ascii="GHEA Grapalat" w:eastAsia="Times New Roman" w:hAnsi="GHEA Grapalat" w:cs="Times New Roman"/>
                <w:sz w:val="24"/>
                <w:szCs w:val="24"/>
              </w:rPr>
              <w:t>լեկտրոնային</w:t>
            </w:r>
            <w:proofErr w:type="spellEnd"/>
            <w:r w:rsidRPr="008A494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A4947">
              <w:rPr>
                <w:rFonts w:ascii="GHEA Grapalat" w:eastAsia="Times New Roman" w:hAnsi="GHEA Grapalat" w:cs="Times New Roman"/>
                <w:sz w:val="24"/>
                <w:szCs w:val="24"/>
              </w:rPr>
              <w:t>կառավարման</w:t>
            </w:r>
            <w:proofErr w:type="spellEnd"/>
            <w:r w:rsidRPr="008A494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A4947">
              <w:rPr>
                <w:rFonts w:ascii="GHEA Grapalat" w:eastAsia="Times New Roman" w:hAnsi="GHEA Grapalat" w:cs="Times New Roman"/>
                <w:sz w:val="24"/>
                <w:szCs w:val="24"/>
              </w:rPr>
              <w:t>ենթակառուցվածքների</w:t>
            </w:r>
            <w:proofErr w:type="spellEnd"/>
          </w:p>
          <w:p w:rsidR="008A4947" w:rsidRPr="0062274C" w:rsidRDefault="008A4947" w:rsidP="008A494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8A4947">
              <w:rPr>
                <w:rFonts w:ascii="GHEA Grapalat" w:eastAsia="Times New Roman" w:hAnsi="GHEA Grapalat" w:cs="Times New Roman"/>
                <w:sz w:val="24"/>
                <w:szCs w:val="24"/>
              </w:rPr>
              <w:t>ներդրման</w:t>
            </w:r>
            <w:proofErr w:type="spellEnd"/>
            <w:r w:rsidRPr="008A494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A4947">
              <w:rPr>
                <w:rFonts w:ascii="GHEA Grapalat" w:eastAsia="Times New Roman" w:hAnsi="GHEA Grapalat" w:cs="Times New Roman"/>
                <w:sz w:val="24"/>
                <w:szCs w:val="24"/>
              </w:rPr>
              <w:t>գրասենյակ</w:t>
            </w:r>
            <w:proofErr w:type="spellEnd"/>
            <w:r w:rsidRPr="008A4947">
              <w:rPr>
                <w:rFonts w:ascii="GHEA Grapalat" w:eastAsia="Times New Roman" w:hAnsi="GHEA Grapalat" w:cs="Times New Roman"/>
                <w:sz w:val="24"/>
                <w:szCs w:val="24"/>
              </w:rPr>
              <w:t>» ՓԲԸ</w:t>
            </w:r>
          </w:p>
        </w:tc>
        <w:tc>
          <w:tcPr>
            <w:tcW w:w="4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A4947" w:rsidRPr="0061340E" w:rsidRDefault="0061340E" w:rsidP="00190F1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06.04.2021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թ.</w:t>
            </w:r>
          </w:p>
        </w:tc>
      </w:tr>
      <w:tr w:rsidR="008A4947" w:rsidRPr="0062274C" w:rsidTr="00190F13">
        <w:trPr>
          <w:tblCellSpacing w:w="0" w:type="dxa"/>
          <w:jc w:val="center"/>
        </w:trPr>
        <w:tc>
          <w:tcPr>
            <w:tcW w:w="108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A4947" w:rsidRPr="0062274C" w:rsidRDefault="008A4947" w:rsidP="00190F13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4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A4947" w:rsidRPr="0062274C" w:rsidRDefault="0061340E" w:rsidP="00190F1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61340E">
              <w:rPr>
                <w:rFonts w:ascii="GHEA Grapalat" w:eastAsia="Times New Roman" w:hAnsi="GHEA Grapalat" w:cs="Times New Roman"/>
                <w:sz w:val="24"/>
                <w:szCs w:val="24"/>
              </w:rPr>
              <w:t>1783</w:t>
            </w:r>
          </w:p>
        </w:tc>
      </w:tr>
      <w:tr w:rsidR="008A4947" w:rsidRPr="0062274C" w:rsidTr="001B3322">
        <w:trPr>
          <w:tblCellSpacing w:w="0" w:type="dxa"/>
          <w:jc w:val="center"/>
        </w:trPr>
        <w:tc>
          <w:tcPr>
            <w:tcW w:w="10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A4947" w:rsidRPr="0061340E" w:rsidRDefault="0061340E" w:rsidP="0061340E">
            <w:pPr>
              <w:tabs>
                <w:tab w:val="left" w:pos="539"/>
              </w:tabs>
              <w:spacing w:after="0" w:line="240" w:lineRule="auto"/>
              <w:ind w:left="70" w:right="161" w:firstLine="283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134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«Հայաստանի Հանրապետության կառավարության 2020 թվականի սեպտեմբերի 24-ի N1565-Ն որոշման մեջ լրացում կատարելու մասին» ՀՀ կառավարության որոշման նախագծի վերաբերյալ հայտնում ենք որ «ԷԿԵՆԳ» ՓԲԸ-ն առաջարկվող լրացման վերաբերյալ առարկություններ չունի:</w:t>
            </w:r>
          </w:p>
        </w:tc>
        <w:tc>
          <w:tcPr>
            <w:tcW w:w="4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A4947" w:rsidRPr="00893521" w:rsidRDefault="0061340E" w:rsidP="001B33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61340E"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</w:t>
            </w:r>
            <w:proofErr w:type="spellEnd"/>
            <w:r w:rsidRPr="0061340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</w:t>
            </w:r>
          </w:p>
        </w:tc>
      </w:tr>
    </w:tbl>
    <w:p w:rsidR="00BC166E" w:rsidRPr="001B3322" w:rsidRDefault="00BC166E">
      <w:pPr>
        <w:rPr>
          <w:rFonts w:ascii="GHEA Grapalat" w:hAnsi="GHEA Grapalat"/>
          <w:sz w:val="24"/>
          <w:szCs w:val="24"/>
          <w:lang w:val="hy-AM"/>
        </w:rPr>
      </w:pPr>
    </w:p>
    <w:sectPr w:rsidR="00BC166E" w:rsidRPr="001B3322" w:rsidSect="00DC2E1A">
      <w:pgSz w:w="16839" w:h="11907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B0C81"/>
    <w:multiLevelType w:val="hybridMultilevel"/>
    <w:tmpl w:val="CB7609C2"/>
    <w:lvl w:ilvl="0" w:tplc="460464F0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7666B6"/>
    <w:multiLevelType w:val="hybridMultilevel"/>
    <w:tmpl w:val="F32C62F8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 w:tentative="1">
      <w:start w:val="1"/>
      <w:numFmt w:val="lowerLetter"/>
      <w:lvlText w:val="%2."/>
      <w:lvlJc w:val="left"/>
      <w:pPr>
        <w:ind w:left="2079" w:hanging="360"/>
      </w:pPr>
    </w:lvl>
    <w:lvl w:ilvl="2" w:tplc="0409001B" w:tentative="1">
      <w:start w:val="1"/>
      <w:numFmt w:val="lowerRoman"/>
      <w:lvlText w:val="%3."/>
      <w:lvlJc w:val="right"/>
      <w:pPr>
        <w:ind w:left="2799" w:hanging="180"/>
      </w:pPr>
    </w:lvl>
    <w:lvl w:ilvl="3" w:tplc="0409000F" w:tentative="1">
      <w:start w:val="1"/>
      <w:numFmt w:val="decimal"/>
      <w:lvlText w:val="%4."/>
      <w:lvlJc w:val="left"/>
      <w:pPr>
        <w:ind w:left="3519" w:hanging="360"/>
      </w:pPr>
    </w:lvl>
    <w:lvl w:ilvl="4" w:tplc="04090019" w:tentative="1">
      <w:start w:val="1"/>
      <w:numFmt w:val="lowerLetter"/>
      <w:lvlText w:val="%5."/>
      <w:lvlJc w:val="left"/>
      <w:pPr>
        <w:ind w:left="4239" w:hanging="360"/>
      </w:pPr>
    </w:lvl>
    <w:lvl w:ilvl="5" w:tplc="0409001B" w:tentative="1">
      <w:start w:val="1"/>
      <w:numFmt w:val="lowerRoman"/>
      <w:lvlText w:val="%6."/>
      <w:lvlJc w:val="right"/>
      <w:pPr>
        <w:ind w:left="4959" w:hanging="180"/>
      </w:pPr>
    </w:lvl>
    <w:lvl w:ilvl="6" w:tplc="0409000F" w:tentative="1">
      <w:start w:val="1"/>
      <w:numFmt w:val="decimal"/>
      <w:lvlText w:val="%7."/>
      <w:lvlJc w:val="left"/>
      <w:pPr>
        <w:ind w:left="5679" w:hanging="360"/>
      </w:pPr>
    </w:lvl>
    <w:lvl w:ilvl="7" w:tplc="04090019" w:tentative="1">
      <w:start w:val="1"/>
      <w:numFmt w:val="lowerLetter"/>
      <w:lvlText w:val="%8."/>
      <w:lvlJc w:val="left"/>
      <w:pPr>
        <w:ind w:left="6399" w:hanging="360"/>
      </w:pPr>
    </w:lvl>
    <w:lvl w:ilvl="8" w:tplc="0409001B" w:tentative="1">
      <w:start w:val="1"/>
      <w:numFmt w:val="lowerRoman"/>
      <w:lvlText w:val="%9."/>
      <w:lvlJc w:val="right"/>
      <w:pPr>
        <w:ind w:left="7119" w:hanging="180"/>
      </w:pPr>
    </w:lvl>
  </w:abstractNum>
  <w:abstractNum w:abstractNumId="2">
    <w:nsid w:val="6CF550B3"/>
    <w:multiLevelType w:val="hybridMultilevel"/>
    <w:tmpl w:val="324CEA2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6EDC4E6A"/>
    <w:multiLevelType w:val="hybridMultilevel"/>
    <w:tmpl w:val="C1FC8E90"/>
    <w:lvl w:ilvl="0" w:tplc="AC26DC9A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70250A65"/>
    <w:multiLevelType w:val="hybridMultilevel"/>
    <w:tmpl w:val="F32C62F8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 w:tentative="1">
      <w:start w:val="1"/>
      <w:numFmt w:val="lowerLetter"/>
      <w:lvlText w:val="%2."/>
      <w:lvlJc w:val="left"/>
      <w:pPr>
        <w:ind w:left="2079" w:hanging="360"/>
      </w:pPr>
    </w:lvl>
    <w:lvl w:ilvl="2" w:tplc="0409001B" w:tentative="1">
      <w:start w:val="1"/>
      <w:numFmt w:val="lowerRoman"/>
      <w:lvlText w:val="%3."/>
      <w:lvlJc w:val="right"/>
      <w:pPr>
        <w:ind w:left="2799" w:hanging="180"/>
      </w:pPr>
    </w:lvl>
    <w:lvl w:ilvl="3" w:tplc="0409000F" w:tentative="1">
      <w:start w:val="1"/>
      <w:numFmt w:val="decimal"/>
      <w:lvlText w:val="%4."/>
      <w:lvlJc w:val="left"/>
      <w:pPr>
        <w:ind w:left="3519" w:hanging="360"/>
      </w:pPr>
    </w:lvl>
    <w:lvl w:ilvl="4" w:tplc="04090019" w:tentative="1">
      <w:start w:val="1"/>
      <w:numFmt w:val="lowerLetter"/>
      <w:lvlText w:val="%5."/>
      <w:lvlJc w:val="left"/>
      <w:pPr>
        <w:ind w:left="4239" w:hanging="360"/>
      </w:pPr>
    </w:lvl>
    <w:lvl w:ilvl="5" w:tplc="0409001B" w:tentative="1">
      <w:start w:val="1"/>
      <w:numFmt w:val="lowerRoman"/>
      <w:lvlText w:val="%6."/>
      <w:lvlJc w:val="right"/>
      <w:pPr>
        <w:ind w:left="4959" w:hanging="180"/>
      </w:pPr>
    </w:lvl>
    <w:lvl w:ilvl="6" w:tplc="0409000F" w:tentative="1">
      <w:start w:val="1"/>
      <w:numFmt w:val="decimal"/>
      <w:lvlText w:val="%7."/>
      <w:lvlJc w:val="left"/>
      <w:pPr>
        <w:ind w:left="5679" w:hanging="360"/>
      </w:pPr>
    </w:lvl>
    <w:lvl w:ilvl="7" w:tplc="04090019" w:tentative="1">
      <w:start w:val="1"/>
      <w:numFmt w:val="lowerLetter"/>
      <w:lvlText w:val="%8."/>
      <w:lvlJc w:val="left"/>
      <w:pPr>
        <w:ind w:left="6399" w:hanging="360"/>
      </w:pPr>
    </w:lvl>
    <w:lvl w:ilvl="8" w:tplc="0409001B" w:tentative="1">
      <w:start w:val="1"/>
      <w:numFmt w:val="lowerRoman"/>
      <w:lvlText w:val="%9."/>
      <w:lvlJc w:val="right"/>
      <w:pPr>
        <w:ind w:left="7119" w:hanging="180"/>
      </w:pPr>
    </w:lvl>
  </w:abstractNum>
  <w:abstractNum w:abstractNumId="5">
    <w:nsid w:val="769330E9"/>
    <w:multiLevelType w:val="hybridMultilevel"/>
    <w:tmpl w:val="456E02D4"/>
    <w:lvl w:ilvl="0" w:tplc="E256B0A6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884E9F"/>
    <w:multiLevelType w:val="hybridMultilevel"/>
    <w:tmpl w:val="375E68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6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BE6"/>
    <w:rsid w:val="00007879"/>
    <w:rsid w:val="0001367C"/>
    <w:rsid w:val="000150A4"/>
    <w:rsid w:val="000177E7"/>
    <w:rsid w:val="00030C73"/>
    <w:rsid w:val="00041E5F"/>
    <w:rsid w:val="000470A9"/>
    <w:rsid w:val="00056780"/>
    <w:rsid w:val="00064F8D"/>
    <w:rsid w:val="00070FC4"/>
    <w:rsid w:val="000719B6"/>
    <w:rsid w:val="00081FE7"/>
    <w:rsid w:val="00082281"/>
    <w:rsid w:val="00083DDE"/>
    <w:rsid w:val="00090DA6"/>
    <w:rsid w:val="00092441"/>
    <w:rsid w:val="00092769"/>
    <w:rsid w:val="000A1BBB"/>
    <w:rsid w:val="000B710C"/>
    <w:rsid w:val="000C5E06"/>
    <w:rsid w:val="000C7ABD"/>
    <w:rsid w:val="000D2BE6"/>
    <w:rsid w:val="000D46B0"/>
    <w:rsid w:val="000D4C4D"/>
    <w:rsid w:val="000D6110"/>
    <w:rsid w:val="000D6A24"/>
    <w:rsid w:val="000E1520"/>
    <w:rsid w:val="000E2522"/>
    <w:rsid w:val="000E50BA"/>
    <w:rsid w:val="000F3273"/>
    <w:rsid w:val="000F4328"/>
    <w:rsid w:val="000F5783"/>
    <w:rsid w:val="000F7E27"/>
    <w:rsid w:val="00107250"/>
    <w:rsid w:val="001205C0"/>
    <w:rsid w:val="001241E8"/>
    <w:rsid w:val="00124344"/>
    <w:rsid w:val="00125095"/>
    <w:rsid w:val="00125D06"/>
    <w:rsid w:val="00127DA9"/>
    <w:rsid w:val="00141B99"/>
    <w:rsid w:val="00141FA7"/>
    <w:rsid w:val="001457D2"/>
    <w:rsid w:val="001465F8"/>
    <w:rsid w:val="001472BE"/>
    <w:rsid w:val="00161BCE"/>
    <w:rsid w:val="0018395D"/>
    <w:rsid w:val="00184E0E"/>
    <w:rsid w:val="0018602A"/>
    <w:rsid w:val="00186134"/>
    <w:rsid w:val="0019029E"/>
    <w:rsid w:val="00197CBE"/>
    <w:rsid w:val="00197D9F"/>
    <w:rsid w:val="001A4509"/>
    <w:rsid w:val="001A4BB0"/>
    <w:rsid w:val="001B3322"/>
    <w:rsid w:val="001B426A"/>
    <w:rsid w:val="001C2AF3"/>
    <w:rsid w:val="001F1074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6A8"/>
    <w:rsid w:val="00230456"/>
    <w:rsid w:val="00230D48"/>
    <w:rsid w:val="002322FF"/>
    <w:rsid w:val="00235040"/>
    <w:rsid w:val="00235B0A"/>
    <w:rsid w:val="00240490"/>
    <w:rsid w:val="00263581"/>
    <w:rsid w:val="002710AE"/>
    <w:rsid w:val="002761BA"/>
    <w:rsid w:val="00280963"/>
    <w:rsid w:val="00281290"/>
    <w:rsid w:val="00281634"/>
    <w:rsid w:val="00294D0C"/>
    <w:rsid w:val="00295ED6"/>
    <w:rsid w:val="002A58CB"/>
    <w:rsid w:val="002B0DAE"/>
    <w:rsid w:val="002B18D9"/>
    <w:rsid w:val="002B2F33"/>
    <w:rsid w:val="002B66C2"/>
    <w:rsid w:val="002C03B8"/>
    <w:rsid w:val="002C5FEE"/>
    <w:rsid w:val="002D31E4"/>
    <w:rsid w:val="002F43C3"/>
    <w:rsid w:val="002F5ABA"/>
    <w:rsid w:val="00301D0B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BE6"/>
    <w:rsid w:val="00337951"/>
    <w:rsid w:val="0035117F"/>
    <w:rsid w:val="003548A7"/>
    <w:rsid w:val="00357F6D"/>
    <w:rsid w:val="003634D3"/>
    <w:rsid w:val="00366247"/>
    <w:rsid w:val="003707A1"/>
    <w:rsid w:val="00373144"/>
    <w:rsid w:val="003744DE"/>
    <w:rsid w:val="00375319"/>
    <w:rsid w:val="003778D0"/>
    <w:rsid w:val="00385478"/>
    <w:rsid w:val="00394529"/>
    <w:rsid w:val="003A2774"/>
    <w:rsid w:val="003A341D"/>
    <w:rsid w:val="003B2E0F"/>
    <w:rsid w:val="003B34BF"/>
    <w:rsid w:val="003C11E4"/>
    <w:rsid w:val="003C166D"/>
    <w:rsid w:val="003C44FB"/>
    <w:rsid w:val="003C530E"/>
    <w:rsid w:val="003C5811"/>
    <w:rsid w:val="003C5CCF"/>
    <w:rsid w:val="003C69A1"/>
    <w:rsid w:val="003E3ACF"/>
    <w:rsid w:val="003E68C9"/>
    <w:rsid w:val="003F0C36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3354"/>
    <w:rsid w:val="004439CA"/>
    <w:rsid w:val="00444724"/>
    <w:rsid w:val="00464916"/>
    <w:rsid w:val="00465DA3"/>
    <w:rsid w:val="00467BA1"/>
    <w:rsid w:val="004727C5"/>
    <w:rsid w:val="0049529F"/>
    <w:rsid w:val="00497B52"/>
    <w:rsid w:val="004A226A"/>
    <w:rsid w:val="004B0730"/>
    <w:rsid w:val="004C0BE2"/>
    <w:rsid w:val="004C2602"/>
    <w:rsid w:val="004C6FA2"/>
    <w:rsid w:val="004D2206"/>
    <w:rsid w:val="004D5FF4"/>
    <w:rsid w:val="004D647B"/>
    <w:rsid w:val="004E060F"/>
    <w:rsid w:val="004E2A54"/>
    <w:rsid w:val="004F1224"/>
    <w:rsid w:val="0050418E"/>
    <w:rsid w:val="0050572E"/>
    <w:rsid w:val="005218B7"/>
    <w:rsid w:val="00527DC8"/>
    <w:rsid w:val="0053336E"/>
    <w:rsid w:val="00552F19"/>
    <w:rsid w:val="00554825"/>
    <w:rsid w:val="005617F4"/>
    <w:rsid w:val="005648D1"/>
    <w:rsid w:val="00565F4F"/>
    <w:rsid w:val="00566DA6"/>
    <w:rsid w:val="00567213"/>
    <w:rsid w:val="00571404"/>
    <w:rsid w:val="0057441C"/>
    <w:rsid w:val="00574DB3"/>
    <w:rsid w:val="005756C8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B0404"/>
    <w:rsid w:val="005B166E"/>
    <w:rsid w:val="005B23D9"/>
    <w:rsid w:val="005B751B"/>
    <w:rsid w:val="005C6224"/>
    <w:rsid w:val="005D0E19"/>
    <w:rsid w:val="005D18F0"/>
    <w:rsid w:val="005D2E32"/>
    <w:rsid w:val="005F6B04"/>
    <w:rsid w:val="005F7812"/>
    <w:rsid w:val="00600D7B"/>
    <w:rsid w:val="0061002A"/>
    <w:rsid w:val="00612920"/>
    <w:rsid w:val="0061340E"/>
    <w:rsid w:val="00621798"/>
    <w:rsid w:val="0062274C"/>
    <w:rsid w:val="00626257"/>
    <w:rsid w:val="00632BDF"/>
    <w:rsid w:val="00636852"/>
    <w:rsid w:val="00642976"/>
    <w:rsid w:val="00644616"/>
    <w:rsid w:val="00646676"/>
    <w:rsid w:val="00655435"/>
    <w:rsid w:val="00663481"/>
    <w:rsid w:val="006759A1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4063"/>
    <w:rsid w:val="006E1707"/>
    <w:rsid w:val="006E1F5A"/>
    <w:rsid w:val="006E494B"/>
    <w:rsid w:val="006F09AB"/>
    <w:rsid w:val="006F2A4B"/>
    <w:rsid w:val="006F3812"/>
    <w:rsid w:val="006F6D4D"/>
    <w:rsid w:val="00710F95"/>
    <w:rsid w:val="00727FBE"/>
    <w:rsid w:val="00737D5B"/>
    <w:rsid w:val="00745764"/>
    <w:rsid w:val="0075113B"/>
    <w:rsid w:val="0075500C"/>
    <w:rsid w:val="00756A24"/>
    <w:rsid w:val="00760E42"/>
    <w:rsid w:val="0076369C"/>
    <w:rsid w:val="00763AD1"/>
    <w:rsid w:val="007660D9"/>
    <w:rsid w:val="0076661B"/>
    <w:rsid w:val="00772027"/>
    <w:rsid w:val="007725B6"/>
    <w:rsid w:val="00775374"/>
    <w:rsid w:val="00776595"/>
    <w:rsid w:val="00790BDC"/>
    <w:rsid w:val="00791CF8"/>
    <w:rsid w:val="00794E9A"/>
    <w:rsid w:val="007A5C1E"/>
    <w:rsid w:val="007B1A3D"/>
    <w:rsid w:val="007B624D"/>
    <w:rsid w:val="007B78BB"/>
    <w:rsid w:val="007B7ED2"/>
    <w:rsid w:val="007C66DC"/>
    <w:rsid w:val="007D3C84"/>
    <w:rsid w:val="007D4F17"/>
    <w:rsid w:val="007D6706"/>
    <w:rsid w:val="007D7059"/>
    <w:rsid w:val="007E48C1"/>
    <w:rsid w:val="007E7CFC"/>
    <w:rsid w:val="007F3CAD"/>
    <w:rsid w:val="0080263A"/>
    <w:rsid w:val="0080402C"/>
    <w:rsid w:val="00806B08"/>
    <w:rsid w:val="00807D6F"/>
    <w:rsid w:val="00817165"/>
    <w:rsid w:val="0081794A"/>
    <w:rsid w:val="00823010"/>
    <w:rsid w:val="00823882"/>
    <w:rsid w:val="0083122B"/>
    <w:rsid w:val="008316D0"/>
    <w:rsid w:val="008412A4"/>
    <w:rsid w:val="00841482"/>
    <w:rsid w:val="008617F4"/>
    <w:rsid w:val="00863152"/>
    <w:rsid w:val="00864CB3"/>
    <w:rsid w:val="00865014"/>
    <w:rsid w:val="00867028"/>
    <w:rsid w:val="00880AE0"/>
    <w:rsid w:val="00880CBC"/>
    <w:rsid w:val="008848A8"/>
    <w:rsid w:val="00886140"/>
    <w:rsid w:val="00893521"/>
    <w:rsid w:val="00894A78"/>
    <w:rsid w:val="00895E67"/>
    <w:rsid w:val="008A12FF"/>
    <w:rsid w:val="008A184B"/>
    <w:rsid w:val="008A2759"/>
    <w:rsid w:val="008A341A"/>
    <w:rsid w:val="008A4947"/>
    <w:rsid w:val="008C0876"/>
    <w:rsid w:val="008C46B4"/>
    <w:rsid w:val="008C5CBF"/>
    <w:rsid w:val="008D1C67"/>
    <w:rsid w:val="008D4C07"/>
    <w:rsid w:val="008E5E8D"/>
    <w:rsid w:val="008E7E0D"/>
    <w:rsid w:val="008F1AD9"/>
    <w:rsid w:val="00905858"/>
    <w:rsid w:val="00906CF2"/>
    <w:rsid w:val="00917F40"/>
    <w:rsid w:val="0092068B"/>
    <w:rsid w:val="00930012"/>
    <w:rsid w:val="00931109"/>
    <w:rsid w:val="0095184A"/>
    <w:rsid w:val="00957450"/>
    <w:rsid w:val="00960C1A"/>
    <w:rsid w:val="00962B2B"/>
    <w:rsid w:val="00965289"/>
    <w:rsid w:val="0097276B"/>
    <w:rsid w:val="00973EFB"/>
    <w:rsid w:val="0097607B"/>
    <w:rsid w:val="00984089"/>
    <w:rsid w:val="009863A4"/>
    <w:rsid w:val="00987F41"/>
    <w:rsid w:val="009A0211"/>
    <w:rsid w:val="009B205F"/>
    <w:rsid w:val="009B2DF4"/>
    <w:rsid w:val="009B4857"/>
    <w:rsid w:val="009B50B1"/>
    <w:rsid w:val="009C5572"/>
    <w:rsid w:val="009C5DC0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65C4"/>
    <w:rsid w:val="00A30737"/>
    <w:rsid w:val="00A31EC6"/>
    <w:rsid w:val="00A3575D"/>
    <w:rsid w:val="00A35AC4"/>
    <w:rsid w:val="00A44111"/>
    <w:rsid w:val="00A47BC5"/>
    <w:rsid w:val="00A7398B"/>
    <w:rsid w:val="00A827D1"/>
    <w:rsid w:val="00A873DA"/>
    <w:rsid w:val="00A91B53"/>
    <w:rsid w:val="00A9775F"/>
    <w:rsid w:val="00AA07C0"/>
    <w:rsid w:val="00AA119B"/>
    <w:rsid w:val="00AB31D5"/>
    <w:rsid w:val="00AB38E6"/>
    <w:rsid w:val="00AB4EC8"/>
    <w:rsid w:val="00AB6992"/>
    <w:rsid w:val="00AC1EB1"/>
    <w:rsid w:val="00AC6FDB"/>
    <w:rsid w:val="00AD4004"/>
    <w:rsid w:val="00AE1864"/>
    <w:rsid w:val="00AE33B4"/>
    <w:rsid w:val="00AF09A0"/>
    <w:rsid w:val="00B06F1B"/>
    <w:rsid w:val="00B07A77"/>
    <w:rsid w:val="00B25DDB"/>
    <w:rsid w:val="00B3396D"/>
    <w:rsid w:val="00B36CC0"/>
    <w:rsid w:val="00B42CBE"/>
    <w:rsid w:val="00B453EE"/>
    <w:rsid w:val="00B53DBA"/>
    <w:rsid w:val="00B545C7"/>
    <w:rsid w:val="00B54BAA"/>
    <w:rsid w:val="00B66E37"/>
    <w:rsid w:val="00B86DAE"/>
    <w:rsid w:val="00B86EBF"/>
    <w:rsid w:val="00B94480"/>
    <w:rsid w:val="00BA339E"/>
    <w:rsid w:val="00BA4731"/>
    <w:rsid w:val="00BA55BE"/>
    <w:rsid w:val="00BA6208"/>
    <w:rsid w:val="00BB090F"/>
    <w:rsid w:val="00BC166E"/>
    <w:rsid w:val="00BC720C"/>
    <w:rsid w:val="00BD18ED"/>
    <w:rsid w:val="00BF19B6"/>
    <w:rsid w:val="00C033EF"/>
    <w:rsid w:val="00C07B5E"/>
    <w:rsid w:val="00C11218"/>
    <w:rsid w:val="00C11EA5"/>
    <w:rsid w:val="00C13CB6"/>
    <w:rsid w:val="00C158A0"/>
    <w:rsid w:val="00C16548"/>
    <w:rsid w:val="00C209C5"/>
    <w:rsid w:val="00C224E3"/>
    <w:rsid w:val="00C23DB1"/>
    <w:rsid w:val="00C33196"/>
    <w:rsid w:val="00C34D47"/>
    <w:rsid w:val="00C405E1"/>
    <w:rsid w:val="00C47D27"/>
    <w:rsid w:val="00C57572"/>
    <w:rsid w:val="00C61231"/>
    <w:rsid w:val="00C634EA"/>
    <w:rsid w:val="00C76997"/>
    <w:rsid w:val="00C83A25"/>
    <w:rsid w:val="00C86700"/>
    <w:rsid w:val="00C905E1"/>
    <w:rsid w:val="00CA4D98"/>
    <w:rsid w:val="00CB054A"/>
    <w:rsid w:val="00CB0D92"/>
    <w:rsid w:val="00CB13CF"/>
    <w:rsid w:val="00CD41BA"/>
    <w:rsid w:val="00D13C2B"/>
    <w:rsid w:val="00D2067C"/>
    <w:rsid w:val="00D37495"/>
    <w:rsid w:val="00D4489E"/>
    <w:rsid w:val="00D470CB"/>
    <w:rsid w:val="00D50E9E"/>
    <w:rsid w:val="00D516FA"/>
    <w:rsid w:val="00D55A27"/>
    <w:rsid w:val="00D64C43"/>
    <w:rsid w:val="00D714A4"/>
    <w:rsid w:val="00D71EFA"/>
    <w:rsid w:val="00D73B3F"/>
    <w:rsid w:val="00D73F98"/>
    <w:rsid w:val="00D73FF8"/>
    <w:rsid w:val="00D77C1A"/>
    <w:rsid w:val="00D81F6B"/>
    <w:rsid w:val="00D84999"/>
    <w:rsid w:val="00D90903"/>
    <w:rsid w:val="00D92DFE"/>
    <w:rsid w:val="00D9378E"/>
    <w:rsid w:val="00DA086B"/>
    <w:rsid w:val="00DA2FE6"/>
    <w:rsid w:val="00DA32D6"/>
    <w:rsid w:val="00DA46BF"/>
    <w:rsid w:val="00DA4A6E"/>
    <w:rsid w:val="00DA59D3"/>
    <w:rsid w:val="00DC1D73"/>
    <w:rsid w:val="00DC1F33"/>
    <w:rsid w:val="00DC2E1A"/>
    <w:rsid w:val="00DC3D26"/>
    <w:rsid w:val="00DD027D"/>
    <w:rsid w:val="00DD1DAD"/>
    <w:rsid w:val="00DD26B8"/>
    <w:rsid w:val="00DF191A"/>
    <w:rsid w:val="00DF3B4B"/>
    <w:rsid w:val="00DF5E23"/>
    <w:rsid w:val="00DF6827"/>
    <w:rsid w:val="00DF7BA5"/>
    <w:rsid w:val="00E00331"/>
    <w:rsid w:val="00E02364"/>
    <w:rsid w:val="00E126B5"/>
    <w:rsid w:val="00E372B7"/>
    <w:rsid w:val="00E4148D"/>
    <w:rsid w:val="00E459B0"/>
    <w:rsid w:val="00E5256C"/>
    <w:rsid w:val="00E61B70"/>
    <w:rsid w:val="00E66F9F"/>
    <w:rsid w:val="00E7004F"/>
    <w:rsid w:val="00E713CD"/>
    <w:rsid w:val="00E714B2"/>
    <w:rsid w:val="00E76C93"/>
    <w:rsid w:val="00E81F71"/>
    <w:rsid w:val="00E82546"/>
    <w:rsid w:val="00E82C65"/>
    <w:rsid w:val="00E92464"/>
    <w:rsid w:val="00E941C9"/>
    <w:rsid w:val="00EA7EE1"/>
    <w:rsid w:val="00EA7F09"/>
    <w:rsid w:val="00EB57BB"/>
    <w:rsid w:val="00EC3E70"/>
    <w:rsid w:val="00EC51C7"/>
    <w:rsid w:val="00EE0511"/>
    <w:rsid w:val="00EE05AF"/>
    <w:rsid w:val="00EE5DAF"/>
    <w:rsid w:val="00EF0214"/>
    <w:rsid w:val="00EF37B7"/>
    <w:rsid w:val="00F03C24"/>
    <w:rsid w:val="00F057E3"/>
    <w:rsid w:val="00F05824"/>
    <w:rsid w:val="00F120DE"/>
    <w:rsid w:val="00F16A47"/>
    <w:rsid w:val="00F173C4"/>
    <w:rsid w:val="00F30D95"/>
    <w:rsid w:val="00F347DC"/>
    <w:rsid w:val="00F37850"/>
    <w:rsid w:val="00F4240D"/>
    <w:rsid w:val="00F4521F"/>
    <w:rsid w:val="00F4697F"/>
    <w:rsid w:val="00F53348"/>
    <w:rsid w:val="00F53B7D"/>
    <w:rsid w:val="00F63A40"/>
    <w:rsid w:val="00F63C70"/>
    <w:rsid w:val="00F67DA2"/>
    <w:rsid w:val="00F71D75"/>
    <w:rsid w:val="00F71E0E"/>
    <w:rsid w:val="00F72F60"/>
    <w:rsid w:val="00F74EE9"/>
    <w:rsid w:val="00F82F62"/>
    <w:rsid w:val="00F94E60"/>
    <w:rsid w:val="00F95552"/>
    <w:rsid w:val="00F955FC"/>
    <w:rsid w:val="00F960A6"/>
    <w:rsid w:val="00FC227F"/>
    <w:rsid w:val="00FC3708"/>
    <w:rsid w:val="00FC4DAD"/>
    <w:rsid w:val="00FD3F1A"/>
    <w:rsid w:val="00FD50D9"/>
    <w:rsid w:val="00FE2A2C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494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494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Irina Vardanyan</cp:lastModifiedBy>
  <cp:revision>18</cp:revision>
  <cp:lastPrinted>2021-04-02T06:23:00Z</cp:lastPrinted>
  <dcterms:created xsi:type="dcterms:W3CDTF">2021-03-04T12:14:00Z</dcterms:created>
  <dcterms:modified xsi:type="dcterms:W3CDTF">2021-04-12T11:59:00Z</dcterms:modified>
</cp:coreProperties>
</file>