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82B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0045B6" w:rsidRPr="007618B1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B25C07" w:rsidRDefault="00B25C07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F0EB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D6C50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5F0EB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B25C07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0045B6" w:rsidRPr="005F0EBB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0045B6" w:rsidRPr="00BE2B7F" w:rsidRDefault="000045B6" w:rsidP="00F7282B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4D44CC" w:rsidRDefault="004D44CC" w:rsidP="004D44CC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աշխատանքի և սոցիալական հարցերի նախարարությանն ամրացված տրանսպորտային միջոցները </w:t>
      </w:r>
      <w:r w:rsidR="008F4DF9" w:rsidRPr="005F0EBB">
        <w:rPr>
          <w:rFonts w:ascii="GHEA Grapalat" w:hAnsi="GHEA Grapalat" w:cs="Sylfaen"/>
          <w:sz w:val="24"/>
          <w:szCs w:val="24"/>
          <w:lang w:val="fr-FR"/>
        </w:rPr>
        <w:t>(</w:t>
      </w:r>
      <w:r w:rsidR="008F4DF9" w:rsidRPr="005F0EB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8F4DF9" w:rsidRPr="005F0EBB">
        <w:rPr>
          <w:rFonts w:ascii="GHEA Grapalat" w:hAnsi="GHEA Grapalat" w:cs="Sylfaen"/>
          <w:sz w:val="24"/>
          <w:szCs w:val="24"/>
          <w:lang w:val="fr-FR"/>
        </w:rPr>
        <w:t>)</w:t>
      </w:r>
      <w:r w:rsidR="008F4DF9"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հետ վերցնել և ամրացնել Հայաստանի Հանրապետության տարածքային կառավարման և ենթակառուցվածքների նախարարության պետական գույքի կառավարման կոմիտեին՝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հետագայում</w:t>
      </w:r>
      <w:r w:rsidRPr="001118EE">
        <w:rPr>
          <w:rFonts w:ascii="GHEA Grapalat" w:hAnsi="GHEA Grapalat" w:cs="Arial"/>
          <w:sz w:val="24"/>
          <w:szCs w:val="24"/>
          <w:lang w:val="hy-AM"/>
        </w:rPr>
        <w:t xml:space="preserve"> այլ գերատեսչությանն ամրացնելու կամ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օտար</w:t>
      </w:r>
      <w:r w:rsidRPr="001118EE">
        <w:rPr>
          <w:rFonts w:ascii="GHEA Grapalat" w:hAnsi="GHEA Grapalat" w:cs="Arial"/>
          <w:sz w:val="24"/>
          <w:szCs w:val="24"/>
          <w:lang w:val="hy-AM"/>
        </w:rPr>
        <w:t>ելու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նպատակով՝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համաձայն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44CC">
        <w:rPr>
          <w:rFonts w:ascii="GHEA Grapalat" w:hAnsi="GHEA Grapalat" w:cs="Arial"/>
          <w:sz w:val="24"/>
          <w:szCs w:val="24"/>
          <w:lang w:val="fr-FR"/>
        </w:rPr>
        <w:t>N</w:t>
      </w:r>
      <w:r>
        <w:rPr>
          <w:rFonts w:ascii="GHEA Grapalat" w:hAnsi="GHEA Grapalat" w:cs="Arial"/>
          <w:sz w:val="24"/>
          <w:szCs w:val="24"/>
          <w:lang w:val="fr-FR"/>
        </w:rPr>
        <w:t>1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1118EE">
        <w:rPr>
          <w:rFonts w:ascii="GHEA Grapalat" w:hAnsi="GHEA Grapalat" w:cs="Arial"/>
          <w:sz w:val="24"/>
          <w:szCs w:val="24"/>
          <w:lang w:val="pt-BR"/>
        </w:rPr>
        <w:t>հավելվածի</w:t>
      </w:r>
      <w:r w:rsidRPr="001118EE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0045B6" w:rsidRDefault="004D44CC" w:rsidP="008F4DF9">
      <w:pPr>
        <w:pStyle w:val="norm"/>
        <w:spacing w:line="360" w:lineRule="auto"/>
        <w:ind w:left="-270" w:firstLine="979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 w:cs="Arial Armenian"/>
          <w:sz w:val="24"/>
          <w:szCs w:val="24"/>
          <w:lang w:val="pt-BR"/>
        </w:rPr>
        <w:t>2.</w:t>
      </w:r>
      <w:r w:rsidRPr="004D44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hy-AM"/>
        </w:rPr>
        <w:t>Հայաստանի Հանրապետության սեփականությունը հանդիսացող,</w:t>
      </w:r>
      <w:r w:rsidR="008F4DF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6C5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ամրացված </w:t>
      </w:r>
      <w:r w:rsidR="000045B6" w:rsidRPr="00DD4111">
        <w:rPr>
          <w:rFonts w:ascii="GHEA Grapalat" w:hAnsi="GHEA Grapalat" w:cs="Sylfaen"/>
          <w:sz w:val="24"/>
          <w:szCs w:val="24"/>
          <w:lang w:val="hy-AM"/>
        </w:rPr>
        <w:t xml:space="preserve">տրանսպորտային 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միջոցները </w:t>
      </w:r>
      <w:r w:rsidR="000045B6" w:rsidRPr="005F0EBB">
        <w:rPr>
          <w:rFonts w:ascii="GHEA Grapalat" w:hAnsi="GHEA Grapalat" w:cs="Sylfaen"/>
          <w:sz w:val="24"/>
          <w:szCs w:val="24"/>
          <w:lang w:val="fr-FR"/>
        </w:rPr>
        <w:t>(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="000045B6" w:rsidRPr="005F0EBB">
        <w:rPr>
          <w:rFonts w:ascii="GHEA Grapalat" w:hAnsi="GHEA Grapalat" w:cs="Sylfaen"/>
          <w:sz w:val="24"/>
          <w:szCs w:val="24"/>
          <w:lang w:val="fr-FR"/>
        </w:rPr>
        <w:t>)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Հայաստանի Հանրապետության </w:t>
      </w:r>
      <w:r w:rsidR="00AD6C50">
        <w:rPr>
          <w:rFonts w:ascii="GHEA Grapalat" w:hAnsi="GHEA Grapalat" w:cs="Sylfaen"/>
          <w:sz w:val="24"/>
          <w:szCs w:val="24"/>
          <w:lang w:val="hy-AM"/>
        </w:rPr>
        <w:t>աշխատանքի և սոցիալական հարցերի նախարարությանը</w:t>
      </w:r>
      <w:r w:rsidR="0041071A">
        <w:rPr>
          <w:rFonts w:ascii="GHEA Grapalat" w:hAnsi="GHEA Grapalat" w:cs="Sylfaen"/>
          <w:sz w:val="24"/>
          <w:szCs w:val="24"/>
          <w:lang w:val="hy-AM"/>
        </w:rPr>
        <w:t>՝</w:t>
      </w:r>
      <w:r w:rsidR="00BE2B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5219" w:rsidRPr="00594B2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6A52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4DF9" w:rsidRPr="008F4DF9">
        <w:rPr>
          <w:rFonts w:ascii="GHEA Grapalat" w:hAnsi="GHEA Grapalat" w:cs="Sylfaen"/>
          <w:sz w:val="24"/>
          <w:szCs w:val="24"/>
          <w:lang w:val="pt-BR"/>
        </w:rPr>
        <w:t>N</w:t>
      </w:r>
      <w:r w:rsidR="008F4DF9">
        <w:rPr>
          <w:rFonts w:ascii="GHEA Grapalat" w:hAnsi="GHEA Grapalat" w:cs="Sylfaen"/>
          <w:sz w:val="24"/>
          <w:szCs w:val="24"/>
          <w:lang w:val="pt-BR"/>
        </w:rPr>
        <w:t>2</w:t>
      </w:r>
      <w:r w:rsidR="000045B6"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DD4111">
        <w:rPr>
          <w:rFonts w:ascii="GHEA Grapalat" w:hAnsi="GHEA Grapalat"/>
          <w:bCs/>
          <w:sz w:val="24"/>
          <w:szCs w:val="24"/>
          <w:lang w:val="af-ZA"/>
        </w:rPr>
        <w:t>h</w:t>
      </w:r>
      <w:r w:rsidR="000045B6" w:rsidRPr="00DD4111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 w:rsidR="0041071A"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="000045B6"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8F4DF9" w:rsidRDefault="008F4DF9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3.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նախագահին</w:t>
      </w:r>
      <w:r w:rsidR="00D42B5E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աշխատանքի և սոցիալական հարցերի </w:t>
      </w:r>
      <w:r w:rsidR="00D42B5E">
        <w:rPr>
          <w:rFonts w:ascii="GHEA Grapalat" w:hAnsi="GHEA Grapalat" w:cs="Sylfaen"/>
          <w:sz w:val="24"/>
          <w:szCs w:val="24"/>
          <w:lang w:val="hy-AM"/>
        </w:rPr>
        <w:t>նախարարին</w:t>
      </w:r>
      <w:r w:rsidR="00C83BBE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D42B5E" w:rsidRDefault="00D42B5E" w:rsidP="008F4DF9">
      <w:pPr>
        <w:pStyle w:val="norm"/>
        <w:spacing w:line="360" w:lineRule="auto"/>
        <w:ind w:left="-270" w:firstLine="979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D42B5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</w:t>
      </w:r>
      <w:r w:rsidR="001471BB">
        <w:rPr>
          <w:rFonts w:ascii="GHEA Grapalat" w:hAnsi="GHEA Grapalat" w:cs="Sylfaen"/>
          <w:sz w:val="24"/>
          <w:szCs w:val="24"/>
          <w:lang w:val="hy-AM"/>
        </w:rPr>
        <w:t>ե</w:t>
      </w:r>
      <w:r w:rsidR="00770039">
        <w:rPr>
          <w:rFonts w:ascii="GHEA Grapalat" w:hAnsi="GHEA Grapalat" w:cs="Sylfaen"/>
          <w:sz w:val="24"/>
          <w:szCs w:val="24"/>
          <w:lang w:val="hy-AM"/>
        </w:rPr>
        <w:t>ռամսյա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ժամկետում Հայաստանի Հանրապետության օրենսդրությամբ սահմանված կարգով ապահովել սույն որոշման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3BBE" w:rsidRPr="00C83BBE">
        <w:rPr>
          <w:rFonts w:ascii="GHEA Grapalat" w:hAnsi="GHEA Grapalat" w:cs="Sylfaen"/>
          <w:sz w:val="24"/>
          <w:szCs w:val="24"/>
          <w:lang w:val="hy-AM"/>
        </w:rPr>
        <w:t xml:space="preserve">N1 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C83BBE" w:rsidRPr="00C83BBE">
        <w:rPr>
          <w:rFonts w:ascii="GHEA Grapalat" w:hAnsi="GHEA Grapalat" w:cs="Sylfaen"/>
          <w:sz w:val="24"/>
          <w:szCs w:val="24"/>
          <w:lang w:val="hy-AM"/>
        </w:rPr>
        <w:t>N2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0D59">
        <w:rPr>
          <w:rFonts w:ascii="GHEA Grapalat" w:hAnsi="GHEA Grapalat" w:cs="Sylfaen"/>
          <w:sz w:val="24"/>
          <w:szCs w:val="24"/>
          <w:lang w:val="hy-AM"/>
        </w:rPr>
        <w:t>հավելվածների ցանկերում</w:t>
      </w:r>
      <w:r w:rsidR="00C83BBE">
        <w:rPr>
          <w:rFonts w:ascii="GHEA Grapalat" w:hAnsi="GHEA Grapalat" w:cs="Sylfaen"/>
          <w:sz w:val="24"/>
          <w:szCs w:val="24"/>
          <w:lang w:val="hy-AM"/>
        </w:rPr>
        <w:t xml:space="preserve"> նշված տրանսպորտային միջոցների </w:t>
      </w:r>
      <w:r w:rsidR="00AC0D59">
        <w:rPr>
          <w:rFonts w:ascii="GHEA Grapalat" w:hAnsi="GHEA Grapalat" w:cs="Sylfaen"/>
          <w:sz w:val="24"/>
          <w:szCs w:val="24"/>
          <w:lang w:val="hy-AM"/>
        </w:rPr>
        <w:t xml:space="preserve">                       </w:t>
      </w:r>
      <w:r w:rsidR="00C83BBE">
        <w:rPr>
          <w:rFonts w:ascii="GHEA Grapalat" w:hAnsi="GHEA Grapalat" w:cs="Sylfaen"/>
          <w:sz w:val="24"/>
          <w:szCs w:val="24"/>
          <w:lang w:val="hy-AM"/>
        </w:rPr>
        <w:t>հանձնման-ընդունման աշխատանքների կատարումը</w:t>
      </w:r>
      <w:r w:rsidR="00AC0D59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83BBE" w:rsidRPr="00C83BBE" w:rsidRDefault="00C83BBE" w:rsidP="00C83BBE">
      <w:pPr>
        <w:pStyle w:val="norm"/>
        <w:spacing w:line="360" w:lineRule="auto"/>
        <w:ind w:left="-270" w:firstLine="979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սույն կետի 1</w:t>
      </w:r>
      <w:r w:rsidR="00AC64A3" w:rsidRPr="00AC64A3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-ին ենթակետում նշված աշխատանքների ավարտից հետո մեկամսյա ժամկետում ապահովել սույն որոշման 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N1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C83BBE">
        <w:rPr>
          <w:rFonts w:ascii="GHEA Grapalat" w:hAnsi="GHEA Grapalat" w:cs="Sylfaen"/>
          <w:sz w:val="24"/>
          <w:szCs w:val="24"/>
          <w:lang w:val="hy-AM"/>
        </w:rPr>
        <w:t xml:space="preserve">N2 </w:t>
      </w:r>
      <w:r>
        <w:rPr>
          <w:rFonts w:ascii="GHEA Grapalat" w:hAnsi="GHEA Grapalat" w:cs="Sylfaen"/>
          <w:sz w:val="24"/>
          <w:szCs w:val="24"/>
          <w:lang w:val="hy-AM"/>
        </w:rPr>
        <w:t>հավելվածներում նշված տրանսպորտային միջոցների՝ Հայաստանի Հանրապետության օրենսդրությամբ սահմանված կարգով հաշվառումը՝ դրա հետ կապված ծախսերն իրականացնելով  Հայաստանի Հանրապետության աշխատանքի և սոցիալական հարցերի նախարարության միջոցների հաշվին։</w:t>
      </w:r>
    </w:p>
    <w:p w:rsidR="00217E95" w:rsidRPr="00217E95" w:rsidRDefault="00217E95" w:rsidP="00217E95">
      <w:pPr>
        <w:pStyle w:val="norm"/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17E95" w:rsidRPr="00217E95" w:rsidRDefault="00217E95" w:rsidP="00217E9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  <w:sectPr w:rsidR="00217E95" w:rsidRPr="00217E95" w:rsidSect="00C34B2E">
          <w:pgSz w:w="12240" w:h="15840"/>
          <w:pgMar w:top="630" w:right="1041" w:bottom="1440" w:left="1440" w:header="720" w:footer="720" w:gutter="0"/>
          <w:cols w:space="720"/>
          <w:docGrid w:linePitch="490"/>
        </w:sectPr>
      </w:pPr>
      <w:bookmarkStart w:id="0" w:name="_GoBack"/>
      <w:bookmarkEnd w:id="0"/>
    </w:p>
    <w:p w:rsidR="000045B6" w:rsidRPr="007F7214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Default="007368CC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</w:t>
      </w:r>
      <w:r w:rsidR="000045B6"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C83BBE" w:rsidRPr="00F86001">
        <w:rPr>
          <w:rFonts w:ascii="GHEA Grapalat" w:hAnsi="GHEA Grapalat"/>
          <w:spacing w:val="-6"/>
          <w:sz w:val="20"/>
          <w:szCs w:val="20"/>
          <w:lang w:val="fr-FR"/>
        </w:rPr>
        <w:t>N1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0045B6" w:rsidRPr="007368CC" w:rsidRDefault="000045B6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 w:rsidR="00AD6C50"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0045B6" w:rsidRPr="007368CC" w:rsidRDefault="000045B6" w:rsidP="007368CC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045B6" w:rsidRPr="007368CC" w:rsidRDefault="000045B6" w:rsidP="007368CC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0045B6" w:rsidRPr="007368CC" w:rsidRDefault="000045B6" w:rsidP="007368CC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ՀԱՅԱՍՏԱՆԻ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ՀԱՆՐԱՊԵՏՈՒԹՅԱՆ </w:t>
      </w:r>
      <w:r w:rsidR="00C83BBE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ՏԱՐԱԾՔԱՅԻՆ ԿԱՌ</w:t>
      </w:r>
      <w:r w:rsidR="00F6401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</w:t>
      </w:r>
      <w:r w:rsidR="00C83BBE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ՎԱՐՄԱՆ ԵՎ ԵՆԹԱԿԱՌՈՒՑՎԱԾՔՆԵՐԻ ՆԱԽԱՐԱՐՈՒԹՅԱՆ</w:t>
      </w:r>
      <w:r w:rsidR="00F6401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ՊԵՏԱԿԱՆ ԳՈՒՅՔԻ ԿԱՌԱՎԱՐՄԱՆ ԿՈՄԻՏԵԻՆ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ԱՄՐ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ՑՎՈՂ ՏՐԱՆՍՊՈՐՏԱՅԻՆ ՄԻՋՈՑ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491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3"/>
        <w:gridCol w:w="4387"/>
        <w:gridCol w:w="1980"/>
        <w:gridCol w:w="1440"/>
        <w:gridCol w:w="2880"/>
        <w:gridCol w:w="1620"/>
        <w:gridCol w:w="1980"/>
      </w:tblGrid>
      <w:tr w:rsidR="000045B6" w:rsidRPr="007368CC" w:rsidTr="00F86001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C178DD" w:rsidP="00495371">
            <w:pPr>
              <w:ind w:left="-28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Նախկին    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պ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ետական</w:t>
            </w:r>
            <w:r w:rsidR="0084610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</w:t>
            </w:r>
            <w:r w:rsidR="00846103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համարանիշը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A15F06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Թողարկման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տարեթիվը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Նույնացման        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համարը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Սկզբնական 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="009A6FFF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արժեքը </w:t>
            </w:r>
          </w:p>
          <w:p w:rsidR="000045B6" w:rsidRPr="007368C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</w:t>
            </w:r>
            <w:r w:rsid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արժեքը</w:t>
            </w:r>
          </w:p>
          <w:p w:rsidR="000045B6" w:rsidRPr="007368CC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0045B6" w:rsidRPr="00562F72" w:rsidTr="00F86001">
        <w:trPr>
          <w:trHeight w:val="440"/>
        </w:trPr>
        <w:tc>
          <w:tcPr>
            <w:tcW w:w="149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AD6C50" w:rsidP="00C83BBE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AD6C50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Հայաստանի Հանրապետության </w:t>
            </w:r>
            <w:r w:rsidR="00C83BBE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աշխատանքի և սոցիալական հարցերի նախարարություն</w:t>
            </w:r>
          </w:p>
        </w:tc>
      </w:tr>
      <w:tr w:rsidR="000045B6" w:rsidRPr="007368CC" w:rsidTr="0057415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9A6FFF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  <w:r w:rsidR="000045B6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1.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01" w:rsidRDefault="00F86001" w:rsidP="00F86001">
            <w:pPr>
              <w:spacing w:line="240" w:lineRule="auto"/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ВАЗ</w:t>
            </w:r>
            <w:r w:rsidR="0069154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-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21074-120-21</w:t>
            </w:r>
          </w:p>
          <w:p w:rsidR="000045B6" w:rsidRPr="00F86001" w:rsidRDefault="00F86001" w:rsidP="00F86001">
            <w:pPr>
              <w:spacing w:line="240" w:lineRule="auto"/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ՎԱԶ -21074-120-21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F86001" w:rsidRDefault="00F86001" w:rsidP="00574150">
            <w:pPr>
              <w:ind w:left="-104"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003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OO 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F86001" w:rsidRDefault="00F86001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2005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F86001" w:rsidRDefault="00F8600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XTA21074052201436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9A6FFF" w:rsidRDefault="00574150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2622000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FE409C" w:rsidRDefault="0069154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AD6C50" w:rsidRPr="007368CC" w:rsidTr="0057415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AD6C50" w:rsidRDefault="00F86001" w:rsidP="009A6FFF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AD6C50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2.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01" w:rsidRPr="00F86001" w:rsidRDefault="00F86001" w:rsidP="00F8600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ВАЗ </w:t>
            </w:r>
            <w:r w:rsidR="0069154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-</w:t>
            </w: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21074-120-21</w:t>
            </w:r>
          </w:p>
          <w:p w:rsidR="00AD6C50" w:rsidRPr="002A6BBE" w:rsidRDefault="00F86001" w:rsidP="00F8600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(ՎԱԶ -21074-120-21)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7368CC" w:rsidRDefault="00F86001" w:rsidP="00574150">
            <w:pPr>
              <w:ind w:left="-104"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004  OO 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2005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XTA21074052201160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9A6FFF" w:rsidRDefault="00574150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2622000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E409C" w:rsidRDefault="0069154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AD6C50" w:rsidRPr="007368CC" w:rsidTr="0057415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AD6C50" w:rsidRDefault="00F86001" w:rsidP="009A6FFF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AD6C50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3.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001" w:rsidRPr="00F86001" w:rsidRDefault="00F86001" w:rsidP="00F8600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ВАЗ</w:t>
            </w:r>
            <w:r w:rsidR="0069154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-</w:t>
            </w: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21074-120-21</w:t>
            </w:r>
          </w:p>
          <w:p w:rsidR="00AD6C50" w:rsidRPr="002A6BBE" w:rsidRDefault="00F86001" w:rsidP="00F8600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(ՎԱԶ -21074-120-21)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574150">
            <w:pPr>
              <w:ind w:left="-104"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013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ՕՕ 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2005 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XTA21074052216254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9A6FFF" w:rsidRDefault="00574150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2622000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E409C" w:rsidRDefault="0069154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</w:t>
            </w:r>
            <w:r w:rsid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AD6C50" w:rsidRPr="007368CC" w:rsidTr="0057415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AD6C50" w:rsidRDefault="00F86001" w:rsidP="009A6FFF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AD6C50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4.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F8600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ВАЗ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-21213                                                                    </w:t>
            </w: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(ՎԱԶ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-21213</w:t>
            </w:r>
            <w:r w:rsidRPr="00F8600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574150">
            <w:pPr>
              <w:ind w:left="-104"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519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OU 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86001" w:rsidRDefault="00F86001" w:rsidP="00574150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2001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7368CC" w:rsidRDefault="00F8600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XTA21213021605253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9A6FFF" w:rsidRDefault="00574150" w:rsidP="00574150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3005100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50" w:rsidRPr="00FE409C" w:rsidRDefault="00F86001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</w:tbl>
    <w:p w:rsidR="002E2097" w:rsidRPr="007368CC" w:rsidRDefault="002E2097" w:rsidP="007368CC">
      <w:pPr>
        <w:pStyle w:val="mechtex0"/>
        <w:spacing w:line="276" w:lineRule="auto"/>
        <w:ind w:hanging="180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C83BBE" w:rsidRDefault="00C83BBE" w:rsidP="00691541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fr-FR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</w:t>
      </w:r>
    </w:p>
    <w:p w:rsidR="00C83BBE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</w:t>
      </w:r>
    </w:p>
    <w:p w:rsidR="00C83BBE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C83BBE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  <w:r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F86001" w:rsidRPr="00F86001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 w:rsidRPr="00F86001">
        <w:rPr>
          <w:rFonts w:ascii="GHEA Grapalat" w:hAnsi="GHEA Grapalat"/>
          <w:spacing w:val="-6"/>
          <w:sz w:val="20"/>
          <w:szCs w:val="20"/>
          <w:lang w:val="hy-AM"/>
        </w:rPr>
        <w:t>N2</w:t>
      </w:r>
      <w:r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C83BBE" w:rsidRPr="007368CC" w:rsidRDefault="00C83BBE" w:rsidP="00C83BBE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C83BBE" w:rsidRPr="007368CC" w:rsidRDefault="00C83BBE" w:rsidP="00C83BBE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C83BBE" w:rsidRPr="007368CC" w:rsidRDefault="00C83BBE" w:rsidP="00C83BBE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C83BBE" w:rsidRPr="007368CC" w:rsidRDefault="00C83BBE" w:rsidP="00C83BBE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ՀԱՅԱՍՏԱՆԻ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ՀԱՆՐԱՊԵՏՈՒԹՅԱՆ </w:t>
      </w:r>
      <w:r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ԱՇԽԱՏԱՆՔԻ ԵՎ ՍՈՑԻԱԼԱԿԱՆ ՀԱՐՑԵՐԻ ՆԱԽԱՐԱՐՈՒԹՅԱՆՆ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ԱՄՐ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ՑՎՈՂ ՏՐԱՆՍՊՈՐՏԱՅԻՆ ՄԻՋՈՑ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Pr="007368CC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482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3"/>
        <w:gridCol w:w="4297"/>
        <w:gridCol w:w="1980"/>
        <w:gridCol w:w="1440"/>
        <w:gridCol w:w="2880"/>
        <w:gridCol w:w="1620"/>
        <w:gridCol w:w="1980"/>
      </w:tblGrid>
      <w:tr w:rsidR="00C83BBE" w:rsidRPr="007368CC" w:rsidTr="00522295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691541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Նախկին            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պետական                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համարանիշը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Թողարկման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տարեթիվը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Նույնացման        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համարը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Սկզբնական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արժեքը </w:t>
            </w:r>
          </w:p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արժեքը</w:t>
            </w:r>
          </w:p>
          <w:p w:rsidR="00C83BBE" w:rsidRPr="007368CC" w:rsidRDefault="00C83BBE" w:rsidP="00522295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C83BBE" w:rsidRPr="00562F72" w:rsidTr="00522295">
        <w:trPr>
          <w:trHeight w:val="440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AD6C50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C83BBE" w:rsidRPr="007368CC" w:rsidTr="00522295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1.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2A6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RENAULT LOGAN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ՌԵՆՈ ԼՈԳԱՆ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147 BB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</w:t>
            </w:r>
            <w:r w:rsidRPr="007368C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X7LLSRB2HFH750765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9A6FFF" w:rsidRDefault="00C83BBE" w:rsidP="00574150">
            <w:pPr>
              <w:ind w:left="-630" w:right="-98" w:firstLine="7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5280000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FE409C" w:rsidRDefault="00C83BBE" w:rsidP="0057415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2745600</w:t>
            </w:r>
          </w:p>
        </w:tc>
      </w:tr>
      <w:tr w:rsidR="00C83BBE" w:rsidRPr="007368CC" w:rsidTr="00522295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AD6C50" w:rsidRDefault="00C83BBE" w:rsidP="00522295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2.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2A6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9A6FF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RENAULT LOGAN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ՌԵՆՈ ԼՈԳԱՆ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190 BB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9A6FF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X7LLSRB2HFH750742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9A6FFF" w:rsidRDefault="00C83BBE" w:rsidP="00574150">
            <w:pPr>
              <w:ind w:left="-630" w:right="-98" w:firstLine="7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5280000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FE409C" w:rsidRDefault="00C83BBE" w:rsidP="0057415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2112000</w:t>
            </w:r>
          </w:p>
        </w:tc>
      </w:tr>
      <w:tr w:rsidR="00C83BBE" w:rsidRPr="007368CC" w:rsidTr="00522295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AD6C50" w:rsidRDefault="00C83BBE" w:rsidP="00522295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3.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2A6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9A6FF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RENAULT LOGAN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ՌԵՆՈ ԼՈԳԱՆ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194 BB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9A6FF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X7LLSRB2HFH749166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9A6FFF" w:rsidRDefault="00C83BBE" w:rsidP="00574150">
            <w:pPr>
              <w:ind w:left="-630" w:right="-98" w:firstLine="7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5280000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FE409C" w:rsidRDefault="00C83BBE" w:rsidP="0057415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2745600</w:t>
            </w:r>
          </w:p>
        </w:tc>
      </w:tr>
      <w:tr w:rsidR="00C83BBE" w:rsidRPr="007368CC" w:rsidTr="00522295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AD6C50" w:rsidRDefault="00C83BBE" w:rsidP="00522295">
            <w:pPr>
              <w:ind w:left="-630" w:right="-98" w:firstLine="313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4.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2A6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9A6FF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RENAULT LOGAN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ՌԵՆՈ ԼՈԳԱՆ 1.4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195 BB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9A6FFF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7368CC" w:rsidRDefault="00C83BBE" w:rsidP="00522295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X7LLSRB2HFH749246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9A6FFF" w:rsidRDefault="00C83BBE" w:rsidP="00574150">
            <w:pPr>
              <w:ind w:left="-630" w:right="-98" w:firstLine="76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        5280000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BBE" w:rsidRPr="00FE409C" w:rsidRDefault="00C83BBE" w:rsidP="00574150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2745600</w:t>
            </w:r>
          </w:p>
        </w:tc>
      </w:tr>
    </w:tbl>
    <w:p w:rsidR="007C4C9D" w:rsidRPr="005F0EBB" w:rsidRDefault="007C4C9D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84AAE" w:rsidRDefault="00484AAE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  <w:sectPr w:rsidR="00484AAE" w:rsidSect="00484AAE">
          <w:pgSz w:w="15840" w:h="12240" w:orient="landscape"/>
          <w:pgMar w:top="1440" w:right="1440" w:bottom="1267" w:left="1440" w:header="720" w:footer="720" w:gutter="0"/>
          <w:cols w:space="720"/>
          <w:docGrid w:linePitch="490"/>
        </w:sectPr>
      </w:pPr>
    </w:p>
    <w:p w:rsidR="0088662F" w:rsidRPr="00574150" w:rsidRDefault="00574150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ՀԻՄՆԱՎՈՐՈՒՄ</w:t>
      </w:r>
    </w:p>
    <w:p w:rsidR="0088662F" w:rsidRDefault="0088662F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88662F">
        <w:rPr>
          <w:rFonts w:ascii="GHEA Grapalat" w:hAnsi="GHEA Grapalat"/>
          <w:b/>
          <w:i w:val="0"/>
          <w:sz w:val="24"/>
          <w:szCs w:val="24"/>
          <w:lang w:val="af-ZA"/>
        </w:rPr>
        <w:t>ԳՈՒՅՔ  ՀԵՏ ՎԵՐՑՆԵԼՈՒ ԵՎ ԱՄՐԱՑՆԵԼՈՒ ՄԱՍԻՆ</w:t>
      </w:r>
    </w:p>
    <w:p w:rsidR="000045B6" w:rsidRDefault="000045B6" w:rsidP="007F7214">
      <w:pPr>
        <w:spacing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6A5219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93F32" w:rsidRPr="00554B9E" w:rsidRDefault="0088662F" w:rsidP="00554B9E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41071A" w:rsidRPr="00554B9E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 xml:space="preserve"> դիմել ՀՀ </w:t>
      </w:r>
      <w:r w:rsidR="00AD6C50" w:rsidRPr="00554B9E">
        <w:rPr>
          <w:rFonts w:ascii="GHEA Grapalat" w:hAnsi="GHEA Grapalat"/>
          <w:i w:val="0"/>
          <w:sz w:val="24"/>
          <w:szCs w:val="24"/>
          <w:lang w:val="hy-AM"/>
        </w:rPr>
        <w:t>աշխատանքի և սոցիալական հարցերի նախարարությունը</w:t>
      </w:r>
      <w:r w:rsidR="0041071A" w:rsidRPr="00554B9E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7618B1" w:rsidRPr="00554B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1071A" w:rsidRPr="00554B9E">
        <w:rPr>
          <w:rFonts w:ascii="GHEA Grapalat" w:hAnsi="GHEA Grapalat"/>
          <w:i w:val="0"/>
          <w:sz w:val="24"/>
          <w:szCs w:val="24"/>
          <w:lang w:val="hy-AM"/>
        </w:rPr>
        <w:t>վերջին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իս աշխատանքային բնականոն գործունեությունն պահովելու նպատակով տրանսպորտային միջոցներ հատկացնելու համար</w:t>
      </w:r>
      <w:r w:rsidR="00393F32" w:rsidRPr="00554B9E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B25C07" w:rsidRPr="00554B9E" w:rsidRDefault="00B25C07" w:rsidP="00554B9E">
      <w:pPr>
        <w:pStyle w:val="mechtex0"/>
        <w:spacing w:line="360" w:lineRule="auto"/>
        <w:ind w:left="-360" w:firstLine="706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554B9E">
        <w:rPr>
          <w:rFonts w:ascii="GHEA Grapalat" w:eastAsia="Calibri" w:hAnsi="GHEA Grapalat" w:cs="Cambria"/>
          <w:bCs/>
          <w:sz w:val="24"/>
          <w:szCs w:val="24"/>
          <w:lang w:val="hy-AM"/>
        </w:rPr>
        <w:t>Նախարարությունը միաժամանակ տեղեկացրել է, որ 2020 թվականի սեպտեմբերի 27-ին Արցախի Հանրապետության դեմ ուղղված պատերազմական գործողությունների արդյունքում ստեղծված իրավիճակը, աշխատանքային անհրաժեշտությունից ելնելով բժշկասոցիալական փորձաքննության հանձնաժողովները պարբերաբար այցեր են իրականացնում ՀՀ տարբեր մարզեր, տարբեր բժշկական հաստատություններ, վերականգնողական կենտրոններ: Բժշկասոցիալական փորձաքննության գրասենյակի հաշվեկշռում առկա տրանսպորտային միջոցները բավականին հին են, մաշված, դրանց օգտագործումը անվտանգ չէ և հաճախ մեծ ծախսեր է պահանջում՝ միաժամանակ խնդրելով հնարավորության դեպքում, նախագծում ներառված թվով 4 տրանսպորտային միջոցները տրամադրել նախարարությանը:</w:t>
      </w:r>
    </w:p>
    <w:p w:rsidR="00A17984" w:rsidRPr="0096254F" w:rsidRDefault="00495371" w:rsidP="00AC0D59">
      <w:pPr>
        <w:spacing w:after="0" w:line="360" w:lineRule="auto"/>
        <w:ind w:left="-360" w:firstLine="706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96254F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</w:t>
      </w:r>
      <w:r w:rsidR="0088662F" w:rsidRPr="0096254F">
        <w:rPr>
          <w:rFonts w:ascii="GHEA Grapalat" w:hAnsi="GHEA Grapalat"/>
          <w:i w:val="0"/>
          <w:sz w:val="24"/>
          <w:szCs w:val="24"/>
          <w:lang w:val="hy-AM"/>
        </w:rPr>
        <w:t>ախագծով</w:t>
      </w:r>
      <w:r w:rsidR="00AC0D59" w:rsidRPr="0096254F">
        <w:rPr>
          <w:rFonts w:ascii="GHEA Grapalat" w:hAnsi="GHEA Grapalat"/>
          <w:i w:val="0"/>
          <w:sz w:val="24"/>
          <w:szCs w:val="24"/>
          <w:lang w:val="hy-AM"/>
        </w:rPr>
        <w:t>, համաձայն որի նախատեսվում էր</w:t>
      </w:r>
      <w:r w:rsidR="00677AF2"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A6FFF"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կոմիտեին </w:t>
      </w:r>
      <w:r w:rsidR="0088662F" w:rsidRPr="0096254F"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="0088662F" w:rsidRPr="0096254F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9A6FFF" w:rsidRPr="0096254F">
        <w:rPr>
          <w:rFonts w:ascii="GHEA Grapalat" w:hAnsi="GHEA Grapalat" w:cs="Sylfaen"/>
          <w:i w:val="0"/>
          <w:sz w:val="24"/>
          <w:szCs w:val="24"/>
          <w:lang w:val="hy-AM"/>
        </w:rPr>
        <w:t xml:space="preserve">4 </w:t>
      </w:r>
      <w:r w:rsidR="0088662F" w:rsidRPr="0096254F">
        <w:rPr>
          <w:rFonts w:ascii="GHEA Grapalat" w:hAnsi="GHEA Grapalat" w:cs="Sylfaen"/>
          <w:i w:val="0"/>
          <w:sz w:val="24"/>
          <w:szCs w:val="24"/>
          <w:lang w:val="hy-AM"/>
        </w:rPr>
        <w:t xml:space="preserve">միավոր </w:t>
      </w:r>
      <w:r w:rsidR="002A6BBE" w:rsidRPr="0096254F">
        <w:rPr>
          <w:rFonts w:ascii="GHEA Grapalat" w:hAnsi="GHEA Grapalat" w:cs="Sylfaen"/>
          <w:i w:val="0"/>
          <w:sz w:val="24"/>
          <w:szCs w:val="24"/>
          <w:lang w:val="hy-AM"/>
        </w:rPr>
        <w:t xml:space="preserve">«Ռենո Լոգան» մակնիշի </w:t>
      </w:r>
      <w:r w:rsidR="0088662F" w:rsidRPr="0096254F">
        <w:rPr>
          <w:rFonts w:ascii="GHEA Grapalat" w:hAnsi="GHEA Grapalat" w:cs="Sylfaen"/>
          <w:i w:val="0"/>
          <w:sz w:val="24"/>
          <w:szCs w:val="24"/>
          <w:lang w:val="hy-AM"/>
        </w:rPr>
        <w:t xml:space="preserve">տրանսպորտային միջոցները հետ վերցնել և ամրացնել ՀՀ </w:t>
      </w:r>
      <w:r w:rsidR="002A6BBE" w:rsidRPr="0096254F">
        <w:rPr>
          <w:rFonts w:ascii="GHEA Grapalat" w:hAnsi="GHEA Grapalat" w:cs="Sylfaen"/>
          <w:i w:val="0"/>
          <w:sz w:val="24"/>
          <w:szCs w:val="24"/>
          <w:lang w:val="hy-AM"/>
        </w:rPr>
        <w:t>աշխատանքի և սոցիալական հարցերի նախարարությանը</w:t>
      </w:r>
      <w:r w:rsidR="00AC0D59" w:rsidRPr="0096254F">
        <w:rPr>
          <w:rFonts w:ascii="GHEA Grapalat" w:hAnsi="GHEA Grapalat" w:cs="Sylfaen"/>
          <w:i w:val="0"/>
          <w:sz w:val="24"/>
          <w:szCs w:val="24"/>
          <w:lang w:val="hy-AM"/>
        </w:rPr>
        <w:t>, ներկայացվել է</w:t>
      </w:r>
      <w:r w:rsidR="00677AF2" w:rsidRPr="0096254F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ՀՀ կառավարության քննարկմանը, որը քննարկվել է Ֆինանսատնտեսական նախարարական կոմիտեի 30.03.201թ. նիստում</w:t>
      </w:r>
      <w:r w:rsidR="00AC0D59" w:rsidRPr="0096254F">
        <w:rPr>
          <w:rFonts w:ascii="GHEA Grapalat" w:hAnsi="GHEA Grapalat" w:cs="Sylfaen"/>
          <w:i w:val="0"/>
          <w:sz w:val="24"/>
          <w:szCs w:val="24"/>
          <w:lang w:val="hy-AM"/>
        </w:rPr>
        <w:t>,</w:t>
      </w:r>
      <w:r w:rsidR="00677AF2"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 (NԿԱ/60-2021 արձանագրություն) և քննարկման արդյունքում Պետական գույքի կառավարման կոմիտեին հանձնարարվել է լրամշակել օրակարգի 17-րդ կետով ներկայացված որոշման</w:t>
      </w:r>
      <w:r w:rsidR="00677AF2" w:rsidRPr="0096254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7AF2"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նախագիծը՝ դրանում նախատեսելով դրույթ փոխարինման ենթակա տրանսպորտային միջոցների հետագա </w:t>
      </w:r>
      <w:r w:rsidR="00677AF2" w:rsidRPr="0096254F">
        <w:rPr>
          <w:rFonts w:ascii="GHEA Grapalat" w:hAnsi="GHEA Grapalat"/>
          <w:i w:val="0"/>
          <w:sz w:val="24"/>
          <w:szCs w:val="24"/>
          <w:lang w:val="hy-AM"/>
        </w:rPr>
        <w:lastRenderedPageBreak/>
        <w:t>տնօրինման և/կամ օտարման նպատակով դրանք հետ վերցնելու և ՀՀ ՏԿԵ նախարարության պետական գույքի կառավարման կոմիտեին ամրացնելու վերաբերյալ։ Հանձնարարականի կատարումն ապահովելու նպատակո</w:t>
      </w:r>
      <w:r w:rsidR="0096254F">
        <w:rPr>
          <w:rFonts w:ascii="GHEA Grapalat" w:hAnsi="GHEA Grapalat"/>
          <w:i w:val="0"/>
          <w:sz w:val="24"/>
          <w:szCs w:val="24"/>
          <w:lang w:val="hy-AM"/>
        </w:rPr>
        <w:t>վ</w:t>
      </w:r>
      <w:r w:rsidR="00677AF2"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գույքի կառավարման կոմիտեն դիմել է ՀՀ աշխատանքի և սոցիալական հարցերի նախարարություն, ի պատասխան որի</w:t>
      </w:r>
      <w:r w:rsidR="00A17984"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 վերջինս ներկայացրել է փոխարինման ենթակա 4 միավոր տրանսպորտային միջոցների վերաբերյալ տեղեկատվությունը, որը ներառվել է ներկայացվող ՀՀ կառավարության որոշման նախագծում։</w:t>
      </w:r>
    </w:p>
    <w:p w:rsidR="00677AF2" w:rsidRPr="0096254F" w:rsidRDefault="00A17984" w:rsidP="00A17984">
      <w:pPr>
        <w:spacing w:after="0" w:line="360" w:lineRule="auto"/>
        <w:ind w:left="-360" w:firstLine="706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նախատեսվում է ՀՀ աշխատանքի և սոցիալական հարցերի նախարարությանն ամրացված 4 միավոր տրանսպորտային </w:t>
      </w:r>
      <w:r w:rsidR="00AC0D59" w:rsidRPr="0096254F">
        <w:rPr>
          <w:rFonts w:ascii="GHEA Grapalat" w:hAnsi="GHEA Grapalat"/>
          <w:i w:val="0"/>
          <w:sz w:val="24"/>
          <w:szCs w:val="24"/>
          <w:lang w:val="hy-AM"/>
        </w:rPr>
        <w:t>միջոց</w:t>
      </w:r>
      <w:r w:rsidRPr="0096254F">
        <w:rPr>
          <w:rFonts w:ascii="GHEA Grapalat" w:hAnsi="GHEA Grapalat"/>
          <w:i w:val="0"/>
          <w:sz w:val="24"/>
          <w:szCs w:val="24"/>
          <w:lang w:val="hy-AM"/>
        </w:rPr>
        <w:t xml:space="preserve">ներն ամրացնել ՀՀ ՏԿԵ նախարարության պետական գույքի կառավարման կոմիտեին՝ հետագայում  </w:t>
      </w:r>
      <w:r w:rsidRPr="0096254F">
        <w:rPr>
          <w:rFonts w:ascii="GHEA Grapalat" w:hAnsi="GHEA Grapalat" w:cs="Arial"/>
          <w:i w:val="0"/>
          <w:sz w:val="24"/>
          <w:szCs w:val="24"/>
          <w:lang w:val="hy-AM"/>
        </w:rPr>
        <w:t>այլ գերատեսչությանն ամրացնելու կամ</w:t>
      </w:r>
      <w:r w:rsidRPr="0096254F">
        <w:rPr>
          <w:rFonts w:ascii="GHEA Grapalat" w:hAnsi="GHEA Grapalat" w:cs="Arial Armenian"/>
          <w:i w:val="0"/>
          <w:sz w:val="24"/>
          <w:szCs w:val="24"/>
          <w:lang w:val="pt-BR"/>
        </w:rPr>
        <w:t xml:space="preserve"> </w:t>
      </w:r>
      <w:r w:rsidRPr="0096254F">
        <w:rPr>
          <w:rFonts w:ascii="GHEA Grapalat" w:hAnsi="GHEA Grapalat" w:cs="Arial"/>
          <w:i w:val="0"/>
          <w:sz w:val="24"/>
          <w:szCs w:val="24"/>
          <w:lang w:val="pt-BR"/>
        </w:rPr>
        <w:t>օտար</w:t>
      </w:r>
      <w:r w:rsidRPr="0096254F">
        <w:rPr>
          <w:rFonts w:ascii="GHEA Grapalat" w:hAnsi="GHEA Grapalat" w:cs="Arial"/>
          <w:i w:val="0"/>
          <w:sz w:val="24"/>
          <w:szCs w:val="24"/>
          <w:lang w:val="hy-AM"/>
        </w:rPr>
        <w:t>ելու</w:t>
      </w:r>
      <w:r w:rsidRPr="0096254F">
        <w:rPr>
          <w:rFonts w:ascii="GHEA Grapalat" w:hAnsi="GHEA Grapalat" w:cs="Arial Armenian"/>
          <w:i w:val="0"/>
          <w:sz w:val="24"/>
          <w:szCs w:val="24"/>
          <w:lang w:val="pt-BR"/>
        </w:rPr>
        <w:t xml:space="preserve"> </w:t>
      </w:r>
      <w:r w:rsidRPr="0096254F">
        <w:rPr>
          <w:rFonts w:ascii="GHEA Grapalat" w:hAnsi="GHEA Grapalat" w:cs="Arial"/>
          <w:i w:val="0"/>
          <w:sz w:val="24"/>
          <w:szCs w:val="24"/>
          <w:lang w:val="pt-BR"/>
        </w:rPr>
        <w:t>նպատակով,</w:t>
      </w:r>
      <w:r w:rsidRPr="0096254F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Pr="0096254F">
        <w:rPr>
          <w:rFonts w:ascii="GHEA Grapalat" w:hAnsi="GHEA Grapalat" w:cs="Arial"/>
          <w:i w:val="0"/>
          <w:sz w:val="24"/>
          <w:szCs w:val="24"/>
          <w:lang w:val="pt-BR"/>
        </w:rPr>
        <w:t>իսկ</w:t>
      </w:r>
      <w:r w:rsidRPr="0096254F">
        <w:rPr>
          <w:rFonts w:ascii="GHEA Grapalat" w:hAnsi="GHEA Grapalat" w:cs="Arial Armenian"/>
          <w:i w:val="0"/>
          <w:sz w:val="24"/>
          <w:szCs w:val="24"/>
          <w:lang w:val="pt-BR"/>
        </w:rPr>
        <w:t xml:space="preserve"> </w:t>
      </w:r>
      <w:r w:rsidRPr="0096254F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ՀՀ ՏԿԵՆ պետական գույքի կառավարման կոմիտեին ամրացված 4 միավոր </w:t>
      </w:r>
      <w:r w:rsidRPr="0096254F">
        <w:rPr>
          <w:rFonts w:ascii="GHEA Grapalat" w:hAnsi="GHEA Grapalat" w:cs="Sylfaen"/>
          <w:i w:val="0"/>
          <w:sz w:val="24"/>
          <w:szCs w:val="24"/>
          <w:lang w:val="hy-AM"/>
        </w:rPr>
        <w:t>«Ռենո Լոգան» մակնիշի տրանսպորտային միջոցները հետ վերցնել և ամրացնել ՀՀ աշխատանքի և սոցիալական հարցերի նախարարությանը։</w:t>
      </w:r>
    </w:p>
    <w:p w:rsidR="00D07904" w:rsidRPr="00E10D80" w:rsidRDefault="00554B9E" w:rsidP="00A17984">
      <w:pPr>
        <w:spacing w:after="0" w:line="360" w:lineRule="auto"/>
        <w:ind w:left="-360" w:hanging="9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554B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            «Գույք հետ վերցնելու և ամրացնելու մասին»</w:t>
      </w:r>
      <w:r w:rsidRPr="00554B9E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554B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4B9E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E10D80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E10D80" w:rsidRDefault="00E10D80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1471BB" w:rsidRDefault="001471BB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1471BB" w:rsidRDefault="001471BB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49537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677AF2" w:rsidRDefault="00677AF2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75392D" w:rsidRDefault="0075392D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75392D" w:rsidRDefault="0075392D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E10D80" w:rsidRDefault="00826B69" w:rsidP="00826B69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826B69" w:rsidRDefault="00826B69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826B69" w:rsidRPr="006A5219" w:rsidRDefault="00826B69" w:rsidP="00826B69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6A5219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826B69" w:rsidRDefault="00826B69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826B69" w:rsidRDefault="00826B69" w:rsidP="00826B6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2520"/>
      </w:tblGrid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15.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 w:rsidR="00562F72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49537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 ՍՊ/21.1/3525-2021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6B69" w:rsidRPr="00574150" w:rsidRDefault="00D07904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ահմանված կարգով ընթացք տալ։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  <w:r w:rsidR="00D07904" w:rsidRPr="00574150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16.02.2021թ.</w:t>
            </w:r>
          </w:p>
        </w:tc>
      </w:tr>
      <w:tr w:rsidR="00826B69" w:rsidRPr="00574150" w:rsidTr="00E10D80">
        <w:trPr>
          <w:trHeight w:val="192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 01/8-2/2058-2021</w:t>
            </w:r>
          </w:p>
        </w:tc>
      </w:tr>
      <w:tr w:rsidR="00826B69" w:rsidRPr="00C34B2E" w:rsidTr="00E10D80">
        <w:trPr>
          <w:trHeight w:val="1433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6B69" w:rsidRPr="00574150" w:rsidRDefault="00B33BF8" w:rsidP="00574150">
            <w:pPr>
              <w:widowControl w:val="0"/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</w:pP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="00826B69"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="00826B69"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առաջարկություններ</w:t>
            </w:r>
            <w:r w:rsidR="00826B69"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="00826B69"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չունի</w:t>
            </w:r>
            <w:r w:rsidR="00826B69"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>:</w:t>
            </w:r>
          </w:p>
          <w:p w:rsidR="00826B69" w:rsidRPr="00574150" w:rsidRDefault="00826B69" w:rsidP="00574150">
            <w:pPr>
              <w:widowControl w:val="0"/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Միաժամանակ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հայտն</w:t>
            </w:r>
            <w:r w:rsidR="00B33BF8"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ել է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,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որ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Նախագծին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կից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ներկայացված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հիմնավորման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մեջ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նշվում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է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Բժշկասոցիալական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փորձաքննության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գրասենյակի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հաշվեկշռում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առկա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տրանսպորտային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միջոցների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բավականին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և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մաշված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լինելու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մասին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,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որոնց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օգտագործումն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անվտանգ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չէ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և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հաճախ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պահանջում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է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մեծ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ծախսեր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: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Ելնելով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վերը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նշվածից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և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հաշվի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առնելով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Պետական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գույքի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կառավարման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մասին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»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ՀՀ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օրենքի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9-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րդ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հոդվածի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1-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մասի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3-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րդ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կետը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,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համաձայն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որի՝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պետական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գույքի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կառավարման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նպատակ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է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հանդիսանում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նաև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պետական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գույքի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արդյունավետ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կառավարման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շնորհիվ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ՀՀ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պետական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բյուջեի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մուտքերի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ավելացումը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,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առաջարկում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ենք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վերը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նշված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օգտագործման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համար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ոչ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պիտանի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տրանսպորտային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միջոցներն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օրենսդրությամբ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սահմանված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կարգով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ներկայացնել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 xml:space="preserve"> 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/>
              </w:rPr>
              <w:t>օտարման</w:t>
            </w:r>
            <w:r w:rsidRPr="0057415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  <w:t xml:space="preserve">Ընդունվել է։  Պետական գույքի կառավարման կոմիտեի 22.02.2021թ. N01/11.5/1138-2021 գրությամբ ՀՀ աշխատանքի և սոցիալական հարցերի նախարարությանն </w:t>
            </w:r>
            <w:r w:rsidRPr="0057415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առաջարկվել է Բժշկասոցիալական փորձաքննության գրասենյակի հաշվեկշռում առկա </w:t>
            </w:r>
            <w:r w:rsidRPr="0057415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օգտագործման համար ոչ պիտանի տրանսպորտային միջոցների օտարման գործընթացն իրականացնելու նպատակով Կոմիտե ներկայացնել տրանսպորտային միջոցների  գնահատման համար անհրաժեշտ ելակետային տվյալների փաթեթը։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3. </w:t>
            </w:r>
            <w:r w:rsidR="00B33BF8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աշխատանքի և սոցիալական հարցերի նախարարություն։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6B69" w:rsidRPr="00574150" w:rsidRDefault="00280E06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17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02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280E06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ՄԱ/ԱՊ-1/6538-2021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6B69" w:rsidRPr="00574150" w:rsidRDefault="00280E06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ռաջարկություններ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և դիտողություններ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826B69" w:rsidRPr="00574150" w:rsidTr="00E10D80">
        <w:trPr>
          <w:trHeight w:val="435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4. ՀՀ արդարադատության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6B69" w:rsidRPr="00574150" w:rsidRDefault="00280E06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12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.03.2</w:t>
            </w: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02</w:t>
            </w:r>
            <w:r w:rsidR="00826B69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1թ.</w:t>
            </w:r>
          </w:p>
        </w:tc>
      </w:tr>
      <w:tr w:rsidR="00826B69" w:rsidRPr="00574150" w:rsidTr="00E10D80">
        <w:trPr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6B69" w:rsidRPr="00574150" w:rsidRDefault="00826B69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280E06"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01/27.1/5920-2021</w:t>
            </w:r>
          </w:p>
        </w:tc>
      </w:tr>
      <w:tr w:rsidR="00224682" w:rsidRPr="00C34B2E" w:rsidTr="00E10D80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4682" w:rsidRPr="00574150" w:rsidRDefault="00224682" w:rsidP="0057415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1. «Գույք հետ վերցնելու և ամրացնելու մասին» Հայաստանի Հանրապետության կառավարության որոշման նախագծի (այսուհետ՝ Նախագիծ) 1-ին կետում «ամրացված» բառը կրկնվում է: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24682" w:rsidRPr="00574150" w:rsidRDefault="00224682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                                 1.Նախագծի 1-ին կետում կատարվել է ուղղում։</w:t>
            </w:r>
          </w:p>
        </w:tc>
      </w:tr>
      <w:tr w:rsidR="00826B69" w:rsidRPr="00C34B2E" w:rsidTr="00E10D80">
        <w:trPr>
          <w:trHeight w:val="588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0E06" w:rsidRPr="00574150" w:rsidRDefault="00280E06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2.Նախագիծն անհրաժեշտ է համաձայնեցնել շահագրգիռ մարմինների հետ: </w:t>
            </w:r>
          </w:p>
          <w:p w:rsidR="00826B69" w:rsidRPr="00574150" w:rsidRDefault="00826B69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0E06" w:rsidRPr="00574150" w:rsidRDefault="00280E06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224682" w:rsidRPr="00574150" w:rsidRDefault="00224682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826B69" w:rsidRPr="00574150" w:rsidRDefault="00280E06" w:rsidP="00574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7415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2. Նախագիծը համաձայնեցվել է շահագրգիռ մարմինների հետ։ </w:t>
            </w:r>
          </w:p>
        </w:tc>
      </w:tr>
    </w:tbl>
    <w:p w:rsidR="00826B69" w:rsidRPr="00574150" w:rsidRDefault="00826B69" w:rsidP="00574150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26B69" w:rsidRPr="00574150" w:rsidRDefault="00826B69" w:rsidP="00574150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826B69" w:rsidRPr="00574150" w:rsidRDefault="00826B69" w:rsidP="00574150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826B69" w:rsidRPr="00574150" w:rsidSect="007618B1">
      <w:pgSz w:w="12240" w:h="15840"/>
      <w:pgMar w:top="1350" w:right="1267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2B2" w:rsidRDefault="00B042B2" w:rsidP="00466321">
      <w:pPr>
        <w:spacing w:after="0" w:line="240" w:lineRule="auto"/>
      </w:pPr>
      <w:r>
        <w:separator/>
      </w:r>
    </w:p>
  </w:endnote>
  <w:endnote w:type="continuationSeparator" w:id="0">
    <w:p w:rsidR="00B042B2" w:rsidRDefault="00B042B2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2B2" w:rsidRDefault="00B042B2" w:rsidP="00466321">
      <w:pPr>
        <w:spacing w:after="0" w:line="240" w:lineRule="auto"/>
      </w:pPr>
      <w:r>
        <w:separator/>
      </w:r>
    </w:p>
  </w:footnote>
  <w:footnote w:type="continuationSeparator" w:id="0">
    <w:p w:rsidR="00B042B2" w:rsidRDefault="00B042B2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2250"/>
    <w:rsid w:val="000C1609"/>
    <w:rsid w:val="000E4ADF"/>
    <w:rsid w:val="000F0737"/>
    <w:rsid w:val="00105574"/>
    <w:rsid w:val="00113489"/>
    <w:rsid w:val="00117E1D"/>
    <w:rsid w:val="001235A0"/>
    <w:rsid w:val="001471BB"/>
    <w:rsid w:val="00167F90"/>
    <w:rsid w:val="00171051"/>
    <w:rsid w:val="00174596"/>
    <w:rsid w:val="00185E2B"/>
    <w:rsid w:val="001B4673"/>
    <w:rsid w:val="001C35E2"/>
    <w:rsid w:val="001F5CE0"/>
    <w:rsid w:val="00203472"/>
    <w:rsid w:val="0021261A"/>
    <w:rsid w:val="00217E95"/>
    <w:rsid w:val="00221638"/>
    <w:rsid w:val="00224682"/>
    <w:rsid w:val="002256BE"/>
    <w:rsid w:val="002259B6"/>
    <w:rsid w:val="00237947"/>
    <w:rsid w:val="002605EC"/>
    <w:rsid w:val="00260953"/>
    <w:rsid w:val="0026118A"/>
    <w:rsid w:val="00266FE3"/>
    <w:rsid w:val="00280E06"/>
    <w:rsid w:val="00281C91"/>
    <w:rsid w:val="0028737F"/>
    <w:rsid w:val="0029484B"/>
    <w:rsid w:val="002A6BBE"/>
    <w:rsid w:val="002E2097"/>
    <w:rsid w:val="002F3B85"/>
    <w:rsid w:val="003159F0"/>
    <w:rsid w:val="00316E3D"/>
    <w:rsid w:val="00326BD5"/>
    <w:rsid w:val="0033646A"/>
    <w:rsid w:val="00337975"/>
    <w:rsid w:val="0036091D"/>
    <w:rsid w:val="00372A8B"/>
    <w:rsid w:val="00392AB7"/>
    <w:rsid w:val="00393F32"/>
    <w:rsid w:val="003965E2"/>
    <w:rsid w:val="003B12CC"/>
    <w:rsid w:val="003B3B9C"/>
    <w:rsid w:val="003C0577"/>
    <w:rsid w:val="003C468C"/>
    <w:rsid w:val="003D1D9D"/>
    <w:rsid w:val="003E3092"/>
    <w:rsid w:val="003E57BC"/>
    <w:rsid w:val="0041071A"/>
    <w:rsid w:val="00413A83"/>
    <w:rsid w:val="00420F82"/>
    <w:rsid w:val="0044458A"/>
    <w:rsid w:val="00447C3B"/>
    <w:rsid w:val="004512EA"/>
    <w:rsid w:val="0045328E"/>
    <w:rsid w:val="00453669"/>
    <w:rsid w:val="0045407D"/>
    <w:rsid w:val="004546C5"/>
    <w:rsid w:val="00454B7E"/>
    <w:rsid w:val="00466321"/>
    <w:rsid w:val="00480B8B"/>
    <w:rsid w:val="00484AAE"/>
    <w:rsid w:val="00495371"/>
    <w:rsid w:val="004A2A69"/>
    <w:rsid w:val="004C3478"/>
    <w:rsid w:val="004C4ECE"/>
    <w:rsid w:val="004D44CC"/>
    <w:rsid w:val="004E61D1"/>
    <w:rsid w:val="004F0C27"/>
    <w:rsid w:val="004F21FA"/>
    <w:rsid w:val="00511D64"/>
    <w:rsid w:val="00513CEC"/>
    <w:rsid w:val="00534F17"/>
    <w:rsid w:val="00536A55"/>
    <w:rsid w:val="00554B9E"/>
    <w:rsid w:val="0055694B"/>
    <w:rsid w:val="00560501"/>
    <w:rsid w:val="00561A2F"/>
    <w:rsid w:val="00562F72"/>
    <w:rsid w:val="00563D6C"/>
    <w:rsid w:val="00564607"/>
    <w:rsid w:val="00574150"/>
    <w:rsid w:val="00584E68"/>
    <w:rsid w:val="00586DA3"/>
    <w:rsid w:val="005A2C3A"/>
    <w:rsid w:val="005A3473"/>
    <w:rsid w:val="005C429F"/>
    <w:rsid w:val="005F0EBB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77AF2"/>
    <w:rsid w:val="00691541"/>
    <w:rsid w:val="006960B2"/>
    <w:rsid w:val="006967FB"/>
    <w:rsid w:val="00697331"/>
    <w:rsid w:val="00697A25"/>
    <w:rsid w:val="006A5219"/>
    <w:rsid w:val="006B08D7"/>
    <w:rsid w:val="006C5DA7"/>
    <w:rsid w:val="006E7CF1"/>
    <w:rsid w:val="006F186C"/>
    <w:rsid w:val="007117B1"/>
    <w:rsid w:val="0072595C"/>
    <w:rsid w:val="007268BF"/>
    <w:rsid w:val="007368CC"/>
    <w:rsid w:val="00741214"/>
    <w:rsid w:val="0075392D"/>
    <w:rsid w:val="007618B1"/>
    <w:rsid w:val="00761DA5"/>
    <w:rsid w:val="00770039"/>
    <w:rsid w:val="007979CB"/>
    <w:rsid w:val="007A0133"/>
    <w:rsid w:val="007C4C9D"/>
    <w:rsid w:val="007F7214"/>
    <w:rsid w:val="007F79BD"/>
    <w:rsid w:val="00802AA7"/>
    <w:rsid w:val="0080353B"/>
    <w:rsid w:val="00804584"/>
    <w:rsid w:val="00805196"/>
    <w:rsid w:val="00810AE2"/>
    <w:rsid w:val="008123C1"/>
    <w:rsid w:val="00825AAE"/>
    <w:rsid w:val="00826B69"/>
    <w:rsid w:val="00834C47"/>
    <w:rsid w:val="008356DC"/>
    <w:rsid w:val="008412E8"/>
    <w:rsid w:val="00846103"/>
    <w:rsid w:val="00854987"/>
    <w:rsid w:val="008567C2"/>
    <w:rsid w:val="00866203"/>
    <w:rsid w:val="00870069"/>
    <w:rsid w:val="0087155F"/>
    <w:rsid w:val="00872B49"/>
    <w:rsid w:val="0088332D"/>
    <w:rsid w:val="00885D3A"/>
    <w:rsid w:val="0088662F"/>
    <w:rsid w:val="008A6CFB"/>
    <w:rsid w:val="008D2958"/>
    <w:rsid w:val="008E6974"/>
    <w:rsid w:val="008F3E7C"/>
    <w:rsid w:val="008F4DF9"/>
    <w:rsid w:val="008F57FB"/>
    <w:rsid w:val="008F61A7"/>
    <w:rsid w:val="00913FDE"/>
    <w:rsid w:val="009227F4"/>
    <w:rsid w:val="00926625"/>
    <w:rsid w:val="009456CB"/>
    <w:rsid w:val="009510A7"/>
    <w:rsid w:val="009607AC"/>
    <w:rsid w:val="0096254F"/>
    <w:rsid w:val="009648C3"/>
    <w:rsid w:val="00967396"/>
    <w:rsid w:val="009765F1"/>
    <w:rsid w:val="009843E6"/>
    <w:rsid w:val="00997C53"/>
    <w:rsid w:val="009A055F"/>
    <w:rsid w:val="009A6FFF"/>
    <w:rsid w:val="009B59DA"/>
    <w:rsid w:val="009B6E03"/>
    <w:rsid w:val="009D31A8"/>
    <w:rsid w:val="009E3E59"/>
    <w:rsid w:val="009E6DFA"/>
    <w:rsid w:val="00A13C39"/>
    <w:rsid w:val="00A15F06"/>
    <w:rsid w:val="00A17984"/>
    <w:rsid w:val="00A17AD5"/>
    <w:rsid w:val="00A220DC"/>
    <w:rsid w:val="00A22DD4"/>
    <w:rsid w:val="00A27C6C"/>
    <w:rsid w:val="00A41B7F"/>
    <w:rsid w:val="00A449B9"/>
    <w:rsid w:val="00A81E37"/>
    <w:rsid w:val="00AA04BC"/>
    <w:rsid w:val="00AB3E1C"/>
    <w:rsid w:val="00AC0D59"/>
    <w:rsid w:val="00AC64A3"/>
    <w:rsid w:val="00AC7507"/>
    <w:rsid w:val="00AD1FFC"/>
    <w:rsid w:val="00AD24C6"/>
    <w:rsid w:val="00AD6C50"/>
    <w:rsid w:val="00AE1F7D"/>
    <w:rsid w:val="00AE60A0"/>
    <w:rsid w:val="00B042B2"/>
    <w:rsid w:val="00B21DB8"/>
    <w:rsid w:val="00B237ED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7E95"/>
    <w:rsid w:val="00BE2B7F"/>
    <w:rsid w:val="00BE4B1C"/>
    <w:rsid w:val="00BE67AC"/>
    <w:rsid w:val="00BF041B"/>
    <w:rsid w:val="00BF0A27"/>
    <w:rsid w:val="00C00C7C"/>
    <w:rsid w:val="00C02B94"/>
    <w:rsid w:val="00C04D1A"/>
    <w:rsid w:val="00C074B8"/>
    <w:rsid w:val="00C14450"/>
    <w:rsid w:val="00C178DD"/>
    <w:rsid w:val="00C20DCC"/>
    <w:rsid w:val="00C31B37"/>
    <w:rsid w:val="00C34B2E"/>
    <w:rsid w:val="00C35716"/>
    <w:rsid w:val="00C5236B"/>
    <w:rsid w:val="00C52D0B"/>
    <w:rsid w:val="00C577CB"/>
    <w:rsid w:val="00C606A3"/>
    <w:rsid w:val="00C65B57"/>
    <w:rsid w:val="00C83BBE"/>
    <w:rsid w:val="00C83C1E"/>
    <w:rsid w:val="00C87234"/>
    <w:rsid w:val="00C95782"/>
    <w:rsid w:val="00CC0035"/>
    <w:rsid w:val="00CD32F8"/>
    <w:rsid w:val="00CE4761"/>
    <w:rsid w:val="00CF2056"/>
    <w:rsid w:val="00D07904"/>
    <w:rsid w:val="00D10306"/>
    <w:rsid w:val="00D15E1B"/>
    <w:rsid w:val="00D21276"/>
    <w:rsid w:val="00D42B5E"/>
    <w:rsid w:val="00D67C22"/>
    <w:rsid w:val="00D8048A"/>
    <w:rsid w:val="00D9732A"/>
    <w:rsid w:val="00D97E95"/>
    <w:rsid w:val="00DA33B9"/>
    <w:rsid w:val="00DD2349"/>
    <w:rsid w:val="00DD4111"/>
    <w:rsid w:val="00DF2CE5"/>
    <w:rsid w:val="00DF76C9"/>
    <w:rsid w:val="00E07A90"/>
    <w:rsid w:val="00E10D80"/>
    <w:rsid w:val="00E20D1B"/>
    <w:rsid w:val="00E26026"/>
    <w:rsid w:val="00E27B47"/>
    <w:rsid w:val="00E27EFA"/>
    <w:rsid w:val="00E30142"/>
    <w:rsid w:val="00E40D28"/>
    <w:rsid w:val="00E44D8C"/>
    <w:rsid w:val="00E44E0D"/>
    <w:rsid w:val="00E5191A"/>
    <w:rsid w:val="00E612E4"/>
    <w:rsid w:val="00E671EB"/>
    <w:rsid w:val="00E9090A"/>
    <w:rsid w:val="00E94B67"/>
    <w:rsid w:val="00EA494A"/>
    <w:rsid w:val="00EA58C9"/>
    <w:rsid w:val="00EA734B"/>
    <w:rsid w:val="00EA74C3"/>
    <w:rsid w:val="00ED4604"/>
    <w:rsid w:val="00ED52D2"/>
    <w:rsid w:val="00ED7CD1"/>
    <w:rsid w:val="00EF3931"/>
    <w:rsid w:val="00EF7A27"/>
    <w:rsid w:val="00F17ED2"/>
    <w:rsid w:val="00F2243D"/>
    <w:rsid w:val="00F30EAE"/>
    <w:rsid w:val="00F33BD3"/>
    <w:rsid w:val="00F3653F"/>
    <w:rsid w:val="00F51DD3"/>
    <w:rsid w:val="00F52FB1"/>
    <w:rsid w:val="00F5355F"/>
    <w:rsid w:val="00F60B01"/>
    <w:rsid w:val="00F64017"/>
    <w:rsid w:val="00F67ADB"/>
    <w:rsid w:val="00F7282B"/>
    <w:rsid w:val="00F80A1C"/>
    <w:rsid w:val="00F86001"/>
    <w:rsid w:val="00F951D4"/>
    <w:rsid w:val="00FA17D1"/>
    <w:rsid w:val="00FB2317"/>
    <w:rsid w:val="00FC4430"/>
    <w:rsid w:val="00FE409C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B69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6D27A-6E86-404D-81CE-1610BDE87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9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Nora Melkonyan</cp:lastModifiedBy>
  <cp:revision>291</cp:revision>
  <cp:lastPrinted>2020-12-16T10:51:00Z</cp:lastPrinted>
  <dcterms:created xsi:type="dcterms:W3CDTF">2020-05-05T06:11:00Z</dcterms:created>
  <dcterms:modified xsi:type="dcterms:W3CDTF">2021-04-13T06:05:00Z</dcterms:modified>
</cp:coreProperties>
</file>