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C5C" w:rsidRPr="008866B1" w:rsidRDefault="00E15C5C" w:rsidP="008866B1">
      <w:pPr>
        <w:spacing w:after="0" w:line="360" w:lineRule="auto"/>
        <w:jc w:val="center"/>
        <w:rPr>
          <w:rStyle w:val="Strong"/>
          <w:rFonts w:ascii="GHEA Grapalat" w:hAnsi="GHEA Grapalat"/>
        </w:rPr>
      </w:pPr>
      <w:r w:rsidRPr="008866B1">
        <w:rPr>
          <w:rStyle w:val="Strong"/>
          <w:rFonts w:ascii="GHEA Grapalat" w:hAnsi="GHEA Grapalat"/>
        </w:rPr>
        <w:t>ԱՄՓՈՓԱԹԵՐԹ</w:t>
      </w:r>
    </w:p>
    <w:p w:rsidR="003947C3" w:rsidRPr="008866B1" w:rsidRDefault="003947C3" w:rsidP="008866B1">
      <w:pPr>
        <w:spacing w:after="0" w:line="360" w:lineRule="auto"/>
        <w:jc w:val="center"/>
        <w:rPr>
          <w:rStyle w:val="Strong"/>
          <w:rFonts w:ascii="GHEA Grapalat" w:hAnsi="GHEA Grapalat"/>
        </w:rPr>
      </w:pPr>
    </w:p>
    <w:p w:rsidR="008D5A25" w:rsidRPr="008D5A25" w:rsidRDefault="00342AF4" w:rsidP="008D5A25">
      <w:pPr>
        <w:spacing w:after="0" w:line="360" w:lineRule="auto"/>
        <w:jc w:val="center"/>
        <w:rPr>
          <w:rStyle w:val="Strong"/>
          <w:rFonts w:ascii="GHEA Grapalat" w:hAnsi="GHEA Grapalat"/>
          <w:lang w:val="en-US"/>
        </w:rPr>
      </w:pPr>
      <w:r w:rsidRPr="007A0C7C">
        <w:rPr>
          <w:rStyle w:val="Strong"/>
          <w:rFonts w:ascii="GHEA Grapalat" w:hAnsi="GHEA Grapalat"/>
        </w:rPr>
        <w:t>«</w:t>
      </w:r>
      <w:r w:rsidR="008866B1" w:rsidRPr="008866B1">
        <w:rPr>
          <w:rStyle w:val="Strong"/>
          <w:rFonts w:ascii="GHEA Grapalat" w:hAnsi="GHEA Grapalat"/>
        </w:rPr>
        <w:t>ՀԱՅԱՍՏԱՆԻ ՀԱՆՐԱՊԵՏՈՒԹՅԱՆ ՄԱՐԶԵՐՈՒՄ ԵՐԻՏԱՍԱՐԴՆԵՐԻ ԻՆՔՆԱԶԱՐԳԱՑՄԱՆ, ՍՈՑԻԱԼԱԿԱՆ ՁԵՌՆԵՐԵՑՈՒԹՅԱՆ, ՄՇԱԿՈՒԹԱՅԻՆ-ԺԱՄԱՆՑԱՅԻՆ ՄԻՋԱՎԱՅՐԵՐԻ ԱՊԱՀՈՎՄԱՆ, ՆՈՐԱՐԱՐԱԿԱՆ ԿԵՆՏՐՈՆՆԵՐԻ ՁԵՎԱՎՈՐՄԱՆ ՄԻՋՈՑԱՌՈՒՄՆԵՐԸ ՀԱՍՏԱՏԵԼՈՒ, ԱՆՇԱՐԺ ԳՈՒՅՔԸ ՀԵՏ ՎԵՐՑՆԵԼՈՒ ԵՎ ԱՆՀԱՏՈՒՅՑ ՕԳՏԱԳՈՐԾՄԱՆ ԻՐԱՎՈՒՆՔՈՎ ՏՐԱՄԱԴՐԵԼՈՒ,  «ՀԱՅԱՍՏԱՆԻ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ԵՎ ԼՐԱՑՈՒՄՆԵՐ ԿԱՏԱՐԵԼՈՒ, ՀԱՅԱՍՏԱՆԻ ՀԱՆՐԱՊԵՏՈՒԹՅԱՆ ԿՐԹՈՒԹՅԱՆ, ԳԻՏՈՒԹՅԱՆ, ՄՇԱԿՈՒՅԹԻ ԵՎ ՍՊՈՐՏԻ ՆԱԽԱՐԱՐՈՒԹՅԱՆԸ ԳՈՒՄԱՐ ՀԱՏԿԱՑՆԵԼՈՒ ՄԱՍԻՆ</w:t>
      </w:r>
      <w:r w:rsidRPr="007A0C7C">
        <w:rPr>
          <w:rStyle w:val="Strong"/>
          <w:rFonts w:ascii="GHEA Grapalat" w:hAnsi="GHEA Grapalat"/>
        </w:rPr>
        <w:t xml:space="preserve">» ՀԱՅԱՍՏԱՆԻ </w:t>
      </w:r>
      <w:r w:rsidRPr="00342AF4">
        <w:rPr>
          <w:rStyle w:val="Strong"/>
          <w:rFonts w:ascii="GHEA Grapalat" w:hAnsi="GHEA Grapalat"/>
        </w:rPr>
        <w:t xml:space="preserve">ՀԱՆՐԱՊԵՏՈՒԹՅԱՆ ԿԱՌԱՎԱՐՈՒԹՅԱՆ ՈՐՈՇՄԱՆ </w:t>
      </w:r>
      <w:r w:rsidR="00E15C5C" w:rsidRPr="008866B1">
        <w:rPr>
          <w:rStyle w:val="Strong"/>
          <w:rFonts w:ascii="GHEA Grapalat" w:hAnsi="GHEA Grapalat"/>
        </w:rPr>
        <w:t>ՆԱԽԱԳԾԻ</w:t>
      </w:r>
    </w:p>
    <w:p w:rsidR="008866B1" w:rsidRPr="008866B1" w:rsidRDefault="008866B1" w:rsidP="007A0C7C">
      <w:pPr>
        <w:spacing w:after="0" w:line="360" w:lineRule="auto"/>
        <w:jc w:val="center"/>
        <w:rPr>
          <w:rStyle w:val="Strong"/>
          <w:rFonts w:ascii="GHEA Grapalat" w:hAnsi="GHEA Grapalat"/>
          <w:lang w:val="en-US"/>
        </w:rPr>
      </w:pPr>
    </w:p>
    <w:tbl>
      <w:tblPr>
        <w:tblW w:w="1488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47"/>
        <w:gridCol w:w="1985"/>
        <w:gridCol w:w="4253"/>
      </w:tblGrid>
      <w:tr w:rsidR="003947C3" w:rsidRPr="00B27CD8" w:rsidTr="00996D0A">
        <w:trPr>
          <w:trHeight w:val="345"/>
        </w:trPr>
        <w:tc>
          <w:tcPr>
            <w:tcW w:w="10632" w:type="dxa"/>
            <w:gridSpan w:val="2"/>
            <w:vMerge w:val="restart"/>
            <w:shd w:val="clear" w:color="auto" w:fill="E0E0E0"/>
          </w:tcPr>
          <w:p w:rsidR="003947C3" w:rsidRPr="00B27CD8" w:rsidRDefault="000940CB" w:rsidP="000940CB">
            <w:pPr>
              <w:spacing w:after="0" w:line="360" w:lineRule="auto"/>
              <w:jc w:val="center"/>
              <w:rPr>
                <w:rFonts w:ascii="GHEA Grapalat" w:hAnsi="GHEA Grapalat"/>
                <w:b/>
                <w:bCs/>
                <w:i/>
                <w:iCs/>
                <w:sz w:val="24"/>
                <w:szCs w:val="24"/>
                <w:lang w:val="af-ZA"/>
              </w:rPr>
            </w:pPr>
            <w:r>
              <w:rPr>
                <w:rFonts w:ascii="GHEA Grapalat" w:hAnsi="GHEA Grapalat"/>
                <w:b/>
                <w:sz w:val="24"/>
                <w:szCs w:val="24"/>
                <w:lang w:val="af-ZA"/>
              </w:rPr>
              <w:t xml:space="preserve">1. </w:t>
            </w:r>
            <w:r w:rsidRPr="00B27CD8">
              <w:rPr>
                <w:rFonts w:ascii="GHEA Grapalat" w:hAnsi="GHEA Grapalat"/>
                <w:b/>
                <w:bCs/>
                <w:i/>
                <w:iCs/>
                <w:sz w:val="24"/>
                <w:szCs w:val="24"/>
              </w:rPr>
              <w:t>ՀՀ</w:t>
            </w:r>
            <w:r w:rsidRPr="00B27CD8">
              <w:rPr>
                <w:rFonts w:ascii="GHEA Grapalat" w:hAnsi="GHEA Grapalat"/>
                <w:b/>
                <w:bCs/>
                <w:i/>
                <w:iCs/>
                <w:sz w:val="24"/>
                <w:szCs w:val="24"/>
                <w:lang w:val="af-ZA"/>
              </w:rPr>
              <w:t xml:space="preserve"> </w:t>
            </w:r>
            <w:r w:rsidRPr="00B27CD8">
              <w:rPr>
                <w:rFonts w:ascii="GHEA Grapalat" w:hAnsi="GHEA Grapalat"/>
                <w:b/>
                <w:bCs/>
                <w:i/>
                <w:iCs/>
                <w:sz w:val="24"/>
                <w:szCs w:val="24"/>
              </w:rPr>
              <w:t>տարածքային</w:t>
            </w:r>
            <w:r w:rsidRPr="00B27CD8">
              <w:rPr>
                <w:rFonts w:ascii="GHEA Grapalat" w:hAnsi="GHEA Grapalat"/>
                <w:b/>
                <w:bCs/>
                <w:i/>
                <w:iCs/>
                <w:sz w:val="24"/>
                <w:szCs w:val="24"/>
                <w:lang w:val="af-ZA"/>
              </w:rPr>
              <w:t xml:space="preserve"> </w:t>
            </w:r>
            <w:r w:rsidRPr="00B27CD8">
              <w:rPr>
                <w:rFonts w:ascii="GHEA Grapalat" w:hAnsi="GHEA Grapalat"/>
                <w:b/>
                <w:bCs/>
                <w:i/>
                <w:iCs/>
                <w:sz w:val="24"/>
                <w:szCs w:val="24"/>
              </w:rPr>
              <w:t>կառավարման</w:t>
            </w:r>
            <w:r w:rsidRPr="00B27CD8">
              <w:rPr>
                <w:rFonts w:ascii="GHEA Grapalat" w:hAnsi="GHEA Grapalat"/>
                <w:b/>
                <w:bCs/>
                <w:i/>
                <w:iCs/>
                <w:sz w:val="24"/>
                <w:szCs w:val="24"/>
                <w:lang w:val="af-ZA"/>
              </w:rPr>
              <w:t xml:space="preserve"> </w:t>
            </w:r>
            <w:r w:rsidRPr="00B27CD8">
              <w:rPr>
                <w:rFonts w:ascii="GHEA Grapalat" w:hAnsi="GHEA Grapalat"/>
                <w:b/>
                <w:bCs/>
                <w:i/>
                <w:iCs/>
                <w:sz w:val="24"/>
                <w:szCs w:val="24"/>
              </w:rPr>
              <w:t>և</w:t>
            </w:r>
            <w:r w:rsidRPr="00B27CD8">
              <w:rPr>
                <w:rFonts w:ascii="GHEA Grapalat" w:hAnsi="GHEA Grapalat"/>
                <w:b/>
                <w:bCs/>
                <w:i/>
                <w:iCs/>
                <w:sz w:val="24"/>
                <w:szCs w:val="24"/>
                <w:lang w:val="af-ZA"/>
              </w:rPr>
              <w:t xml:space="preserve"> </w:t>
            </w:r>
            <w:r w:rsidRPr="00B27CD8">
              <w:rPr>
                <w:rFonts w:ascii="GHEA Grapalat" w:hAnsi="GHEA Grapalat"/>
                <w:b/>
                <w:bCs/>
                <w:i/>
                <w:iCs/>
                <w:sz w:val="24"/>
                <w:szCs w:val="24"/>
              </w:rPr>
              <w:t>ենթակառուցվածքների</w:t>
            </w:r>
            <w:r w:rsidRPr="00B27CD8">
              <w:rPr>
                <w:rFonts w:ascii="GHEA Grapalat" w:hAnsi="GHEA Grapalat"/>
                <w:b/>
                <w:bCs/>
                <w:i/>
                <w:iCs/>
                <w:sz w:val="24"/>
                <w:szCs w:val="24"/>
                <w:lang w:val="af-ZA"/>
              </w:rPr>
              <w:t xml:space="preserve"> </w:t>
            </w:r>
            <w:r w:rsidRPr="00B27CD8">
              <w:rPr>
                <w:rFonts w:ascii="GHEA Grapalat" w:hAnsi="GHEA Grapalat"/>
                <w:b/>
                <w:bCs/>
                <w:i/>
                <w:iCs/>
                <w:sz w:val="24"/>
                <w:szCs w:val="24"/>
              </w:rPr>
              <w:t>նախարարություն</w:t>
            </w:r>
            <w:r w:rsidRPr="00B27CD8">
              <w:rPr>
                <w:rFonts w:ascii="GHEA Grapalat" w:hAnsi="GHEA Grapalat"/>
                <w:b/>
                <w:i/>
                <w:sz w:val="24"/>
                <w:szCs w:val="24"/>
              </w:rPr>
              <w:t xml:space="preserve"> </w:t>
            </w:r>
          </w:p>
        </w:tc>
        <w:tc>
          <w:tcPr>
            <w:tcW w:w="4253" w:type="dxa"/>
            <w:shd w:val="clear" w:color="auto" w:fill="E0E0E0"/>
          </w:tcPr>
          <w:p w:rsidR="003947C3" w:rsidRPr="00B27CD8" w:rsidRDefault="000940CB" w:rsidP="000940CB">
            <w:pPr>
              <w:spacing w:after="0" w:line="360" w:lineRule="auto"/>
              <w:jc w:val="center"/>
              <w:rPr>
                <w:rFonts w:ascii="GHEA Grapalat" w:hAnsi="GHEA Grapalat"/>
                <w:b/>
                <w:bCs/>
                <w:i/>
                <w:iCs/>
                <w:sz w:val="24"/>
                <w:szCs w:val="24"/>
                <w:lang w:val="af-ZA"/>
              </w:rPr>
            </w:pPr>
            <w:r>
              <w:rPr>
                <w:rFonts w:ascii="GHEA Grapalat" w:hAnsi="GHEA Grapalat"/>
                <w:b/>
                <w:bCs/>
                <w:i/>
                <w:iCs/>
                <w:sz w:val="24"/>
                <w:szCs w:val="24"/>
                <w:lang w:val="af-ZA"/>
              </w:rPr>
              <w:t>13 ապրիլի 2021</w:t>
            </w:r>
            <w:r w:rsidR="003947C3" w:rsidRPr="00B27CD8">
              <w:rPr>
                <w:rFonts w:ascii="GHEA Grapalat" w:hAnsi="GHEA Grapalat"/>
                <w:b/>
                <w:bCs/>
                <w:i/>
                <w:iCs/>
                <w:sz w:val="24"/>
                <w:szCs w:val="24"/>
                <w:lang w:val="af-ZA"/>
              </w:rPr>
              <w:t xml:space="preserve">թ. </w:t>
            </w:r>
          </w:p>
        </w:tc>
      </w:tr>
      <w:tr w:rsidR="003947C3" w:rsidRPr="00B27CD8" w:rsidTr="00996D0A">
        <w:trPr>
          <w:trHeight w:val="281"/>
        </w:trPr>
        <w:tc>
          <w:tcPr>
            <w:tcW w:w="10632" w:type="dxa"/>
            <w:gridSpan w:val="2"/>
            <w:vMerge/>
            <w:shd w:val="clear" w:color="auto" w:fill="E0E0E0"/>
          </w:tcPr>
          <w:p w:rsidR="003947C3" w:rsidRPr="00B27CD8" w:rsidRDefault="003947C3" w:rsidP="00996D0A">
            <w:pPr>
              <w:spacing w:after="0" w:line="360" w:lineRule="auto"/>
              <w:jc w:val="center"/>
              <w:rPr>
                <w:rFonts w:ascii="GHEA Grapalat" w:hAnsi="GHEA Grapalat"/>
                <w:b/>
                <w:sz w:val="24"/>
                <w:szCs w:val="24"/>
                <w:lang w:val="af-ZA"/>
              </w:rPr>
            </w:pPr>
          </w:p>
        </w:tc>
        <w:tc>
          <w:tcPr>
            <w:tcW w:w="4253" w:type="dxa"/>
            <w:shd w:val="clear" w:color="auto" w:fill="E0E0E0"/>
          </w:tcPr>
          <w:p w:rsidR="003947C3" w:rsidRPr="00B27CD8" w:rsidRDefault="003947C3" w:rsidP="00996D0A">
            <w:pPr>
              <w:spacing w:after="0" w:line="360" w:lineRule="auto"/>
              <w:jc w:val="center"/>
              <w:rPr>
                <w:rFonts w:ascii="GHEA Grapalat" w:eastAsia="Times New Roman" w:hAnsi="GHEA Grapalat" w:cs="Times New Roman"/>
                <w:b/>
                <w:i/>
                <w:sz w:val="24"/>
                <w:szCs w:val="24"/>
                <w:lang w:eastAsia="ru-RU"/>
              </w:rPr>
            </w:pPr>
            <w:r w:rsidRPr="00B27CD8">
              <w:rPr>
                <w:rFonts w:ascii="GHEA Grapalat" w:hAnsi="GHEA Grapalat"/>
                <w:b/>
                <w:sz w:val="24"/>
                <w:szCs w:val="24"/>
              </w:rPr>
              <w:t>N</w:t>
            </w:r>
            <w:r w:rsidRPr="008866B1">
              <w:rPr>
                <w:rFonts w:ascii="GHEA Grapalat" w:hAnsi="GHEA Grapalat"/>
                <w:b/>
                <w:sz w:val="24"/>
                <w:szCs w:val="24"/>
              </w:rPr>
              <w:t xml:space="preserve"> </w:t>
            </w:r>
            <w:r w:rsidR="008866B1" w:rsidRPr="008866B1">
              <w:rPr>
                <w:rFonts w:ascii="GHEA Grapalat" w:hAnsi="GHEA Grapalat"/>
                <w:b/>
                <w:sz w:val="24"/>
                <w:szCs w:val="24"/>
              </w:rPr>
              <w:t>ՍՊ//9055-2021</w:t>
            </w:r>
          </w:p>
        </w:tc>
      </w:tr>
      <w:tr w:rsidR="003947C3" w:rsidRPr="00B27CD8" w:rsidTr="00996D0A">
        <w:tc>
          <w:tcPr>
            <w:tcW w:w="8647" w:type="dxa"/>
            <w:shd w:val="clear" w:color="auto" w:fill="auto"/>
          </w:tcPr>
          <w:p w:rsidR="003947C3" w:rsidRPr="00B27CD8" w:rsidRDefault="00EE3DA4" w:rsidP="008D5A25">
            <w:pPr>
              <w:spacing w:after="0" w:line="360" w:lineRule="auto"/>
              <w:jc w:val="both"/>
              <w:rPr>
                <w:rFonts w:ascii="GHEA Grapalat" w:hAnsi="GHEA Grapalat"/>
                <w:sz w:val="24"/>
                <w:szCs w:val="24"/>
                <w:lang w:val="en-GB"/>
              </w:rPr>
            </w:pPr>
            <w:r>
              <w:rPr>
                <w:rFonts w:ascii="GHEA Grapalat" w:hAnsi="GHEA Grapalat" w:cs="Sylfaen"/>
                <w:lang w:val="en-US"/>
              </w:rPr>
              <w:t>ՀՀ</w:t>
            </w:r>
            <w:r w:rsidRPr="00184C48">
              <w:rPr>
                <w:rFonts w:ascii="GHEA Grapalat" w:hAnsi="GHEA Grapalat" w:cs="Sylfaen"/>
                <w:lang w:val="af-ZA"/>
              </w:rPr>
              <w:t xml:space="preserve"> </w:t>
            </w:r>
            <w:r>
              <w:rPr>
                <w:rFonts w:ascii="GHEA Grapalat" w:hAnsi="GHEA Grapalat" w:cs="Sylfaen"/>
                <w:lang w:val="en-US"/>
              </w:rPr>
              <w:t>տարածքային</w:t>
            </w:r>
            <w:r w:rsidRPr="00184C48">
              <w:rPr>
                <w:rFonts w:ascii="GHEA Grapalat" w:hAnsi="GHEA Grapalat" w:cs="Sylfaen"/>
                <w:lang w:val="af-ZA"/>
              </w:rPr>
              <w:t xml:space="preserve"> </w:t>
            </w:r>
            <w:r>
              <w:rPr>
                <w:rFonts w:ascii="GHEA Grapalat" w:hAnsi="GHEA Grapalat" w:cs="Sylfaen"/>
                <w:lang w:val="en-US"/>
              </w:rPr>
              <w:t>կառավարման</w:t>
            </w:r>
            <w:r w:rsidRPr="00184C48">
              <w:rPr>
                <w:rFonts w:ascii="GHEA Grapalat" w:hAnsi="GHEA Grapalat" w:cs="Sylfaen"/>
                <w:lang w:val="af-ZA"/>
              </w:rPr>
              <w:t xml:space="preserve"> </w:t>
            </w:r>
            <w:r>
              <w:rPr>
                <w:rFonts w:ascii="GHEA Grapalat" w:hAnsi="GHEA Grapalat" w:cs="Sylfaen"/>
                <w:lang w:val="en-US"/>
              </w:rPr>
              <w:t>և</w:t>
            </w:r>
            <w:r w:rsidRPr="00184C48">
              <w:rPr>
                <w:rFonts w:ascii="GHEA Grapalat" w:hAnsi="GHEA Grapalat" w:cs="Sylfaen"/>
                <w:lang w:val="af-ZA"/>
              </w:rPr>
              <w:t xml:space="preserve"> </w:t>
            </w:r>
            <w:r>
              <w:rPr>
                <w:rFonts w:ascii="GHEA Grapalat" w:hAnsi="GHEA Grapalat" w:cs="Sylfaen"/>
                <w:lang w:val="en-US"/>
              </w:rPr>
              <w:t>ենթակառուցվածքների</w:t>
            </w:r>
            <w:r w:rsidRPr="00184C48">
              <w:rPr>
                <w:rFonts w:ascii="GHEA Grapalat" w:hAnsi="GHEA Grapalat" w:cs="Sylfaen"/>
                <w:lang w:val="af-ZA"/>
              </w:rPr>
              <w:t xml:space="preserve"> </w:t>
            </w:r>
            <w:r>
              <w:rPr>
                <w:rFonts w:ascii="GHEA Grapalat" w:hAnsi="GHEA Grapalat" w:cs="Sylfaen"/>
                <w:lang w:val="en-US"/>
              </w:rPr>
              <w:t>նախարարության</w:t>
            </w:r>
            <w:r w:rsidRPr="00184C48">
              <w:rPr>
                <w:rFonts w:ascii="GHEA Grapalat" w:hAnsi="GHEA Grapalat" w:cs="Sylfaen"/>
                <w:lang w:val="af-ZA"/>
              </w:rPr>
              <w:t xml:space="preserve"> </w:t>
            </w:r>
            <w:r>
              <w:rPr>
                <w:rFonts w:ascii="GHEA Grapalat" w:hAnsi="GHEA Grapalat" w:cs="Sylfaen"/>
                <w:lang w:val="en-US"/>
              </w:rPr>
              <w:t>պետական</w:t>
            </w:r>
            <w:r w:rsidRPr="00184C48">
              <w:rPr>
                <w:rFonts w:ascii="GHEA Grapalat" w:hAnsi="GHEA Grapalat" w:cs="Sylfaen"/>
                <w:lang w:val="af-ZA"/>
              </w:rPr>
              <w:t xml:space="preserve"> </w:t>
            </w:r>
            <w:r>
              <w:rPr>
                <w:rFonts w:ascii="GHEA Grapalat" w:hAnsi="GHEA Grapalat" w:cs="Sylfaen"/>
                <w:lang w:val="en-US"/>
              </w:rPr>
              <w:t>գույքի</w:t>
            </w:r>
            <w:r w:rsidRPr="00184C48">
              <w:rPr>
                <w:rFonts w:ascii="GHEA Grapalat" w:hAnsi="GHEA Grapalat" w:cs="Sylfaen"/>
                <w:lang w:val="af-ZA"/>
              </w:rPr>
              <w:t xml:space="preserve"> </w:t>
            </w:r>
            <w:r>
              <w:rPr>
                <w:rFonts w:ascii="GHEA Grapalat" w:hAnsi="GHEA Grapalat" w:cs="Sylfaen"/>
                <w:lang w:val="en-US"/>
              </w:rPr>
              <w:t>կառավարման</w:t>
            </w:r>
            <w:r w:rsidRPr="00184C48">
              <w:rPr>
                <w:rFonts w:ascii="GHEA Grapalat" w:hAnsi="GHEA Grapalat" w:cs="Sylfaen"/>
                <w:lang w:val="af-ZA"/>
              </w:rPr>
              <w:t xml:space="preserve"> </w:t>
            </w:r>
            <w:r>
              <w:rPr>
                <w:rFonts w:ascii="GHEA Grapalat" w:hAnsi="GHEA Grapalat" w:cs="Sylfaen"/>
                <w:lang w:val="en-US"/>
              </w:rPr>
              <w:t>կոմիտեն</w:t>
            </w:r>
            <w:r w:rsidRPr="00184C48">
              <w:rPr>
                <w:rFonts w:ascii="GHEA Grapalat" w:hAnsi="GHEA Grapalat" w:cs="Sylfaen"/>
                <w:lang w:val="af-ZA"/>
              </w:rPr>
              <w:t xml:space="preserve"> </w:t>
            </w:r>
            <w:r>
              <w:rPr>
                <w:rFonts w:ascii="GHEA Grapalat" w:hAnsi="GHEA Grapalat" w:cs="Sylfaen"/>
                <w:lang w:val="en-US"/>
              </w:rPr>
              <w:t>առաջարկում</w:t>
            </w:r>
            <w:r w:rsidRPr="00184C48">
              <w:rPr>
                <w:rFonts w:ascii="GHEA Grapalat" w:hAnsi="GHEA Grapalat" w:cs="Sylfaen"/>
                <w:lang w:val="af-ZA"/>
              </w:rPr>
              <w:t xml:space="preserve"> </w:t>
            </w:r>
            <w:r>
              <w:rPr>
                <w:rFonts w:ascii="GHEA Grapalat" w:hAnsi="GHEA Grapalat" w:cs="Sylfaen"/>
                <w:lang w:val="en-US"/>
              </w:rPr>
              <w:t>է</w:t>
            </w:r>
            <w:r w:rsidRPr="00184C48">
              <w:rPr>
                <w:rFonts w:ascii="GHEA Grapalat" w:hAnsi="GHEA Grapalat" w:cs="Sylfaen"/>
                <w:lang w:val="af-ZA"/>
              </w:rPr>
              <w:t xml:space="preserve"> </w:t>
            </w:r>
            <w:r w:rsidRPr="00110A97">
              <w:rPr>
                <w:rFonts w:ascii="GHEA Grapalat" w:hAnsi="GHEA Grapalat"/>
                <w:lang w:val="hy-AM"/>
              </w:rPr>
              <w:t>«</w:t>
            </w:r>
            <w:r>
              <w:rPr>
                <w:rFonts w:ascii="GHEA Grapalat" w:hAnsi="GHEA Grapalat" w:cs="Sylfaen"/>
                <w:lang w:val="en-US"/>
              </w:rPr>
              <w:t>Հայաստանի</w:t>
            </w:r>
            <w:r w:rsidRPr="00184C48">
              <w:rPr>
                <w:rFonts w:ascii="GHEA Grapalat" w:hAnsi="GHEA Grapalat" w:cs="Sylfaen"/>
                <w:lang w:val="af-ZA"/>
              </w:rPr>
              <w:t xml:space="preserve"> </w:t>
            </w:r>
            <w:r>
              <w:rPr>
                <w:rFonts w:ascii="GHEA Grapalat" w:hAnsi="GHEA Grapalat" w:cs="Sylfaen"/>
                <w:lang w:val="en-US"/>
              </w:rPr>
              <w:t>Հանրապետության</w:t>
            </w:r>
            <w:r w:rsidRPr="00184C48">
              <w:rPr>
                <w:rFonts w:ascii="GHEA Grapalat" w:hAnsi="GHEA Grapalat" w:cs="Sylfaen"/>
                <w:lang w:val="af-ZA"/>
              </w:rPr>
              <w:t xml:space="preserve"> </w:t>
            </w:r>
            <w:r>
              <w:rPr>
                <w:rFonts w:ascii="GHEA Grapalat" w:hAnsi="GHEA Grapalat" w:cs="Sylfaen"/>
                <w:lang w:val="en-US"/>
              </w:rPr>
              <w:t>մարզերում</w:t>
            </w:r>
            <w:r w:rsidRPr="00184C48">
              <w:rPr>
                <w:rFonts w:ascii="GHEA Grapalat" w:hAnsi="GHEA Grapalat" w:cs="Sylfaen"/>
                <w:lang w:val="af-ZA"/>
              </w:rPr>
              <w:t xml:space="preserve"> </w:t>
            </w:r>
            <w:r>
              <w:rPr>
                <w:rFonts w:ascii="GHEA Grapalat" w:hAnsi="GHEA Grapalat" w:cs="Sylfaen"/>
                <w:lang w:val="en-US"/>
              </w:rPr>
              <w:t>երիտասարդների</w:t>
            </w:r>
            <w:r w:rsidRPr="00184C48">
              <w:rPr>
                <w:rFonts w:ascii="GHEA Grapalat" w:hAnsi="GHEA Grapalat" w:cs="Sylfaen"/>
                <w:lang w:val="af-ZA"/>
              </w:rPr>
              <w:t xml:space="preserve"> </w:t>
            </w:r>
            <w:r>
              <w:rPr>
                <w:rFonts w:ascii="GHEA Grapalat" w:hAnsi="GHEA Grapalat" w:cs="Sylfaen"/>
                <w:lang w:val="en-US"/>
              </w:rPr>
              <w:t>ինքնազարգացման</w:t>
            </w:r>
            <w:r w:rsidRPr="00184C48">
              <w:rPr>
                <w:rFonts w:ascii="GHEA Grapalat" w:hAnsi="GHEA Grapalat" w:cs="Sylfaen"/>
                <w:lang w:val="af-ZA"/>
              </w:rPr>
              <w:t xml:space="preserve">, </w:t>
            </w:r>
            <w:r>
              <w:rPr>
                <w:rFonts w:ascii="GHEA Grapalat" w:hAnsi="GHEA Grapalat" w:cs="Sylfaen"/>
                <w:lang w:val="en-US"/>
              </w:rPr>
              <w:t>սոցիալական</w:t>
            </w:r>
            <w:r w:rsidRPr="00184C48">
              <w:rPr>
                <w:rFonts w:ascii="GHEA Grapalat" w:hAnsi="GHEA Grapalat" w:cs="Sylfaen"/>
                <w:lang w:val="af-ZA"/>
              </w:rPr>
              <w:t xml:space="preserve"> </w:t>
            </w:r>
            <w:r>
              <w:rPr>
                <w:rFonts w:ascii="GHEA Grapalat" w:hAnsi="GHEA Grapalat" w:cs="Sylfaen"/>
                <w:lang w:val="en-US"/>
              </w:rPr>
              <w:t>ձեռներեցության</w:t>
            </w:r>
            <w:r w:rsidRPr="00184C48">
              <w:rPr>
                <w:rFonts w:ascii="GHEA Grapalat" w:hAnsi="GHEA Grapalat" w:cs="Sylfaen"/>
                <w:lang w:val="af-ZA"/>
              </w:rPr>
              <w:t xml:space="preserve">, </w:t>
            </w:r>
            <w:r>
              <w:rPr>
                <w:rFonts w:ascii="GHEA Grapalat" w:hAnsi="GHEA Grapalat" w:cs="Sylfaen"/>
                <w:lang w:val="en-US"/>
              </w:rPr>
              <w:t>մշակութային</w:t>
            </w:r>
            <w:r w:rsidRPr="00184C48">
              <w:rPr>
                <w:rFonts w:ascii="GHEA Grapalat" w:hAnsi="GHEA Grapalat" w:cs="Sylfaen"/>
                <w:lang w:val="af-ZA"/>
              </w:rPr>
              <w:t>-</w:t>
            </w:r>
            <w:r>
              <w:rPr>
                <w:rFonts w:ascii="GHEA Grapalat" w:hAnsi="GHEA Grapalat" w:cs="Sylfaen"/>
                <w:lang w:val="en-US"/>
              </w:rPr>
              <w:t>ժամանցային</w:t>
            </w:r>
            <w:r w:rsidRPr="00184C48">
              <w:rPr>
                <w:rFonts w:ascii="GHEA Grapalat" w:hAnsi="GHEA Grapalat" w:cs="Sylfaen"/>
                <w:lang w:val="af-ZA"/>
              </w:rPr>
              <w:t xml:space="preserve"> </w:t>
            </w:r>
            <w:r>
              <w:rPr>
                <w:rFonts w:ascii="GHEA Grapalat" w:hAnsi="GHEA Grapalat" w:cs="Sylfaen"/>
                <w:lang w:val="en-US"/>
              </w:rPr>
              <w:t>միջավայրերի</w:t>
            </w:r>
            <w:r w:rsidRPr="00184C48">
              <w:rPr>
                <w:rFonts w:ascii="GHEA Grapalat" w:hAnsi="GHEA Grapalat" w:cs="Sylfaen"/>
                <w:lang w:val="af-ZA"/>
              </w:rPr>
              <w:t xml:space="preserve"> </w:t>
            </w:r>
            <w:r>
              <w:rPr>
                <w:rFonts w:ascii="GHEA Grapalat" w:hAnsi="GHEA Grapalat" w:cs="Sylfaen"/>
                <w:lang w:val="en-US"/>
              </w:rPr>
              <w:t>ապահովման</w:t>
            </w:r>
            <w:r w:rsidRPr="00184C48">
              <w:rPr>
                <w:rFonts w:ascii="GHEA Grapalat" w:hAnsi="GHEA Grapalat" w:cs="Sylfaen"/>
                <w:lang w:val="af-ZA"/>
              </w:rPr>
              <w:t xml:space="preserve">, </w:t>
            </w:r>
            <w:r>
              <w:rPr>
                <w:rFonts w:ascii="GHEA Grapalat" w:hAnsi="GHEA Grapalat" w:cs="Sylfaen"/>
                <w:lang w:val="en-US"/>
              </w:rPr>
              <w:t>նորարարական</w:t>
            </w:r>
            <w:r w:rsidRPr="00184C48">
              <w:rPr>
                <w:rFonts w:ascii="GHEA Grapalat" w:hAnsi="GHEA Grapalat" w:cs="Sylfaen"/>
                <w:lang w:val="af-ZA"/>
              </w:rPr>
              <w:t xml:space="preserve"> </w:t>
            </w:r>
            <w:r>
              <w:rPr>
                <w:rFonts w:ascii="GHEA Grapalat" w:hAnsi="GHEA Grapalat" w:cs="Sylfaen"/>
                <w:lang w:val="en-US"/>
              </w:rPr>
              <w:t>կենտրոնների</w:t>
            </w:r>
            <w:r w:rsidRPr="00184C48">
              <w:rPr>
                <w:rFonts w:ascii="GHEA Grapalat" w:hAnsi="GHEA Grapalat" w:cs="Sylfaen"/>
                <w:lang w:val="af-ZA"/>
              </w:rPr>
              <w:t xml:space="preserve"> </w:t>
            </w:r>
            <w:r>
              <w:rPr>
                <w:rFonts w:ascii="GHEA Grapalat" w:hAnsi="GHEA Grapalat" w:cs="Sylfaen"/>
                <w:lang w:val="en-US"/>
              </w:rPr>
              <w:t>ձևավորման</w:t>
            </w:r>
            <w:r w:rsidRPr="00184C48">
              <w:rPr>
                <w:rFonts w:ascii="GHEA Grapalat" w:hAnsi="GHEA Grapalat" w:cs="Sylfaen"/>
                <w:lang w:val="af-ZA"/>
              </w:rPr>
              <w:t xml:space="preserve"> </w:t>
            </w:r>
            <w:r>
              <w:rPr>
                <w:rFonts w:ascii="GHEA Grapalat" w:hAnsi="GHEA Grapalat" w:cs="Sylfaen"/>
                <w:lang w:val="en-US"/>
              </w:rPr>
              <w:t>միջոցառումները</w:t>
            </w:r>
            <w:r w:rsidRPr="00184C48">
              <w:rPr>
                <w:rFonts w:ascii="GHEA Grapalat" w:hAnsi="GHEA Grapalat" w:cs="Sylfaen"/>
                <w:lang w:val="af-ZA"/>
              </w:rPr>
              <w:t xml:space="preserve"> </w:t>
            </w:r>
            <w:r>
              <w:rPr>
                <w:rFonts w:ascii="GHEA Grapalat" w:hAnsi="GHEA Grapalat" w:cs="Sylfaen"/>
                <w:lang w:val="en-US"/>
              </w:rPr>
              <w:t>հաստատելու</w:t>
            </w:r>
            <w:r w:rsidRPr="00184C48">
              <w:rPr>
                <w:rFonts w:ascii="GHEA Grapalat" w:hAnsi="GHEA Grapalat" w:cs="Sylfaen"/>
                <w:lang w:val="af-ZA"/>
              </w:rPr>
              <w:t xml:space="preserve">, </w:t>
            </w:r>
            <w:r>
              <w:rPr>
                <w:rFonts w:ascii="GHEA Grapalat" w:hAnsi="GHEA Grapalat" w:cs="Sylfaen"/>
                <w:lang w:val="en-US"/>
              </w:rPr>
              <w:t>անշարժ</w:t>
            </w:r>
            <w:r w:rsidRPr="00184C48">
              <w:rPr>
                <w:rFonts w:ascii="GHEA Grapalat" w:hAnsi="GHEA Grapalat" w:cs="Sylfaen"/>
                <w:lang w:val="af-ZA"/>
              </w:rPr>
              <w:t xml:space="preserve"> </w:t>
            </w:r>
            <w:r>
              <w:rPr>
                <w:rFonts w:ascii="GHEA Grapalat" w:hAnsi="GHEA Grapalat" w:cs="Sylfaen"/>
                <w:lang w:val="en-US"/>
              </w:rPr>
              <w:t>գույքը</w:t>
            </w:r>
            <w:r w:rsidRPr="00184C48">
              <w:rPr>
                <w:rFonts w:ascii="GHEA Grapalat" w:hAnsi="GHEA Grapalat" w:cs="Sylfaen"/>
                <w:lang w:val="af-ZA"/>
              </w:rPr>
              <w:t xml:space="preserve"> </w:t>
            </w:r>
            <w:r>
              <w:rPr>
                <w:rFonts w:ascii="GHEA Grapalat" w:hAnsi="GHEA Grapalat" w:cs="Sylfaen"/>
                <w:lang w:val="en-US"/>
              </w:rPr>
              <w:t>հետ</w:t>
            </w:r>
            <w:r w:rsidRPr="00184C48">
              <w:rPr>
                <w:rFonts w:ascii="GHEA Grapalat" w:hAnsi="GHEA Grapalat" w:cs="Sylfaen"/>
                <w:lang w:val="af-ZA"/>
              </w:rPr>
              <w:t xml:space="preserve"> </w:t>
            </w:r>
            <w:r>
              <w:rPr>
                <w:rFonts w:ascii="GHEA Grapalat" w:hAnsi="GHEA Grapalat" w:cs="Sylfaen"/>
                <w:lang w:val="en-US"/>
              </w:rPr>
              <w:t>վերցնելու</w:t>
            </w:r>
            <w:r w:rsidRPr="00184C48">
              <w:rPr>
                <w:rFonts w:ascii="GHEA Grapalat" w:hAnsi="GHEA Grapalat" w:cs="Sylfaen"/>
                <w:lang w:val="af-ZA"/>
              </w:rPr>
              <w:t xml:space="preserve"> </w:t>
            </w:r>
            <w:r>
              <w:rPr>
                <w:rFonts w:ascii="GHEA Grapalat" w:hAnsi="GHEA Grapalat" w:cs="Sylfaen"/>
                <w:lang w:val="en-US"/>
              </w:rPr>
              <w:t>և</w:t>
            </w:r>
            <w:r w:rsidRPr="00184C48">
              <w:rPr>
                <w:rFonts w:ascii="GHEA Grapalat" w:hAnsi="GHEA Grapalat" w:cs="Sylfaen"/>
                <w:lang w:val="af-ZA"/>
              </w:rPr>
              <w:t xml:space="preserve"> </w:t>
            </w:r>
            <w:r>
              <w:rPr>
                <w:rFonts w:ascii="GHEA Grapalat" w:hAnsi="GHEA Grapalat" w:cs="Sylfaen"/>
                <w:lang w:val="en-US"/>
              </w:rPr>
              <w:t>անհատույց</w:t>
            </w:r>
            <w:r w:rsidRPr="00184C48">
              <w:rPr>
                <w:rFonts w:ascii="GHEA Grapalat" w:hAnsi="GHEA Grapalat" w:cs="Sylfaen"/>
                <w:lang w:val="af-ZA"/>
              </w:rPr>
              <w:t xml:space="preserve"> </w:t>
            </w:r>
            <w:r>
              <w:rPr>
                <w:rFonts w:ascii="GHEA Grapalat" w:hAnsi="GHEA Grapalat" w:cs="Sylfaen"/>
                <w:lang w:val="en-US"/>
              </w:rPr>
              <w:t>օգտագործման</w:t>
            </w:r>
            <w:r w:rsidRPr="00184C48">
              <w:rPr>
                <w:rFonts w:ascii="GHEA Grapalat" w:hAnsi="GHEA Grapalat" w:cs="Sylfaen"/>
                <w:lang w:val="af-ZA"/>
              </w:rPr>
              <w:t xml:space="preserve"> </w:t>
            </w:r>
            <w:r>
              <w:rPr>
                <w:rFonts w:ascii="GHEA Grapalat" w:hAnsi="GHEA Grapalat" w:cs="Sylfaen"/>
                <w:lang w:val="en-US"/>
              </w:rPr>
              <w:t>իրավունքով</w:t>
            </w:r>
            <w:r w:rsidRPr="00184C48">
              <w:rPr>
                <w:rFonts w:ascii="GHEA Grapalat" w:hAnsi="GHEA Grapalat" w:cs="Sylfaen"/>
                <w:lang w:val="af-ZA"/>
              </w:rPr>
              <w:t xml:space="preserve"> </w:t>
            </w:r>
            <w:r>
              <w:rPr>
                <w:rFonts w:ascii="GHEA Grapalat" w:hAnsi="GHEA Grapalat" w:cs="Sylfaen"/>
                <w:lang w:val="en-US"/>
              </w:rPr>
              <w:t>տրամադրելու</w:t>
            </w:r>
            <w:r w:rsidRPr="00110A97">
              <w:rPr>
                <w:rFonts w:ascii="GHEA Grapalat" w:hAnsi="GHEA Grapalat"/>
                <w:lang w:val="hy-AM"/>
              </w:rPr>
              <w:t>»</w:t>
            </w:r>
            <w:r w:rsidRPr="00184C48">
              <w:rPr>
                <w:rFonts w:ascii="GHEA Grapalat" w:hAnsi="GHEA Grapalat" w:cs="Sylfaen"/>
                <w:lang w:val="af-ZA"/>
              </w:rPr>
              <w:t xml:space="preserve">, </w:t>
            </w:r>
            <w:r w:rsidRPr="00110A97">
              <w:rPr>
                <w:rFonts w:ascii="GHEA Grapalat" w:hAnsi="GHEA Grapalat"/>
                <w:lang w:val="hy-AM"/>
              </w:rPr>
              <w:t>«</w:t>
            </w:r>
            <w:r>
              <w:rPr>
                <w:rFonts w:ascii="GHEA Grapalat" w:hAnsi="GHEA Grapalat" w:cs="Sylfaen"/>
                <w:lang w:val="en-US"/>
              </w:rPr>
              <w:t>Հայաստանի</w:t>
            </w:r>
            <w:r w:rsidRPr="00184C48">
              <w:rPr>
                <w:rFonts w:ascii="GHEA Grapalat" w:hAnsi="GHEA Grapalat" w:cs="Sylfaen"/>
                <w:lang w:val="af-ZA"/>
              </w:rPr>
              <w:t xml:space="preserve"> </w:t>
            </w:r>
            <w:r>
              <w:rPr>
                <w:rFonts w:ascii="GHEA Grapalat" w:hAnsi="GHEA Grapalat" w:cs="Sylfaen"/>
                <w:lang w:val="en-US"/>
              </w:rPr>
              <w:t>Հանրապետության</w:t>
            </w:r>
            <w:r w:rsidRPr="00184C48">
              <w:rPr>
                <w:rFonts w:ascii="GHEA Grapalat" w:hAnsi="GHEA Grapalat" w:cs="Sylfaen"/>
                <w:lang w:val="af-ZA"/>
              </w:rPr>
              <w:t xml:space="preserve"> 2021 </w:t>
            </w:r>
            <w:r>
              <w:rPr>
                <w:rFonts w:ascii="GHEA Grapalat" w:hAnsi="GHEA Grapalat" w:cs="Sylfaen"/>
                <w:lang w:val="en-US"/>
              </w:rPr>
              <w:t>թվականի</w:t>
            </w:r>
            <w:r w:rsidRPr="00184C48">
              <w:rPr>
                <w:rFonts w:ascii="GHEA Grapalat" w:hAnsi="GHEA Grapalat" w:cs="Sylfaen"/>
                <w:lang w:val="af-ZA"/>
              </w:rPr>
              <w:t xml:space="preserve"> </w:t>
            </w:r>
            <w:r>
              <w:rPr>
                <w:rFonts w:ascii="GHEA Grapalat" w:hAnsi="GHEA Grapalat" w:cs="Sylfaen"/>
                <w:lang w:val="en-US"/>
              </w:rPr>
              <w:lastRenderedPageBreak/>
              <w:t>պետական</w:t>
            </w:r>
            <w:r w:rsidRPr="00184C48">
              <w:rPr>
                <w:rFonts w:ascii="GHEA Grapalat" w:hAnsi="GHEA Grapalat" w:cs="Sylfaen"/>
                <w:lang w:val="af-ZA"/>
              </w:rPr>
              <w:t xml:space="preserve"> </w:t>
            </w:r>
            <w:r>
              <w:rPr>
                <w:rFonts w:ascii="GHEA Grapalat" w:hAnsi="GHEA Grapalat" w:cs="Sylfaen"/>
                <w:lang w:val="en-US"/>
              </w:rPr>
              <w:t>բյուջեի</w:t>
            </w:r>
            <w:r w:rsidRPr="00184C48">
              <w:rPr>
                <w:rFonts w:ascii="GHEA Grapalat" w:hAnsi="GHEA Grapalat" w:cs="Sylfaen"/>
                <w:lang w:val="af-ZA"/>
              </w:rPr>
              <w:t xml:space="preserve"> </w:t>
            </w:r>
            <w:r>
              <w:rPr>
                <w:rFonts w:ascii="GHEA Grapalat" w:hAnsi="GHEA Grapalat" w:cs="Sylfaen"/>
                <w:lang w:val="en-US"/>
              </w:rPr>
              <w:t>մասին</w:t>
            </w:r>
            <w:r w:rsidRPr="00110A97">
              <w:rPr>
                <w:rFonts w:ascii="GHEA Grapalat" w:hAnsi="GHEA Grapalat"/>
                <w:lang w:val="hy-AM"/>
              </w:rPr>
              <w:t>»</w:t>
            </w:r>
            <w:r w:rsidRPr="00184C48">
              <w:rPr>
                <w:rFonts w:ascii="GHEA Grapalat" w:hAnsi="GHEA Grapalat" w:cs="Sylfaen"/>
                <w:lang w:val="af-ZA"/>
              </w:rPr>
              <w:t xml:space="preserve"> </w:t>
            </w:r>
            <w:r>
              <w:rPr>
                <w:rFonts w:ascii="GHEA Grapalat" w:hAnsi="GHEA Grapalat" w:cs="Sylfaen"/>
                <w:lang w:val="en-US"/>
              </w:rPr>
              <w:t>օրենքում</w:t>
            </w:r>
            <w:r w:rsidRPr="00184C48">
              <w:rPr>
                <w:rFonts w:ascii="GHEA Grapalat" w:hAnsi="GHEA Grapalat" w:cs="Sylfaen"/>
                <w:lang w:val="af-ZA"/>
              </w:rPr>
              <w:t xml:space="preserve"> </w:t>
            </w:r>
            <w:r>
              <w:rPr>
                <w:rFonts w:ascii="GHEA Grapalat" w:hAnsi="GHEA Grapalat" w:cs="Sylfaen"/>
                <w:lang w:val="en-US"/>
              </w:rPr>
              <w:t>վերաբաշխում</w:t>
            </w:r>
            <w:r w:rsidRPr="00184C48">
              <w:rPr>
                <w:rFonts w:ascii="GHEA Grapalat" w:hAnsi="GHEA Grapalat" w:cs="Sylfaen"/>
                <w:lang w:val="af-ZA"/>
              </w:rPr>
              <w:t xml:space="preserve">, </w:t>
            </w:r>
            <w:r>
              <w:rPr>
                <w:rFonts w:ascii="GHEA Grapalat" w:hAnsi="GHEA Grapalat" w:cs="Sylfaen"/>
                <w:lang w:val="en-US"/>
              </w:rPr>
              <w:t>Հայաստանի</w:t>
            </w:r>
            <w:r w:rsidRPr="00184C48">
              <w:rPr>
                <w:rFonts w:ascii="GHEA Grapalat" w:hAnsi="GHEA Grapalat" w:cs="Sylfaen"/>
                <w:lang w:val="af-ZA"/>
              </w:rPr>
              <w:t xml:space="preserve">  </w:t>
            </w:r>
            <w:r>
              <w:rPr>
                <w:rFonts w:ascii="GHEA Grapalat" w:hAnsi="GHEA Grapalat" w:cs="Sylfaen"/>
                <w:lang w:val="en-US"/>
              </w:rPr>
              <w:t>Հանրապետության</w:t>
            </w:r>
            <w:r w:rsidRPr="00184C48">
              <w:rPr>
                <w:rFonts w:ascii="GHEA Grapalat" w:hAnsi="GHEA Grapalat" w:cs="Sylfaen"/>
                <w:lang w:val="af-ZA"/>
              </w:rPr>
              <w:t xml:space="preserve">  2020 </w:t>
            </w:r>
            <w:r>
              <w:rPr>
                <w:rFonts w:ascii="GHEA Grapalat" w:hAnsi="GHEA Grapalat" w:cs="Sylfaen"/>
                <w:lang w:val="en-US"/>
              </w:rPr>
              <w:t>թվականի</w:t>
            </w:r>
            <w:r w:rsidRPr="00184C48">
              <w:rPr>
                <w:rFonts w:ascii="GHEA Grapalat" w:hAnsi="GHEA Grapalat" w:cs="Sylfaen"/>
                <w:lang w:val="af-ZA"/>
              </w:rPr>
              <w:t xml:space="preserve"> </w:t>
            </w:r>
            <w:r>
              <w:rPr>
                <w:rFonts w:ascii="GHEA Grapalat" w:hAnsi="GHEA Grapalat" w:cs="Sylfaen"/>
                <w:lang w:val="en-US"/>
              </w:rPr>
              <w:t>դեկտեմբերի</w:t>
            </w:r>
            <w:r w:rsidRPr="00184C48">
              <w:rPr>
                <w:rFonts w:ascii="GHEA Grapalat" w:hAnsi="GHEA Grapalat" w:cs="Sylfaen"/>
                <w:lang w:val="af-ZA"/>
              </w:rPr>
              <w:t xml:space="preserve"> 30-</w:t>
            </w:r>
            <w:r>
              <w:rPr>
                <w:rFonts w:ascii="GHEA Grapalat" w:hAnsi="GHEA Grapalat" w:cs="Sylfaen"/>
                <w:lang w:val="en-US"/>
              </w:rPr>
              <w:t>ի</w:t>
            </w:r>
            <w:r w:rsidRPr="00184C48">
              <w:rPr>
                <w:rFonts w:ascii="GHEA Grapalat" w:hAnsi="GHEA Grapalat" w:cs="Sylfaen"/>
                <w:lang w:val="af-ZA"/>
              </w:rPr>
              <w:t xml:space="preserve"> 2215-</w:t>
            </w:r>
            <w:r>
              <w:rPr>
                <w:rFonts w:ascii="GHEA Grapalat" w:hAnsi="GHEA Grapalat" w:cs="Sylfaen"/>
                <w:lang w:val="en-US"/>
              </w:rPr>
              <w:t>Ն</w:t>
            </w:r>
            <w:r w:rsidRPr="00184C48">
              <w:rPr>
                <w:rFonts w:ascii="GHEA Grapalat" w:hAnsi="GHEA Grapalat" w:cs="Sylfaen"/>
                <w:lang w:val="af-ZA"/>
              </w:rPr>
              <w:t xml:space="preserve"> </w:t>
            </w:r>
            <w:r>
              <w:rPr>
                <w:rFonts w:ascii="GHEA Grapalat" w:hAnsi="GHEA Grapalat" w:cs="Sylfaen"/>
                <w:lang w:val="en-US"/>
              </w:rPr>
              <w:t>որոշման</w:t>
            </w:r>
            <w:r w:rsidRPr="00184C48">
              <w:rPr>
                <w:rFonts w:ascii="GHEA Grapalat" w:hAnsi="GHEA Grapalat" w:cs="Sylfaen"/>
                <w:lang w:val="af-ZA"/>
              </w:rPr>
              <w:t xml:space="preserve"> </w:t>
            </w:r>
            <w:r>
              <w:rPr>
                <w:rFonts w:ascii="GHEA Grapalat" w:hAnsi="GHEA Grapalat" w:cs="Sylfaen"/>
                <w:lang w:val="en-US"/>
              </w:rPr>
              <w:t>մեջ</w:t>
            </w:r>
            <w:r w:rsidRPr="00184C48">
              <w:rPr>
                <w:rFonts w:ascii="GHEA Grapalat" w:hAnsi="GHEA Grapalat" w:cs="Sylfaen"/>
                <w:lang w:val="af-ZA"/>
              </w:rPr>
              <w:t xml:space="preserve"> </w:t>
            </w:r>
            <w:r>
              <w:rPr>
                <w:rFonts w:ascii="GHEA Grapalat" w:hAnsi="GHEA Grapalat" w:cs="Sylfaen"/>
                <w:lang w:val="en-US"/>
              </w:rPr>
              <w:t>փոփոխություններ</w:t>
            </w:r>
            <w:r w:rsidRPr="00184C48">
              <w:rPr>
                <w:rFonts w:ascii="GHEA Grapalat" w:hAnsi="GHEA Grapalat" w:cs="Sylfaen"/>
                <w:lang w:val="af-ZA"/>
              </w:rPr>
              <w:t xml:space="preserve"> </w:t>
            </w:r>
            <w:r>
              <w:rPr>
                <w:rFonts w:ascii="GHEA Grapalat" w:hAnsi="GHEA Grapalat" w:cs="Sylfaen"/>
                <w:lang w:val="en-US"/>
              </w:rPr>
              <w:t>և</w:t>
            </w:r>
            <w:r w:rsidRPr="00184C48">
              <w:rPr>
                <w:rFonts w:ascii="GHEA Grapalat" w:hAnsi="GHEA Grapalat" w:cs="Sylfaen"/>
                <w:lang w:val="af-ZA"/>
              </w:rPr>
              <w:t xml:space="preserve"> </w:t>
            </w:r>
            <w:r>
              <w:rPr>
                <w:rFonts w:ascii="GHEA Grapalat" w:hAnsi="GHEA Grapalat" w:cs="Sylfaen"/>
                <w:lang w:val="en-US"/>
              </w:rPr>
              <w:t>լրացումներ</w:t>
            </w:r>
            <w:r w:rsidRPr="00184C48">
              <w:rPr>
                <w:rFonts w:ascii="GHEA Grapalat" w:hAnsi="GHEA Grapalat" w:cs="Sylfaen"/>
                <w:lang w:val="af-ZA"/>
              </w:rPr>
              <w:t xml:space="preserve"> </w:t>
            </w:r>
            <w:r>
              <w:rPr>
                <w:rFonts w:ascii="GHEA Grapalat" w:hAnsi="GHEA Grapalat" w:cs="Sylfaen"/>
                <w:lang w:val="en-US"/>
              </w:rPr>
              <w:t>կատարելու</w:t>
            </w:r>
            <w:r w:rsidRPr="00184C48">
              <w:rPr>
                <w:rFonts w:ascii="GHEA Grapalat" w:hAnsi="GHEA Grapalat" w:cs="Sylfaen"/>
                <w:lang w:val="af-ZA"/>
              </w:rPr>
              <w:t xml:space="preserve">, </w:t>
            </w:r>
            <w:r>
              <w:rPr>
                <w:rFonts w:ascii="GHEA Grapalat" w:hAnsi="GHEA Grapalat" w:cs="Sylfaen"/>
                <w:lang w:val="en-US"/>
              </w:rPr>
              <w:t>Հայաստանի</w:t>
            </w:r>
            <w:r w:rsidRPr="00184C48">
              <w:rPr>
                <w:rFonts w:ascii="GHEA Grapalat" w:hAnsi="GHEA Grapalat" w:cs="Sylfaen"/>
                <w:lang w:val="af-ZA"/>
              </w:rPr>
              <w:t xml:space="preserve"> </w:t>
            </w:r>
            <w:r>
              <w:rPr>
                <w:rFonts w:ascii="GHEA Grapalat" w:hAnsi="GHEA Grapalat" w:cs="Sylfaen"/>
                <w:lang w:val="en-US"/>
              </w:rPr>
              <w:t>Հանրապետության</w:t>
            </w:r>
            <w:r w:rsidRPr="00184C48">
              <w:rPr>
                <w:rFonts w:ascii="GHEA Grapalat" w:hAnsi="GHEA Grapalat" w:cs="Sylfaen"/>
                <w:lang w:val="af-ZA"/>
              </w:rPr>
              <w:t xml:space="preserve"> </w:t>
            </w:r>
            <w:r>
              <w:rPr>
                <w:rFonts w:ascii="GHEA Grapalat" w:hAnsi="GHEA Grapalat" w:cs="Sylfaen"/>
                <w:lang w:val="en-US"/>
              </w:rPr>
              <w:t>կրթության</w:t>
            </w:r>
            <w:r w:rsidRPr="00184C48">
              <w:rPr>
                <w:rFonts w:ascii="GHEA Grapalat" w:hAnsi="GHEA Grapalat" w:cs="Sylfaen"/>
                <w:lang w:val="af-ZA"/>
              </w:rPr>
              <w:t xml:space="preserve">, </w:t>
            </w:r>
            <w:r>
              <w:rPr>
                <w:rFonts w:ascii="GHEA Grapalat" w:hAnsi="GHEA Grapalat" w:cs="Sylfaen"/>
                <w:lang w:val="en-US"/>
              </w:rPr>
              <w:t>գիտության</w:t>
            </w:r>
            <w:r w:rsidRPr="00184C48">
              <w:rPr>
                <w:rFonts w:ascii="GHEA Grapalat" w:hAnsi="GHEA Grapalat" w:cs="Sylfaen"/>
                <w:lang w:val="af-ZA"/>
              </w:rPr>
              <w:t xml:space="preserve">, </w:t>
            </w:r>
            <w:r>
              <w:rPr>
                <w:rFonts w:ascii="GHEA Grapalat" w:hAnsi="GHEA Grapalat" w:cs="Sylfaen"/>
                <w:lang w:val="en-US"/>
              </w:rPr>
              <w:t>մշակույթի</w:t>
            </w:r>
            <w:r w:rsidRPr="00184C48">
              <w:rPr>
                <w:rFonts w:ascii="GHEA Grapalat" w:hAnsi="GHEA Grapalat" w:cs="Sylfaen"/>
                <w:lang w:val="af-ZA"/>
              </w:rPr>
              <w:t xml:space="preserve"> </w:t>
            </w:r>
            <w:r>
              <w:rPr>
                <w:rFonts w:ascii="GHEA Grapalat" w:hAnsi="GHEA Grapalat" w:cs="Sylfaen"/>
                <w:lang w:val="en-US"/>
              </w:rPr>
              <w:t>և</w:t>
            </w:r>
            <w:r w:rsidRPr="00184C48">
              <w:rPr>
                <w:rFonts w:ascii="GHEA Grapalat" w:hAnsi="GHEA Grapalat" w:cs="Sylfaen"/>
                <w:lang w:val="af-ZA"/>
              </w:rPr>
              <w:t xml:space="preserve"> </w:t>
            </w:r>
            <w:r>
              <w:rPr>
                <w:rFonts w:ascii="GHEA Grapalat" w:hAnsi="GHEA Grapalat" w:cs="Sylfaen"/>
                <w:lang w:val="en-US"/>
              </w:rPr>
              <w:t>սպորտի</w:t>
            </w:r>
            <w:r w:rsidRPr="00184C48">
              <w:rPr>
                <w:rFonts w:ascii="GHEA Grapalat" w:hAnsi="GHEA Grapalat" w:cs="Sylfaen"/>
                <w:lang w:val="af-ZA"/>
              </w:rPr>
              <w:t xml:space="preserve"> </w:t>
            </w:r>
            <w:r>
              <w:rPr>
                <w:rFonts w:ascii="GHEA Grapalat" w:hAnsi="GHEA Grapalat" w:cs="Sylfaen"/>
                <w:lang w:val="en-US"/>
              </w:rPr>
              <w:t>նախարարությանը</w:t>
            </w:r>
            <w:r w:rsidRPr="00184C48">
              <w:rPr>
                <w:rFonts w:ascii="GHEA Grapalat" w:hAnsi="GHEA Grapalat" w:cs="Sylfaen"/>
                <w:lang w:val="af-ZA"/>
              </w:rPr>
              <w:t xml:space="preserve"> </w:t>
            </w:r>
            <w:r>
              <w:rPr>
                <w:rFonts w:ascii="GHEA Grapalat" w:hAnsi="GHEA Grapalat" w:cs="Sylfaen"/>
                <w:lang w:val="en-US"/>
              </w:rPr>
              <w:t>գումար</w:t>
            </w:r>
            <w:r w:rsidRPr="00184C48">
              <w:rPr>
                <w:rFonts w:ascii="GHEA Grapalat" w:hAnsi="GHEA Grapalat" w:cs="Sylfaen"/>
                <w:lang w:val="af-ZA"/>
              </w:rPr>
              <w:t xml:space="preserve"> </w:t>
            </w:r>
            <w:r>
              <w:rPr>
                <w:rFonts w:ascii="GHEA Grapalat" w:hAnsi="GHEA Grapalat" w:cs="Sylfaen"/>
                <w:lang w:val="en-US"/>
              </w:rPr>
              <w:t>հատկացնելու</w:t>
            </w:r>
            <w:r w:rsidRPr="00184C48">
              <w:rPr>
                <w:rFonts w:ascii="GHEA Grapalat" w:hAnsi="GHEA Grapalat" w:cs="Sylfaen"/>
                <w:lang w:val="af-ZA"/>
              </w:rPr>
              <w:t xml:space="preserve"> </w:t>
            </w:r>
            <w:r>
              <w:rPr>
                <w:rFonts w:ascii="GHEA Grapalat" w:hAnsi="GHEA Grapalat" w:cs="Sylfaen"/>
                <w:lang w:val="en-US"/>
              </w:rPr>
              <w:t>մասին</w:t>
            </w:r>
            <w:r w:rsidRPr="00110A97">
              <w:rPr>
                <w:rFonts w:ascii="GHEA Grapalat" w:hAnsi="GHEA Grapalat"/>
                <w:lang w:val="hy-AM"/>
              </w:rPr>
              <w:t>»</w:t>
            </w:r>
            <w:r w:rsidRPr="00184C48">
              <w:rPr>
                <w:rFonts w:ascii="GHEA Grapalat" w:hAnsi="GHEA Grapalat" w:cs="Sylfaen"/>
                <w:lang w:val="af-ZA"/>
              </w:rPr>
              <w:t xml:space="preserve"> </w:t>
            </w:r>
            <w:r>
              <w:rPr>
                <w:rFonts w:ascii="GHEA Grapalat" w:hAnsi="GHEA Grapalat" w:cs="Sylfaen"/>
                <w:lang w:val="en-US"/>
              </w:rPr>
              <w:t>ՀՀ</w:t>
            </w:r>
            <w:r w:rsidRPr="00184C48">
              <w:rPr>
                <w:rFonts w:ascii="GHEA Grapalat" w:hAnsi="GHEA Grapalat" w:cs="Sylfaen"/>
                <w:lang w:val="af-ZA"/>
              </w:rPr>
              <w:t xml:space="preserve"> </w:t>
            </w:r>
            <w:r>
              <w:rPr>
                <w:rFonts w:ascii="GHEA Grapalat" w:hAnsi="GHEA Grapalat" w:cs="Sylfaen"/>
                <w:lang w:val="en-US"/>
              </w:rPr>
              <w:t>կառավարության</w:t>
            </w:r>
            <w:r w:rsidRPr="00184C48">
              <w:rPr>
                <w:rFonts w:ascii="GHEA Grapalat" w:hAnsi="GHEA Grapalat" w:cs="Sylfaen"/>
                <w:lang w:val="af-ZA"/>
              </w:rPr>
              <w:t xml:space="preserve"> </w:t>
            </w:r>
            <w:r>
              <w:rPr>
                <w:rFonts w:ascii="GHEA Grapalat" w:hAnsi="GHEA Grapalat" w:cs="Sylfaen"/>
                <w:lang w:val="en-US"/>
              </w:rPr>
              <w:t>որոշման</w:t>
            </w:r>
            <w:r w:rsidRPr="00184C48">
              <w:rPr>
                <w:rFonts w:ascii="GHEA Grapalat" w:hAnsi="GHEA Grapalat" w:cs="Sylfaen"/>
                <w:lang w:val="af-ZA"/>
              </w:rPr>
              <w:t xml:space="preserve"> </w:t>
            </w:r>
            <w:r>
              <w:rPr>
                <w:rFonts w:ascii="GHEA Grapalat" w:hAnsi="GHEA Grapalat" w:cs="Sylfaen"/>
                <w:lang w:val="en-US"/>
              </w:rPr>
              <w:t>նախագծի</w:t>
            </w:r>
            <w:r w:rsidRPr="00184C48">
              <w:rPr>
                <w:rFonts w:ascii="GHEA Grapalat" w:hAnsi="GHEA Grapalat" w:cs="Sylfaen"/>
                <w:lang w:val="af-ZA"/>
              </w:rPr>
              <w:t xml:space="preserve"> 3-</w:t>
            </w:r>
            <w:r>
              <w:rPr>
                <w:rFonts w:ascii="GHEA Grapalat" w:hAnsi="GHEA Grapalat" w:cs="Sylfaen"/>
                <w:lang w:val="en-US"/>
              </w:rPr>
              <w:t>րդ</w:t>
            </w:r>
            <w:r w:rsidRPr="00184C48">
              <w:rPr>
                <w:rFonts w:ascii="GHEA Grapalat" w:hAnsi="GHEA Grapalat" w:cs="Sylfaen"/>
                <w:lang w:val="af-ZA"/>
              </w:rPr>
              <w:t xml:space="preserve"> </w:t>
            </w:r>
            <w:r>
              <w:rPr>
                <w:rFonts w:ascii="GHEA Grapalat" w:hAnsi="GHEA Grapalat" w:cs="Sylfaen"/>
                <w:lang w:val="en-US"/>
              </w:rPr>
              <w:t>կետի</w:t>
            </w:r>
            <w:r w:rsidRPr="00184C48">
              <w:rPr>
                <w:rFonts w:ascii="GHEA Grapalat" w:hAnsi="GHEA Grapalat" w:cs="Sylfaen"/>
                <w:lang w:val="af-ZA"/>
              </w:rPr>
              <w:t xml:space="preserve"> 1-</w:t>
            </w:r>
            <w:r>
              <w:rPr>
                <w:rFonts w:ascii="GHEA Grapalat" w:hAnsi="GHEA Grapalat" w:cs="Sylfaen"/>
                <w:lang w:val="en-US"/>
              </w:rPr>
              <w:t>ին</w:t>
            </w:r>
            <w:r w:rsidRPr="00184C48">
              <w:rPr>
                <w:rFonts w:ascii="GHEA Grapalat" w:hAnsi="GHEA Grapalat" w:cs="Sylfaen"/>
                <w:lang w:val="af-ZA"/>
              </w:rPr>
              <w:t xml:space="preserve"> </w:t>
            </w:r>
            <w:r>
              <w:rPr>
                <w:rFonts w:ascii="GHEA Grapalat" w:hAnsi="GHEA Grapalat" w:cs="Sylfaen"/>
                <w:lang w:val="en-US"/>
              </w:rPr>
              <w:t>ենթակետում</w:t>
            </w:r>
            <w:r w:rsidRPr="00184C48">
              <w:rPr>
                <w:rFonts w:ascii="GHEA Grapalat" w:hAnsi="GHEA Grapalat" w:cs="Sylfaen"/>
                <w:lang w:val="af-ZA"/>
              </w:rPr>
              <w:t xml:space="preserve"> </w:t>
            </w:r>
            <w:r w:rsidRPr="00110A97">
              <w:rPr>
                <w:rFonts w:ascii="GHEA Grapalat" w:hAnsi="GHEA Grapalat"/>
                <w:lang w:val="hy-AM"/>
              </w:rPr>
              <w:t>«</w:t>
            </w:r>
            <w:r>
              <w:rPr>
                <w:rFonts w:ascii="GHEA Grapalat" w:hAnsi="GHEA Grapalat" w:cs="Sylfaen"/>
                <w:lang w:val="en-US"/>
              </w:rPr>
              <w:t>երկամսյա</w:t>
            </w:r>
            <w:r w:rsidRPr="00110A97">
              <w:rPr>
                <w:rFonts w:ascii="GHEA Grapalat" w:hAnsi="GHEA Grapalat"/>
                <w:lang w:val="hy-AM"/>
              </w:rPr>
              <w:t>»</w:t>
            </w:r>
            <w:r w:rsidRPr="00184C48">
              <w:rPr>
                <w:rFonts w:ascii="GHEA Grapalat" w:hAnsi="GHEA Grapalat" w:cs="Sylfaen"/>
                <w:lang w:val="af-ZA"/>
              </w:rPr>
              <w:t xml:space="preserve"> </w:t>
            </w:r>
            <w:r>
              <w:rPr>
                <w:rFonts w:ascii="GHEA Grapalat" w:hAnsi="GHEA Grapalat" w:cs="Sylfaen"/>
                <w:lang w:val="en-US"/>
              </w:rPr>
              <w:t>բառը</w:t>
            </w:r>
            <w:r w:rsidRPr="00184C48">
              <w:rPr>
                <w:rFonts w:ascii="GHEA Grapalat" w:hAnsi="GHEA Grapalat" w:cs="Sylfaen"/>
                <w:lang w:val="af-ZA"/>
              </w:rPr>
              <w:t xml:space="preserve"> </w:t>
            </w:r>
            <w:r>
              <w:rPr>
                <w:rFonts w:ascii="GHEA Grapalat" w:hAnsi="GHEA Grapalat" w:cs="Sylfaen"/>
                <w:lang w:val="en-US"/>
              </w:rPr>
              <w:t>փոխարինել</w:t>
            </w:r>
            <w:r w:rsidRPr="00184C48">
              <w:rPr>
                <w:rFonts w:ascii="GHEA Grapalat" w:hAnsi="GHEA Grapalat" w:cs="Sylfaen"/>
                <w:lang w:val="af-ZA"/>
              </w:rPr>
              <w:t xml:space="preserve"> </w:t>
            </w:r>
            <w:r w:rsidRPr="00110A97">
              <w:rPr>
                <w:rFonts w:ascii="GHEA Grapalat" w:hAnsi="GHEA Grapalat"/>
                <w:lang w:val="hy-AM"/>
              </w:rPr>
              <w:t>«</w:t>
            </w:r>
            <w:r>
              <w:rPr>
                <w:rFonts w:ascii="GHEA Grapalat" w:hAnsi="GHEA Grapalat" w:cs="Sylfaen"/>
                <w:lang w:val="en-US"/>
              </w:rPr>
              <w:t>եռամսյա</w:t>
            </w:r>
            <w:r w:rsidRPr="00110A97">
              <w:rPr>
                <w:rFonts w:ascii="GHEA Grapalat" w:hAnsi="GHEA Grapalat"/>
                <w:lang w:val="hy-AM"/>
              </w:rPr>
              <w:t>»</w:t>
            </w:r>
            <w:r w:rsidRPr="00184C48">
              <w:rPr>
                <w:rFonts w:ascii="GHEA Grapalat" w:hAnsi="GHEA Grapalat" w:cs="Sylfaen"/>
                <w:lang w:val="af-ZA"/>
              </w:rPr>
              <w:t xml:space="preserve"> </w:t>
            </w:r>
            <w:r>
              <w:rPr>
                <w:rFonts w:ascii="GHEA Grapalat" w:hAnsi="GHEA Grapalat" w:cs="Sylfaen"/>
                <w:lang w:val="en-US"/>
              </w:rPr>
              <w:t>բառով</w:t>
            </w:r>
            <w:r w:rsidRPr="00184C48">
              <w:rPr>
                <w:rFonts w:ascii="GHEA Grapalat" w:hAnsi="GHEA Grapalat" w:cs="Sylfaen"/>
                <w:lang w:val="af-ZA"/>
              </w:rPr>
              <w:t xml:space="preserve">, </w:t>
            </w:r>
            <w:r>
              <w:rPr>
                <w:rFonts w:ascii="GHEA Grapalat" w:hAnsi="GHEA Grapalat" w:cs="Sylfaen"/>
                <w:lang w:val="en-US"/>
              </w:rPr>
              <w:t>իսկ</w:t>
            </w:r>
            <w:r w:rsidRPr="00184C48">
              <w:rPr>
                <w:rFonts w:ascii="GHEA Grapalat" w:hAnsi="GHEA Grapalat" w:cs="Sylfaen"/>
                <w:lang w:val="af-ZA"/>
              </w:rPr>
              <w:t xml:space="preserve"> 4-</w:t>
            </w:r>
            <w:r>
              <w:rPr>
                <w:rFonts w:ascii="GHEA Grapalat" w:hAnsi="GHEA Grapalat" w:cs="Sylfaen"/>
                <w:lang w:val="en-US"/>
              </w:rPr>
              <w:t>րդ</w:t>
            </w:r>
            <w:r w:rsidRPr="00184C48">
              <w:rPr>
                <w:rFonts w:ascii="GHEA Grapalat" w:hAnsi="GHEA Grapalat" w:cs="Sylfaen"/>
                <w:lang w:val="af-ZA"/>
              </w:rPr>
              <w:t xml:space="preserve"> </w:t>
            </w:r>
            <w:r>
              <w:rPr>
                <w:rFonts w:ascii="GHEA Grapalat" w:hAnsi="GHEA Grapalat" w:cs="Sylfaen"/>
                <w:lang w:val="en-US"/>
              </w:rPr>
              <w:t>կետի</w:t>
            </w:r>
            <w:r w:rsidRPr="00184C48">
              <w:rPr>
                <w:rFonts w:ascii="GHEA Grapalat" w:hAnsi="GHEA Grapalat" w:cs="Sylfaen"/>
                <w:lang w:val="af-ZA"/>
              </w:rPr>
              <w:t xml:space="preserve"> 1-</w:t>
            </w:r>
            <w:r>
              <w:rPr>
                <w:rFonts w:ascii="GHEA Grapalat" w:hAnsi="GHEA Grapalat" w:cs="Sylfaen"/>
                <w:lang w:val="en-US"/>
              </w:rPr>
              <w:t>ին</w:t>
            </w:r>
            <w:r w:rsidRPr="00184C48">
              <w:rPr>
                <w:rFonts w:ascii="GHEA Grapalat" w:hAnsi="GHEA Grapalat" w:cs="Sylfaen"/>
                <w:lang w:val="af-ZA"/>
              </w:rPr>
              <w:t xml:space="preserve"> </w:t>
            </w:r>
            <w:r>
              <w:rPr>
                <w:rFonts w:ascii="GHEA Grapalat" w:hAnsi="GHEA Grapalat" w:cs="Sylfaen"/>
                <w:lang w:val="en-US"/>
              </w:rPr>
              <w:t>ենթակետում</w:t>
            </w:r>
            <w:r w:rsidRPr="00184C48">
              <w:rPr>
                <w:rFonts w:ascii="GHEA Grapalat" w:hAnsi="GHEA Grapalat" w:cs="Sylfaen"/>
                <w:lang w:val="af-ZA"/>
              </w:rPr>
              <w:t xml:space="preserve"> </w:t>
            </w:r>
            <w:r w:rsidRPr="00110A97">
              <w:rPr>
                <w:rFonts w:ascii="GHEA Grapalat" w:hAnsi="GHEA Grapalat"/>
                <w:lang w:val="hy-AM"/>
              </w:rPr>
              <w:t>«</w:t>
            </w:r>
            <w:r w:rsidRPr="00184C48">
              <w:rPr>
                <w:rFonts w:ascii="GHEA Grapalat" w:hAnsi="GHEA Grapalat" w:cs="Sylfaen"/>
                <w:lang w:val="af-ZA"/>
              </w:rPr>
              <w:t>2-</w:t>
            </w:r>
            <w:r>
              <w:rPr>
                <w:rFonts w:ascii="GHEA Grapalat" w:hAnsi="GHEA Grapalat" w:cs="Sylfaen"/>
                <w:lang w:val="en-US"/>
              </w:rPr>
              <w:t>րդ</w:t>
            </w:r>
            <w:r w:rsidRPr="00184C48">
              <w:rPr>
                <w:rFonts w:ascii="GHEA Grapalat" w:hAnsi="GHEA Grapalat" w:cs="Sylfaen"/>
                <w:lang w:val="af-ZA"/>
              </w:rPr>
              <w:t xml:space="preserve"> </w:t>
            </w:r>
            <w:r>
              <w:rPr>
                <w:rFonts w:ascii="GHEA Grapalat" w:hAnsi="GHEA Grapalat" w:cs="Sylfaen"/>
                <w:lang w:val="en-US"/>
              </w:rPr>
              <w:t>կետում</w:t>
            </w:r>
            <w:r w:rsidRPr="00110A97">
              <w:rPr>
                <w:rFonts w:ascii="GHEA Grapalat" w:hAnsi="GHEA Grapalat"/>
                <w:lang w:val="hy-AM"/>
              </w:rPr>
              <w:t>»</w:t>
            </w:r>
            <w:r w:rsidRPr="00184C48">
              <w:rPr>
                <w:rFonts w:ascii="GHEA Grapalat" w:hAnsi="GHEA Grapalat"/>
                <w:lang w:val="af-ZA"/>
              </w:rPr>
              <w:t xml:space="preserve"> </w:t>
            </w:r>
            <w:r>
              <w:rPr>
                <w:rFonts w:ascii="GHEA Grapalat" w:hAnsi="GHEA Grapalat"/>
                <w:lang w:val="en-US"/>
              </w:rPr>
              <w:t>թվերը</w:t>
            </w:r>
            <w:r w:rsidRPr="00184C48">
              <w:rPr>
                <w:rFonts w:ascii="GHEA Grapalat" w:hAnsi="GHEA Grapalat"/>
                <w:lang w:val="af-ZA"/>
              </w:rPr>
              <w:t xml:space="preserve"> </w:t>
            </w:r>
            <w:r>
              <w:rPr>
                <w:rFonts w:ascii="GHEA Grapalat" w:hAnsi="GHEA Grapalat"/>
                <w:lang w:val="en-US"/>
              </w:rPr>
              <w:t>և</w:t>
            </w:r>
            <w:r w:rsidRPr="00184C48">
              <w:rPr>
                <w:rFonts w:ascii="GHEA Grapalat" w:hAnsi="GHEA Grapalat"/>
                <w:lang w:val="af-ZA"/>
              </w:rPr>
              <w:t xml:space="preserve"> </w:t>
            </w:r>
            <w:r>
              <w:rPr>
                <w:rFonts w:ascii="GHEA Grapalat" w:hAnsi="GHEA Grapalat"/>
                <w:lang w:val="en-US"/>
              </w:rPr>
              <w:t>բառերը</w:t>
            </w:r>
            <w:r w:rsidRPr="00184C48">
              <w:rPr>
                <w:rFonts w:ascii="GHEA Grapalat" w:hAnsi="GHEA Grapalat"/>
                <w:lang w:val="af-ZA"/>
              </w:rPr>
              <w:t xml:space="preserve"> </w:t>
            </w:r>
            <w:r>
              <w:rPr>
                <w:rFonts w:ascii="GHEA Grapalat" w:hAnsi="GHEA Grapalat"/>
                <w:lang w:val="en-US"/>
              </w:rPr>
              <w:t>փոխարինել</w:t>
            </w:r>
            <w:r w:rsidRPr="00184C48">
              <w:rPr>
                <w:rFonts w:ascii="GHEA Grapalat" w:hAnsi="GHEA Grapalat"/>
                <w:lang w:val="af-ZA"/>
              </w:rPr>
              <w:t xml:space="preserve"> </w:t>
            </w:r>
            <w:r w:rsidRPr="00110A97">
              <w:rPr>
                <w:rFonts w:ascii="GHEA Grapalat" w:hAnsi="GHEA Grapalat"/>
                <w:lang w:val="hy-AM"/>
              </w:rPr>
              <w:t>«</w:t>
            </w:r>
            <w:r w:rsidRPr="00184C48">
              <w:rPr>
                <w:rFonts w:ascii="GHEA Grapalat" w:hAnsi="GHEA Grapalat" w:cs="Sylfaen"/>
                <w:lang w:val="af-ZA"/>
              </w:rPr>
              <w:t>3-</w:t>
            </w:r>
            <w:r>
              <w:rPr>
                <w:rFonts w:ascii="GHEA Grapalat" w:hAnsi="GHEA Grapalat" w:cs="Sylfaen"/>
                <w:lang w:val="en-US"/>
              </w:rPr>
              <w:t>րդ</w:t>
            </w:r>
            <w:r w:rsidRPr="00184C48">
              <w:rPr>
                <w:rFonts w:ascii="GHEA Grapalat" w:hAnsi="GHEA Grapalat" w:cs="Sylfaen"/>
                <w:lang w:val="af-ZA"/>
              </w:rPr>
              <w:t xml:space="preserve"> </w:t>
            </w:r>
            <w:r>
              <w:rPr>
                <w:rFonts w:ascii="GHEA Grapalat" w:hAnsi="GHEA Grapalat" w:cs="Sylfaen"/>
                <w:lang w:val="en-US"/>
              </w:rPr>
              <w:t>կետի</w:t>
            </w:r>
            <w:r w:rsidRPr="00184C48">
              <w:rPr>
                <w:rFonts w:ascii="GHEA Grapalat" w:hAnsi="GHEA Grapalat" w:cs="Sylfaen"/>
                <w:lang w:val="af-ZA"/>
              </w:rPr>
              <w:t xml:space="preserve"> 2-</w:t>
            </w:r>
            <w:r>
              <w:rPr>
                <w:rFonts w:ascii="GHEA Grapalat" w:hAnsi="GHEA Grapalat" w:cs="Sylfaen"/>
                <w:lang w:val="en-US"/>
              </w:rPr>
              <w:t>րդ</w:t>
            </w:r>
            <w:r w:rsidRPr="00184C48">
              <w:rPr>
                <w:rFonts w:ascii="GHEA Grapalat" w:hAnsi="GHEA Grapalat" w:cs="Sylfaen"/>
                <w:lang w:val="af-ZA"/>
              </w:rPr>
              <w:t xml:space="preserve"> </w:t>
            </w:r>
            <w:r>
              <w:rPr>
                <w:rFonts w:ascii="GHEA Grapalat" w:hAnsi="GHEA Grapalat" w:cs="Sylfaen"/>
                <w:lang w:val="en-US"/>
              </w:rPr>
              <w:t>ենթակետում</w:t>
            </w:r>
            <w:r w:rsidRPr="00110A97">
              <w:rPr>
                <w:rFonts w:ascii="GHEA Grapalat" w:hAnsi="GHEA Grapalat"/>
                <w:lang w:val="hy-AM"/>
              </w:rPr>
              <w:t>»</w:t>
            </w:r>
            <w:r w:rsidRPr="00184C48">
              <w:rPr>
                <w:rFonts w:ascii="GHEA Grapalat" w:hAnsi="GHEA Grapalat"/>
                <w:lang w:val="af-ZA"/>
              </w:rPr>
              <w:t xml:space="preserve"> </w:t>
            </w:r>
            <w:r>
              <w:rPr>
                <w:rFonts w:ascii="GHEA Grapalat" w:hAnsi="GHEA Grapalat"/>
                <w:lang w:val="en-US"/>
              </w:rPr>
              <w:t>թվերով</w:t>
            </w:r>
            <w:r w:rsidRPr="00184C48">
              <w:rPr>
                <w:rFonts w:ascii="GHEA Grapalat" w:hAnsi="GHEA Grapalat"/>
                <w:lang w:val="af-ZA"/>
              </w:rPr>
              <w:t xml:space="preserve"> </w:t>
            </w:r>
            <w:r>
              <w:rPr>
                <w:rFonts w:ascii="GHEA Grapalat" w:hAnsi="GHEA Grapalat"/>
                <w:lang w:val="en-US"/>
              </w:rPr>
              <w:t>և</w:t>
            </w:r>
            <w:r w:rsidRPr="00184C48">
              <w:rPr>
                <w:rFonts w:ascii="GHEA Grapalat" w:hAnsi="GHEA Grapalat"/>
                <w:lang w:val="af-ZA"/>
              </w:rPr>
              <w:t xml:space="preserve"> </w:t>
            </w:r>
            <w:r>
              <w:rPr>
                <w:rFonts w:ascii="GHEA Grapalat" w:hAnsi="GHEA Grapalat"/>
                <w:lang w:val="en-US"/>
              </w:rPr>
              <w:t>բառերով</w:t>
            </w:r>
            <w:r w:rsidRPr="00184C48">
              <w:rPr>
                <w:rFonts w:ascii="GHEA Grapalat" w:hAnsi="GHEA Grapalat"/>
                <w:lang w:val="af-ZA"/>
              </w:rPr>
              <w:t>:</w:t>
            </w:r>
          </w:p>
        </w:tc>
        <w:tc>
          <w:tcPr>
            <w:tcW w:w="6238" w:type="dxa"/>
            <w:gridSpan w:val="2"/>
            <w:shd w:val="clear" w:color="auto" w:fill="auto"/>
          </w:tcPr>
          <w:p w:rsidR="003947C3" w:rsidRPr="00D03C82" w:rsidRDefault="008D5A25" w:rsidP="008D5A25">
            <w:pPr>
              <w:spacing w:after="0" w:line="360" w:lineRule="auto"/>
              <w:jc w:val="both"/>
              <w:rPr>
                <w:rFonts w:ascii="GHEA Grapalat" w:hAnsi="GHEA Grapalat"/>
                <w:b/>
                <w:sz w:val="24"/>
                <w:szCs w:val="24"/>
                <w:lang w:val="en-GB"/>
              </w:rPr>
            </w:pPr>
            <w:r w:rsidRPr="00B71288">
              <w:rPr>
                <w:rFonts w:ascii="GHEA Grapalat" w:eastAsia="Times New Roman" w:hAnsi="GHEA Grapalat" w:cs="Arial"/>
                <w:b/>
                <w:color w:val="000000"/>
                <w:lang w:val="hy-AM" w:eastAsia="ru-RU"/>
              </w:rPr>
              <w:lastRenderedPageBreak/>
              <w:t>Ընդունվել է</w:t>
            </w:r>
            <w:r w:rsidRPr="00B71288">
              <w:rPr>
                <w:rFonts w:ascii="GHEA Grapalat" w:eastAsia="Times New Roman" w:hAnsi="GHEA Grapalat" w:cs="Arial"/>
                <w:b/>
                <w:color w:val="000000"/>
                <w:lang w:val="en-US" w:eastAsia="ru-RU"/>
              </w:rPr>
              <w:t xml:space="preserve"> </w:t>
            </w:r>
            <w:r w:rsidRPr="00B71288">
              <w:rPr>
                <w:rFonts w:ascii="GHEA Grapalat" w:eastAsia="Times New Roman" w:hAnsi="GHEA Grapalat" w:cs="Arial"/>
                <w:b/>
                <w:color w:val="000000"/>
                <w:lang w:val="hy-AM" w:eastAsia="ru-RU"/>
              </w:rPr>
              <w:t>։</w:t>
            </w:r>
            <w:r w:rsidRPr="00B71288">
              <w:rPr>
                <w:rFonts w:ascii="GHEA Grapalat" w:eastAsia="Times New Roman" w:hAnsi="GHEA Grapalat" w:cs="Arial"/>
                <w:b/>
                <w:color w:val="000000"/>
                <w:lang w:val="en-US" w:eastAsia="ru-RU"/>
              </w:rPr>
              <w:t xml:space="preserve"> Կատարվել է համապատասխան փոփոխություն:</w:t>
            </w:r>
          </w:p>
        </w:tc>
      </w:tr>
      <w:tr w:rsidR="003947C3" w:rsidRPr="00B27CD8" w:rsidTr="00996D0A">
        <w:trPr>
          <w:trHeight w:val="345"/>
        </w:trPr>
        <w:tc>
          <w:tcPr>
            <w:tcW w:w="10632" w:type="dxa"/>
            <w:gridSpan w:val="2"/>
            <w:vMerge w:val="restart"/>
            <w:shd w:val="clear" w:color="auto" w:fill="E0E0E0"/>
          </w:tcPr>
          <w:p w:rsidR="003947C3" w:rsidRPr="00B27CD8" w:rsidRDefault="0072578B" w:rsidP="00996D0A">
            <w:pPr>
              <w:spacing w:after="0" w:line="360" w:lineRule="auto"/>
              <w:jc w:val="center"/>
              <w:rPr>
                <w:rFonts w:ascii="GHEA Grapalat" w:hAnsi="GHEA Grapalat"/>
                <w:b/>
                <w:bCs/>
                <w:i/>
                <w:iCs/>
                <w:sz w:val="24"/>
                <w:szCs w:val="24"/>
              </w:rPr>
            </w:pPr>
            <w:r>
              <w:rPr>
                <w:rFonts w:ascii="GHEA Grapalat" w:hAnsi="GHEA Grapalat"/>
                <w:b/>
                <w:i/>
                <w:sz w:val="24"/>
                <w:szCs w:val="24"/>
                <w:lang w:val="en-US"/>
              </w:rPr>
              <w:lastRenderedPageBreak/>
              <w:t xml:space="preserve">2. </w:t>
            </w:r>
            <w:r w:rsidR="000940CB" w:rsidRPr="00B27CD8">
              <w:rPr>
                <w:rFonts w:ascii="GHEA Grapalat" w:hAnsi="GHEA Grapalat"/>
                <w:b/>
                <w:i/>
                <w:sz w:val="24"/>
                <w:szCs w:val="24"/>
              </w:rPr>
              <w:t>ՀՀ ֆինանսների նախարարություն</w:t>
            </w:r>
          </w:p>
        </w:tc>
        <w:tc>
          <w:tcPr>
            <w:tcW w:w="4253" w:type="dxa"/>
            <w:shd w:val="clear" w:color="auto" w:fill="E0E0E0"/>
          </w:tcPr>
          <w:p w:rsidR="003947C3" w:rsidRPr="00B27CD8" w:rsidRDefault="0072578B" w:rsidP="00996D0A">
            <w:pPr>
              <w:spacing w:after="0" w:line="360" w:lineRule="auto"/>
              <w:jc w:val="center"/>
              <w:rPr>
                <w:rFonts w:ascii="GHEA Grapalat" w:hAnsi="GHEA Grapalat"/>
                <w:b/>
                <w:bCs/>
                <w:i/>
                <w:iCs/>
                <w:sz w:val="24"/>
                <w:szCs w:val="24"/>
              </w:rPr>
            </w:pPr>
            <w:r>
              <w:rPr>
                <w:rFonts w:ascii="GHEA Grapalat" w:hAnsi="GHEA Grapalat"/>
                <w:b/>
                <w:bCs/>
                <w:i/>
                <w:iCs/>
                <w:sz w:val="24"/>
                <w:szCs w:val="24"/>
                <w:lang w:val="en-US"/>
              </w:rPr>
              <w:t xml:space="preserve">13 ապրիլի </w:t>
            </w:r>
            <w:r>
              <w:rPr>
                <w:rFonts w:ascii="GHEA Grapalat" w:hAnsi="GHEA Grapalat"/>
                <w:b/>
                <w:bCs/>
                <w:i/>
                <w:iCs/>
                <w:sz w:val="24"/>
                <w:szCs w:val="24"/>
              </w:rPr>
              <w:t>202</w:t>
            </w:r>
            <w:r>
              <w:rPr>
                <w:rFonts w:ascii="GHEA Grapalat" w:hAnsi="GHEA Grapalat"/>
                <w:b/>
                <w:bCs/>
                <w:i/>
                <w:iCs/>
                <w:sz w:val="24"/>
                <w:szCs w:val="24"/>
                <w:lang w:val="en-US"/>
              </w:rPr>
              <w:t>1</w:t>
            </w:r>
            <w:r w:rsidR="003947C3" w:rsidRPr="00B27CD8">
              <w:rPr>
                <w:rFonts w:ascii="GHEA Grapalat" w:hAnsi="GHEA Grapalat"/>
                <w:b/>
                <w:bCs/>
                <w:i/>
                <w:iCs/>
                <w:sz w:val="24"/>
                <w:szCs w:val="24"/>
              </w:rPr>
              <w:t>թ.</w:t>
            </w:r>
          </w:p>
        </w:tc>
      </w:tr>
      <w:tr w:rsidR="003947C3" w:rsidRPr="00B27CD8" w:rsidTr="00996D0A">
        <w:trPr>
          <w:trHeight w:val="281"/>
        </w:trPr>
        <w:tc>
          <w:tcPr>
            <w:tcW w:w="10632" w:type="dxa"/>
            <w:gridSpan w:val="2"/>
            <w:vMerge/>
            <w:shd w:val="clear" w:color="auto" w:fill="E0E0E0"/>
          </w:tcPr>
          <w:p w:rsidR="003947C3" w:rsidRPr="00B27CD8" w:rsidRDefault="003947C3" w:rsidP="00996D0A">
            <w:pPr>
              <w:spacing w:after="0" w:line="360" w:lineRule="auto"/>
              <w:jc w:val="center"/>
              <w:rPr>
                <w:rFonts w:ascii="GHEA Grapalat" w:hAnsi="GHEA Grapalat"/>
                <w:b/>
                <w:sz w:val="24"/>
                <w:szCs w:val="24"/>
              </w:rPr>
            </w:pPr>
          </w:p>
        </w:tc>
        <w:tc>
          <w:tcPr>
            <w:tcW w:w="4253" w:type="dxa"/>
            <w:shd w:val="clear" w:color="auto" w:fill="E0E0E0"/>
          </w:tcPr>
          <w:p w:rsidR="003947C3" w:rsidRPr="00B27CD8" w:rsidRDefault="003947C3" w:rsidP="00996D0A">
            <w:pPr>
              <w:spacing w:after="0" w:line="360" w:lineRule="auto"/>
              <w:jc w:val="center"/>
              <w:rPr>
                <w:rFonts w:ascii="GHEA Grapalat" w:hAnsi="GHEA Grapalat" w:cs="Sylfaen"/>
                <w:b/>
                <w:bCs/>
                <w:i/>
                <w:iCs/>
                <w:sz w:val="24"/>
                <w:szCs w:val="24"/>
              </w:rPr>
            </w:pPr>
            <w:r w:rsidRPr="00B27CD8">
              <w:rPr>
                <w:rFonts w:ascii="GHEA Grapalat" w:hAnsi="GHEA Grapalat"/>
                <w:b/>
                <w:sz w:val="24"/>
                <w:szCs w:val="24"/>
              </w:rPr>
              <w:t xml:space="preserve">N </w:t>
            </w:r>
            <w:r w:rsidR="00884243" w:rsidRPr="00884243">
              <w:rPr>
                <w:rFonts w:ascii="GHEA Grapalat" w:hAnsi="GHEA Grapalat"/>
                <w:b/>
                <w:sz w:val="24"/>
                <w:szCs w:val="24"/>
              </w:rPr>
              <w:t>01/8-3/5468-2021</w:t>
            </w:r>
          </w:p>
        </w:tc>
      </w:tr>
      <w:tr w:rsidR="003947C3" w:rsidRPr="00B27CD8" w:rsidTr="00996D0A">
        <w:tc>
          <w:tcPr>
            <w:tcW w:w="8647" w:type="dxa"/>
            <w:shd w:val="clear" w:color="auto" w:fill="auto"/>
          </w:tcPr>
          <w:p w:rsidR="003947C3" w:rsidRPr="00D03C82" w:rsidRDefault="00D03C82" w:rsidP="00D03C82">
            <w:pPr>
              <w:tabs>
                <w:tab w:val="left" w:pos="0"/>
                <w:tab w:val="left" w:pos="709"/>
              </w:tabs>
              <w:spacing w:after="0" w:line="360" w:lineRule="auto"/>
              <w:jc w:val="both"/>
              <w:rPr>
                <w:rFonts w:ascii="GHEA Grapalat" w:eastAsia="SimSun" w:hAnsi="GHEA Grapalat"/>
                <w:bCs/>
                <w:sz w:val="24"/>
                <w:szCs w:val="24"/>
                <w:lang w:val="en-US"/>
              </w:rPr>
            </w:pPr>
            <w:r>
              <w:rPr>
                <w:rFonts w:ascii="GHEA Grapalat" w:hAnsi="GHEA Grapalat" w:cs="Sylfaen"/>
                <w:sz w:val="24"/>
                <w:szCs w:val="24"/>
                <w:lang w:val="en-US"/>
              </w:rPr>
              <w:t xml:space="preserve">1. </w:t>
            </w:r>
            <w:r w:rsidRPr="00D03C82">
              <w:rPr>
                <w:rFonts w:ascii="GHEA Grapalat" w:hAnsi="GHEA Grapalat" w:cs="Sylfaen"/>
                <w:sz w:val="24"/>
                <w:szCs w:val="24"/>
                <w:lang w:val="hy-AM"/>
              </w:rPr>
              <w:t>Հ</w:t>
            </w:r>
            <w:r w:rsidRPr="00D03C82">
              <w:rPr>
                <w:rFonts w:ascii="GHEA Grapalat" w:hAnsi="GHEA Grapalat"/>
                <w:sz w:val="24"/>
                <w:szCs w:val="24"/>
                <w:lang w:val="hy-AM"/>
              </w:rPr>
              <w:t xml:space="preserve">իմք ընդունելով ՀՀ վարչապետի կողմից 2021 թվականի մարտի 17-ին </w:t>
            </w:r>
            <w:r w:rsidRPr="00D03C82">
              <w:rPr>
                <w:rFonts w:ascii="GHEA Grapalat" w:hAnsi="GHEA Grapalat" w:cs="Sylfaen"/>
                <w:sz w:val="24"/>
                <w:szCs w:val="24"/>
                <w:lang w:val="hy-AM"/>
              </w:rPr>
              <w:t>ՀՀ</w:t>
            </w:r>
            <w:r w:rsidRPr="00D03C82">
              <w:rPr>
                <w:rFonts w:ascii="GHEA Grapalat" w:hAnsi="GHEA Grapalat" w:cs="Sylfaen"/>
                <w:sz w:val="24"/>
                <w:szCs w:val="24"/>
                <w:lang w:val="pt-BR"/>
              </w:rPr>
              <w:t xml:space="preserve"> </w:t>
            </w:r>
            <w:r w:rsidRPr="00D03C82">
              <w:rPr>
                <w:rFonts w:ascii="GHEA Grapalat" w:hAnsi="GHEA Grapalat" w:cs="Sylfaen"/>
                <w:sz w:val="24"/>
                <w:szCs w:val="24"/>
                <w:lang w:val="hy-AM"/>
              </w:rPr>
              <w:t xml:space="preserve">կրթության, գիտության, մշակույթի և սպորտի նախարարությունում անցկացրած խորհրդակցության </w:t>
            </w:r>
            <w:r w:rsidRPr="00D03C82">
              <w:rPr>
                <w:rFonts w:ascii="GHEA Grapalat" w:hAnsi="GHEA Grapalat" w:cs="Sylfaen"/>
                <w:sz w:val="24"/>
                <w:szCs w:val="24"/>
                <w:lang w:val="pt-BR"/>
              </w:rPr>
              <w:t>N</w:t>
            </w:r>
            <w:r w:rsidRPr="00D03C82">
              <w:rPr>
                <w:rFonts w:ascii="GHEA Grapalat" w:hAnsi="GHEA Grapalat"/>
                <w:sz w:val="24"/>
                <w:szCs w:val="24"/>
                <w:lang w:val="hy-AM"/>
              </w:rPr>
              <w:t>Վ/28-21 արձանագրության 2-րդ կետի 1-ին ենթակետի բ</w:t>
            </w:r>
            <w:r w:rsidRPr="00D03C82">
              <w:rPr>
                <w:rFonts w:ascii="GHEA Grapalat" w:hAnsi="GHEA Grapalat" w:cs="Sylfaen"/>
                <w:color w:val="222222"/>
                <w:sz w:val="24"/>
                <w:szCs w:val="24"/>
                <w:shd w:val="clear" w:color="auto" w:fill="FFFFFF"/>
                <w:lang w:val="hy-AM"/>
              </w:rPr>
              <w:t>.</w:t>
            </w:r>
            <w:r w:rsidRPr="00D03C82">
              <w:rPr>
                <w:rFonts w:ascii="GHEA Grapalat" w:hAnsi="GHEA Grapalat"/>
                <w:sz w:val="24"/>
                <w:szCs w:val="24"/>
                <w:lang w:val="hy-AM"/>
              </w:rPr>
              <w:t xml:space="preserve"> պարբերությունը, Նախագծի վերաբերյալ բովանդակային առումով առաջարկություններ չունենք</w:t>
            </w:r>
            <w:r w:rsidRPr="00D03C82">
              <w:rPr>
                <w:rFonts w:ascii="GHEA Grapalat" w:eastAsia="SimSun" w:hAnsi="GHEA Grapalat"/>
                <w:bCs/>
                <w:sz w:val="24"/>
                <w:szCs w:val="24"/>
                <w:lang w:val="hy-AM"/>
              </w:rPr>
              <w:t>։</w:t>
            </w:r>
          </w:p>
        </w:tc>
        <w:tc>
          <w:tcPr>
            <w:tcW w:w="6238" w:type="dxa"/>
            <w:gridSpan w:val="2"/>
            <w:shd w:val="clear" w:color="auto" w:fill="auto"/>
          </w:tcPr>
          <w:p w:rsidR="003947C3" w:rsidRPr="00D03C82" w:rsidRDefault="00B71288" w:rsidP="00B71288">
            <w:pPr>
              <w:shd w:val="clear" w:color="auto" w:fill="FFFFFF"/>
              <w:spacing w:after="0" w:line="360" w:lineRule="auto"/>
              <w:ind w:firstLine="175"/>
              <w:rPr>
                <w:rFonts w:ascii="GHEA Grapalat" w:hAnsi="GHEA Grapalat"/>
                <w:b/>
                <w:bCs/>
                <w:sz w:val="24"/>
                <w:szCs w:val="24"/>
                <w:lang w:val="en-US"/>
              </w:rPr>
            </w:pPr>
            <w:r w:rsidRPr="00B71288">
              <w:rPr>
                <w:rFonts w:ascii="GHEA Grapalat" w:eastAsia="Times New Roman" w:hAnsi="GHEA Grapalat" w:cs="Arial"/>
                <w:b/>
                <w:color w:val="000000"/>
                <w:lang w:val="hy-AM" w:eastAsia="ru-RU"/>
              </w:rPr>
              <w:t>Ընդունվել է</w:t>
            </w:r>
            <w:r w:rsidRPr="00B71288">
              <w:rPr>
                <w:rFonts w:ascii="GHEA Grapalat" w:eastAsia="Times New Roman" w:hAnsi="GHEA Grapalat" w:cs="Arial"/>
                <w:b/>
                <w:color w:val="000000"/>
                <w:lang w:val="en-US" w:eastAsia="ru-RU"/>
              </w:rPr>
              <w:t xml:space="preserve"> </w:t>
            </w:r>
            <w:r w:rsidRPr="00B71288">
              <w:rPr>
                <w:rFonts w:ascii="GHEA Grapalat" w:eastAsia="Times New Roman" w:hAnsi="GHEA Grapalat" w:cs="Arial"/>
                <w:b/>
                <w:color w:val="000000"/>
                <w:lang w:val="hy-AM" w:eastAsia="ru-RU"/>
              </w:rPr>
              <w:t>։</w:t>
            </w:r>
            <w:r w:rsidRPr="00B71288">
              <w:rPr>
                <w:rFonts w:ascii="GHEA Grapalat" w:eastAsia="Times New Roman" w:hAnsi="GHEA Grapalat" w:cs="Arial"/>
                <w:b/>
                <w:color w:val="000000"/>
                <w:lang w:val="en-US" w:eastAsia="ru-RU"/>
              </w:rPr>
              <w:t xml:space="preserve"> </w:t>
            </w:r>
          </w:p>
        </w:tc>
      </w:tr>
      <w:tr w:rsidR="00D03C82" w:rsidRPr="00B27CD8" w:rsidTr="00996D0A">
        <w:tc>
          <w:tcPr>
            <w:tcW w:w="8647" w:type="dxa"/>
            <w:shd w:val="clear" w:color="auto" w:fill="auto"/>
          </w:tcPr>
          <w:p w:rsidR="00D03C82" w:rsidRDefault="00D03C82" w:rsidP="00D03C82">
            <w:pPr>
              <w:shd w:val="clear" w:color="auto" w:fill="FFFFFF"/>
              <w:spacing w:after="0" w:line="360" w:lineRule="auto"/>
              <w:jc w:val="both"/>
              <w:rPr>
                <w:rFonts w:ascii="GHEA Grapalat" w:eastAsia="SimSun" w:hAnsi="GHEA Grapalat" w:cs="GHEA Grapalat"/>
                <w:i/>
                <w:sz w:val="24"/>
                <w:szCs w:val="24"/>
                <w:lang w:val="en-US"/>
              </w:rPr>
            </w:pPr>
            <w:r>
              <w:rPr>
                <w:rFonts w:ascii="GHEA Grapalat" w:hAnsi="GHEA Grapalat"/>
                <w:sz w:val="24"/>
                <w:szCs w:val="24"/>
                <w:lang w:val="en-US"/>
              </w:rPr>
              <w:t xml:space="preserve">2. </w:t>
            </w:r>
            <w:r w:rsidRPr="00315779">
              <w:rPr>
                <w:rFonts w:ascii="GHEA Grapalat" w:eastAsia="SimSun" w:hAnsi="GHEA Grapalat" w:cs="GHEA Grapalat"/>
                <w:sz w:val="24"/>
                <w:szCs w:val="24"/>
                <w:lang w:val="hy-AM"/>
              </w:rPr>
              <w:t xml:space="preserve">Նախագծի 2-րդ կետով առաջարկվում է Հայաստանի Հանրապետության սեփականությունը հանդիսացող, ՀՀ </w:t>
            </w:r>
            <w:r>
              <w:rPr>
                <w:rFonts w:ascii="GHEA Grapalat" w:eastAsia="SimSun" w:hAnsi="GHEA Grapalat" w:cs="GHEA Grapalat"/>
                <w:sz w:val="24"/>
                <w:szCs w:val="24"/>
                <w:lang w:val="hy-AM"/>
              </w:rPr>
              <w:t>Լ</w:t>
            </w:r>
            <w:r w:rsidRPr="00315779">
              <w:rPr>
                <w:rFonts w:ascii="GHEA Grapalat" w:eastAsia="SimSun" w:hAnsi="GHEA Grapalat" w:cs="GHEA Grapalat"/>
                <w:sz w:val="24"/>
                <w:szCs w:val="24"/>
                <w:lang w:val="hy-AM"/>
              </w:rPr>
              <w:t xml:space="preserve">ոռու մարզ, ք. Վանաձոր Տիգրան Մեծի պողոտա 24 գրադարան` </w:t>
            </w:r>
            <w:r w:rsidRPr="00315779">
              <w:rPr>
                <w:rFonts w:ascii="MS Mincho" w:eastAsia="MS Mincho" w:hAnsi="MS Mincho" w:cs="MS Mincho" w:hint="eastAsia"/>
                <w:sz w:val="24"/>
                <w:szCs w:val="24"/>
                <w:lang w:val="hy-AM"/>
              </w:rPr>
              <w:t>․․․․․․․․․․․․․․․․․․․․․․․․․․․</w:t>
            </w:r>
            <w:r w:rsidRPr="00315779">
              <w:rPr>
                <w:rFonts w:ascii="GHEA Grapalat" w:eastAsia="SimSun" w:hAnsi="GHEA Grapalat" w:cs="GHEA Grapalat"/>
                <w:sz w:val="24"/>
                <w:szCs w:val="24"/>
                <w:lang w:val="hy-AM"/>
              </w:rPr>
              <w:t xml:space="preserve"> դրամ կադաստրային արժեքով և 199.36 քառ. մետր ընդհանուր մակերեսով </w:t>
            </w:r>
            <w:r w:rsidRPr="00315779">
              <w:rPr>
                <w:rFonts w:ascii="GHEA Grapalat" w:eastAsia="SimSun" w:hAnsi="GHEA Grapalat" w:cs="GHEA Grapalat"/>
                <w:sz w:val="24"/>
                <w:szCs w:val="24"/>
                <w:lang w:val="hy-AM"/>
              </w:rPr>
              <w:lastRenderedPageBreak/>
              <w:t xml:space="preserve">անշարժ գույքը (21.03.2014թ. N 21032014-06-0013 անշարժ գույքի նկատմամբ օգտագործման իրավունքի գրանցման վկայական) (այսուհետ` անշարժ գույք) հետ վերցնել «Լոռու մարզային գրադարան» պետական ոչ առևտրային կազմակերպությունից և Հայաստանի Հանրապետության օրենսդրությամբ սահմանված կարգով, 5 տարի ժամկետով, անհատույց օգտագործման իրավունքով տրամադրել «ԼՈՖԹ» կրթության, մշակույթի </w:t>
            </w:r>
            <w:r>
              <w:rPr>
                <w:rFonts w:ascii="GHEA Grapalat" w:eastAsia="SimSun" w:hAnsi="GHEA Grapalat" w:cs="GHEA Grapalat"/>
                <w:sz w:val="24"/>
                <w:szCs w:val="24"/>
                <w:lang w:val="hy-AM"/>
              </w:rPr>
              <w:t>և</w:t>
            </w:r>
            <w:r w:rsidRPr="00315779">
              <w:rPr>
                <w:rFonts w:ascii="GHEA Grapalat" w:eastAsia="SimSun" w:hAnsi="GHEA Grapalat" w:cs="GHEA Grapalat"/>
                <w:sz w:val="24"/>
                <w:szCs w:val="24"/>
                <w:lang w:val="hy-AM"/>
              </w:rPr>
              <w:t xml:space="preserve"> երիտասարդության զարգացման համահայկական ՀԿ</w:t>
            </w:r>
            <w:r>
              <w:rPr>
                <w:rFonts w:ascii="GHEA Grapalat" w:eastAsia="SimSun" w:hAnsi="GHEA Grapalat" w:cs="GHEA Grapalat"/>
                <w:sz w:val="24"/>
                <w:szCs w:val="24"/>
                <w:lang w:val="hy-AM"/>
              </w:rPr>
              <w:t>-ին</w:t>
            </w:r>
            <w:r w:rsidRPr="00315779">
              <w:rPr>
                <w:rFonts w:ascii="GHEA Grapalat" w:eastAsia="SimSun" w:hAnsi="GHEA Grapalat" w:cs="GHEA Grapalat"/>
                <w:sz w:val="24"/>
                <w:szCs w:val="24"/>
                <w:lang w:val="hy-AM"/>
              </w:rPr>
              <w:t xml:space="preserve"> (այսուհետ` կազմակերպություն) (պետական գրանցման համարը` 211.171.1106470 / 2019-12-17)`</w:t>
            </w:r>
            <w:r w:rsidRPr="00315779">
              <w:rPr>
                <w:rFonts w:eastAsia="SimSun" w:cs="Calibri"/>
                <w:sz w:val="24"/>
                <w:szCs w:val="24"/>
                <w:lang w:val="hy-AM"/>
              </w:rPr>
              <w:t> </w:t>
            </w:r>
            <w:r w:rsidRPr="00315779">
              <w:rPr>
                <w:rFonts w:ascii="GHEA Grapalat" w:eastAsia="SimSun" w:hAnsi="GHEA Grapalat" w:cs="GHEA Grapalat"/>
                <w:i/>
                <w:sz w:val="24"/>
                <w:szCs w:val="24"/>
                <w:lang w:val="hy-AM"/>
              </w:rPr>
              <w:t>իր կողմից ներկայացված ծրագրին համապատասխան գործունեություն իրականացնելու համար:</w:t>
            </w:r>
          </w:p>
          <w:p w:rsidR="00D03C82" w:rsidRDefault="00D03C82" w:rsidP="00D03C82">
            <w:pPr>
              <w:shd w:val="clear" w:color="auto" w:fill="FFFFFF"/>
              <w:spacing w:after="0" w:line="360" w:lineRule="auto"/>
              <w:jc w:val="both"/>
              <w:rPr>
                <w:rFonts w:ascii="GHEA Grapalat" w:eastAsia="SimSun" w:hAnsi="GHEA Grapalat" w:cs="GHEA Grapalat"/>
                <w:sz w:val="24"/>
                <w:szCs w:val="24"/>
                <w:lang w:val="en-US"/>
              </w:rPr>
            </w:pPr>
            <w:r w:rsidRPr="00315779">
              <w:rPr>
                <w:rFonts w:ascii="GHEA Grapalat" w:eastAsia="SimSun" w:hAnsi="GHEA Grapalat" w:cs="GHEA Grapalat"/>
                <w:sz w:val="24"/>
                <w:szCs w:val="24"/>
                <w:lang w:val="hy-AM"/>
              </w:rPr>
              <w:t>Նախագծի 4-րդ կետի 2-րդ ենթակետով առաջարկվում է սահմանել, որ որոշման 2-րդ կետով կազմակերպությանը տրամադրվելիք անհատույց օգտագործման տարածքի համար չեն կիրառվում Հայաստանի Հանրապետության կառավարության 2011 թվականի փետրվարի 17-ի</w:t>
            </w:r>
            <w:r w:rsidRPr="00315779">
              <w:rPr>
                <w:rFonts w:eastAsia="SimSun" w:cs="Calibri"/>
                <w:sz w:val="24"/>
                <w:szCs w:val="24"/>
                <w:lang w:val="hy-AM"/>
              </w:rPr>
              <w:t> </w:t>
            </w:r>
            <w:r w:rsidRPr="00315779">
              <w:rPr>
                <w:rFonts w:ascii="GHEA Grapalat" w:eastAsia="SimSun" w:hAnsi="GHEA Grapalat" w:cs="GHEA Grapalat"/>
                <w:sz w:val="24"/>
                <w:szCs w:val="24"/>
                <w:lang w:val="hy-AM"/>
              </w:rPr>
              <w:t xml:space="preserve"> N 304-Ն որոշմամբ (այսուհետ` </w:t>
            </w:r>
            <w:r>
              <w:rPr>
                <w:rFonts w:ascii="GHEA Grapalat" w:eastAsia="SimSun" w:hAnsi="GHEA Grapalat" w:cs="GHEA Grapalat"/>
                <w:sz w:val="24"/>
                <w:szCs w:val="24"/>
                <w:lang w:val="hy-AM"/>
              </w:rPr>
              <w:t>Որոշում</w:t>
            </w:r>
            <w:r w:rsidRPr="00315779">
              <w:rPr>
                <w:rFonts w:ascii="GHEA Grapalat" w:eastAsia="SimSun" w:hAnsi="GHEA Grapalat" w:cs="GHEA Grapalat"/>
                <w:sz w:val="24"/>
                <w:szCs w:val="24"/>
                <w:lang w:val="hy-AM"/>
              </w:rPr>
              <w:t>) հաստատված կարգի 5-րդ և 6.2 կետերով սահմանված պահանջները, որոնք համապատասխանաբար սահմանում են հետևյալը.</w:t>
            </w:r>
          </w:p>
          <w:p w:rsidR="00D03C82" w:rsidRPr="00D03C82" w:rsidRDefault="00D03C82" w:rsidP="00D03C82">
            <w:pPr>
              <w:pStyle w:val="ListParagraph"/>
              <w:numPr>
                <w:ilvl w:val="0"/>
                <w:numId w:val="5"/>
              </w:numPr>
              <w:shd w:val="clear" w:color="auto" w:fill="FFFFFF"/>
              <w:spacing w:after="0" w:line="360" w:lineRule="auto"/>
              <w:ind w:left="57" w:firstLine="303"/>
              <w:jc w:val="both"/>
              <w:rPr>
                <w:rFonts w:ascii="GHEA Grapalat" w:eastAsia="SimSun" w:hAnsi="GHEA Grapalat" w:cs="GHEA Grapalat"/>
                <w:sz w:val="24"/>
                <w:szCs w:val="24"/>
                <w:lang w:val="hy-AM"/>
              </w:rPr>
            </w:pPr>
            <w:r w:rsidRPr="00D03C82">
              <w:rPr>
                <w:rFonts w:ascii="GHEA Grapalat" w:eastAsia="SimSun" w:hAnsi="GHEA Grapalat" w:cs="GHEA Grapalat"/>
                <w:sz w:val="24"/>
                <w:szCs w:val="24"/>
                <w:lang w:val="hy-AM"/>
              </w:rPr>
              <w:t xml:space="preserve">Կարգի 6.1-ին, 6.2-րդ և 6.4-րդ կետերով սահմանված չափանիշներին </w:t>
            </w:r>
            <w:r w:rsidRPr="00D03C82">
              <w:rPr>
                <w:rFonts w:ascii="GHEA Grapalat" w:eastAsia="SimSun" w:hAnsi="GHEA Grapalat" w:cs="GHEA Grapalat"/>
                <w:sz w:val="24"/>
                <w:szCs w:val="24"/>
                <w:lang w:val="hy-AM"/>
              </w:rPr>
              <w:lastRenderedPageBreak/>
              <w:t>համապատասխանող համայնքներին, կազմակերպություններին և հիմնադրամներին անշարժ գույքն անհատույց օգտագործման իրավունքով տրամադրվում է համապատասխան ոլորտի կամ տարածաշրջանի զարգացմանն ուղղված՝ Որոշման 2.1-ին կետով նախատեսված ծրագրի օրինակելի ձևին համապատասխանող ծրագրի առկայության դեպքում՝ ծրագրի իրականացման համար անհրաժեշտ ժամկետով:</w:t>
            </w:r>
          </w:p>
          <w:p w:rsidR="00D03C82" w:rsidRPr="00315779" w:rsidRDefault="00D03C82" w:rsidP="00D03C82">
            <w:pPr>
              <w:shd w:val="clear" w:color="auto" w:fill="FFFFFF"/>
              <w:spacing w:after="0" w:line="360" w:lineRule="auto"/>
              <w:jc w:val="both"/>
              <w:rPr>
                <w:rFonts w:ascii="GHEA Grapalat" w:eastAsia="SimSun" w:hAnsi="GHEA Grapalat" w:cs="GHEA Grapalat"/>
                <w:sz w:val="24"/>
                <w:szCs w:val="24"/>
                <w:lang w:val="hy-AM"/>
              </w:rPr>
            </w:pPr>
            <w:r w:rsidRPr="00315779">
              <w:rPr>
                <w:rFonts w:ascii="GHEA Grapalat" w:eastAsia="SimSun" w:hAnsi="GHEA Grapalat" w:cs="GHEA Grapalat"/>
                <w:sz w:val="24"/>
                <w:szCs w:val="24"/>
                <w:lang w:val="hy-AM"/>
              </w:rPr>
              <w:t>Հասարակական կազմակերպություններին և հիմնադրամներին անշարժ գույքն անհատույց օգտագործման իրավունքով տրամադրվում է, եթե հասարակական կազմակերպության կամ հիմնադրամի կողմից առաջարկվող ծրագիրը համապատասխանում է Հայաստանի Հանրապետության կառավարության ծրագրում ամրագրված՝ պետություն-մասնավոր հատված համագործակցության սկզբունքին և նպատակաուղղված է պետություն-մասնավոր հատված համագործակցության զարգացմանը՝ տնտեսական կամ սոցիալական որևէ ոլորտում:</w:t>
            </w:r>
          </w:p>
          <w:p w:rsidR="00D03C82" w:rsidRPr="00D03C82" w:rsidRDefault="00D03C82" w:rsidP="00D03C82">
            <w:pPr>
              <w:shd w:val="clear" w:color="auto" w:fill="FFFFFF"/>
              <w:spacing w:after="0" w:line="360" w:lineRule="auto"/>
              <w:jc w:val="both"/>
              <w:rPr>
                <w:rFonts w:ascii="GHEA Grapalat" w:hAnsi="GHEA Grapalat"/>
                <w:sz w:val="24"/>
                <w:szCs w:val="24"/>
                <w:lang w:val="en-US"/>
              </w:rPr>
            </w:pPr>
            <w:r>
              <w:rPr>
                <w:rFonts w:ascii="GHEA Grapalat" w:eastAsia="SimSun" w:hAnsi="GHEA Grapalat" w:cs="GHEA Grapalat"/>
                <w:sz w:val="24"/>
                <w:szCs w:val="24"/>
                <w:lang w:val="hy-AM"/>
              </w:rPr>
              <w:t xml:space="preserve">Նկատի ունենալով վերոհիշյալը, </w:t>
            </w:r>
            <w:r w:rsidRPr="00315779">
              <w:rPr>
                <w:rFonts w:ascii="GHEA Grapalat" w:eastAsia="SimSun" w:hAnsi="GHEA Grapalat" w:cs="GHEA Grapalat"/>
                <w:sz w:val="24"/>
                <w:szCs w:val="24"/>
                <w:lang w:val="hy-AM"/>
              </w:rPr>
              <w:t xml:space="preserve">պարզաբանման անհրաժեշտություն ունի, թե Նախագծի 2-րդ կետում ի՞նչ ծրագրի մասին է խոսքը (այդպիսին բացակայում է նաև </w:t>
            </w:r>
            <w:r>
              <w:rPr>
                <w:rFonts w:ascii="GHEA Grapalat" w:eastAsia="SimSun" w:hAnsi="GHEA Grapalat" w:cs="GHEA Grapalat"/>
                <w:sz w:val="24"/>
                <w:szCs w:val="24"/>
                <w:lang w:val="hy-AM"/>
              </w:rPr>
              <w:t>Ն</w:t>
            </w:r>
            <w:r w:rsidRPr="00315779">
              <w:rPr>
                <w:rFonts w:ascii="GHEA Grapalat" w:eastAsia="SimSun" w:hAnsi="GHEA Grapalat" w:cs="GHEA Grapalat"/>
                <w:sz w:val="24"/>
                <w:szCs w:val="24"/>
                <w:lang w:val="hy-AM"/>
              </w:rPr>
              <w:t>ախագծին կից ներկայացված փաստաթղթերում):</w:t>
            </w:r>
          </w:p>
        </w:tc>
        <w:tc>
          <w:tcPr>
            <w:tcW w:w="6238" w:type="dxa"/>
            <w:gridSpan w:val="2"/>
            <w:shd w:val="clear" w:color="auto" w:fill="auto"/>
          </w:tcPr>
          <w:p w:rsidR="00D03C82" w:rsidRDefault="00B71288" w:rsidP="00B71288">
            <w:pPr>
              <w:shd w:val="clear" w:color="auto" w:fill="FFFFFF"/>
              <w:spacing w:after="0" w:line="360" w:lineRule="auto"/>
              <w:rPr>
                <w:rFonts w:ascii="GHEA Grapalat" w:eastAsia="Times New Roman" w:hAnsi="GHEA Grapalat" w:cs="Arial"/>
                <w:b/>
                <w:color w:val="000000"/>
                <w:lang w:val="en-US" w:eastAsia="ru-RU"/>
              </w:rPr>
            </w:pPr>
            <w:r w:rsidRPr="00B71288">
              <w:rPr>
                <w:rFonts w:ascii="GHEA Grapalat" w:eastAsia="Times New Roman" w:hAnsi="GHEA Grapalat" w:cs="Arial"/>
                <w:b/>
                <w:color w:val="000000"/>
                <w:lang w:val="hy-AM" w:eastAsia="ru-RU"/>
              </w:rPr>
              <w:lastRenderedPageBreak/>
              <w:t>Ընդունվել է</w:t>
            </w:r>
            <w:r w:rsidRPr="00B71288">
              <w:rPr>
                <w:rFonts w:ascii="GHEA Grapalat" w:eastAsia="Times New Roman" w:hAnsi="GHEA Grapalat" w:cs="Arial"/>
                <w:b/>
                <w:color w:val="000000"/>
                <w:lang w:val="en-US" w:eastAsia="ru-RU"/>
              </w:rPr>
              <w:t xml:space="preserve"> </w:t>
            </w:r>
            <w:r w:rsidRPr="00B71288">
              <w:rPr>
                <w:rFonts w:ascii="GHEA Grapalat" w:eastAsia="Times New Roman" w:hAnsi="GHEA Grapalat" w:cs="Arial"/>
                <w:b/>
                <w:color w:val="000000"/>
                <w:lang w:val="hy-AM" w:eastAsia="ru-RU"/>
              </w:rPr>
              <w:t>։</w:t>
            </w:r>
            <w:r w:rsidRPr="00B71288">
              <w:rPr>
                <w:rFonts w:ascii="GHEA Grapalat" w:eastAsia="Times New Roman" w:hAnsi="GHEA Grapalat" w:cs="Arial"/>
                <w:b/>
                <w:color w:val="000000"/>
                <w:lang w:val="en-US" w:eastAsia="ru-RU"/>
              </w:rPr>
              <w:t xml:space="preserve"> </w:t>
            </w: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Default="00B71288" w:rsidP="00B71288">
            <w:pPr>
              <w:shd w:val="clear" w:color="auto" w:fill="FFFFFF"/>
              <w:spacing w:after="0" w:line="360" w:lineRule="auto"/>
              <w:rPr>
                <w:rFonts w:ascii="GHEA Grapalat" w:eastAsia="Times New Roman" w:hAnsi="GHEA Grapalat" w:cs="Arial"/>
                <w:b/>
                <w:color w:val="000000"/>
                <w:lang w:val="en-US" w:eastAsia="ru-RU"/>
              </w:rPr>
            </w:pPr>
          </w:p>
          <w:p w:rsidR="00B71288" w:rsidRPr="00B27CD8" w:rsidRDefault="00B71288" w:rsidP="00B71288">
            <w:pPr>
              <w:shd w:val="clear" w:color="auto" w:fill="FFFFFF"/>
              <w:spacing w:after="0" w:line="360" w:lineRule="auto"/>
              <w:rPr>
                <w:rFonts w:ascii="GHEA Grapalat" w:hAnsi="GHEA Grapalat"/>
                <w:b/>
                <w:bCs/>
                <w:sz w:val="24"/>
                <w:szCs w:val="24"/>
              </w:rPr>
            </w:pPr>
            <w:r>
              <w:rPr>
                <w:rFonts w:ascii="GHEA Grapalat" w:eastAsia="Times New Roman" w:hAnsi="GHEA Grapalat" w:cs="Arial"/>
                <w:b/>
                <w:color w:val="000000"/>
                <w:lang w:val="en-US" w:eastAsia="ru-RU"/>
              </w:rPr>
              <w:t xml:space="preserve">Չի ընդունվել: Հավելվածում առկա են բոլոր </w:t>
            </w:r>
            <w:r>
              <w:rPr>
                <w:rFonts w:ascii="GHEA Grapalat" w:eastAsia="Times New Roman" w:hAnsi="GHEA Grapalat" w:cs="Arial"/>
                <w:b/>
                <w:color w:val="000000"/>
                <w:lang w:val="en-US" w:eastAsia="ru-RU"/>
              </w:rPr>
              <w:lastRenderedPageBreak/>
              <w:t>նախագծերը:</w:t>
            </w:r>
          </w:p>
        </w:tc>
      </w:tr>
      <w:tr w:rsidR="000F302F" w:rsidRPr="00B27CD8" w:rsidTr="00996D0A">
        <w:trPr>
          <w:trHeight w:val="345"/>
        </w:trPr>
        <w:tc>
          <w:tcPr>
            <w:tcW w:w="10632" w:type="dxa"/>
            <w:gridSpan w:val="2"/>
            <w:vMerge w:val="restart"/>
            <w:shd w:val="clear" w:color="auto" w:fill="E0E0E0"/>
          </w:tcPr>
          <w:p w:rsidR="000F302F" w:rsidRPr="00B27CD8" w:rsidRDefault="000F302F" w:rsidP="0059757E">
            <w:pPr>
              <w:spacing w:after="0" w:line="360" w:lineRule="auto"/>
              <w:jc w:val="center"/>
              <w:rPr>
                <w:rFonts w:ascii="GHEA Grapalat" w:hAnsi="GHEA Grapalat"/>
                <w:b/>
                <w:bCs/>
                <w:i/>
                <w:iCs/>
                <w:sz w:val="24"/>
                <w:szCs w:val="24"/>
                <w:lang w:val="af-ZA"/>
              </w:rPr>
            </w:pPr>
            <w:r>
              <w:rPr>
                <w:rFonts w:ascii="GHEA Grapalat" w:hAnsi="GHEA Grapalat"/>
                <w:b/>
                <w:sz w:val="24"/>
                <w:szCs w:val="24"/>
                <w:lang w:val="af-ZA"/>
              </w:rPr>
              <w:lastRenderedPageBreak/>
              <w:t xml:space="preserve">3. </w:t>
            </w:r>
            <w:r w:rsidRPr="00B27CD8">
              <w:rPr>
                <w:rFonts w:ascii="GHEA Grapalat" w:hAnsi="GHEA Grapalat"/>
                <w:b/>
                <w:bCs/>
                <w:i/>
                <w:iCs/>
                <w:sz w:val="24"/>
                <w:szCs w:val="24"/>
              </w:rPr>
              <w:t>ՀՀ</w:t>
            </w:r>
            <w:r w:rsidRPr="00B27CD8">
              <w:rPr>
                <w:rFonts w:ascii="GHEA Grapalat" w:hAnsi="GHEA Grapalat"/>
                <w:b/>
                <w:bCs/>
                <w:i/>
                <w:iCs/>
                <w:sz w:val="24"/>
                <w:szCs w:val="24"/>
                <w:lang w:val="af-ZA"/>
              </w:rPr>
              <w:t xml:space="preserve"> </w:t>
            </w:r>
            <w:r w:rsidR="0059757E">
              <w:rPr>
                <w:rFonts w:ascii="GHEA Grapalat" w:hAnsi="GHEA Grapalat"/>
                <w:b/>
                <w:bCs/>
                <w:i/>
                <w:iCs/>
                <w:sz w:val="24"/>
                <w:szCs w:val="24"/>
                <w:lang w:val="en-US"/>
              </w:rPr>
              <w:t>արդարադատության</w:t>
            </w:r>
            <w:r w:rsidRPr="00B27CD8">
              <w:rPr>
                <w:rFonts w:ascii="GHEA Grapalat" w:hAnsi="GHEA Grapalat"/>
                <w:b/>
                <w:bCs/>
                <w:i/>
                <w:iCs/>
                <w:sz w:val="24"/>
                <w:szCs w:val="24"/>
                <w:lang w:val="af-ZA"/>
              </w:rPr>
              <w:t xml:space="preserve"> </w:t>
            </w:r>
            <w:r w:rsidRPr="00B27CD8">
              <w:rPr>
                <w:rFonts w:ascii="GHEA Grapalat" w:hAnsi="GHEA Grapalat"/>
                <w:b/>
                <w:bCs/>
                <w:i/>
                <w:iCs/>
                <w:sz w:val="24"/>
                <w:szCs w:val="24"/>
              </w:rPr>
              <w:t>նախարարություն</w:t>
            </w:r>
            <w:r w:rsidRPr="00B27CD8">
              <w:rPr>
                <w:rFonts w:ascii="GHEA Grapalat" w:hAnsi="GHEA Grapalat"/>
                <w:b/>
                <w:i/>
                <w:sz w:val="24"/>
                <w:szCs w:val="24"/>
              </w:rPr>
              <w:t xml:space="preserve"> </w:t>
            </w:r>
          </w:p>
        </w:tc>
        <w:tc>
          <w:tcPr>
            <w:tcW w:w="4253" w:type="dxa"/>
            <w:shd w:val="clear" w:color="auto" w:fill="E0E0E0"/>
          </w:tcPr>
          <w:p w:rsidR="000F302F" w:rsidRPr="00B27CD8" w:rsidRDefault="000F302F" w:rsidP="00996D0A">
            <w:pPr>
              <w:spacing w:after="0" w:line="360" w:lineRule="auto"/>
              <w:jc w:val="center"/>
              <w:rPr>
                <w:rFonts w:ascii="GHEA Grapalat" w:hAnsi="GHEA Grapalat"/>
                <w:b/>
                <w:bCs/>
                <w:i/>
                <w:iCs/>
                <w:sz w:val="24"/>
                <w:szCs w:val="24"/>
                <w:lang w:val="af-ZA"/>
              </w:rPr>
            </w:pPr>
            <w:r>
              <w:rPr>
                <w:rFonts w:ascii="GHEA Grapalat" w:hAnsi="GHEA Grapalat"/>
                <w:b/>
                <w:bCs/>
                <w:i/>
                <w:iCs/>
                <w:sz w:val="24"/>
                <w:szCs w:val="24"/>
                <w:lang w:val="af-ZA"/>
              </w:rPr>
              <w:t>13 ապրիլի 2021</w:t>
            </w:r>
            <w:r w:rsidRPr="00B27CD8">
              <w:rPr>
                <w:rFonts w:ascii="GHEA Grapalat" w:hAnsi="GHEA Grapalat"/>
                <w:b/>
                <w:bCs/>
                <w:i/>
                <w:iCs/>
                <w:sz w:val="24"/>
                <w:szCs w:val="24"/>
                <w:lang w:val="af-ZA"/>
              </w:rPr>
              <w:t xml:space="preserve">թ. </w:t>
            </w:r>
          </w:p>
        </w:tc>
      </w:tr>
      <w:tr w:rsidR="000F302F" w:rsidRPr="00B27CD8" w:rsidTr="00996D0A">
        <w:trPr>
          <w:trHeight w:val="345"/>
        </w:trPr>
        <w:tc>
          <w:tcPr>
            <w:tcW w:w="10632" w:type="dxa"/>
            <w:gridSpan w:val="2"/>
            <w:vMerge/>
            <w:shd w:val="clear" w:color="auto" w:fill="E0E0E0"/>
          </w:tcPr>
          <w:p w:rsidR="000F302F" w:rsidRDefault="000F302F" w:rsidP="00996D0A">
            <w:pPr>
              <w:spacing w:after="0" w:line="360" w:lineRule="auto"/>
              <w:jc w:val="center"/>
              <w:rPr>
                <w:rFonts w:ascii="GHEA Grapalat" w:hAnsi="GHEA Grapalat"/>
                <w:b/>
                <w:sz w:val="24"/>
                <w:szCs w:val="24"/>
                <w:lang w:val="af-ZA"/>
              </w:rPr>
            </w:pPr>
          </w:p>
        </w:tc>
        <w:tc>
          <w:tcPr>
            <w:tcW w:w="4253" w:type="dxa"/>
            <w:shd w:val="clear" w:color="auto" w:fill="E0E0E0"/>
          </w:tcPr>
          <w:p w:rsidR="000F302F" w:rsidRDefault="0059757E" w:rsidP="00996D0A">
            <w:pPr>
              <w:spacing w:after="0" w:line="360" w:lineRule="auto"/>
              <w:jc w:val="center"/>
              <w:rPr>
                <w:rFonts w:ascii="GHEA Grapalat" w:hAnsi="GHEA Grapalat"/>
                <w:b/>
                <w:bCs/>
                <w:i/>
                <w:iCs/>
                <w:sz w:val="24"/>
                <w:szCs w:val="24"/>
                <w:lang w:val="af-ZA"/>
              </w:rPr>
            </w:pPr>
            <w:r w:rsidRPr="0059757E">
              <w:rPr>
                <w:rFonts w:ascii="GHEA Grapalat" w:hAnsi="GHEA Grapalat"/>
                <w:b/>
                <w:sz w:val="24"/>
                <w:szCs w:val="24"/>
              </w:rPr>
              <w:t>/27.3/9121-2021</w:t>
            </w:r>
          </w:p>
        </w:tc>
      </w:tr>
      <w:tr w:rsidR="000F302F" w:rsidRPr="00B27CD8" w:rsidTr="00996D0A">
        <w:tc>
          <w:tcPr>
            <w:tcW w:w="8647" w:type="dxa"/>
            <w:shd w:val="clear" w:color="auto" w:fill="auto"/>
          </w:tcPr>
          <w:p w:rsidR="0059757E" w:rsidRDefault="0059757E" w:rsidP="0059757E">
            <w:pPr>
              <w:spacing w:after="0" w:line="336" w:lineRule="auto"/>
              <w:jc w:val="both"/>
              <w:rPr>
                <w:rFonts w:ascii="GHEA Grapalat" w:hAnsi="GHEA Grapalat" w:cs="Sylfaen"/>
                <w:color w:val="000000"/>
                <w:sz w:val="24"/>
                <w:szCs w:val="24"/>
                <w:lang w:val="hy-AM"/>
              </w:rPr>
            </w:pPr>
            <w:r>
              <w:rPr>
                <w:rFonts w:ascii="GHEA Grapalat" w:hAnsi="GHEA Grapalat" w:cs="Sylfaen"/>
                <w:sz w:val="24"/>
                <w:szCs w:val="24"/>
                <w:lang w:val="hy-AM"/>
              </w:rPr>
              <w:t xml:space="preserve">Նախագծի 1-ին կետով նախատեսվում է հաստատել </w:t>
            </w:r>
            <w:r>
              <w:rPr>
                <w:rFonts w:ascii="GHEA Grapalat" w:hAnsi="GHEA Grapalat" w:cs="Sylfaen"/>
                <w:color w:val="000000"/>
                <w:sz w:val="24"/>
                <w:szCs w:val="24"/>
                <w:lang w:val="hy-AM"/>
              </w:rPr>
              <w:t xml:space="preserve">Հայաստանի Հանրապետության մարզերում երիտասարդների ինքնազարգացման, սոցիալական ձեռներեցության, մշակութային-ժամանցային միջավայրերի ապահովման, նորարարական կենտրոնների ձևավորման միջոցառումները: </w:t>
            </w:r>
          </w:p>
          <w:p w:rsidR="0059757E" w:rsidRDefault="0059757E" w:rsidP="00982236">
            <w:pPr>
              <w:spacing w:after="0" w:line="336" w:lineRule="auto"/>
              <w:jc w:val="both"/>
              <w:rPr>
                <w:rFonts w:ascii="GHEA Grapalat" w:hAnsi="GHEA Grapalat" w:cs="Sylfaen"/>
                <w:color w:val="000000"/>
                <w:sz w:val="24"/>
                <w:szCs w:val="24"/>
                <w:lang w:val="hy-AM"/>
              </w:rPr>
            </w:pPr>
            <w:r>
              <w:rPr>
                <w:rFonts w:ascii="GHEA Grapalat" w:hAnsi="GHEA Grapalat" w:cs="Sylfaen"/>
                <w:color w:val="000000"/>
                <w:sz w:val="24"/>
                <w:szCs w:val="24"/>
                <w:lang w:val="hy-AM"/>
              </w:rPr>
              <w:t>Նախագծի 2-րդ կետով նախատեսվում է Հայաստանի Հանրապետությանը սեփականության իրավունքով պատկանող անշարժ գույքը հետ վերցնել «Լոռու մարզային գրադարան» պետական ոչ առևտրային կազմակերպությունից և անհատույց օգտագործման իրավունքով տրամադրել «ԼՈՖԹ» կրթության, մշակույթի և երիտասարդության զարգացման համահայկական ՀԿ-ին:</w:t>
            </w:r>
          </w:p>
          <w:p w:rsidR="0059757E" w:rsidRDefault="0059757E" w:rsidP="0059757E">
            <w:pPr>
              <w:spacing w:after="0" w:line="336" w:lineRule="auto"/>
              <w:ind w:firstLine="618"/>
              <w:jc w:val="both"/>
              <w:rPr>
                <w:rFonts w:ascii="GHEA Grapalat" w:hAnsi="GHEA Grapalat" w:cs="Sylfaen"/>
                <w:color w:val="000000"/>
                <w:sz w:val="24"/>
                <w:szCs w:val="24"/>
                <w:lang w:val="hy-AM"/>
              </w:rPr>
            </w:pPr>
            <w:r>
              <w:rPr>
                <w:rFonts w:ascii="GHEA Grapalat" w:hAnsi="GHEA Grapalat" w:cs="Sylfaen"/>
                <w:color w:val="000000"/>
                <w:sz w:val="24"/>
                <w:szCs w:val="24"/>
                <w:lang w:val="hy-AM"/>
              </w:rPr>
              <w:t>Հիմք ընդունելով «</w:t>
            </w:r>
            <w:r>
              <w:rPr>
                <w:rFonts w:ascii="GHEA Grapalat" w:hAnsi="GHEA Grapalat" w:cs="Sylfaen"/>
                <w:sz w:val="24"/>
                <w:szCs w:val="24"/>
                <w:lang w:val="hy-AM"/>
              </w:rPr>
              <w:t>Նորմատիվ իրավական ակտերի մասին</w:t>
            </w:r>
            <w:r>
              <w:rPr>
                <w:rFonts w:ascii="GHEA Grapalat" w:hAnsi="GHEA Grapalat" w:cs="Sylfaen"/>
                <w:color w:val="000000"/>
                <w:sz w:val="24"/>
                <w:szCs w:val="24"/>
                <w:lang w:val="hy-AM"/>
              </w:rPr>
              <w:t>»</w:t>
            </w:r>
            <w:r>
              <w:rPr>
                <w:rFonts w:ascii="GHEA Grapalat" w:hAnsi="GHEA Grapalat" w:cs="Sylfaen"/>
                <w:sz w:val="24"/>
                <w:szCs w:val="24"/>
                <w:lang w:val="hy-AM"/>
              </w:rPr>
              <w:t xml:space="preserve"> օրենքի 2-րդ հոդվածի 1-ին մասի 3-րդ, 5-րդ և 6-րդ կետերը, ինչպես նաև, նկատի ունենալով, որ </w:t>
            </w:r>
            <w:r>
              <w:rPr>
                <w:rFonts w:ascii="GHEA Grapalat" w:hAnsi="GHEA Grapalat" w:cs="Sylfaen"/>
                <w:color w:val="000000"/>
                <w:sz w:val="24"/>
                <w:szCs w:val="24"/>
                <w:lang w:val="hy-AM"/>
              </w:rPr>
              <w:t xml:space="preserve">Նախագծով նորմատիվ բնույթի իրավական ակտի ներքո ներկայացվել են ներքին և անհատական բնույթի իրավական ակտեր, ուստի գտնում ենք, որ Նախագծով նախատեսված կարգավորումներն անհրաժեշտ է ընդունել որպես առանձին իրավական ակտեր՝ իրենց բնույթին համապատասխան և հիմնավորման հետ մեկտեղ, այդ թվում՝ միջոցառումները՝ ներքին իրավական ակտով, անշարժ գույքը հետ վերցնելը և անհատույց օգտագործման իրավունքով տրամադրելը՝ անհատական </w:t>
            </w:r>
            <w:r>
              <w:rPr>
                <w:rFonts w:ascii="GHEA Grapalat" w:hAnsi="GHEA Grapalat" w:cs="Sylfaen"/>
                <w:color w:val="000000"/>
                <w:sz w:val="24"/>
                <w:szCs w:val="24"/>
                <w:lang w:val="hy-AM"/>
              </w:rPr>
              <w:lastRenderedPageBreak/>
              <w:t>իրավական ակտով:</w:t>
            </w:r>
          </w:p>
          <w:p w:rsidR="000F302F" w:rsidRPr="00982236" w:rsidRDefault="0059757E" w:rsidP="00982236">
            <w:pPr>
              <w:spacing w:after="0" w:line="336" w:lineRule="auto"/>
              <w:ind w:firstLine="618"/>
              <w:jc w:val="both"/>
              <w:rPr>
                <w:rFonts w:ascii="GHEA Grapalat" w:hAnsi="GHEA Grapalat" w:cs="Sylfaen"/>
                <w:sz w:val="24"/>
                <w:szCs w:val="24"/>
                <w:lang w:val="en-US"/>
              </w:rPr>
            </w:pPr>
            <w:r>
              <w:rPr>
                <w:rFonts w:ascii="GHEA Grapalat" w:hAnsi="GHEA Grapalat"/>
                <w:lang w:val="hy-AM"/>
              </w:rPr>
              <w:tab/>
            </w:r>
            <w:r>
              <w:rPr>
                <w:rFonts w:ascii="GHEA Grapalat" w:hAnsi="GHEA Grapalat" w:cs="Sylfaen"/>
                <w:color w:val="000000"/>
                <w:sz w:val="24"/>
                <w:szCs w:val="24"/>
                <w:lang w:val="hy-AM"/>
              </w:rPr>
              <w:t xml:space="preserve">Միաժամանակ, անհրաժեշտ է հաշվի առնել, որ ՀՀ կառավարության 2021թ. փետրվարի 25-ի թիվ 252-Լ որոշման 15-րդ կետի համաձայն՝ </w:t>
            </w:r>
            <w:r>
              <w:rPr>
                <w:rFonts w:ascii="GHEA Grapalat" w:hAnsi="GHEA Grapalat" w:cs="Sylfaen"/>
                <w:sz w:val="24"/>
                <w:szCs w:val="24"/>
                <w:lang w:val="hy-AM"/>
              </w:rPr>
              <w:t xml:space="preserve">Նախագծերը նախապես կարծիքի են ուղարկվում </w:t>
            </w:r>
            <w:r>
              <w:rPr>
                <w:rFonts w:ascii="GHEA Grapalat" w:hAnsi="GHEA Grapalat" w:cs="Sylfaen"/>
                <w:b/>
                <w:sz w:val="24"/>
                <w:szCs w:val="24"/>
                <w:lang w:val="hy-AM"/>
              </w:rPr>
              <w:t>շահագրգիռ մարմիններին</w:t>
            </w:r>
            <w:r>
              <w:rPr>
                <w:rFonts w:ascii="GHEA Grapalat" w:hAnsi="GHEA Grapalat" w:cs="Sylfaen"/>
                <w:sz w:val="24"/>
                <w:szCs w:val="24"/>
                <w:lang w:val="hy-AM"/>
              </w:rPr>
              <w:t xml:space="preserve"> նախագիծը </w:t>
            </w:r>
            <w:r>
              <w:rPr>
                <w:rFonts w:ascii="GHEA Grapalat" w:hAnsi="GHEA Grapalat" w:cs="Sylfaen"/>
                <w:color w:val="000000"/>
                <w:sz w:val="24"/>
                <w:szCs w:val="24"/>
                <w:lang w:val="hy-AM"/>
              </w:rPr>
              <w:t>ներկայացնողի</w:t>
            </w:r>
            <w:r>
              <w:rPr>
                <w:rFonts w:ascii="GHEA Grapalat" w:hAnsi="GHEA Grapalat" w:cs="Sylfaen"/>
                <w:sz w:val="24"/>
                <w:szCs w:val="24"/>
                <w:lang w:val="hy-AM"/>
              </w:rPr>
              <w:t xml:space="preserve"> կողմից:</w:t>
            </w:r>
            <w:r>
              <w:rPr>
                <w:rFonts w:ascii="Sylfaen" w:hAnsi="Sylfaen" w:cs="Sylfaen"/>
                <w:lang w:val="hy-AM"/>
              </w:rPr>
              <w:t xml:space="preserve"> </w:t>
            </w:r>
            <w:r>
              <w:rPr>
                <w:rFonts w:ascii="GHEA Grapalat" w:hAnsi="GHEA Grapalat" w:cs="Sylfaen"/>
                <w:sz w:val="24"/>
                <w:szCs w:val="24"/>
                <w:lang w:val="hy-AM"/>
              </w:rPr>
              <w:t xml:space="preserve">Ոչ նորմատիվ բնույթի նախագծերը կարծիքի են ուղարկվում նաև </w:t>
            </w:r>
            <w:r>
              <w:rPr>
                <w:rFonts w:ascii="GHEA Grapalat" w:hAnsi="GHEA Grapalat" w:cs="Sylfaen"/>
                <w:b/>
                <w:sz w:val="24"/>
                <w:szCs w:val="24"/>
                <w:lang w:val="hy-AM"/>
              </w:rPr>
              <w:t>արդարադատության նախարարություն</w:t>
            </w:r>
            <w:r>
              <w:rPr>
                <w:rFonts w:ascii="GHEA Grapalat" w:hAnsi="GHEA Grapalat" w:cs="Sylfaen"/>
                <w:sz w:val="24"/>
                <w:szCs w:val="24"/>
                <w:lang w:val="hy-AM"/>
              </w:rPr>
              <w:t xml:space="preserve">, բացառությամբ օրենքի կիրարկումն ապահովող միջոցառումների մասին, աշխատանքային խմբերի (հանձնաժողովների, հանձնախմբերի) մասին, </w:t>
            </w:r>
            <w:r>
              <w:rPr>
                <w:rFonts w:ascii="GHEA Grapalat" w:hAnsi="GHEA Grapalat" w:cs="Sylfaen"/>
                <w:b/>
                <w:sz w:val="24"/>
                <w:szCs w:val="24"/>
                <w:lang w:val="hy-AM"/>
              </w:rPr>
              <w:t>գույք հետ վերցնելու կամ ամրացնելու մասին նախագծերի</w:t>
            </w:r>
            <w:r>
              <w:rPr>
                <w:rFonts w:ascii="GHEA Grapalat" w:hAnsi="GHEA Grapalat" w:cs="Sylfaen"/>
                <w:sz w:val="24"/>
                <w:szCs w:val="24"/>
                <w:lang w:val="hy-AM"/>
              </w:rPr>
              <w:t>: Տվյալ դեպքում, Ներկայացված Նախագծի պարագայում ՀՀ արդարադատության նախարարությունը շահագրգիռ մարմին չի հանդիսանում:</w:t>
            </w:r>
          </w:p>
        </w:tc>
        <w:tc>
          <w:tcPr>
            <w:tcW w:w="6238" w:type="dxa"/>
            <w:gridSpan w:val="2"/>
            <w:shd w:val="clear" w:color="auto" w:fill="auto"/>
          </w:tcPr>
          <w:p w:rsidR="000F302F" w:rsidRPr="00B27CD8" w:rsidRDefault="00F54102" w:rsidP="00996D0A">
            <w:pPr>
              <w:shd w:val="clear" w:color="auto" w:fill="FFFFFF"/>
              <w:spacing w:after="0" w:line="360" w:lineRule="auto"/>
              <w:ind w:firstLine="175"/>
              <w:rPr>
                <w:rFonts w:ascii="GHEA Grapalat" w:hAnsi="GHEA Grapalat"/>
                <w:b/>
                <w:bCs/>
                <w:sz w:val="24"/>
                <w:szCs w:val="24"/>
              </w:rPr>
            </w:pPr>
            <w:r w:rsidRPr="00B71288">
              <w:rPr>
                <w:rFonts w:ascii="GHEA Grapalat" w:eastAsia="Times New Roman" w:hAnsi="GHEA Grapalat" w:cs="Arial"/>
                <w:b/>
                <w:color w:val="000000"/>
                <w:lang w:val="hy-AM" w:eastAsia="ru-RU"/>
              </w:rPr>
              <w:lastRenderedPageBreak/>
              <w:t>Ընդունվել է</w:t>
            </w:r>
            <w:r w:rsidRPr="00B71288">
              <w:rPr>
                <w:rFonts w:ascii="GHEA Grapalat" w:eastAsia="Times New Roman" w:hAnsi="GHEA Grapalat" w:cs="Arial"/>
                <w:b/>
                <w:color w:val="000000"/>
                <w:lang w:val="en-US" w:eastAsia="ru-RU"/>
              </w:rPr>
              <w:t xml:space="preserve"> </w:t>
            </w:r>
            <w:r w:rsidRPr="00B71288">
              <w:rPr>
                <w:rFonts w:ascii="GHEA Grapalat" w:eastAsia="Times New Roman" w:hAnsi="GHEA Grapalat" w:cs="Arial"/>
                <w:b/>
                <w:color w:val="000000"/>
                <w:lang w:val="hy-AM" w:eastAsia="ru-RU"/>
              </w:rPr>
              <w:t>։</w:t>
            </w:r>
            <w:r w:rsidRPr="00B71288">
              <w:rPr>
                <w:rFonts w:ascii="GHEA Grapalat" w:eastAsia="Times New Roman" w:hAnsi="GHEA Grapalat" w:cs="Arial"/>
                <w:b/>
                <w:color w:val="000000"/>
                <w:lang w:val="en-US" w:eastAsia="ru-RU"/>
              </w:rPr>
              <w:t xml:space="preserve"> Կատարվել է համապատասխան փոփոխություն:</w:t>
            </w:r>
          </w:p>
        </w:tc>
      </w:tr>
      <w:tr w:rsidR="000F302F" w:rsidRPr="00B27CD8" w:rsidTr="000F302F">
        <w:tc>
          <w:tcPr>
            <w:tcW w:w="8647" w:type="dxa"/>
            <w:tcBorders>
              <w:top w:val="single" w:sz="4" w:space="0" w:color="auto"/>
              <w:left w:val="single" w:sz="4" w:space="0" w:color="auto"/>
              <w:bottom w:val="single" w:sz="4" w:space="0" w:color="auto"/>
              <w:right w:val="single" w:sz="4" w:space="0" w:color="auto"/>
            </w:tcBorders>
            <w:shd w:val="clear" w:color="auto" w:fill="auto"/>
          </w:tcPr>
          <w:p w:rsidR="00982236" w:rsidRDefault="00982236" w:rsidP="00982236">
            <w:pPr>
              <w:spacing w:after="0" w:line="336" w:lineRule="auto"/>
              <w:ind w:firstLine="618"/>
              <w:jc w:val="both"/>
              <w:rPr>
                <w:rFonts w:ascii="GHEA Grapalat" w:hAnsi="GHEA Grapalat" w:cs="Sylfaen"/>
                <w:sz w:val="24"/>
                <w:szCs w:val="24"/>
                <w:lang w:val="hy-AM"/>
              </w:rPr>
            </w:pPr>
            <w:r>
              <w:rPr>
                <w:rFonts w:ascii="GHEA Grapalat" w:hAnsi="GHEA Grapalat" w:cs="Sylfaen"/>
                <w:sz w:val="24"/>
                <w:szCs w:val="24"/>
                <w:lang w:val="hy-AM"/>
              </w:rPr>
              <w:lastRenderedPageBreak/>
              <w:t>Միաժանամանակ, նախագծի վերաբերյալ հայտնում ենք հետևյալը՝</w:t>
            </w:r>
          </w:p>
          <w:p w:rsidR="00982236" w:rsidRDefault="00982236" w:rsidP="00982236">
            <w:pPr>
              <w:spacing w:after="0" w:line="336" w:lineRule="auto"/>
              <w:ind w:firstLine="618"/>
              <w:jc w:val="both"/>
              <w:rPr>
                <w:rFonts w:cs="Sylfaen"/>
                <w:sz w:val="24"/>
                <w:szCs w:val="24"/>
                <w:lang w:val="hy-AM"/>
              </w:rPr>
            </w:pPr>
            <w:r>
              <w:rPr>
                <w:rFonts w:ascii="GHEA Grapalat" w:hAnsi="GHEA Grapalat" w:cs="Sylfaen"/>
                <w:sz w:val="24"/>
                <w:szCs w:val="24"/>
                <w:lang w:val="hy-AM"/>
              </w:rPr>
              <w:t>1</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 Նախագծի 1-ին կետով նախատեսվում է հաստատել Հայաստանի Հանրապետության մարզերում երիտասարդների ինքնազարգացման, սոցիալական ձեռներեցության, մշակութային-ժամանցային միջավայրերի ապահովման, նորարարական կենտրոնների ձևավորման միջոցառումները: Սակայն հարկ է նշել, որ նախագծի նախաբանը հիշյալ միջոցառումների հաստատմանն ուղղված համապատասխան լիազորող նորմ չի պարունակում։ Ուստի անհրաժեշտ է նախագծի նախաբանը լրացնել </w:t>
            </w:r>
            <w:r>
              <w:rPr>
                <w:rFonts w:ascii="GHEA Grapalat" w:hAnsi="GHEA Grapalat" w:cs="Sylfaen"/>
                <w:sz w:val="24"/>
                <w:szCs w:val="24"/>
                <w:lang w:val="hy-AM"/>
              </w:rPr>
              <w:lastRenderedPageBreak/>
              <w:t>համապատասխան լիազորող նորմով։ Հիշյալ դրույթը բխում է «Նորմատիվ իրավական ակտերի մասին» օրենքի 13-րդ հոդվածի 1-ին մասի կարգավորումներից։</w:t>
            </w:r>
          </w:p>
          <w:p w:rsidR="00982236" w:rsidRDefault="00982236" w:rsidP="00982236">
            <w:pPr>
              <w:spacing w:after="0" w:line="336" w:lineRule="auto"/>
              <w:ind w:firstLine="618"/>
              <w:jc w:val="both"/>
              <w:rPr>
                <w:rFonts w:ascii="GHEA Grapalat" w:hAnsi="GHEA Grapalat" w:cs="Sylfaen"/>
                <w:sz w:val="24"/>
                <w:szCs w:val="24"/>
                <w:lang w:val="hy-AM"/>
              </w:rPr>
            </w:pPr>
            <w:r>
              <w:rPr>
                <w:rFonts w:ascii="GHEA Grapalat" w:hAnsi="GHEA Grapalat" w:cs="Sylfaen"/>
                <w:sz w:val="24"/>
                <w:szCs w:val="24"/>
                <w:lang w:val="hy-AM"/>
              </w:rPr>
              <w:t>2</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 Նախագծի 4-րդ կետի 2-րդ ենթակետի համաձայն սահմանվում է, որ որոշման 2-րդ կետով կազմակերպությանը տրամադրվելիք անհատույց օգտագործման տարածքի համար չեն կիրառվում Հայաստանի Հանրապետության կառավարության 2011 թվականի փետրվարի 17-ի N 304-Ն որոշմամբ հաստատված կարգի 5-րդ և 6</w:t>
            </w:r>
            <w:r>
              <w:rPr>
                <w:rFonts w:ascii="MS Mincho" w:eastAsia="MS Mincho" w:hAnsi="MS Mincho" w:cs="MS Mincho" w:hint="eastAsia"/>
                <w:sz w:val="24"/>
                <w:szCs w:val="24"/>
                <w:lang w:val="hy-AM"/>
              </w:rPr>
              <w:t>․</w:t>
            </w:r>
            <w:r>
              <w:rPr>
                <w:rFonts w:ascii="GHEA Grapalat" w:hAnsi="GHEA Grapalat" w:cs="Sylfaen"/>
                <w:sz w:val="24"/>
                <w:szCs w:val="24"/>
                <w:lang w:val="hy-AM"/>
              </w:rPr>
              <w:t>2 կետերով սահմանված պահանջները։</w:t>
            </w:r>
          </w:p>
          <w:p w:rsidR="00982236" w:rsidRDefault="00982236" w:rsidP="00982236">
            <w:pPr>
              <w:spacing w:after="0" w:line="336" w:lineRule="auto"/>
              <w:ind w:firstLine="618"/>
              <w:jc w:val="both"/>
              <w:rPr>
                <w:rFonts w:cs="Sylfaen"/>
                <w:sz w:val="24"/>
                <w:szCs w:val="24"/>
                <w:lang w:val="hy-AM"/>
              </w:rPr>
            </w:pPr>
            <w:r>
              <w:rPr>
                <w:rFonts w:ascii="GHEA Grapalat" w:hAnsi="GHEA Grapalat" w:cs="Sylfaen"/>
                <w:sz w:val="24"/>
                <w:szCs w:val="24"/>
                <w:lang w:val="hy-AM"/>
              </w:rPr>
              <w:t>Այս առումով հարկ է նշել, որ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982236" w:rsidRDefault="00982236" w:rsidP="00982236">
            <w:pPr>
              <w:spacing w:after="0" w:line="336" w:lineRule="auto"/>
              <w:ind w:firstLine="618"/>
              <w:jc w:val="both"/>
              <w:rPr>
                <w:rFonts w:ascii="GHEA Grapalat" w:hAnsi="GHEA Grapalat" w:cs="Sylfaen"/>
                <w:sz w:val="24"/>
                <w:szCs w:val="24"/>
                <w:lang w:val="hy-AM"/>
              </w:rPr>
            </w:pPr>
            <w:r>
              <w:rPr>
                <w:rFonts w:ascii="GHEA Grapalat" w:hAnsi="GHEA Grapalat" w:cs="Sylfaen"/>
                <w:sz w:val="24"/>
                <w:szCs w:val="24"/>
                <w:lang w:val="hy-AM"/>
              </w:rPr>
              <w:t xml:space="preserve">«Նորմատիվ իրավական ակտերի մասին» օրենքի 13-րդ հոդվածի 1-ին </w:t>
            </w:r>
            <w:r>
              <w:rPr>
                <w:rFonts w:ascii="GHEA Grapalat" w:hAnsi="GHEA Grapalat" w:cs="Sylfaen"/>
                <w:sz w:val="24"/>
                <w:szCs w:val="24"/>
                <w:lang w:val="hy-AM"/>
              </w:rPr>
              <w:lastRenderedPageBreak/>
              <w:t>մասի համաձայն՝ 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0F302F" w:rsidRPr="000F302F" w:rsidRDefault="00982236" w:rsidP="00982236">
            <w:pPr>
              <w:tabs>
                <w:tab w:val="left" w:pos="0"/>
                <w:tab w:val="left" w:pos="709"/>
              </w:tabs>
              <w:spacing w:after="0" w:line="360" w:lineRule="auto"/>
              <w:jc w:val="both"/>
              <w:rPr>
                <w:rFonts w:ascii="GHEA Grapalat" w:hAnsi="GHEA Grapalat" w:cs="Sylfaen"/>
                <w:sz w:val="24"/>
                <w:szCs w:val="24"/>
                <w:lang w:val="en-US"/>
              </w:rPr>
            </w:pPr>
            <w:r>
              <w:rPr>
                <w:rFonts w:ascii="GHEA Grapalat" w:hAnsi="GHEA Grapalat" w:cs="Sylfaen"/>
                <w:sz w:val="24"/>
                <w:szCs w:val="24"/>
                <w:lang w:val="hy-AM"/>
              </w:rPr>
              <w:t>Հաշվի առնելով վերոգրյալը՝ անհրաժեշտ է նախագծի նախաբանում կատարելու հղում այն իրավական ակտին, որը թույլ է տալիս չկիրառել Հայաստանի Հանրապետության կառավարության 2011 թվականի փետրվարի 17-ի N 304-Ն որոշմամբ հաստատված կարգի որևէ դրույթ։</w:t>
            </w:r>
          </w:p>
        </w:tc>
        <w:tc>
          <w:tcPr>
            <w:tcW w:w="6238" w:type="dxa"/>
            <w:gridSpan w:val="2"/>
            <w:tcBorders>
              <w:top w:val="single" w:sz="4" w:space="0" w:color="auto"/>
              <w:left w:val="single" w:sz="4" w:space="0" w:color="auto"/>
              <w:bottom w:val="single" w:sz="4" w:space="0" w:color="auto"/>
              <w:right w:val="single" w:sz="4" w:space="0" w:color="auto"/>
            </w:tcBorders>
            <w:shd w:val="clear" w:color="auto" w:fill="auto"/>
          </w:tcPr>
          <w:p w:rsidR="000F302F" w:rsidRPr="000F302F" w:rsidRDefault="00F54102" w:rsidP="000F302F">
            <w:pPr>
              <w:shd w:val="clear" w:color="auto" w:fill="FFFFFF"/>
              <w:spacing w:after="0" w:line="360" w:lineRule="auto"/>
              <w:ind w:firstLine="175"/>
              <w:rPr>
                <w:rFonts w:ascii="GHEA Grapalat" w:hAnsi="GHEA Grapalat"/>
                <w:b/>
                <w:bCs/>
                <w:sz w:val="24"/>
                <w:szCs w:val="24"/>
              </w:rPr>
            </w:pPr>
            <w:r w:rsidRPr="00B71288">
              <w:rPr>
                <w:rFonts w:ascii="GHEA Grapalat" w:eastAsia="Times New Roman" w:hAnsi="GHEA Grapalat" w:cs="Arial"/>
                <w:b/>
                <w:color w:val="000000"/>
                <w:lang w:val="hy-AM" w:eastAsia="ru-RU"/>
              </w:rPr>
              <w:lastRenderedPageBreak/>
              <w:t>Ընդունվել է</w:t>
            </w:r>
            <w:r w:rsidRPr="00B71288">
              <w:rPr>
                <w:rFonts w:ascii="GHEA Grapalat" w:eastAsia="Times New Roman" w:hAnsi="GHEA Grapalat" w:cs="Arial"/>
                <w:b/>
                <w:color w:val="000000"/>
                <w:lang w:val="en-US" w:eastAsia="ru-RU"/>
              </w:rPr>
              <w:t xml:space="preserve"> </w:t>
            </w:r>
            <w:r w:rsidRPr="00B71288">
              <w:rPr>
                <w:rFonts w:ascii="GHEA Grapalat" w:eastAsia="Times New Roman" w:hAnsi="GHEA Grapalat" w:cs="Arial"/>
                <w:b/>
                <w:color w:val="000000"/>
                <w:lang w:val="hy-AM" w:eastAsia="ru-RU"/>
              </w:rPr>
              <w:t>։</w:t>
            </w:r>
            <w:r w:rsidRPr="00B71288">
              <w:rPr>
                <w:rFonts w:ascii="GHEA Grapalat" w:eastAsia="Times New Roman" w:hAnsi="GHEA Grapalat" w:cs="Arial"/>
                <w:b/>
                <w:color w:val="000000"/>
                <w:lang w:val="en-US" w:eastAsia="ru-RU"/>
              </w:rPr>
              <w:t xml:space="preserve"> Կատարվել է համապատասխան փոփոխություն:</w:t>
            </w:r>
          </w:p>
        </w:tc>
      </w:tr>
    </w:tbl>
    <w:p w:rsidR="003947C3" w:rsidRDefault="003947C3" w:rsidP="007A0C7C">
      <w:pPr>
        <w:spacing w:after="0" w:line="360" w:lineRule="auto"/>
        <w:jc w:val="center"/>
        <w:rPr>
          <w:rStyle w:val="Strong"/>
          <w:rFonts w:ascii="GHEA Grapalat" w:eastAsia="Arial Unicode MS" w:hAnsi="GHEA Grapalat" w:cs="Arial Unicode MS"/>
          <w:bCs w:val="0"/>
          <w:lang w:val="en-US"/>
        </w:rPr>
      </w:pPr>
    </w:p>
    <w:p w:rsidR="003947C3" w:rsidRDefault="003947C3" w:rsidP="007A0C7C">
      <w:pPr>
        <w:spacing w:after="0" w:line="360" w:lineRule="auto"/>
        <w:jc w:val="center"/>
        <w:rPr>
          <w:rStyle w:val="Strong"/>
          <w:rFonts w:ascii="GHEA Grapalat" w:eastAsia="Arial Unicode MS" w:hAnsi="GHEA Grapalat" w:cs="Arial Unicode MS"/>
          <w:bCs w:val="0"/>
          <w:lang w:val="en-US"/>
        </w:rPr>
      </w:pPr>
    </w:p>
    <w:p w:rsidR="00E15C5C" w:rsidRPr="00D40DAB" w:rsidRDefault="00E15C5C" w:rsidP="00D40DAB">
      <w:pPr>
        <w:tabs>
          <w:tab w:val="left" w:pos="5670"/>
        </w:tabs>
        <w:autoSpaceDE w:val="0"/>
        <w:autoSpaceDN w:val="0"/>
        <w:adjustRightInd w:val="0"/>
        <w:rPr>
          <w:rFonts w:ascii="GHEA Grapalat" w:eastAsia="Calibri" w:hAnsi="GHEA Grapalat" w:cs="Times New Roman"/>
          <w:sz w:val="24"/>
          <w:szCs w:val="24"/>
          <w:lang w:val="af-ZA"/>
        </w:rPr>
      </w:pPr>
    </w:p>
    <w:sectPr w:rsidR="00E15C5C" w:rsidRPr="00D40DAB" w:rsidSect="00E15C5C">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09233F"/>
    <w:multiLevelType w:val="hybridMultilevel"/>
    <w:tmpl w:val="BA725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CF41403"/>
    <w:multiLevelType w:val="hybridMultilevel"/>
    <w:tmpl w:val="D8BC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027CD3"/>
    <w:multiLevelType w:val="hybridMultilevel"/>
    <w:tmpl w:val="54C2186C"/>
    <w:lvl w:ilvl="0" w:tplc="DFE6FCF8">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641BC9"/>
    <w:multiLevelType w:val="hybridMultilevel"/>
    <w:tmpl w:val="D59421D2"/>
    <w:lvl w:ilvl="0" w:tplc="73A8916E">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EE4570"/>
    <w:multiLevelType w:val="hybridMultilevel"/>
    <w:tmpl w:val="C0DC6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5"/>
  <w:defaultTabStop w:val="708"/>
  <w:characterSpacingControl w:val="doNotCompress"/>
  <w:compat/>
  <w:rsids>
    <w:rsidRoot w:val="00E15C5C"/>
    <w:rsid w:val="00086187"/>
    <w:rsid w:val="000940CB"/>
    <w:rsid w:val="000C4EB6"/>
    <w:rsid w:val="000F302F"/>
    <w:rsid w:val="00125DF2"/>
    <w:rsid w:val="00217945"/>
    <w:rsid w:val="00217E11"/>
    <w:rsid w:val="0028143C"/>
    <w:rsid w:val="002B088C"/>
    <w:rsid w:val="00323D33"/>
    <w:rsid w:val="00342AF4"/>
    <w:rsid w:val="00391E0B"/>
    <w:rsid w:val="003947C3"/>
    <w:rsid w:val="003D58E0"/>
    <w:rsid w:val="004239CA"/>
    <w:rsid w:val="00423F81"/>
    <w:rsid w:val="004D3468"/>
    <w:rsid w:val="00542FAF"/>
    <w:rsid w:val="0059757E"/>
    <w:rsid w:val="005D1FC4"/>
    <w:rsid w:val="006D3CF2"/>
    <w:rsid w:val="006F7E60"/>
    <w:rsid w:val="0072578B"/>
    <w:rsid w:val="00766101"/>
    <w:rsid w:val="007A0C7C"/>
    <w:rsid w:val="007B2510"/>
    <w:rsid w:val="007B2A56"/>
    <w:rsid w:val="007F5F2B"/>
    <w:rsid w:val="008350FC"/>
    <w:rsid w:val="00884243"/>
    <w:rsid w:val="008866B1"/>
    <w:rsid w:val="008D5A25"/>
    <w:rsid w:val="00967DFB"/>
    <w:rsid w:val="00982236"/>
    <w:rsid w:val="009F36BA"/>
    <w:rsid w:val="00A5743A"/>
    <w:rsid w:val="00AA1209"/>
    <w:rsid w:val="00AB08BE"/>
    <w:rsid w:val="00AC0395"/>
    <w:rsid w:val="00AE5C24"/>
    <w:rsid w:val="00B71288"/>
    <w:rsid w:val="00B7582E"/>
    <w:rsid w:val="00BF57B1"/>
    <w:rsid w:val="00C20EB6"/>
    <w:rsid w:val="00C87550"/>
    <w:rsid w:val="00D03C82"/>
    <w:rsid w:val="00D1229E"/>
    <w:rsid w:val="00D40DAB"/>
    <w:rsid w:val="00D575AB"/>
    <w:rsid w:val="00D774A7"/>
    <w:rsid w:val="00E017CC"/>
    <w:rsid w:val="00E029D9"/>
    <w:rsid w:val="00E07454"/>
    <w:rsid w:val="00E15C5C"/>
    <w:rsid w:val="00E930EB"/>
    <w:rsid w:val="00EE0919"/>
    <w:rsid w:val="00EE3DA4"/>
    <w:rsid w:val="00F10A48"/>
    <w:rsid w:val="00F54102"/>
    <w:rsid w:val="00F55FAB"/>
    <w:rsid w:val="00F84E70"/>
    <w:rsid w:val="00FA3954"/>
    <w:rsid w:val="00FA76FF"/>
    <w:rsid w:val="00FB4E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F81"/>
  </w:style>
  <w:style w:type="paragraph" w:styleId="Heading1">
    <w:name w:val="heading 1"/>
    <w:basedOn w:val="Normal"/>
    <w:next w:val="Normal"/>
    <w:link w:val="Heading1Char"/>
    <w:qFormat/>
    <w:rsid w:val="00A5743A"/>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rsid w:val="00E15C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15C5C"/>
    <w:rPr>
      <w:b/>
      <w:bCs/>
    </w:rPr>
  </w:style>
  <w:style w:type="paragraph" w:styleId="ListParagraph">
    <w:name w:val="List Paragraph"/>
    <w:aliases w:val="Table no. List Paragraph,Numbered List Paragraph,Абзац списка3,Bullet Points"/>
    <w:basedOn w:val="Normal"/>
    <w:link w:val="ListParagraphChar"/>
    <w:uiPriority w:val="34"/>
    <w:qFormat/>
    <w:rsid w:val="007B2A56"/>
    <w:pPr>
      <w:spacing w:before="360" w:after="240" w:line="240" w:lineRule="auto"/>
      <w:ind w:left="720" w:hanging="576"/>
      <w:contextualSpacing/>
    </w:pPr>
    <w:rPr>
      <w:rFonts w:ascii="Calibri" w:eastAsia="Calibri" w:hAnsi="Calibri" w:cs="Times New Roman"/>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B2A56"/>
    <w:rPr>
      <w:rFonts w:ascii="Calibri" w:eastAsia="Calibri" w:hAnsi="Calibri" w:cs="Times New Roman"/>
      <w:lang w:val="en-US"/>
    </w:rPr>
  </w:style>
  <w:style w:type="character" w:customStyle="1" w:styleId="Heading1Char">
    <w:name w:val="Heading 1 Char"/>
    <w:basedOn w:val="DefaultParagraphFont"/>
    <w:link w:val="Heading1"/>
    <w:rsid w:val="00A5743A"/>
    <w:rPr>
      <w:rFonts w:ascii="Arial" w:eastAsia="Times New Roman" w:hAnsi="Arial" w:cs="Arial"/>
      <w:b/>
      <w:bCs/>
      <w:kern w:val="32"/>
      <w:sz w:val="32"/>
      <w:szCs w:val="32"/>
      <w:lang w:val="en-US"/>
    </w:rPr>
  </w:style>
  <w:style w:type="character" w:customStyle="1" w:styleId="Heading3">
    <w:name w:val="Heading #3_"/>
    <w:basedOn w:val="DefaultParagraphFont"/>
    <w:link w:val="Heading30"/>
    <w:locked/>
    <w:rsid w:val="00A5743A"/>
    <w:rPr>
      <w:rFonts w:ascii="Verdana" w:eastAsia="Verdana" w:hAnsi="Verdana" w:cs="Verdana"/>
      <w:b/>
      <w:bCs/>
      <w:sz w:val="20"/>
      <w:szCs w:val="20"/>
      <w:shd w:val="clear" w:color="auto" w:fill="FFFFFF"/>
    </w:rPr>
  </w:style>
  <w:style w:type="paragraph" w:customStyle="1" w:styleId="Heading30">
    <w:name w:val="Heading #3"/>
    <w:basedOn w:val="Normal"/>
    <w:link w:val="Heading3"/>
    <w:rsid w:val="00A5743A"/>
    <w:pPr>
      <w:widowControl w:val="0"/>
      <w:shd w:val="clear" w:color="auto" w:fill="FFFFFF"/>
      <w:spacing w:after="190" w:line="307" w:lineRule="auto"/>
      <w:jc w:val="center"/>
      <w:outlineLvl w:val="2"/>
    </w:pPr>
    <w:rPr>
      <w:rFonts w:ascii="Verdana" w:eastAsia="Verdana" w:hAnsi="Verdana" w:cs="Verdana"/>
      <w:b/>
      <w:bCs/>
      <w:sz w:val="20"/>
      <w:szCs w:val="20"/>
    </w:rPr>
  </w:style>
</w:styles>
</file>

<file path=word/webSettings.xml><?xml version="1.0" encoding="utf-8"?>
<w:webSettings xmlns:r="http://schemas.openxmlformats.org/officeDocument/2006/relationships" xmlns:w="http://schemas.openxmlformats.org/wordprocessingml/2006/main">
  <w:divs>
    <w:div w:id="60253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1261</Words>
  <Characters>7191</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https://mul2.gov.am/tasks/409776/oneclick/Ampopatert.docx?token=81b5c86eeb7582c1f259cfcbcaf9fa87</cp:keywords>
  <dc:description/>
  <cp:lastModifiedBy>govadmin</cp:lastModifiedBy>
  <cp:revision>53</cp:revision>
  <dcterms:created xsi:type="dcterms:W3CDTF">2021-03-16T16:13:00Z</dcterms:created>
  <dcterms:modified xsi:type="dcterms:W3CDTF">2021-04-14T12:28:00Z</dcterms:modified>
</cp:coreProperties>
</file>