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91" w:rsidRDefault="00E36D91" w:rsidP="00E36D91">
      <w:pPr>
        <w:spacing w:line="360" w:lineRule="auto"/>
        <w:ind w:left="270"/>
        <w:jc w:val="right"/>
        <w:rPr>
          <w:rFonts w:ascii="GHEA Grapalat" w:hAnsi="GHEA Grapalat" w:cs="Sylfaen"/>
          <w:sz w:val="24"/>
          <w:szCs w:val="24"/>
          <w:lang w:val="hy-AM"/>
        </w:rPr>
      </w:pPr>
      <w:r w:rsidRPr="004F1F32">
        <w:rPr>
          <w:rFonts w:ascii="GHEA Grapalat" w:hAnsi="GHEA Grapalat" w:cs="Sylfaen"/>
          <w:sz w:val="24"/>
          <w:szCs w:val="24"/>
          <w:lang w:val="af-ZA"/>
        </w:rPr>
        <w:t>ՆԱԽԱԳԻԾ</w:t>
      </w:r>
    </w:p>
    <w:p w:rsidR="00E36D91" w:rsidRPr="002911AD" w:rsidRDefault="00E36D91" w:rsidP="00E36D91">
      <w:pPr>
        <w:spacing w:line="360" w:lineRule="auto"/>
        <w:ind w:left="270"/>
        <w:jc w:val="right"/>
        <w:rPr>
          <w:rFonts w:ascii="GHEA Grapalat" w:hAnsi="GHEA Grapalat" w:cstheme="minorBidi"/>
          <w:sz w:val="24"/>
          <w:szCs w:val="24"/>
          <w:lang w:val="hy-AM"/>
        </w:rPr>
      </w:pPr>
    </w:p>
    <w:p w:rsidR="00E36D91" w:rsidRPr="002A611B" w:rsidRDefault="00E36D91" w:rsidP="00E36D91">
      <w:pPr>
        <w:tabs>
          <w:tab w:val="left" w:pos="708"/>
          <w:tab w:val="center" w:pos="4677"/>
          <w:tab w:val="right" w:pos="9355"/>
        </w:tabs>
        <w:spacing w:line="360" w:lineRule="auto"/>
        <w:ind w:left="270"/>
        <w:jc w:val="center"/>
        <w:rPr>
          <w:rFonts w:ascii="GHEA Grapalat" w:hAnsi="GHEA Grapalat"/>
          <w:sz w:val="24"/>
          <w:szCs w:val="24"/>
          <w:lang w:val="hy-AM"/>
        </w:rPr>
      </w:pPr>
      <w:r w:rsidRPr="004F1F32">
        <w:rPr>
          <w:rFonts w:ascii="GHEA Grapalat" w:hAnsi="GHEA Grapalat" w:cs="Sylfaen"/>
          <w:sz w:val="24"/>
          <w:szCs w:val="24"/>
          <w:lang w:val="af-ZA"/>
        </w:rPr>
        <w:t>ՀԱՅԱՍՏԱՆԻ</w:t>
      </w:r>
      <w:r w:rsidRPr="004F1F32">
        <w:rPr>
          <w:rFonts w:ascii="GHEA Grapalat" w:hAnsi="GHEA Grapalat" w:cs="Times Armenian"/>
          <w:sz w:val="24"/>
          <w:szCs w:val="24"/>
          <w:lang w:val="af-ZA"/>
        </w:rPr>
        <w:t xml:space="preserve"> </w:t>
      </w:r>
      <w:r w:rsidRPr="004F1F32">
        <w:rPr>
          <w:rFonts w:ascii="GHEA Grapalat" w:hAnsi="GHEA Grapalat" w:cs="Sylfaen"/>
          <w:sz w:val="24"/>
          <w:szCs w:val="24"/>
          <w:lang w:val="af-ZA"/>
        </w:rPr>
        <w:t>ՀԱՆՐԱՊԵՏՈՒԹՅԱՆ</w:t>
      </w:r>
      <w:r w:rsidRPr="004F1F32">
        <w:rPr>
          <w:rFonts w:ascii="GHEA Grapalat" w:hAnsi="GHEA Grapalat" w:cs="Times Armenian"/>
          <w:sz w:val="24"/>
          <w:szCs w:val="24"/>
          <w:lang w:val="af-ZA"/>
        </w:rPr>
        <w:t xml:space="preserve"> </w:t>
      </w:r>
      <w:r>
        <w:rPr>
          <w:rFonts w:ascii="GHEA Grapalat" w:hAnsi="GHEA Grapalat" w:cs="Sylfaen"/>
          <w:sz w:val="24"/>
          <w:szCs w:val="24"/>
          <w:lang w:val="hy-AM"/>
        </w:rPr>
        <w:t>ԿԱՌԱՎԱՐՈՒԹՅՈՒՆ</w:t>
      </w:r>
    </w:p>
    <w:p w:rsidR="00E36D91" w:rsidRPr="004F1F32" w:rsidRDefault="00E36D91" w:rsidP="00E36D91">
      <w:pPr>
        <w:tabs>
          <w:tab w:val="left" w:pos="708"/>
          <w:tab w:val="center" w:pos="4677"/>
          <w:tab w:val="right" w:pos="9355"/>
        </w:tabs>
        <w:spacing w:line="360" w:lineRule="auto"/>
        <w:ind w:left="270"/>
        <w:jc w:val="center"/>
        <w:rPr>
          <w:rFonts w:ascii="GHEA Grapalat" w:hAnsi="GHEA Grapalat"/>
          <w:sz w:val="24"/>
          <w:szCs w:val="24"/>
          <w:lang w:val="af-ZA"/>
        </w:rPr>
      </w:pPr>
      <w:r w:rsidRPr="004F1F32">
        <w:rPr>
          <w:rFonts w:ascii="GHEA Grapalat" w:hAnsi="GHEA Grapalat" w:cs="Sylfaen"/>
          <w:sz w:val="24"/>
          <w:szCs w:val="24"/>
          <w:lang w:val="af-ZA"/>
        </w:rPr>
        <w:t>Ո</w:t>
      </w:r>
      <w:r w:rsidRPr="004F1F32">
        <w:rPr>
          <w:rFonts w:ascii="GHEA Grapalat" w:hAnsi="GHEA Grapalat" w:cs="Times Armenian"/>
          <w:sz w:val="24"/>
          <w:szCs w:val="24"/>
          <w:lang w:val="af-ZA"/>
        </w:rPr>
        <w:t xml:space="preserve"> </w:t>
      </w:r>
      <w:r w:rsidRPr="004F1F32">
        <w:rPr>
          <w:rFonts w:ascii="GHEA Grapalat" w:hAnsi="GHEA Grapalat" w:cs="Sylfaen"/>
          <w:sz w:val="24"/>
          <w:szCs w:val="24"/>
          <w:lang w:val="af-ZA"/>
        </w:rPr>
        <w:t>Ր</w:t>
      </w:r>
      <w:r w:rsidRPr="004F1F32">
        <w:rPr>
          <w:rFonts w:ascii="GHEA Grapalat" w:hAnsi="GHEA Grapalat" w:cs="Times Armenian"/>
          <w:sz w:val="24"/>
          <w:szCs w:val="24"/>
          <w:lang w:val="af-ZA"/>
        </w:rPr>
        <w:t xml:space="preserve"> </w:t>
      </w:r>
      <w:r w:rsidRPr="004F1F32">
        <w:rPr>
          <w:rFonts w:ascii="GHEA Grapalat" w:hAnsi="GHEA Grapalat" w:cs="Sylfaen"/>
          <w:sz w:val="24"/>
          <w:szCs w:val="24"/>
          <w:lang w:val="af-ZA"/>
        </w:rPr>
        <w:t>Ո</w:t>
      </w:r>
      <w:r w:rsidRPr="004F1F32">
        <w:rPr>
          <w:rFonts w:ascii="GHEA Grapalat" w:hAnsi="GHEA Grapalat" w:cs="Times Armenian"/>
          <w:sz w:val="24"/>
          <w:szCs w:val="24"/>
          <w:lang w:val="af-ZA"/>
        </w:rPr>
        <w:t xml:space="preserve"> </w:t>
      </w:r>
      <w:r w:rsidRPr="004F1F32">
        <w:rPr>
          <w:rFonts w:ascii="GHEA Grapalat" w:hAnsi="GHEA Grapalat" w:cs="Sylfaen"/>
          <w:sz w:val="24"/>
          <w:szCs w:val="24"/>
          <w:lang w:val="af-ZA"/>
        </w:rPr>
        <w:t>Շ</w:t>
      </w:r>
      <w:r w:rsidRPr="004F1F32">
        <w:rPr>
          <w:rFonts w:ascii="GHEA Grapalat" w:hAnsi="GHEA Grapalat" w:cs="Times Armenian"/>
          <w:sz w:val="24"/>
          <w:szCs w:val="24"/>
          <w:lang w:val="af-ZA"/>
        </w:rPr>
        <w:t xml:space="preserve"> </w:t>
      </w:r>
      <w:r w:rsidRPr="004F1F32">
        <w:rPr>
          <w:rFonts w:ascii="GHEA Grapalat" w:hAnsi="GHEA Grapalat" w:cs="Sylfaen"/>
          <w:sz w:val="24"/>
          <w:szCs w:val="24"/>
          <w:lang w:val="af-ZA"/>
        </w:rPr>
        <w:t>ՈՒ</w:t>
      </w:r>
      <w:r w:rsidRPr="004F1F32">
        <w:rPr>
          <w:rFonts w:ascii="GHEA Grapalat" w:hAnsi="GHEA Grapalat" w:cs="Times Armenian"/>
          <w:sz w:val="24"/>
          <w:szCs w:val="24"/>
          <w:lang w:val="af-ZA"/>
        </w:rPr>
        <w:t xml:space="preserve"> </w:t>
      </w:r>
      <w:r w:rsidRPr="004F1F32">
        <w:rPr>
          <w:rFonts w:ascii="GHEA Grapalat" w:hAnsi="GHEA Grapalat" w:cs="Sylfaen"/>
          <w:sz w:val="24"/>
          <w:szCs w:val="24"/>
          <w:lang w:val="af-ZA"/>
        </w:rPr>
        <w:t>Մ</w:t>
      </w:r>
    </w:p>
    <w:p w:rsidR="00E36D91" w:rsidRPr="004F1F32" w:rsidRDefault="00E36D91" w:rsidP="00E36D91">
      <w:pPr>
        <w:pStyle w:val="NormalWeb"/>
        <w:shd w:val="clear" w:color="auto" w:fill="FFFFFF"/>
        <w:ind w:left="270" w:firstLine="375"/>
        <w:jc w:val="center"/>
        <w:rPr>
          <w:rFonts w:ascii="GHEA Grapalat" w:hAnsi="GHEA Grapalat"/>
          <w:color w:val="000000"/>
          <w:lang w:val="hy-AM"/>
        </w:rPr>
      </w:pPr>
      <w:r w:rsidRPr="004F1F32">
        <w:rPr>
          <w:rFonts w:ascii="GHEA Grapalat" w:hAnsi="GHEA Grapalat" w:cs="Sylfaen"/>
          <w:color w:val="000000"/>
          <w:lang w:val="hy-AM"/>
        </w:rPr>
        <w:t xml:space="preserve">----  </w:t>
      </w:r>
      <w:r w:rsidRPr="004F1F32">
        <w:rPr>
          <w:rFonts w:ascii="GHEA Grapalat" w:hAnsi="GHEA Grapalat"/>
          <w:color w:val="000000"/>
          <w:lang w:val="hy-AM"/>
        </w:rPr>
        <w:t xml:space="preserve"> 2021 </w:t>
      </w:r>
      <w:r w:rsidRPr="004F1F32">
        <w:rPr>
          <w:rFonts w:ascii="GHEA Grapalat" w:hAnsi="GHEA Grapalat" w:cs="Sylfaen"/>
          <w:color w:val="000000"/>
          <w:lang w:val="hy-AM"/>
        </w:rPr>
        <w:t>թվականի</w:t>
      </w:r>
      <w:r w:rsidRPr="004F1F32">
        <w:rPr>
          <w:rFonts w:ascii="GHEA Grapalat" w:hAnsi="GHEA Grapalat"/>
          <w:color w:val="000000"/>
          <w:lang w:val="hy-AM"/>
        </w:rPr>
        <w:t xml:space="preserve"> N      </w:t>
      </w:r>
      <w:r w:rsidRPr="004F1F32">
        <w:rPr>
          <w:rFonts w:ascii="GHEA Grapalat" w:hAnsi="GHEA Grapalat" w:cs="Sylfaen"/>
          <w:color w:val="000000"/>
          <w:lang w:val="hy-AM"/>
        </w:rPr>
        <w:t>Լ</w:t>
      </w:r>
    </w:p>
    <w:p w:rsidR="00E36D91" w:rsidRPr="004F1F32" w:rsidRDefault="00E36D91" w:rsidP="00E36D91">
      <w:pPr>
        <w:spacing w:line="360" w:lineRule="auto"/>
        <w:ind w:left="270"/>
        <w:rPr>
          <w:rFonts w:ascii="GHEA Grapalat" w:hAnsi="GHEA Grapalat"/>
          <w:sz w:val="24"/>
          <w:szCs w:val="24"/>
          <w:lang w:val="af-ZA"/>
        </w:rPr>
      </w:pPr>
    </w:p>
    <w:p w:rsidR="00E36D91" w:rsidRPr="004F1F32" w:rsidRDefault="00E36D91" w:rsidP="00E36D91">
      <w:pPr>
        <w:spacing w:line="360" w:lineRule="auto"/>
        <w:ind w:left="270"/>
        <w:jc w:val="center"/>
        <w:rPr>
          <w:rFonts w:ascii="GHEA Grapalat" w:hAnsi="GHEA Grapalat" w:cs="Sylfaen"/>
          <w:sz w:val="24"/>
          <w:szCs w:val="24"/>
          <w:lang w:val="hy-AM"/>
        </w:rPr>
      </w:pPr>
      <w:r w:rsidRPr="004F1F32">
        <w:rPr>
          <w:rFonts w:ascii="GHEA Grapalat" w:hAnsi="GHEA Grapalat"/>
          <w:b/>
          <w:bCs/>
          <w:color w:val="000000"/>
          <w:sz w:val="24"/>
          <w:szCs w:val="24"/>
          <w:shd w:val="clear" w:color="auto" w:fill="FFFFFF"/>
          <w:lang w:val="hy-AM"/>
        </w:rPr>
        <w:t xml:space="preserve">ՀԱՅԱՍՏԱՆԻ ՀԱՆՐԱՊԵՏՈՒԹՅԱՆ ԿԱՌԱՎԱՐՈՒԹՅԱՆ </w:t>
      </w:r>
      <w:r w:rsidRPr="004F1F32">
        <w:rPr>
          <w:rStyle w:val="Strong"/>
          <w:rFonts w:ascii="GHEA Grapalat" w:hAnsi="GHEA Grapalat"/>
          <w:color w:val="000000"/>
          <w:sz w:val="24"/>
          <w:szCs w:val="24"/>
          <w:shd w:val="clear" w:color="auto" w:fill="FFFFFF"/>
          <w:lang w:val="af-ZA"/>
        </w:rPr>
        <w:t>20</w:t>
      </w:r>
      <w:r w:rsidRPr="004F1F32">
        <w:rPr>
          <w:rStyle w:val="Strong"/>
          <w:rFonts w:ascii="GHEA Grapalat" w:hAnsi="GHEA Grapalat"/>
          <w:color w:val="000000"/>
          <w:sz w:val="24"/>
          <w:szCs w:val="24"/>
          <w:shd w:val="clear" w:color="auto" w:fill="FFFFFF"/>
          <w:lang w:val="hy-AM"/>
        </w:rPr>
        <w:t>20</w:t>
      </w:r>
      <w:r w:rsidRPr="004F1F32">
        <w:rPr>
          <w:rStyle w:val="Strong"/>
          <w:rFonts w:ascii="GHEA Grapalat" w:hAnsi="GHEA Grapalat"/>
          <w:color w:val="000000"/>
          <w:sz w:val="24"/>
          <w:szCs w:val="24"/>
          <w:shd w:val="clear" w:color="auto" w:fill="FFFFFF"/>
          <w:lang w:val="af-ZA"/>
        </w:rPr>
        <w:t xml:space="preserve"> </w:t>
      </w:r>
      <w:r w:rsidRPr="004F1F32">
        <w:rPr>
          <w:rStyle w:val="Strong"/>
          <w:rFonts w:ascii="GHEA Grapalat" w:hAnsi="GHEA Grapalat"/>
          <w:color w:val="000000"/>
          <w:sz w:val="24"/>
          <w:szCs w:val="24"/>
          <w:shd w:val="clear" w:color="auto" w:fill="FFFFFF"/>
        </w:rPr>
        <w:t>ԹՎԱԿԱՆԻ</w:t>
      </w:r>
      <w:r w:rsidRPr="004F1F32">
        <w:rPr>
          <w:rStyle w:val="Strong"/>
          <w:rFonts w:ascii="GHEA Grapalat" w:hAnsi="GHEA Grapalat"/>
          <w:color w:val="000000"/>
          <w:sz w:val="24"/>
          <w:szCs w:val="24"/>
          <w:shd w:val="clear" w:color="auto" w:fill="FFFFFF"/>
          <w:lang w:val="af-ZA"/>
        </w:rPr>
        <w:t xml:space="preserve"> </w:t>
      </w:r>
      <w:r w:rsidRPr="004F1F32">
        <w:rPr>
          <w:rStyle w:val="Strong"/>
          <w:rFonts w:ascii="GHEA Grapalat" w:hAnsi="GHEA Grapalat"/>
          <w:color w:val="000000"/>
          <w:sz w:val="24"/>
          <w:szCs w:val="24"/>
          <w:shd w:val="clear" w:color="auto" w:fill="FFFFFF"/>
          <w:lang w:val="hy-AM"/>
        </w:rPr>
        <w:t>ԴԵԿՏԵՄԲԵՐԻ 10-</w:t>
      </w:r>
      <w:r w:rsidRPr="004F1F32">
        <w:rPr>
          <w:rStyle w:val="Strong"/>
          <w:rFonts w:ascii="GHEA Grapalat" w:hAnsi="GHEA Grapalat"/>
          <w:color w:val="000000"/>
          <w:sz w:val="24"/>
          <w:szCs w:val="24"/>
          <w:shd w:val="clear" w:color="auto" w:fill="FFFFFF"/>
        </w:rPr>
        <w:t>Ի</w:t>
      </w:r>
      <w:r w:rsidRPr="004F1F32">
        <w:rPr>
          <w:rStyle w:val="Strong"/>
          <w:rFonts w:ascii="GHEA Grapalat" w:hAnsi="GHEA Grapalat"/>
          <w:color w:val="000000"/>
          <w:sz w:val="24"/>
          <w:szCs w:val="24"/>
          <w:shd w:val="clear" w:color="auto" w:fill="FFFFFF"/>
          <w:lang w:val="af-ZA"/>
        </w:rPr>
        <w:t xml:space="preserve"> N </w:t>
      </w:r>
      <w:r w:rsidRPr="004F1F32">
        <w:rPr>
          <w:rStyle w:val="Strong"/>
          <w:rFonts w:ascii="GHEA Grapalat" w:hAnsi="GHEA Grapalat"/>
          <w:color w:val="000000"/>
          <w:sz w:val="24"/>
          <w:szCs w:val="24"/>
          <w:shd w:val="clear" w:color="auto" w:fill="FFFFFF"/>
          <w:lang w:val="hy-AM"/>
        </w:rPr>
        <w:t xml:space="preserve">2008-Լ </w:t>
      </w:r>
      <w:r w:rsidRPr="004F1F32">
        <w:rPr>
          <w:rFonts w:ascii="GHEA Grapalat" w:hAnsi="GHEA Grapalat"/>
          <w:b/>
          <w:bCs/>
          <w:color w:val="000000"/>
          <w:sz w:val="24"/>
          <w:szCs w:val="24"/>
          <w:shd w:val="clear" w:color="auto" w:fill="FFFFFF"/>
          <w:lang w:val="hy-AM"/>
        </w:rPr>
        <w:t xml:space="preserve">ՈՐՈՇՄԱՆ ՄԵՋ ՓՈՓՈԽՈՒԹՅՈՒՆ ԵՎ ԼՐԱՑՈՒՄՆԵՐ ԿԱՏԱՐԵԼՈՒ ՄԱՍԻՆ </w:t>
      </w:r>
    </w:p>
    <w:p w:rsidR="00E36D91" w:rsidRPr="004F1F32" w:rsidRDefault="00E36D91" w:rsidP="00E36D91">
      <w:pPr>
        <w:shd w:val="clear" w:color="auto" w:fill="FFFFFF"/>
        <w:ind w:left="270" w:firstLine="375"/>
        <w:jc w:val="both"/>
        <w:rPr>
          <w:rFonts w:ascii="GHEA Grapalat" w:hAnsi="GHEA Grapalat" w:cs="Sylfaen"/>
          <w:color w:val="000000"/>
          <w:sz w:val="24"/>
          <w:szCs w:val="24"/>
          <w:lang w:val="hy-AM" w:eastAsia="hy-AM"/>
        </w:rPr>
      </w:pPr>
    </w:p>
    <w:p w:rsidR="00E36D91" w:rsidRPr="004F1F32" w:rsidRDefault="00E36D91" w:rsidP="00E36D91">
      <w:pPr>
        <w:shd w:val="clear" w:color="auto" w:fill="FFFFFF"/>
        <w:ind w:left="270" w:firstLine="375"/>
        <w:jc w:val="both"/>
        <w:rPr>
          <w:rFonts w:ascii="GHEA Grapalat" w:hAnsi="GHEA Grapalat"/>
          <w:color w:val="000000"/>
          <w:sz w:val="24"/>
          <w:szCs w:val="24"/>
          <w:lang w:val="hy-AM" w:eastAsia="hy-AM"/>
        </w:rPr>
      </w:pPr>
      <w:r w:rsidRPr="004F1F32">
        <w:rPr>
          <w:rFonts w:ascii="GHEA Grapalat" w:hAnsi="GHEA Grapalat" w:cs="Sylfaen"/>
          <w:color w:val="000000"/>
          <w:sz w:val="24"/>
          <w:szCs w:val="24"/>
          <w:lang w:val="hy-AM" w:eastAsia="hy-AM"/>
        </w:rPr>
        <w:t>Հիմք</w:t>
      </w:r>
      <w:r w:rsidRPr="004F1F32">
        <w:rPr>
          <w:rFonts w:ascii="GHEA Grapalat" w:hAnsi="GHEA Grapalat" w:cs="Arial"/>
          <w:color w:val="000000"/>
          <w:sz w:val="24"/>
          <w:szCs w:val="24"/>
          <w:lang w:val="hy-AM" w:eastAsia="hy-AM"/>
        </w:rPr>
        <w:t xml:space="preserve"> </w:t>
      </w:r>
      <w:r w:rsidRPr="004F1F32">
        <w:rPr>
          <w:rFonts w:ascii="GHEA Grapalat" w:hAnsi="GHEA Grapalat" w:cs="Sylfaen"/>
          <w:color w:val="000000"/>
          <w:sz w:val="24"/>
          <w:szCs w:val="24"/>
          <w:lang w:val="hy-AM" w:eastAsia="hy-AM"/>
        </w:rPr>
        <w:t>ընդունելով</w:t>
      </w:r>
      <w:r w:rsidRPr="004F1F32">
        <w:rPr>
          <w:rFonts w:ascii="GHEA Grapalat" w:hAnsi="GHEA Grapalat" w:cs="Arial"/>
          <w:color w:val="000000"/>
          <w:sz w:val="24"/>
          <w:szCs w:val="24"/>
          <w:lang w:val="hy-AM" w:eastAsia="hy-AM"/>
        </w:rPr>
        <w:t xml:space="preserve"> «</w:t>
      </w:r>
      <w:r w:rsidRPr="004F1F32">
        <w:rPr>
          <w:rFonts w:ascii="GHEA Grapalat" w:hAnsi="GHEA Grapalat" w:cs="Sylfaen"/>
          <w:color w:val="000000"/>
          <w:sz w:val="24"/>
          <w:szCs w:val="24"/>
          <w:lang w:val="hy-AM" w:eastAsia="hy-AM"/>
        </w:rPr>
        <w:t>Նորմատիվ</w:t>
      </w:r>
      <w:r w:rsidRPr="004F1F32">
        <w:rPr>
          <w:rFonts w:ascii="GHEA Grapalat" w:hAnsi="GHEA Grapalat" w:cs="Arial"/>
          <w:color w:val="000000"/>
          <w:sz w:val="24"/>
          <w:szCs w:val="24"/>
          <w:lang w:val="hy-AM" w:eastAsia="hy-AM"/>
        </w:rPr>
        <w:t xml:space="preserve"> </w:t>
      </w:r>
      <w:r w:rsidRPr="004F1F32">
        <w:rPr>
          <w:rFonts w:ascii="GHEA Grapalat" w:hAnsi="GHEA Grapalat" w:cs="Sylfaen"/>
          <w:color w:val="000000"/>
          <w:sz w:val="24"/>
          <w:szCs w:val="24"/>
          <w:lang w:val="hy-AM" w:eastAsia="hy-AM"/>
        </w:rPr>
        <w:t>իրավական</w:t>
      </w:r>
      <w:r w:rsidRPr="004F1F32">
        <w:rPr>
          <w:rFonts w:ascii="GHEA Grapalat" w:hAnsi="GHEA Grapalat" w:cs="Arial"/>
          <w:color w:val="000000"/>
          <w:sz w:val="24"/>
          <w:szCs w:val="24"/>
          <w:lang w:val="hy-AM" w:eastAsia="hy-AM"/>
        </w:rPr>
        <w:t xml:space="preserve"> </w:t>
      </w:r>
      <w:r w:rsidRPr="004F1F32">
        <w:rPr>
          <w:rFonts w:ascii="GHEA Grapalat" w:hAnsi="GHEA Grapalat" w:cs="Sylfaen"/>
          <w:color w:val="000000"/>
          <w:sz w:val="24"/>
          <w:szCs w:val="24"/>
          <w:lang w:val="hy-AM" w:eastAsia="hy-AM"/>
        </w:rPr>
        <w:t>ակտերի</w:t>
      </w:r>
      <w:r w:rsidRPr="004F1F32">
        <w:rPr>
          <w:rFonts w:ascii="GHEA Grapalat" w:hAnsi="GHEA Grapalat" w:cs="Arial"/>
          <w:color w:val="000000"/>
          <w:sz w:val="24"/>
          <w:szCs w:val="24"/>
          <w:lang w:val="hy-AM" w:eastAsia="hy-AM"/>
        </w:rPr>
        <w:t xml:space="preserve"> </w:t>
      </w:r>
      <w:r w:rsidRPr="004F1F32">
        <w:rPr>
          <w:rFonts w:ascii="GHEA Grapalat" w:hAnsi="GHEA Grapalat" w:cs="Sylfaen"/>
          <w:color w:val="000000"/>
          <w:sz w:val="24"/>
          <w:szCs w:val="24"/>
          <w:lang w:val="hy-AM" w:eastAsia="hy-AM"/>
        </w:rPr>
        <w:t>մասին</w:t>
      </w:r>
      <w:r w:rsidRPr="004F1F32">
        <w:rPr>
          <w:rFonts w:ascii="GHEA Grapalat" w:hAnsi="GHEA Grapalat" w:cs="Arial"/>
          <w:color w:val="000000"/>
          <w:sz w:val="24"/>
          <w:szCs w:val="24"/>
          <w:lang w:val="hy-AM" w:eastAsia="hy-AM"/>
        </w:rPr>
        <w:t xml:space="preserve">» </w:t>
      </w:r>
      <w:r w:rsidRPr="004F1F32">
        <w:rPr>
          <w:rFonts w:ascii="GHEA Grapalat" w:hAnsi="GHEA Grapalat" w:cs="Sylfaen"/>
          <w:color w:val="000000"/>
          <w:sz w:val="24"/>
          <w:szCs w:val="24"/>
          <w:lang w:val="hy-AM" w:eastAsia="hy-AM"/>
        </w:rPr>
        <w:t>օրենքի</w:t>
      </w:r>
      <w:r w:rsidRPr="004F1F32">
        <w:rPr>
          <w:rFonts w:ascii="GHEA Grapalat" w:hAnsi="GHEA Grapalat" w:cs="Arial"/>
          <w:color w:val="000000"/>
          <w:sz w:val="24"/>
          <w:szCs w:val="24"/>
          <w:lang w:val="hy-AM" w:eastAsia="hy-AM"/>
        </w:rPr>
        <w:t xml:space="preserve"> </w:t>
      </w:r>
      <w:r>
        <w:rPr>
          <w:rFonts w:ascii="GHEA Grapalat" w:hAnsi="GHEA Grapalat" w:cs="Arial"/>
          <w:color w:val="000000"/>
          <w:sz w:val="24"/>
          <w:szCs w:val="24"/>
          <w:lang w:val="hy-AM" w:eastAsia="hy-AM"/>
        </w:rPr>
        <w:t xml:space="preserve">33-րդ և </w:t>
      </w:r>
      <w:r w:rsidRPr="004F1F32">
        <w:rPr>
          <w:rFonts w:ascii="GHEA Grapalat" w:hAnsi="GHEA Grapalat" w:cs="Arial"/>
          <w:color w:val="000000"/>
          <w:sz w:val="24"/>
          <w:szCs w:val="24"/>
          <w:lang w:val="hy-AM" w:eastAsia="hy-AM"/>
        </w:rPr>
        <w:t>34-</w:t>
      </w:r>
      <w:r w:rsidRPr="004F1F32">
        <w:rPr>
          <w:rFonts w:ascii="GHEA Grapalat" w:hAnsi="GHEA Grapalat" w:cs="Sylfaen"/>
          <w:color w:val="000000"/>
          <w:sz w:val="24"/>
          <w:szCs w:val="24"/>
          <w:lang w:val="hy-AM" w:eastAsia="hy-AM"/>
        </w:rPr>
        <w:t>րդ</w:t>
      </w:r>
      <w:r w:rsidRPr="004F1F32">
        <w:rPr>
          <w:rFonts w:ascii="GHEA Grapalat" w:hAnsi="GHEA Grapalat" w:cs="Arial"/>
          <w:color w:val="000000"/>
          <w:sz w:val="24"/>
          <w:szCs w:val="24"/>
          <w:lang w:val="hy-AM" w:eastAsia="hy-AM"/>
        </w:rPr>
        <w:t xml:space="preserve"> </w:t>
      </w:r>
      <w:r w:rsidRPr="004F1F32">
        <w:rPr>
          <w:rFonts w:ascii="GHEA Grapalat" w:hAnsi="GHEA Grapalat" w:cs="Sylfaen"/>
          <w:color w:val="000000"/>
          <w:sz w:val="24"/>
          <w:szCs w:val="24"/>
          <w:lang w:val="hy-AM" w:eastAsia="hy-AM"/>
        </w:rPr>
        <w:t>հոդված</w:t>
      </w:r>
      <w:r>
        <w:rPr>
          <w:rFonts w:ascii="GHEA Grapalat" w:hAnsi="GHEA Grapalat" w:cs="Sylfaen"/>
          <w:color w:val="000000"/>
          <w:sz w:val="24"/>
          <w:szCs w:val="24"/>
          <w:lang w:val="hy-AM" w:eastAsia="hy-AM"/>
        </w:rPr>
        <w:t>ները</w:t>
      </w:r>
      <w:r w:rsidRPr="004F1F32">
        <w:rPr>
          <w:rFonts w:ascii="GHEA Grapalat" w:hAnsi="GHEA Grapalat" w:cs="Arial"/>
          <w:color w:val="000000"/>
          <w:sz w:val="24"/>
          <w:szCs w:val="24"/>
          <w:lang w:val="hy-AM" w:eastAsia="hy-AM"/>
        </w:rPr>
        <w:t>`</w:t>
      </w:r>
      <w:r>
        <w:rPr>
          <w:rFonts w:ascii="GHEA Grapalat" w:hAnsi="GHEA Grapalat" w:cs="Arial"/>
          <w:color w:val="000000"/>
          <w:sz w:val="24"/>
          <w:szCs w:val="24"/>
          <w:lang w:val="hy-AM" w:eastAsia="hy-AM"/>
        </w:rPr>
        <w:t xml:space="preserve"> Հայաստանի Հանրապետության կառավարությունը որոշում է.</w:t>
      </w:r>
    </w:p>
    <w:p w:rsidR="00E36D91" w:rsidRPr="004F1F32" w:rsidRDefault="00E36D91" w:rsidP="00E36D91">
      <w:pPr>
        <w:pStyle w:val="mechtex"/>
        <w:spacing w:line="360" w:lineRule="auto"/>
        <w:ind w:left="270"/>
        <w:jc w:val="both"/>
        <w:rPr>
          <w:rFonts w:ascii="GHEA Grapalat" w:hAnsi="GHEA Grapalat"/>
          <w:color w:val="000000"/>
          <w:sz w:val="24"/>
          <w:szCs w:val="24"/>
          <w:lang w:val="hy-AM" w:eastAsia="hy-AM"/>
        </w:rPr>
      </w:pPr>
    </w:p>
    <w:p w:rsidR="00E36D91" w:rsidRPr="004F1F32" w:rsidRDefault="00E36D91" w:rsidP="00E36D91">
      <w:pPr>
        <w:pStyle w:val="NormalWeb"/>
        <w:shd w:val="clear" w:color="auto" w:fill="FFFFFF"/>
        <w:spacing w:before="0" w:beforeAutospacing="0" w:after="0" w:afterAutospacing="0" w:line="360" w:lineRule="auto"/>
        <w:ind w:left="270"/>
        <w:jc w:val="both"/>
        <w:rPr>
          <w:rFonts w:ascii="Arial Unicode" w:hAnsi="Arial Unicode"/>
          <w:color w:val="000000"/>
          <w:lang w:val="hy-AM" w:eastAsia="en-US"/>
        </w:rPr>
      </w:pPr>
      <w:r w:rsidRPr="004F1F32">
        <w:rPr>
          <w:rFonts w:ascii="GHEA Grapalat" w:hAnsi="GHEA Grapalat"/>
          <w:color w:val="000000"/>
          <w:lang w:val="hy-AM" w:eastAsia="hy-AM"/>
        </w:rPr>
        <w:t xml:space="preserve">1. </w:t>
      </w:r>
      <w:r w:rsidRPr="004F1F32">
        <w:rPr>
          <w:rFonts w:ascii="GHEA Grapalat" w:hAnsi="GHEA Grapalat" w:cs="Sylfaen"/>
          <w:color w:val="000000"/>
          <w:lang w:val="hy-AM" w:eastAsia="hy-AM"/>
        </w:rPr>
        <w:t>Հայաստանի</w:t>
      </w:r>
      <w:r w:rsidRPr="004F1F32">
        <w:rPr>
          <w:rFonts w:ascii="GHEA Grapalat" w:hAnsi="GHEA Grapalat" w:cs="Arial"/>
          <w:color w:val="000000"/>
          <w:lang w:val="hy-AM" w:eastAsia="hy-AM"/>
        </w:rPr>
        <w:t xml:space="preserve"> </w:t>
      </w:r>
      <w:r w:rsidRPr="004F1F32">
        <w:rPr>
          <w:rFonts w:ascii="GHEA Grapalat" w:hAnsi="GHEA Grapalat" w:cs="Sylfaen"/>
          <w:color w:val="000000"/>
          <w:lang w:val="hy-AM" w:eastAsia="hy-AM"/>
        </w:rPr>
        <w:t>Հանրապետության</w:t>
      </w:r>
      <w:r w:rsidRPr="004F1F32">
        <w:rPr>
          <w:rFonts w:ascii="GHEA Grapalat" w:hAnsi="GHEA Grapalat" w:cs="Arial"/>
          <w:color w:val="000000"/>
          <w:lang w:val="hy-AM" w:eastAsia="hy-AM"/>
        </w:rPr>
        <w:t xml:space="preserve"> </w:t>
      </w:r>
      <w:r w:rsidRPr="004F1F32">
        <w:rPr>
          <w:rFonts w:ascii="GHEA Grapalat" w:hAnsi="GHEA Grapalat" w:cs="Sylfaen"/>
          <w:color w:val="000000"/>
          <w:lang w:val="hy-AM" w:eastAsia="hy-AM"/>
        </w:rPr>
        <w:t>կառավարության</w:t>
      </w:r>
      <w:r w:rsidRPr="004F1F32">
        <w:rPr>
          <w:rFonts w:ascii="GHEA Grapalat" w:hAnsi="GHEA Grapalat" w:cs="Arial"/>
          <w:color w:val="000000"/>
          <w:lang w:val="hy-AM" w:eastAsia="hy-AM"/>
        </w:rPr>
        <w:t xml:space="preserve"> </w:t>
      </w:r>
      <w:r w:rsidRPr="004F1F32">
        <w:rPr>
          <w:rFonts w:ascii="GHEA Grapalat" w:hAnsi="GHEA Grapalat"/>
          <w:color w:val="000000"/>
          <w:shd w:val="clear" w:color="auto" w:fill="FFFFFF"/>
          <w:lang w:val="hy-AM"/>
        </w:rPr>
        <w:t>2020 թվականի դեկտեմբերի 10-</w:t>
      </w:r>
      <w:r w:rsidRPr="0088359D">
        <w:rPr>
          <w:rFonts w:ascii="GHEA Grapalat" w:hAnsi="GHEA Grapalat"/>
          <w:color w:val="000000"/>
          <w:shd w:val="clear" w:color="auto" w:fill="FFFFFF"/>
          <w:lang w:val="hy-AM"/>
        </w:rPr>
        <w:t>ի</w:t>
      </w:r>
      <w:r w:rsidRPr="00287053">
        <w:rPr>
          <w:rFonts w:ascii="GHEA Grapalat" w:hAnsi="GHEA Grapalat"/>
          <w:b/>
          <w:color w:val="000000"/>
          <w:shd w:val="clear" w:color="auto" w:fill="FFFFFF"/>
          <w:lang w:val="hy-AM"/>
        </w:rPr>
        <w:t xml:space="preserve"> «</w:t>
      </w:r>
      <w:r w:rsidRPr="00287053">
        <w:rPr>
          <w:rFonts w:ascii="Arial Unicode" w:hAnsi="Arial Unicode"/>
          <w:b/>
          <w:color w:val="000000"/>
          <w:lang w:val="hy-AM"/>
        </w:rPr>
        <w:t> </w:t>
      </w:r>
      <w:r w:rsidRPr="00287053">
        <w:rPr>
          <w:rStyle w:val="Strong"/>
          <w:rFonts w:ascii="GHEA Grapalat" w:hAnsi="GHEA Grapalat"/>
          <w:color w:val="000000"/>
          <w:lang w:val="hy-AM"/>
        </w:rPr>
        <w:t xml:space="preserve">2020 թվականի սեպտեմբերի 27-ից Ադրբեջանի Հանրապետության կողմից Արցախի Հանրապետության դեմ </w:t>
      </w:r>
      <w:proofErr w:type="spellStart"/>
      <w:r w:rsidRPr="00287053">
        <w:rPr>
          <w:rStyle w:val="Strong"/>
          <w:rFonts w:ascii="GHEA Grapalat" w:hAnsi="GHEA Grapalat"/>
          <w:color w:val="000000"/>
          <w:lang w:val="hy-AM"/>
        </w:rPr>
        <w:t>սանձազերծված</w:t>
      </w:r>
      <w:proofErr w:type="spellEnd"/>
      <w:r w:rsidRPr="00287053">
        <w:rPr>
          <w:rStyle w:val="Strong"/>
          <w:rFonts w:ascii="GHEA Grapalat" w:hAnsi="GHEA Grapalat"/>
          <w:color w:val="000000"/>
          <w:lang w:val="hy-AM"/>
        </w:rPr>
        <w:t xml:space="preserve"> պատերազմի ընթացքում մարտական գործողությունների մասնակից սովորողների, ինչպես նաև պատերազմի ընթացքում մարտական գործողությունների մասնակից անձանց սովորող երեխաների և սովորող ամուսնու ուսման վարձի փոխհատուցման միջոցառումը հաստատելու մասին</w:t>
      </w:r>
      <w:r w:rsidRPr="004F1F32">
        <w:rPr>
          <w:rFonts w:ascii="GHEA Grapalat" w:hAnsi="GHEA Grapalat" w:cs="Sylfaen"/>
          <w:bCs/>
          <w:color w:val="000000"/>
          <w:shd w:val="clear" w:color="auto" w:fill="FFFFFF"/>
          <w:lang w:val="hy-AM"/>
        </w:rPr>
        <w:t>»</w:t>
      </w:r>
      <w:r w:rsidRPr="004F1F32">
        <w:rPr>
          <w:rFonts w:ascii="GHEA Grapalat" w:hAnsi="GHEA Grapalat" w:cs="Arial"/>
          <w:bCs/>
          <w:color w:val="000000"/>
          <w:lang w:val="hy-AM"/>
        </w:rPr>
        <w:t xml:space="preserve"> </w:t>
      </w:r>
      <w:r w:rsidRPr="004F1F32">
        <w:rPr>
          <w:rFonts w:ascii="GHEA Grapalat" w:hAnsi="GHEA Grapalat"/>
          <w:color w:val="000000"/>
          <w:shd w:val="clear" w:color="auto" w:fill="FFFFFF"/>
          <w:lang w:val="hy-AM"/>
        </w:rPr>
        <w:t>N 2008-Լ</w:t>
      </w:r>
      <w:r w:rsidRPr="004F1F32">
        <w:rPr>
          <w:rFonts w:asciiTheme="minorHAnsi" w:hAnsiTheme="minorHAnsi"/>
          <w:color w:val="000000"/>
          <w:shd w:val="clear" w:color="auto" w:fill="FFFFFF"/>
          <w:lang w:val="hy-AM"/>
        </w:rPr>
        <w:t xml:space="preserve"> </w:t>
      </w:r>
      <w:r w:rsidRPr="004F1F32">
        <w:rPr>
          <w:rFonts w:ascii="GHEA Grapalat" w:hAnsi="GHEA Grapalat"/>
          <w:color w:val="000000"/>
          <w:lang w:val="hy-AM"/>
        </w:rPr>
        <w:t xml:space="preserve">որոշման ՝ </w:t>
      </w:r>
    </w:p>
    <w:p w:rsidR="00E36D91" w:rsidRPr="004F1F32" w:rsidRDefault="00E36D91" w:rsidP="00E36D91">
      <w:pPr>
        <w:pStyle w:val="mechtex"/>
        <w:spacing w:line="360" w:lineRule="auto"/>
        <w:ind w:left="270"/>
        <w:jc w:val="both"/>
        <w:rPr>
          <w:rFonts w:ascii="GHEA Grapalat" w:hAnsi="GHEA Grapalat"/>
          <w:color w:val="000000"/>
          <w:sz w:val="24"/>
          <w:szCs w:val="24"/>
          <w:shd w:val="clear" w:color="auto" w:fill="FFFFFF"/>
          <w:lang w:val="hy-AM"/>
        </w:rPr>
      </w:pPr>
      <w:r w:rsidRPr="004F1F32">
        <w:rPr>
          <w:rFonts w:ascii="GHEA Grapalat" w:hAnsi="GHEA Grapalat"/>
          <w:color w:val="000000"/>
          <w:sz w:val="24"/>
          <w:szCs w:val="24"/>
          <w:shd w:val="clear" w:color="auto" w:fill="FFFFFF"/>
          <w:lang w:val="hy-AM"/>
        </w:rPr>
        <w:t xml:space="preserve">1) 2-րդ </w:t>
      </w:r>
      <w:proofErr w:type="spellStart"/>
      <w:r w:rsidRPr="004F1F32">
        <w:rPr>
          <w:rFonts w:ascii="GHEA Grapalat" w:hAnsi="GHEA Grapalat"/>
          <w:color w:val="000000"/>
          <w:sz w:val="24"/>
          <w:szCs w:val="24"/>
          <w:shd w:val="clear" w:color="auto" w:fill="FFFFFF"/>
          <w:lang w:val="hy-AM"/>
        </w:rPr>
        <w:t>կետում</w:t>
      </w:r>
      <w:proofErr w:type="spellEnd"/>
      <w:r w:rsidRPr="004F1F32">
        <w:rPr>
          <w:rFonts w:ascii="GHEA Grapalat" w:hAnsi="GHEA Grapalat"/>
          <w:color w:val="000000"/>
          <w:sz w:val="24"/>
          <w:szCs w:val="24"/>
          <w:shd w:val="clear" w:color="auto" w:fill="FFFFFF"/>
          <w:lang w:val="hy-AM"/>
        </w:rPr>
        <w:t xml:space="preserve"> </w:t>
      </w:r>
      <w:r w:rsidRPr="004F1F32">
        <w:rPr>
          <w:rFonts w:ascii="GHEA Grapalat" w:hAnsi="GHEA Grapalat"/>
          <w:sz w:val="24"/>
          <w:szCs w:val="24"/>
          <w:lang w:val="hy-AM"/>
        </w:rPr>
        <w:t>«2021 թվականի պետական բյո</w:t>
      </w:r>
      <w:r>
        <w:rPr>
          <w:rFonts w:ascii="GHEA Grapalat" w:hAnsi="GHEA Grapalat"/>
          <w:sz w:val="24"/>
          <w:szCs w:val="24"/>
          <w:lang w:val="hy-AM"/>
        </w:rPr>
        <w:t>ւջեում» բառերը փոխարինել  «2021-2022 թվականներ</w:t>
      </w:r>
      <w:r w:rsidRPr="004F1F32">
        <w:rPr>
          <w:rFonts w:ascii="GHEA Grapalat" w:hAnsi="GHEA Grapalat"/>
          <w:sz w:val="24"/>
          <w:szCs w:val="24"/>
          <w:lang w:val="hy-AM"/>
        </w:rPr>
        <w:t xml:space="preserve"> պետական բյուջեներում» բառերով</w:t>
      </w:r>
      <w:r w:rsidRPr="004F1F32">
        <w:rPr>
          <w:rFonts w:ascii="GHEA Grapalat" w:hAnsi="GHEA Grapalat"/>
          <w:color w:val="000000"/>
          <w:sz w:val="24"/>
          <w:szCs w:val="24"/>
          <w:shd w:val="clear" w:color="auto" w:fill="FFFFFF"/>
          <w:lang w:val="hy-AM"/>
        </w:rPr>
        <w:t>.</w:t>
      </w:r>
    </w:p>
    <w:p w:rsidR="00E36D91" w:rsidRPr="004F1F32" w:rsidRDefault="00E36D91" w:rsidP="00E36D91">
      <w:pPr>
        <w:shd w:val="clear" w:color="auto" w:fill="FFFFFF"/>
        <w:ind w:left="270"/>
        <w:rPr>
          <w:rFonts w:ascii="GHEA Grapalat" w:hAnsi="GHEA Grapalat"/>
          <w:color w:val="000000"/>
          <w:sz w:val="24"/>
          <w:szCs w:val="24"/>
          <w:shd w:val="clear" w:color="auto" w:fill="FFFFFF"/>
          <w:lang w:val="hy-AM"/>
        </w:rPr>
      </w:pPr>
      <w:r w:rsidRPr="004F1F32">
        <w:rPr>
          <w:rFonts w:ascii="GHEA Grapalat" w:hAnsi="GHEA Grapalat"/>
          <w:color w:val="000000"/>
          <w:sz w:val="24"/>
          <w:szCs w:val="24"/>
          <w:shd w:val="clear" w:color="auto" w:fill="FFFFFF"/>
          <w:lang w:val="hy-AM"/>
        </w:rPr>
        <w:t xml:space="preserve">2) </w:t>
      </w:r>
      <w:r w:rsidRPr="004F1F32">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հ</w:t>
      </w:r>
      <w:r w:rsidRPr="004F1F32">
        <w:rPr>
          <w:rFonts w:ascii="GHEA Grapalat" w:hAnsi="GHEA Grapalat"/>
          <w:color w:val="000000"/>
          <w:sz w:val="24"/>
          <w:szCs w:val="24"/>
          <w:shd w:val="clear" w:color="auto" w:fill="FFFFFF"/>
          <w:lang w:val="hy-AM"/>
        </w:rPr>
        <w:t xml:space="preserve">ավելվածի՝ </w:t>
      </w:r>
    </w:p>
    <w:p w:rsidR="00E36D91" w:rsidRPr="004F1F32" w:rsidRDefault="00E36D91" w:rsidP="00E36D91">
      <w:pPr>
        <w:shd w:val="clear" w:color="auto" w:fill="FFFFFF"/>
        <w:ind w:left="270"/>
        <w:rPr>
          <w:rFonts w:ascii="GHEA Grapalat" w:hAnsi="GHEA Grapalat"/>
          <w:color w:val="000000"/>
          <w:sz w:val="24"/>
          <w:szCs w:val="24"/>
          <w:shd w:val="clear" w:color="auto" w:fill="FFFFFF"/>
          <w:lang w:val="hy-AM"/>
        </w:rPr>
      </w:pPr>
      <w:r w:rsidRPr="004F1F32">
        <w:rPr>
          <w:rFonts w:ascii="GHEA Grapalat" w:hAnsi="GHEA Grapalat"/>
          <w:color w:val="000000"/>
          <w:sz w:val="24"/>
          <w:szCs w:val="24"/>
          <w:shd w:val="clear" w:color="auto" w:fill="FFFFFF"/>
          <w:lang w:val="hy-AM"/>
        </w:rPr>
        <w:t xml:space="preserve"> </w:t>
      </w:r>
    </w:p>
    <w:p w:rsidR="00E36D91" w:rsidRPr="004F1F32" w:rsidRDefault="00E36D91" w:rsidP="00E36D91">
      <w:pPr>
        <w:pStyle w:val="mechtex"/>
        <w:spacing w:line="360" w:lineRule="auto"/>
        <w:ind w:left="27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w:t>
      </w:r>
      <w:r w:rsidRPr="007A1F5A">
        <w:rPr>
          <w:rFonts w:ascii="Cambria Math" w:hAnsi="Cambria Math" w:cs="Cambria Math"/>
          <w:color w:val="000000"/>
          <w:sz w:val="24"/>
          <w:szCs w:val="24"/>
          <w:shd w:val="clear" w:color="auto" w:fill="FFFFFF"/>
          <w:lang w:val="hy-AM"/>
        </w:rPr>
        <w:t>.</w:t>
      </w:r>
      <w:r w:rsidRPr="004F1F32">
        <w:rPr>
          <w:rFonts w:ascii="GHEA Grapalat" w:hAnsi="GHEA Grapalat"/>
          <w:color w:val="000000"/>
          <w:sz w:val="24"/>
          <w:szCs w:val="24"/>
          <w:shd w:val="clear" w:color="auto" w:fill="FFFFFF"/>
          <w:lang w:val="hy-AM"/>
        </w:rPr>
        <w:t xml:space="preserve"> 1-ին </w:t>
      </w:r>
      <w:proofErr w:type="spellStart"/>
      <w:r w:rsidRPr="004F1F32">
        <w:rPr>
          <w:rFonts w:ascii="GHEA Grapalat" w:hAnsi="GHEA Grapalat"/>
          <w:color w:val="000000"/>
          <w:sz w:val="24"/>
          <w:szCs w:val="24"/>
          <w:shd w:val="clear" w:color="auto" w:fill="FFFFFF"/>
          <w:lang w:val="hy-AM"/>
        </w:rPr>
        <w:t>կետում</w:t>
      </w:r>
      <w:proofErr w:type="spellEnd"/>
      <w:r w:rsidRPr="004F1F32">
        <w:rPr>
          <w:rFonts w:ascii="GHEA Grapalat" w:hAnsi="GHEA Grapalat"/>
          <w:color w:val="000000"/>
          <w:sz w:val="24"/>
          <w:szCs w:val="24"/>
          <w:shd w:val="clear" w:color="auto" w:fill="FFFFFF"/>
          <w:lang w:val="hy-AM"/>
        </w:rPr>
        <w:t xml:space="preserve"> «սովորողներին» բառից հետո լրացնել «,որոնք 2020-2021 ուսումնական տարվա 1-ին կիսամյակի դրությամբ ընդգրկված են </w:t>
      </w:r>
      <w:proofErr w:type="spellStart"/>
      <w:r w:rsidRPr="004F1F32">
        <w:rPr>
          <w:rFonts w:ascii="GHEA Grapalat" w:hAnsi="GHEA Grapalat"/>
          <w:color w:val="000000"/>
          <w:sz w:val="24"/>
          <w:szCs w:val="24"/>
          <w:shd w:val="clear" w:color="auto" w:fill="FFFFFF"/>
          <w:lang w:val="hy-AM"/>
        </w:rPr>
        <w:t>ՈւՀ-երի</w:t>
      </w:r>
      <w:proofErr w:type="spellEnd"/>
      <w:r w:rsidRPr="004F1F32">
        <w:rPr>
          <w:rFonts w:ascii="GHEA Grapalat" w:hAnsi="GHEA Grapalat"/>
          <w:color w:val="000000"/>
          <w:sz w:val="24"/>
          <w:szCs w:val="24"/>
          <w:shd w:val="clear" w:color="auto" w:fill="FFFFFF"/>
          <w:lang w:val="hy-AM"/>
        </w:rPr>
        <w:t xml:space="preserve"> ուսանողական </w:t>
      </w:r>
      <w:proofErr w:type="spellStart"/>
      <w:r w:rsidRPr="004F1F32">
        <w:rPr>
          <w:rFonts w:ascii="GHEA Grapalat" w:hAnsi="GHEA Grapalat"/>
          <w:color w:val="000000"/>
          <w:sz w:val="24"/>
          <w:szCs w:val="24"/>
          <w:shd w:val="clear" w:color="auto" w:fill="FFFFFF"/>
          <w:lang w:val="hy-AM"/>
        </w:rPr>
        <w:t>համակազմում</w:t>
      </w:r>
      <w:proofErr w:type="spellEnd"/>
      <w:r w:rsidRPr="004F1F32">
        <w:rPr>
          <w:rFonts w:ascii="GHEA Grapalat" w:hAnsi="GHEA Grapalat"/>
          <w:color w:val="000000"/>
          <w:sz w:val="24"/>
          <w:szCs w:val="24"/>
          <w:shd w:val="clear" w:color="auto" w:fill="FFFFFF"/>
          <w:lang w:val="hy-AM"/>
        </w:rPr>
        <w:t xml:space="preserve"> կամ սահմանված կարգով դադարեցրել են </w:t>
      </w:r>
      <w:proofErr w:type="spellStart"/>
      <w:r w:rsidRPr="004F1F32">
        <w:rPr>
          <w:rFonts w:ascii="GHEA Grapalat" w:hAnsi="GHEA Grapalat"/>
          <w:color w:val="000000"/>
          <w:sz w:val="24"/>
          <w:szCs w:val="24"/>
          <w:shd w:val="clear" w:color="auto" w:fill="FFFFFF"/>
          <w:lang w:val="hy-AM"/>
        </w:rPr>
        <w:t>ուսումնառությունը</w:t>
      </w:r>
      <w:proofErr w:type="spellEnd"/>
      <w:r w:rsidRPr="004F1F32">
        <w:rPr>
          <w:rFonts w:ascii="GHEA Grapalat" w:hAnsi="GHEA Grapalat"/>
          <w:color w:val="000000"/>
          <w:sz w:val="24"/>
          <w:szCs w:val="24"/>
          <w:shd w:val="clear" w:color="auto" w:fill="FFFFFF"/>
          <w:lang w:val="hy-AM"/>
        </w:rPr>
        <w:t xml:space="preserve"> պարտադիր ժամկետային զինվորական ծառայության զորակոչվելու կապակցությամբ՝ ներառյալ 2020 թվականի ամառային զորակոչը։» բառերը,</w:t>
      </w:r>
    </w:p>
    <w:p w:rsidR="00E36D91" w:rsidRPr="004F1F32" w:rsidRDefault="00E36D91" w:rsidP="00E36D91">
      <w:pPr>
        <w:pStyle w:val="mechtex"/>
        <w:spacing w:line="360" w:lineRule="auto"/>
        <w:ind w:left="270"/>
        <w:jc w:val="both"/>
        <w:rPr>
          <w:rFonts w:ascii="GHEA Grapalat" w:hAnsi="GHEA Grapalat"/>
          <w:color w:val="000000"/>
          <w:sz w:val="24"/>
          <w:szCs w:val="24"/>
          <w:shd w:val="clear" w:color="auto" w:fill="FFFFFF"/>
          <w:lang w:val="hy-AM"/>
        </w:rPr>
      </w:pPr>
      <w:r w:rsidRPr="004F1F32">
        <w:rPr>
          <w:rFonts w:ascii="GHEA Grapalat" w:hAnsi="GHEA Grapalat"/>
          <w:color w:val="000000"/>
          <w:sz w:val="24"/>
          <w:szCs w:val="24"/>
          <w:shd w:val="clear" w:color="auto" w:fill="FFFFFF"/>
          <w:lang w:val="hy-AM"/>
        </w:rPr>
        <w:lastRenderedPageBreak/>
        <w:t xml:space="preserve">բ․ 3-րդ </w:t>
      </w:r>
      <w:proofErr w:type="spellStart"/>
      <w:r w:rsidRPr="004F1F32">
        <w:rPr>
          <w:rFonts w:ascii="GHEA Grapalat" w:hAnsi="GHEA Grapalat"/>
          <w:color w:val="000000"/>
          <w:sz w:val="24"/>
          <w:szCs w:val="24"/>
          <w:shd w:val="clear" w:color="auto" w:fill="FFFFFF"/>
          <w:lang w:val="hy-AM"/>
        </w:rPr>
        <w:t>կետում</w:t>
      </w:r>
      <w:proofErr w:type="spellEnd"/>
      <w:r w:rsidRPr="004F1F32">
        <w:rPr>
          <w:rFonts w:ascii="GHEA Grapalat" w:hAnsi="GHEA Grapalat"/>
          <w:color w:val="000000"/>
          <w:sz w:val="24"/>
          <w:szCs w:val="24"/>
          <w:shd w:val="clear" w:color="auto" w:fill="FFFFFF"/>
          <w:lang w:val="hy-AM"/>
        </w:rPr>
        <w:t xml:space="preserve"> «1-ին կիսամյակի» բառերից հետո լրացնել «</w:t>
      </w:r>
      <w:r w:rsidRPr="004F1F32">
        <w:rPr>
          <w:rFonts w:ascii="Arial Unicode" w:hAnsi="Arial Unicode"/>
          <w:color w:val="000000"/>
          <w:sz w:val="24"/>
          <w:szCs w:val="24"/>
          <w:shd w:val="clear" w:color="auto" w:fill="FFFFFF"/>
          <w:lang w:val="hy-AM"/>
        </w:rPr>
        <w:t> </w:t>
      </w:r>
      <w:r w:rsidRPr="004F1F32">
        <w:rPr>
          <w:rFonts w:ascii="GHEA Grapalat" w:hAnsi="GHEA Grapalat"/>
          <w:color w:val="000000"/>
          <w:sz w:val="24"/>
          <w:szCs w:val="24"/>
          <w:shd w:val="clear" w:color="auto" w:fill="FFFFFF"/>
          <w:lang w:val="hy-AM"/>
        </w:rPr>
        <w:t xml:space="preserve">(պարտադիր զինվորական ծառայությունից </w:t>
      </w:r>
      <w:proofErr w:type="spellStart"/>
      <w:r w:rsidRPr="004F1F32">
        <w:rPr>
          <w:rFonts w:ascii="GHEA Grapalat" w:hAnsi="GHEA Grapalat"/>
          <w:color w:val="000000"/>
          <w:sz w:val="24"/>
          <w:szCs w:val="24"/>
          <w:shd w:val="clear" w:color="auto" w:fill="FFFFFF"/>
          <w:lang w:val="hy-AM"/>
        </w:rPr>
        <w:t>զորացրվածների</w:t>
      </w:r>
      <w:proofErr w:type="spellEnd"/>
      <w:r w:rsidRPr="004F1F32">
        <w:rPr>
          <w:rFonts w:ascii="GHEA Grapalat" w:hAnsi="GHEA Grapalat"/>
          <w:color w:val="000000"/>
          <w:sz w:val="24"/>
          <w:szCs w:val="24"/>
          <w:shd w:val="clear" w:color="auto" w:fill="FFFFFF"/>
          <w:lang w:val="hy-AM"/>
        </w:rPr>
        <w:t xml:space="preserve"> դեպքում՝ զորակոչվելու համապատասխան ուսումնական տարվա 1-ին կիսամյակի)» բառերով։</w:t>
      </w:r>
    </w:p>
    <w:p w:rsidR="00E36D91" w:rsidRPr="004F1F32" w:rsidRDefault="00E36D91" w:rsidP="00E36D91">
      <w:pPr>
        <w:pStyle w:val="mechtex"/>
        <w:spacing w:line="360" w:lineRule="auto"/>
        <w:ind w:left="270"/>
        <w:jc w:val="both"/>
        <w:rPr>
          <w:rFonts w:asciiTheme="minorHAnsi" w:hAnsiTheme="minorHAnsi"/>
          <w:color w:val="000000"/>
          <w:sz w:val="24"/>
          <w:szCs w:val="24"/>
          <w:shd w:val="clear" w:color="auto" w:fill="FFFFFF"/>
          <w:lang w:val="hy-AM"/>
        </w:rPr>
      </w:pPr>
    </w:p>
    <w:p w:rsidR="00E36D91" w:rsidRPr="004F1F32" w:rsidRDefault="00E36D91" w:rsidP="00E36D91">
      <w:pPr>
        <w:pStyle w:val="mechtex"/>
        <w:spacing w:line="360" w:lineRule="auto"/>
        <w:ind w:left="270"/>
        <w:jc w:val="both"/>
        <w:rPr>
          <w:rFonts w:asciiTheme="minorHAnsi" w:hAnsiTheme="minorHAnsi"/>
          <w:color w:val="000000"/>
          <w:sz w:val="24"/>
          <w:szCs w:val="24"/>
          <w:shd w:val="clear" w:color="auto" w:fill="FFFFFF"/>
          <w:lang w:val="hy-AM"/>
        </w:rPr>
      </w:pPr>
    </w:p>
    <w:p w:rsidR="00E36D91" w:rsidRPr="004F1F32" w:rsidRDefault="00E36D91" w:rsidP="00E36D91">
      <w:pPr>
        <w:shd w:val="clear" w:color="auto" w:fill="FFFFFF"/>
        <w:ind w:left="270" w:firstLine="375"/>
        <w:rPr>
          <w:rFonts w:ascii="GHEA Grapalat" w:hAnsi="GHEA Grapalat"/>
          <w:i/>
          <w:color w:val="000000"/>
          <w:sz w:val="24"/>
          <w:szCs w:val="24"/>
          <w:lang w:val="hy-AM"/>
        </w:rPr>
      </w:pPr>
      <w:r w:rsidRPr="004F1F32">
        <w:rPr>
          <w:rFonts w:ascii="Arial Unicode" w:hAnsi="Arial Unicode"/>
          <w:i/>
          <w:color w:val="000000"/>
          <w:sz w:val="24"/>
          <w:szCs w:val="24"/>
          <w:lang w:val="hy-AM"/>
        </w:rPr>
        <w:t> </w:t>
      </w:r>
    </w:p>
    <w:p w:rsidR="00E36D91" w:rsidRPr="004F1F32" w:rsidRDefault="00E36D91" w:rsidP="00E36D91">
      <w:pPr>
        <w:ind w:left="270"/>
        <w:rPr>
          <w:rFonts w:ascii="GHEA Grapalat" w:hAnsi="GHEA Grapalat"/>
          <w:color w:val="000000"/>
          <w:sz w:val="24"/>
          <w:szCs w:val="24"/>
          <w:lang w:val="hy-AM"/>
        </w:rPr>
      </w:pPr>
    </w:p>
    <w:p w:rsidR="00E36D91" w:rsidRPr="004F1F32" w:rsidRDefault="00E36D91" w:rsidP="00E36D91">
      <w:pPr>
        <w:pStyle w:val="BodyText"/>
        <w:tabs>
          <w:tab w:val="left" w:pos="4680"/>
        </w:tabs>
        <w:spacing w:line="276" w:lineRule="auto"/>
        <w:ind w:left="270"/>
        <w:jc w:val="center"/>
        <w:rPr>
          <w:rFonts w:ascii="GHEA Grapalat" w:hAnsi="GHEA Grapalat" w:cs="Times Armenian"/>
          <w:sz w:val="24"/>
          <w:szCs w:val="24"/>
          <w:lang w:val="hy-AM"/>
        </w:rPr>
      </w:pPr>
    </w:p>
    <w:p w:rsidR="00E36D91" w:rsidRPr="004F1F32" w:rsidRDefault="00E36D91" w:rsidP="00E36D91">
      <w:pPr>
        <w:pStyle w:val="BodyText"/>
        <w:tabs>
          <w:tab w:val="left" w:pos="4680"/>
        </w:tabs>
        <w:spacing w:line="276" w:lineRule="auto"/>
        <w:ind w:left="270"/>
        <w:jc w:val="center"/>
        <w:rPr>
          <w:rFonts w:ascii="GHEA Grapalat" w:hAnsi="GHEA Grapalat" w:cs="Sylfaen"/>
          <w:sz w:val="24"/>
          <w:szCs w:val="24"/>
          <w:lang w:val="af-ZA"/>
        </w:rPr>
      </w:pPr>
      <w:r w:rsidRPr="004F1F32">
        <w:rPr>
          <w:rFonts w:ascii="GHEA Grapalat" w:hAnsi="GHEA Grapalat" w:cs="Times Armenian"/>
          <w:sz w:val="24"/>
          <w:szCs w:val="24"/>
          <w:lang w:val="af-ZA"/>
        </w:rPr>
        <w:t xml:space="preserve"> </w:t>
      </w:r>
      <w:r w:rsidRPr="004F1F32">
        <w:rPr>
          <w:rFonts w:ascii="GHEA Grapalat" w:hAnsi="GHEA Grapalat" w:cs="Sylfaen"/>
          <w:sz w:val="24"/>
          <w:szCs w:val="24"/>
          <w:lang w:val="af-ZA"/>
        </w:rPr>
        <w:t>ՀԻՄՆԱՎՈՐՈՒՄ</w:t>
      </w:r>
    </w:p>
    <w:p w:rsidR="00E36D91" w:rsidRPr="004F1F32" w:rsidRDefault="00E36D91" w:rsidP="00E36D91">
      <w:pPr>
        <w:spacing w:line="276" w:lineRule="auto"/>
        <w:ind w:left="270"/>
        <w:jc w:val="center"/>
        <w:rPr>
          <w:rFonts w:ascii="GHEA Grapalat" w:hAnsi="GHEA Grapalat"/>
          <w:b/>
          <w:sz w:val="24"/>
          <w:szCs w:val="24"/>
          <w:lang w:val="hy-AM"/>
        </w:rPr>
      </w:pPr>
      <w:r w:rsidRPr="004F1F32">
        <w:rPr>
          <w:rFonts w:ascii="GHEA Grapalat" w:hAnsi="GHEA Grapalat"/>
          <w:sz w:val="24"/>
          <w:szCs w:val="24"/>
          <w:lang w:val="hy-AM"/>
        </w:rPr>
        <w:t>«</w:t>
      </w:r>
      <w:r w:rsidRPr="004F1F32">
        <w:rPr>
          <w:rFonts w:ascii="GHEA Grapalat" w:hAnsi="GHEA Grapalat"/>
          <w:sz w:val="24"/>
          <w:szCs w:val="24"/>
          <w:lang w:val="af-ZA"/>
        </w:rPr>
        <w:t>ՀԱՅԱՍՏԱՆԻ ՀԱՆՐԱՊԵՏՈՒԹՅԱՆ</w:t>
      </w:r>
      <w:r w:rsidRPr="004F1F32">
        <w:rPr>
          <w:rFonts w:ascii="GHEA Grapalat" w:hAnsi="GHEA Grapalat" w:cs="Times Armenian"/>
          <w:sz w:val="24"/>
          <w:szCs w:val="24"/>
          <w:lang w:val="af-ZA"/>
        </w:rPr>
        <w:t xml:space="preserve"> </w:t>
      </w:r>
      <w:r w:rsidRPr="004F1F32">
        <w:rPr>
          <w:rFonts w:ascii="GHEA Grapalat" w:hAnsi="GHEA Grapalat"/>
          <w:sz w:val="24"/>
          <w:szCs w:val="24"/>
          <w:lang w:val="hy-AM"/>
        </w:rPr>
        <w:t>ԿԱՌԱՎԱՐՈՒԹՅԱՆ</w:t>
      </w:r>
      <w:r w:rsidRPr="004F1F32">
        <w:rPr>
          <w:rFonts w:ascii="GHEA Grapalat" w:hAnsi="GHEA Grapalat" w:cs="Times Armenian"/>
          <w:sz w:val="24"/>
          <w:szCs w:val="24"/>
          <w:lang w:val="af-ZA"/>
        </w:rPr>
        <w:t xml:space="preserve"> </w:t>
      </w:r>
      <w:r w:rsidRPr="007A1F5A">
        <w:rPr>
          <w:rStyle w:val="Strong"/>
          <w:rFonts w:ascii="GHEA Grapalat" w:hAnsi="GHEA Grapalat"/>
          <w:color w:val="000000"/>
          <w:sz w:val="24"/>
          <w:szCs w:val="24"/>
          <w:shd w:val="clear" w:color="auto" w:fill="FFFFFF"/>
          <w:lang w:val="af-ZA"/>
        </w:rPr>
        <w:t>20</w:t>
      </w:r>
      <w:r w:rsidRPr="007A1F5A">
        <w:rPr>
          <w:rStyle w:val="Strong"/>
          <w:rFonts w:ascii="GHEA Grapalat" w:hAnsi="GHEA Grapalat"/>
          <w:color w:val="000000"/>
          <w:sz w:val="24"/>
          <w:szCs w:val="24"/>
          <w:shd w:val="clear" w:color="auto" w:fill="FFFFFF"/>
          <w:lang w:val="hy-AM"/>
        </w:rPr>
        <w:t>20</w:t>
      </w:r>
      <w:r w:rsidRPr="007A1F5A">
        <w:rPr>
          <w:rStyle w:val="Strong"/>
          <w:rFonts w:ascii="GHEA Grapalat" w:hAnsi="GHEA Grapalat"/>
          <w:color w:val="000000"/>
          <w:sz w:val="24"/>
          <w:szCs w:val="24"/>
          <w:shd w:val="clear" w:color="auto" w:fill="FFFFFF"/>
          <w:lang w:val="af-ZA"/>
        </w:rPr>
        <w:t xml:space="preserve"> </w:t>
      </w:r>
      <w:r w:rsidRPr="007A1F5A">
        <w:rPr>
          <w:rStyle w:val="Strong"/>
          <w:rFonts w:ascii="GHEA Grapalat" w:hAnsi="GHEA Grapalat"/>
          <w:color w:val="000000"/>
          <w:sz w:val="24"/>
          <w:szCs w:val="24"/>
          <w:shd w:val="clear" w:color="auto" w:fill="FFFFFF"/>
        </w:rPr>
        <w:t>ԹՎԱԿԱՆԻ</w:t>
      </w:r>
      <w:r w:rsidRPr="007A1F5A">
        <w:rPr>
          <w:rStyle w:val="Strong"/>
          <w:rFonts w:ascii="GHEA Grapalat" w:hAnsi="GHEA Grapalat"/>
          <w:color w:val="000000"/>
          <w:sz w:val="24"/>
          <w:szCs w:val="24"/>
          <w:shd w:val="clear" w:color="auto" w:fill="FFFFFF"/>
          <w:lang w:val="af-ZA"/>
        </w:rPr>
        <w:t xml:space="preserve"> </w:t>
      </w:r>
      <w:r w:rsidRPr="007A1F5A">
        <w:rPr>
          <w:rStyle w:val="Strong"/>
          <w:rFonts w:ascii="GHEA Grapalat" w:hAnsi="GHEA Grapalat"/>
          <w:color w:val="000000"/>
          <w:sz w:val="24"/>
          <w:szCs w:val="24"/>
          <w:shd w:val="clear" w:color="auto" w:fill="FFFFFF"/>
          <w:lang w:val="hy-AM"/>
        </w:rPr>
        <w:t>ԴԵԿՏԵՄԲԵՐԻ</w:t>
      </w:r>
      <w:r w:rsidRPr="007A1F5A">
        <w:rPr>
          <w:rStyle w:val="Strong"/>
          <w:rFonts w:ascii="GHEA Grapalat" w:hAnsi="GHEA Grapalat"/>
          <w:color w:val="000000"/>
          <w:sz w:val="24"/>
          <w:szCs w:val="24"/>
          <w:shd w:val="clear" w:color="auto" w:fill="FFFFFF"/>
          <w:lang w:val="af-ZA"/>
        </w:rPr>
        <w:t xml:space="preserve"> </w:t>
      </w:r>
      <w:r w:rsidRPr="007A1F5A">
        <w:rPr>
          <w:rStyle w:val="Strong"/>
          <w:rFonts w:ascii="GHEA Grapalat" w:hAnsi="GHEA Grapalat"/>
          <w:color w:val="000000"/>
          <w:sz w:val="24"/>
          <w:szCs w:val="24"/>
          <w:shd w:val="clear" w:color="auto" w:fill="FFFFFF"/>
          <w:lang w:val="hy-AM"/>
        </w:rPr>
        <w:t>10</w:t>
      </w:r>
      <w:r w:rsidRPr="007A1F5A">
        <w:rPr>
          <w:rStyle w:val="Strong"/>
          <w:rFonts w:ascii="GHEA Grapalat" w:hAnsi="GHEA Grapalat"/>
          <w:color w:val="000000"/>
          <w:sz w:val="24"/>
          <w:szCs w:val="24"/>
          <w:shd w:val="clear" w:color="auto" w:fill="FFFFFF"/>
          <w:lang w:val="af-ZA"/>
        </w:rPr>
        <w:t>-</w:t>
      </w:r>
      <w:r w:rsidRPr="007A1F5A">
        <w:rPr>
          <w:rStyle w:val="Strong"/>
          <w:rFonts w:ascii="GHEA Grapalat" w:hAnsi="GHEA Grapalat"/>
          <w:color w:val="000000"/>
          <w:sz w:val="24"/>
          <w:szCs w:val="24"/>
          <w:shd w:val="clear" w:color="auto" w:fill="FFFFFF"/>
        </w:rPr>
        <w:t>Ի</w:t>
      </w:r>
      <w:r w:rsidRPr="007A1F5A">
        <w:rPr>
          <w:rStyle w:val="Strong"/>
          <w:rFonts w:ascii="GHEA Grapalat" w:hAnsi="GHEA Grapalat"/>
          <w:color w:val="000000"/>
          <w:sz w:val="24"/>
          <w:szCs w:val="24"/>
          <w:shd w:val="clear" w:color="auto" w:fill="FFFFFF"/>
          <w:lang w:val="af-ZA"/>
        </w:rPr>
        <w:t xml:space="preserve"> N </w:t>
      </w:r>
      <w:r w:rsidRPr="007A1F5A">
        <w:rPr>
          <w:rStyle w:val="Strong"/>
          <w:rFonts w:ascii="GHEA Grapalat" w:hAnsi="GHEA Grapalat"/>
          <w:color w:val="000000"/>
          <w:sz w:val="24"/>
          <w:szCs w:val="24"/>
          <w:shd w:val="clear" w:color="auto" w:fill="FFFFFF"/>
          <w:lang w:val="hy-AM"/>
        </w:rPr>
        <w:t>2008-Լ</w:t>
      </w:r>
      <w:r w:rsidRPr="004F1F32">
        <w:rPr>
          <w:rStyle w:val="Strong"/>
          <w:rFonts w:ascii="GHEA Grapalat" w:hAnsi="GHEA Grapalat"/>
          <w:color w:val="000000"/>
          <w:sz w:val="24"/>
          <w:szCs w:val="24"/>
          <w:shd w:val="clear" w:color="auto" w:fill="FFFFFF"/>
          <w:lang w:val="hy-AM"/>
        </w:rPr>
        <w:t xml:space="preserve"> </w:t>
      </w:r>
      <w:r w:rsidRPr="004F1F32">
        <w:rPr>
          <w:rFonts w:ascii="GHEA Grapalat" w:hAnsi="GHEA Grapalat"/>
          <w:sz w:val="24"/>
          <w:szCs w:val="24"/>
          <w:lang w:val="af-ZA"/>
        </w:rPr>
        <w:t>ՈՐՈՇՄԱՆ</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ՄԵՋ</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ՓՈՓՈԽՈՒԹՅՈՒՆ</w:t>
      </w:r>
      <w:r w:rsidRPr="004F1F32">
        <w:rPr>
          <w:rFonts w:ascii="GHEA Grapalat" w:hAnsi="GHEA Grapalat"/>
          <w:sz w:val="24"/>
          <w:szCs w:val="24"/>
          <w:lang w:val="hy-AM"/>
        </w:rPr>
        <w:t xml:space="preserve"> ԵՎ ԼՐԱՑՈՒՄՆԵՐ</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ԿԱՏԱՐԵԼՈՒ</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ՄԱՍԻՆ</w:t>
      </w:r>
      <w:r w:rsidRPr="004F1F32">
        <w:rPr>
          <w:rFonts w:ascii="GHEA Grapalat" w:hAnsi="GHEA Grapalat"/>
          <w:sz w:val="24"/>
          <w:szCs w:val="24"/>
          <w:lang w:val="hy-AM"/>
        </w:rPr>
        <w:t>»</w:t>
      </w:r>
      <w:r w:rsidRPr="004F1F32">
        <w:rPr>
          <w:rFonts w:ascii="GHEA Grapalat" w:hAnsi="GHEA Grapalat"/>
          <w:b/>
          <w:sz w:val="24"/>
          <w:szCs w:val="24"/>
          <w:lang w:val="hy-AM"/>
        </w:rPr>
        <w:t xml:space="preserve"> </w:t>
      </w:r>
      <w:r w:rsidRPr="004F1F32">
        <w:rPr>
          <w:rFonts w:ascii="GHEA Grapalat" w:hAnsi="GHEA Grapalat"/>
          <w:sz w:val="24"/>
          <w:szCs w:val="24"/>
          <w:lang w:val="af-ZA"/>
        </w:rPr>
        <w:t xml:space="preserve">ՀՀ </w:t>
      </w:r>
      <w:r w:rsidRPr="004F1F32">
        <w:rPr>
          <w:rFonts w:ascii="GHEA Grapalat" w:hAnsi="GHEA Grapalat"/>
          <w:sz w:val="24"/>
          <w:szCs w:val="24"/>
          <w:lang w:val="hy-AM"/>
        </w:rPr>
        <w:t>ԿԱՌԱՎԱՐՈՒԹՅԱՆ</w:t>
      </w:r>
      <w:r w:rsidRPr="004F1F32">
        <w:rPr>
          <w:rFonts w:ascii="GHEA Grapalat" w:hAnsi="GHEA Grapalat"/>
          <w:sz w:val="24"/>
          <w:szCs w:val="24"/>
          <w:lang w:val="af-ZA"/>
        </w:rPr>
        <w:t xml:space="preserve"> ՈՐՈՇՄԱՆ ՆԱԽԱԳԾԻ ՎԵՐԱԲԵՐՅԱԼ</w:t>
      </w:r>
    </w:p>
    <w:p w:rsidR="00E36D91" w:rsidRPr="004F1F32" w:rsidRDefault="00E36D91" w:rsidP="00E36D91">
      <w:pPr>
        <w:shd w:val="clear" w:color="auto" w:fill="FFFFFF"/>
        <w:spacing w:line="360" w:lineRule="auto"/>
        <w:ind w:left="360" w:firstLine="285"/>
        <w:rPr>
          <w:rFonts w:ascii="GHEA Grapalat" w:hAnsi="GHEA Grapalat"/>
          <w:sz w:val="24"/>
          <w:szCs w:val="24"/>
          <w:lang w:val="af-ZA"/>
        </w:rPr>
      </w:pPr>
    </w:p>
    <w:p w:rsidR="00E36D91" w:rsidRPr="004F1F32" w:rsidRDefault="00E36D91" w:rsidP="00E36D91">
      <w:pPr>
        <w:pStyle w:val="ListParagraph"/>
        <w:numPr>
          <w:ilvl w:val="0"/>
          <w:numId w:val="1"/>
        </w:numPr>
        <w:shd w:val="clear" w:color="auto" w:fill="FFFFFF"/>
        <w:spacing w:after="0" w:line="360" w:lineRule="auto"/>
        <w:ind w:left="360" w:firstLine="285"/>
        <w:rPr>
          <w:rFonts w:ascii="GHEA Grapalat" w:hAnsi="GHEA Grapalat"/>
          <w:b/>
          <w:sz w:val="24"/>
          <w:szCs w:val="24"/>
          <w:lang w:val="hy-AM"/>
        </w:rPr>
      </w:pPr>
      <w:r>
        <w:rPr>
          <w:rFonts w:ascii="GHEA Grapalat" w:hAnsi="GHEA Grapalat"/>
          <w:b/>
          <w:sz w:val="24"/>
          <w:szCs w:val="24"/>
          <w:lang w:val="hy-AM"/>
        </w:rPr>
        <w:t xml:space="preserve"> </w:t>
      </w:r>
      <w:r w:rsidRPr="004F1F32">
        <w:rPr>
          <w:rFonts w:ascii="GHEA Grapalat" w:hAnsi="GHEA Grapalat"/>
          <w:b/>
          <w:sz w:val="24"/>
          <w:szCs w:val="24"/>
          <w:lang w:val="hy-AM"/>
        </w:rPr>
        <w:t>Անհրաժեշտությունը.</w:t>
      </w:r>
    </w:p>
    <w:p w:rsidR="00E36D91" w:rsidRPr="004F1F32" w:rsidRDefault="00E36D91" w:rsidP="00E36D91">
      <w:pPr>
        <w:spacing w:line="360" w:lineRule="auto"/>
        <w:ind w:left="360" w:right="57" w:firstLine="285"/>
        <w:jc w:val="both"/>
        <w:rPr>
          <w:rStyle w:val="Strong"/>
          <w:rFonts w:ascii="GHEA Grapalat" w:hAnsi="GHEA Grapalat" w:cs="Arial"/>
          <w:b w:val="0"/>
          <w:sz w:val="24"/>
          <w:szCs w:val="24"/>
          <w:shd w:val="clear" w:color="auto" w:fill="FFFFFF"/>
          <w:lang w:val="hy-AM"/>
        </w:rPr>
      </w:pPr>
      <w:r w:rsidRPr="004F1F32">
        <w:rPr>
          <w:rFonts w:ascii="GHEA Grapalat" w:hAnsi="GHEA Grapalat"/>
          <w:sz w:val="24"/>
          <w:szCs w:val="24"/>
          <w:lang w:val="hy-AM"/>
        </w:rPr>
        <w:t xml:space="preserve">                  </w:t>
      </w:r>
      <w:r w:rsidRPr="004F1F32">
        <w:rPr>
          <w:rFonts w:ascii="GHEA Grapalat" w:hAnsi="GHEA Grapalat"/>
          <w:sz w:val="24"/>
          <w:szCs w:val="24"/>
          <w:lang w:val="af-ZA"/>
        </w:rPr>
        <w:t>Հ</w:t>
      </w:r>
      <w:proofErr w:type="spellStart"/>
      <w:r w:rsidRPr="004F1F32">
        <w:rPr>
          <w:rFonts w:ascii="GHEA Grapalat" w:hAnsi="GHEA Grapalat"/>
          <w:sz w:val="24"/>
          <w:szCs w:val="24"/>
          <w:lang w:val="hy-AM"/>
        </w:rPr>
        <w:t>այաստանի</w:t>
      </w:r>
      <w:proofErr w:type="spellEnd"/>
      <w:r w:rsidRPr="004F1F32">
        <w:rPr>
          <w:rFonts w:ascii="GHEA Grapalat" w:hAnsi="GHEA Grapalat"/>
          <w:sz w:val="24"/>
          <w:szCs w:val="24"/>
          <w:lang w:val="hy-AM"/>
        </w:rPr>
        <w:t xml:space="preserve"> </w:t>
      </w:r>
      <w:r w:rsidRPr="004F1F32">
        <w:rPr>
          <w:rFonts w:ascii="GHEA Grapalat" w:hAnsi="GHEA Grapalat"/>
          <w:sz w:val="24"/>
          <w:szCs w:val="24"/>
          <w:lang w:val="af-ZA"/>
        </w:rPr>
        <w:t>Հ</w:t>
      </w:r>
      <w:proofErr w:type="spellStart"/>
      <w:r w:rsidRPr="004F1F32">
        <w:rPr>
          <w:rFonts w:ascii="GHEA Grapalat" w:hAnsi="GHEA Grapalat"/>
          <w:sz w:val="24"/>
          <w:szCs w:val="24"/>
          <w:lang w:val="hy-AM"/>
        </w:rPr>
        <w:t>անրապետության</w:t>
      </w:r>
      <w:proofErr w:type="spellEnd"/>
      <w:r w:rsidRPr="004F1F32">
        <w:rPr>
          <w:rFonts w:ascii="GHEA Grapalat" w:hAnsi="GHEA Grapalat" w:cs="Times Armenian"/>
          <w:sz w:val="24"/>
          <w:szCs w:val="24"/>
          <w:lang w:val="af-ZA"/>
        </w:rPr>
        <w:t xml:space="preserve"> </w:t>
      </w:r>
      <w:r w:rsidRPr="004F1F32">
        <w:rPr>
          <w:rFonts w:ascii="GHEA Grapalat" w:hAnsi="GHEA Grapalat"/>
          <w:sz w:val="24"/>
          <w:szCs w:val="24"/>
          <w:lang w:val="hy-AM"/>
        </w:rPr>
        <w:t>կառավարության</w:t>
      </w:r>
      <w:r w:rsidRPr="004F1F32">
        <w:rPr>
          <w:rFonts w:ascii="GHEA Grapalat" w:hAnsi="GHEA Grapalat" w:cs="Times Armenian"/>
          <w:sz w:val="24"/>
          <w:szCs w:val="24"/>
          <w:lang w:val="af-ZA"/>
        </w:rPr>
        <w:t xml:space="preserve"> </w:t>
      </w:r>
      <w:r w:rsidRPr="007A1F5A">
        <w:rPr>
          <w:rStyle w:val="Strong"/>
          <w:rFonts w:ascii="GHEA Grapalat" w:hAnsi="GHEA Grapalat"/>
          <w:color w:val="000000"/>
          <w:sz w:val="24"/>
          <w:szCs w:val="24"/>
          <w:shd w:val="clear" w:color="auto" w:fill="FFFFFF"/>
          <w:lang w:val="af-ZA"/>
        </w:rPr>
        <w:t>20</w:t>
      </w:r>
      <w:r w:rsidRPr="007A1F5A">
        <w:rPr>
          <w:rStyle w:val="Strong"/>
          <w:rFonts w:ascii="GHEA Grapalat" w:hAnsi="GHEA Grapalat"/>
          <w:color w:val="000000"/>
          <w:sz w:val="24"/>
          <w:szCs w:val="24"/>
          <w:shd w:val="clear" w:color="auto" w:fill="FFFFFF"/>
          <w:lang w:val="hy-AM"/>
        </w:rPr>
        <w:t>20</w:t>
      </w:r>
      <w:r w:rsidRPr="007A1F5A">
        <w:rPr>
          <w:rStyle w:val="Strong"/>
          <w:rFonts w:ascii="GHEA Grapalat" w:hAnsi="GHEA Grapalat"/>
          <w:color w:val="000000"/>
          <w:sz w:val="24"/>
          <w:szCs w:val="24"/>
          <w:shd w:val="clear" w:color="auto" w:fill="FFFFFF"/>
          <w:lang w:val="af-ZA"/>
        </w:rPr>
        <w:t xml:space="preserve"> </w:t>
      </w:r>
      <w:r w:rsidRPr="007A1F5A">
        <w:rPr>
          <w:rStyle w:val="Strong"/>
          <w:rFonts w:ascii="GHEA Grapalat" w:hAnsi="GHEA Grapalat"/>
          <w:color w:val="000000"/>
          <w:sz w:val="24"/>
          <w:szCs w:val="24"/>
          <w:shd w:val="clear" w:color="auto" w:fill="FFFFFF"/>
          <w:lang w:val="hy-AM"/>
        </w:rPr>
        <w:t>թվականի</w:t>
      </w:r>
      <w:r w:rsidRPr="007A1F5A">
        <w:rPr>
          <w:rStyle w:val="Strong"/>
          <w:rFonts w:ascii="GHEA Grapalat" w:hAnsi="GHEA Grapalat"/>
          <w:color w:val="000000"/>
          <w:sz w:val="24"/>
          <w:szCs w:val="24"/>
          <w:shd w:val="clear" w:color="auto" w:fill="FFFFFF"/>
          <w:lang w:val="af-ZA"/>
        </w:rPr>
        <w:t xml:space="preserve"> </w:t>
      </w:r>
      <w:r w:rsidRPr="007A1F5A">
        <w:rPr>
          <w:rStyle w:val="Strong"/>
          <w:rFonts w:ascii="GHEA Grapalat" w:hAnsi="GHEA Grapalat"/>
          <w:color w:val="000000"/>
          <w:sz w:val="24"/>
          <w:szCs w:val="24"/>
          <w:shd w:val="clear" w:color="auto" w:fill="FFFFFF"/>
          <w:lang w:val="hy-AM"/>
        </w:rPr>
        <w:t>դեկտեմբերի</w:t>
      </w:r>
      <w:r w:rsidRPr="007A1F5A">
        <w:rPr>
          <w:rStyle w:val="Strong"/>
          <w:rFonts w:ascii="GHEA Grapalat" w:hAnsi="GHEA Grapalat"/>
          <w:color w:val="000000"/>
          <w:sz w:val="24"/>
          <w:szCs w:val="24"/>
          <w:shd w:val="clear" w:color="auto" w:fill="FFFFFF"/>
          <w:lang w:val="af-ZA"/>
        </w:rPr>
        <w:t xml:space="preserve"> </w:t>
      </w:r>
      <w:r w:rsidRPr="007A1F5A">
        <w:rPr>
          <w:rStyle w:val="Strong"/>
          <w:rFonts w:ascii="GHEA Grapalat" w:hAnsi="GHEA Grapalat"/>
          <w:color w:val="000000"/>
          <w:sz w:val="24"/>
          <w:szCs w:val="24"/>
          <w:shd w:val="clear" w:color="auto" w:fill="FFFFFF"/>
          <w:lang w:val="hy-AM"/>
        </w:rPr>
        <w:t>10</w:t>
      </w:r>
      <w:r w:rsidRPr="007A1F5A">
        <w:rPr>
          <w:rStyle w:val="Strong"/>
          <w:rFonts w:ascii="GHEA Grapalat" w:hAnsi="GHEA Grapalat"/>
          <w:color w:val="000000"/>
          <w:sz w:val="24"/>
          <w:szCs w:val="24"/>
          <w:shd w:val="clear" w:color="auto" w:fill="FFFFFF"/>
          <w:lang w:val="af-ZA"/>
        </w:rPr>
        <w:t>-</w:t>
      </w:r>
      <w:r w:rsidRPr="007A1F5A">
        <w:rPr>
          <w:rStyle w:val="Strong"/>
          <w:rFonts w:ascii="GHEA Grapalat" w:hAnsi="GHEA Grapalat"/>
          <w:color w:val="000000"/>
          <w:sz w:val="24"/>
          <w:szCs w:val="24"/>
          <w:shd w:val="clear" w:color="auto" w:fill="FFFFFF"/>
          <w:lang w:val="hy-AM"/>
        </w:rPr>
        <w:t>Ի</w:t>
      </w:r>
      <w:r w:rsidRPr="007A1F5A">
        <w:rPr>
          <w:rStyle w:val="Strong"/>
          <w:rFonts w:ascii="GHEA Grapalat" w:hAnsi="GHEA Grapalat"/>
          <w:color w:val="000000"/>
          <w:sz w:val="24"/>
          <w:szCs w:val="24"/>
          <w:shd w:val="clear" w:color="auto" w:fill="FFFFFF"/>
          <w:lang w:val="af-ZA"/>
        </w:rPr>
        <w:t xml:space="preserve"> N </w:t>
      </w:r>
      <w:r w:rsidRPr="007A1F5A">
        <w:rPr>
          <w:rStyle w:val="Strong"/>
          <w:rFonts w:ascii="GHEA Grapalat" w:hAnsi="GHEA Grapalat"/>
          <w:color w:val="000000"/>
          <w:sz w:val="24"/>
          <w:szCs w:val="24"/>
          <w:shd w:val="clear" w:color="auto" w:fill="FFFFFF"/>
          <w:lang w:val="hy-AM"/>
        </w:rPr>
        <w:t>2008-Լ</w:t>
      </w:r>
      <w:r w:rsidRPr="004F1F32">
        <w:rPr>
          <w:rStyle w:val="Strong"/>
          <w:rFonts w:ascii="GHEA Grapalat" w:hAnsi="GHEA Grapalat"/>
          <w:color w:val="000000"/>
          <w:sz w:val="24"/>
          <w:szCs w:val="24"/>
          <w:shd w:val="clear" w:color="auto" w:fill="FFFFFF"/>
          <w:lang w:val="hy-AM"/>
        </w:rPr>
        <w:t xml:space="preserve"> </w:t>
      </w:r>
      <w:r w:rsidRPr="004F1F32">
        <w:rPr>
          <w:rFonts w:ascii="GHEA Grapalat" w:hAnsi="GHEA Grapalat" w:cs="Tahoma"/>
          <w:sz w:val="24"/>
          <w:szCs w:val="24"/>
          <w:lang w:val="hy-AM"/>
        </w:rPr>
        <w:t xml:space="preserve">որոշման մեջ փոփոխություն և լրացումներ կատարելու անհրաժեշտությունը պայմանավորված </w:t>
      </w:r>
      <w:r w:rsidRPr="004F1F32">
        <w:rPr>
          <w:rFonts w:ascii="Arial Unicode" w:hAnsi="Arial Unicode"/>
          <w:color w:val="000000"/>
          <w:sz w:val="24"/>
          <w:szCs w:val="24"/>
          <w:shd w:val="clear" w:color="auto" w:fill="FFFFFF"/>
          <w:lang w:val="hy-AM"/>
        </w:rPr>
        <w:t> </w:t>
      </w:r>
      <w:r w:rsidRPr="007A1F5A">
        <w:rPr>
          <w:rFonts w:ascii="GHEA Grapalat" w:hAnsi="GHEA Grapalat"/>
          <w:b/>
          <w:color w:val="000000"/>
          <w:sz w:val="24"/>
          <w:szCs w:val="24"/>
          <w:shd w:val="clear" w:color="auto" w:fill="FFFFFF"/>
          <w:lang w:val="hy-AM"/>
        </w:rPr>
        <w:t>է</w:t>
      </w:r>
      <w:r w:rsidRPr="007A1F5A">
        <w:rPr>
          <w:rStyle w:val="Strong"/>
          <w:rFonts w:ascii="GHEA Grapalat" w:hAnsi="GHEA Grapalat" w:cs="Sylfaen"/>
          <w:color w:val="000000"/>
          <w:sz w:val="24"/>
          <w:szCs w:val="24"/>
          <w:shd w:val="clear" w:color="auto" w:fill="FFFFFF"/>
          <w:lang w:val="hy-AM"/>
        </w:rPr>
        <w:t xml:space="preserve">  </w:t>
      </w:r>
      <w:r w:rsidRPr="007A1F5A">
        <w:rPr>
          <w:rStyle w:val="Strong"/>
          <w:rFonts w:ascii="GHEA Grapalat" w:hAnsi="GHEA Grapalat" w:cs="Arial"/>
          <w:sz w:val="24"/>
          <w:szCs w:val="24"/>
          <w:shd w:val="clear" w:color="auto" w:fill="FFFFFF"/>
          <w:lang w:val="hy-AM"/>
        </w:rPr>
        <w:t xml:space="preserve"> որոշմամբ հաստատված միջոցառման շահառուների շրջանակի հստակեցման և դրանից բխող ֆինանսական միջոցներ հատկացնելու համար անհրաժեշտ հիմքեր ապահովելու պահանջով։</w:t>
      </w:r>
    </w:p>
    <w:p w:rsidR="00E36D91" w:rsidRPr="004F1F32" w:rsidRDefault="00E36D91" w:rsidP="00E36D91">
      <w:pPr>
        <w:spacing w:line="360" w:lineRule="auto"/>
        <w:ind w:left="270" w:right="57"/>
        <w:jc w:val="both"/>
        <w:rPr>
          <w:rFonts w:ascii="GHEA Grapalat" w:hAnsi="GHEA Grapalat"/>
          <w:sz w:val="24"/>
          <w:szCs w:val="24"/>
          <w:lang w:val="hy-AM"/>
        </w:rPr>
      </w:pPr>
    </w:p>
    <w:p w:rsidR="00E36D91" w:rsidRPr="004F1F32" w:rsidRDefault="00E36D91" w:rsidP="00E36D91">
      <w:pPr>
        <w:pStyle w:val="NormalWeb"/>
        <w:numPr>
          <w:ilvl w:val="0"/>
          <w:numId w:val="1"/>
        </w:numPr>
        <w:shd w:val="clear" w:color="auto" w:fill="FFFFFF"/>
        <w:spacing w:before="0" w:beforeAutospacing="0" w:after="0" w:afterAutospacing="0" w:line="360" w:lineRule="auto"/>
        <w:ind w:left="270" w:firstLine="360"/>
        <w:jc w:val="both"/>
        <w:rPr>
          <w:rFonts w:ascii="GHEA Grapalat" w:hAnsi="GHEA Grapalat"/>
          <w:b/>
          <w:lang w:val="hy-AM"/>
        </w:rPr>
      </w:pPr>
      <w:r w:rsidRPr="004F1F32">
        <w:rPr>
          <w:rFonts w:ascii="GHEA Grapalat" w:hAnsi="GHEA Grapalat"/>
          <w:b/>
          <w:lang w:val="hy-AM"/>
        </w:rPr>
        <w:t xml:space="preserve"> Ընթացիկ իրավիճակը և կարգավորման բնույթը.</w:t>
      </w:r>
    </w:p>
    <w:tbl>
      <w:tblPr>
        <w:tblW w:w="4790" w:type="pct"/>
        <w:tblInd w:w="288" w:type="dxa"/>
        <w:tblLook w:val="04A0" w:firstRow="1" w:lastRow="0" w:firstColumn="1" w:lastColumn="0" w:noHBand="0" w:noVBand="1"/>
      </w:tblPr>
      <w:tblGrid>
        <w:gridCol w:w="10322"/>
      </w:tblGrid>
      <w:tr w:rsidR="00E36D91" w:rsidRPr="00D20650" w:rsidTr="00BE51BD">
        <w:trPr>
          <w:trHeight w:val="677"/>
        </w:trPr>
        <w:tc>
          <w:tcPr>
            <w:tcW w:w="5000" w:type="pct"/>
            <w:hideMark/>
          </w:tcPr>
          <w:p w:rsidR="00E36D91" w:rsidRPr="004F1F32" w:rsidRDefault="00E36D91" w:rsidP="00BE51BD">
            <w:pPr>
              <w:autoSpaceDE w:val="0"/>
              <w:autoSpaceDN w:val="0"/>
              <w:adjustRightInd w:val="0"/>
              <w:spacing w:line="360" w:lineRule="auto"/>
              <w:ind w:left="270"/>
              <w:jc w:val="both"/>
              <w:rPr>
                <w:rFonts w:ascii="GHEA Grapalat" w:hAnsi="GHEA Grapalat"/>
                <w:bCs/>
                <w:sz w:val="24"/>
                <w:szCs w:val="24"/>
                <w:lang w:val="hy-AM"/>
              </w:rPr>
            </w:pPr>
            <w:r w:rsidRPr="004F1F32">
              <w:rPr>
                <w:rFonts w:ascii="GHEA Grapalat" w:hAnsi="GHEA Grapalat" w:cs="Sylfaen"/>
                <w:sz w:val="24"/>
                <w:szCs w:val="24"/>
                <w:lang w:val="af-ZA"/>
              </w:rPr>
              <w:t xml:space="preserve">   </w:t>
            </w:r>
            <w:r w:rsidRPr="004F1F32">
              <w:rPr>
                <w:rFonts w:ascii="GHEA Grapalat" w:hAnsi="GHEA Grapalat"/>
                <w:sz w:val="24"/>
                <w:szCs w:val="24"/>
                <w:lang w:val="hy-AM"/>
              </w:rPr>
              <w:t xml:space="preserve">Կառավարության 2020 թվականի դեկտեմբերի 10-ի  № 2008-Լ որոշմամբ հաստատված </w:t>
            </w:r>
            <w:proofErr w:type="spellStart"/>
            <w:r w:rsidRPr="004F1F32">
              <w:rPr>
                <w:rFonts w:ascii="GHEA Grapalat" w:hAnsi="GHEA Grapalat"/>
                <w:sz w:val="24"/>
                <w:szCs w:val="24"/>
                <w:lang w:val="hy-AM"/>
              </w:rPr>
              <w:t>միջոցառմամբ</w:t>
            </w:r>
            <w:proofErr w:type="spellEnd"/>
            <w:r w:rsidRPr="004F1F32">
              <w:rPr>
                <w:rFonts w:ascii="GHEA Grapalat" w:hAnsi="GHEA Grapalat"/>
                <w:sz w:val="24"/>
                <w:szCs w:val="24"/>
                <w:lang w:val="hy-AM"/>
              </w:rPr>
              <w:t xml:space="preserve"> նախատեսվում է 2020 թվականի սեպտեմբերի 27-ից Ադրբեջանի Հանրապետության կողմից Արցախի Հանրապետության դեմ </w:t>
            </w:r>
            <w:proofErr w:type="spellStart"/>
            <w:r w:rsidRPr="004F1F32">
              <w:rPr>
                <w:rFonts w:ascii="GHEA Grapalat" w:hAnsi="GHEA Grapalat"/>
                <w:sz w:val="24"/>
                <w:szCs w:val="24"/>
                <w:lang w:val="hy-AM"/>
              </w:rPr>
              <w:t>սանձազերծված</w:t>
            </w:r>
            <w:proofErr w:type="spellEnd"/>
            <w:r w:rsidRPr="004F1F32">
              <w:rPr>
                <w:rFonts w:ascii="GHEA Grapalat" w:hAnsi="GHEA Grapalat"/>
                <w:sz w:val="24"/>
                <w:szCs w:val="24"/>
                <w:lang w:val="hy-AM"/>
              </w:rPr>
              <w:t xml:space="preserve"> </w:t>
            </w:r>
            <w:r w:rsidRPr="00287053">
              <w:rPr>
                <w:rFonts w:ascii="GHEA Grapalat" w:hAnsi="GHEA Grapalat"/>
                <w:bCs/>
                <w:sz w:val="24"/>
                <w:szCs w:val="24"/>
                <w:lang w:val="hy-AM"/>
              </w:rPr>
              <w:t>պատերազմի ընթացքում մարտական գործողությունների մասնակից սովորողներին</w:t>
            </w:r>
            <w:r w:rsidRPr="004F1F32">
              <w:rPr>
                <w:rFonts w:ascii="GHEA Grapalat" w:hAnsi="GHEA Grapalat"/>
                <w:sz w:val="24"/>
                <w:szCs w:val="24"/>
                <w:lang w:val="hy-AM"/>
              </w:rPr>
              <w:t xml:space="preserve">, ինչպես նաև պատերազմի ընթացքում մարտական գործողությունների մասնակից անձանց սովորող երեխաներին և սովորող ամուսնուն ուսման վարձի   փոխհատուցում տրամադրել՝ </w:t>
            </w:r>
            <w:r w:rsidRPr="004F1F32">
              <w:rPr>
                <w:rFonts w:ascii="GHEA Grapalat" w:hAnsi="GHEA Grapalat"/>
                <w:bCs/>
                <w:sz w:val="24"/>
                <w:szCs w:val="24"/>
                <w:lang w:val="hy-AM"/>
              </w:rPr>
              <w:t xml:space="preserve">Հայաստանի Հանրապետությունում գործող միջին մասնագիտական, բարձրագույն և </w:t>
            </w:r>
            <w:proofErr w:type="spellStart"/>
            <w:r w:rsidRPr="004F1F32">
              <w:rPr>
                <w:rFonts w:ascii="GHEA Grapalat" w:hAnsi="GHEA Grapalat"/>
                <w:bCs/>
                <w:sz w:val="24"/>
                <w:szCs w:val="24"/>
                <w:lang w:val="hy-AM"/>
              </w:rPr>
              <w:t>հետբուհական</w:t>
            </w:r>
            <w:proofErr w:type="spellEnd"/>
            <w:r w:rsidRPr="004F1F32">
              <w:rPr>
                <w:rFonts w:ascii="GHEA Grapalat" w:hAnsi="GHEA Grapalat"/>
                <w:bCs/>
                <w:sz w:val="24"/>
                <w:szCs w:val="24"/>
                <w:lang w:val="hy-AM"/>
              </w:rPr>
              <w:t xml:space="preserve"> (կլինիկական </w:t>
            </w:r>
            <w:proofErr w:type="spellStart"/>
            <w:r w:rsidRPr="004F1F32">
              <w:rPr>
                <w:rFonts w:ascii="GHEA Grapalat" w:hAnsi="GHEA Grapalat"/>
                <w:bCs/>
                <w:sz w:val="24"/>
                <w:szCs w:val="24"/>
                <w:lang w:val="hy-AM"/>
              </w:rPr>
              <w:t>օրդինատուրա</w:t>
            </w:r>
            <w:proofErr w:type="spellEnd"/>
            <w:r w:rsidRPr="004F1F32">
              <w:rPr>
                <w:rFonts w:ascii="GHEA Grapalat" w:hAnsi="GHEA Grapalat"/>
                <w:bCs/>
                <w:sz w:val="24"/>
                <w:szCs w:val="24"/>
                <w:lang w:val="hy-AM"/>
              </w:rPr>
              <w:t>) կրթական ծրագրեր իրականացնող ուսումնական հաստատությունների կամ կազմակերպությունների առկա և հեռակա ուսուցմամբ վճարովի համակարգում</w:t>
            </w:r>
            <w:r w:rsidRPr="004F1F32">
              <w:rPr>
                <w:rFonts w:ascii="GHEA Grapalat" w:hAnsi="GHEA Grapalat"/>
                <w:b/>
                <w:sz w:val="24"/>
                <w:szCs w:val="24"/>
                <w:lang w:val="hy-AM"/>
              </w:rPr>
              <w:t xml:space="preserve"> </w:t>
            </w:r>
            <w:r w:rsidRPr="004F1F32">
              <w:rPr>
                <w:rFonts w:ascii="GHEA Grapalat" w:hAnsi="GHEA Grapalat"/>
                <w:bCs/>
                <w:sz w:val="24"/>
                <w:szCs w:val="24"/>
                <w:lang w:val="hy-AM"/>
              </w:rPr>
              <w:t xml:space="preserve">սովորելու պարագայում: </w:t>
            </w:r>
          </w:p>
          <w:p w:rsidR="00E36D91" w:rsidRPr="004F1F32" w:rsidRDefault="00E36D91" w:rsidP="00BE51BD">
            <w:pPr>
              <w:autoSpaceDE w:val="0"/>
              <w:autoSpaceDN w:val="0"/>
              <w:adjustRightInd w:val="0"/>
              <w:spacing w:line="360" w:lineRule="auto"/>
              <w:ind w:left="270"/>
              <w:jc w:val="both"/>
              <w:rPr>
                <w:rFonts w:ascii="GHEA Grapalat" w:eastAsia="Tahoma" w:hAnsi="GHEA Grapalat"/>
                <w:sz w:val="24"/>
                <w:szCs w:val="24"/>
                <w:lang w:val="hy-AM"/>
              </w:rPr>
            </w:pPr>
            <w:r w:rsidRPr="004F1F32">
              <w:rPr>
                <w:rFonts w:ascii="GHEA Grapalat" w:hAnsi="GHEA Grapalat"/>
                <w:bCs/>
                <w:sz w:val="24"/>
                <w:szCs w:val="24"/>
                <w:lang w:val="hy-AM"/>
              </w:rPr>
              <w:lastRenderedPageBreak/>
              <w:t xml:space="preserve">   Որոշման համաձայն </w:t>
            </w:r>
            <w:r w:rsidRPr="004F1F32">
              <w:rPr>
                <w:rFonts w:ascii="GHEA Grapalat" w:eastAsia="Tahoma" w:hAnsi="GHEA Grapalat"/>
                <w:sz w:val="24"/>
                <w:szCs w:val="24"/>
                <w:lang w:val="hy-AM"/>
              </w:rPr>
              <w:t xml:space="preserve">փոխհատուցման ենթակա է 2020-2021  ուսումնական տարվա 1-ին կիսամյակի ուսման վարձը՝ նպատակ հետապնդելով ֆինանսական աջակցություն տրամադրելու սահմանված կարգով ուսումնական հաստատություն ընդունված և արդեն իսկ </w:t>
            </w:r>
            <w:r w:rsidRPr="004F1F32">
              <w:rPr>
                <w:rFonts w:ascii="GHEA Grapalat" w:hAnsi="GHEA Grapalat"/>
                <w:sz w:val="24"/>
                <w:szCs w:val="24"/>
                <w:lang w:val="hy-AM"/>
              </w:rPr>
              <w:t xml:space="preserve">2020 թվականի սեպտեմբերի դրությամբ </w:t>
            </w:r>
            <w:r w:rsidRPr="004F1F32">
              <w:rPr>
                <w:rFonts w:ascii="GHEA Grapalat" w:eastAsia="Tahoma" w:hAnsi="GHEA Grapalat"/>
                <w:sz w:val="24"/>
                <w:szCs w:val="24"/>
                <w:lang w:val="hy-AM"/>
              </w:rPr>
              <w:t xml:space="preserve">ուսանողի կարգավիճակ ունեցողներին՝ </w:t>
            </w:r>
            <w:r w:rsidRPr="004F1F32">
              <w:rPr>
                <w:rFonts w:ascii="GHEA Grapalat" w:hAnsi="GHEA Grapalat" w:cs="Arial"/>
                <w:color w:val="000000"/>
                <w:sz w:val="24"/>
                <w:szCs w:val="24"/>
                <w:shd w:val="clear" w:color="auto" w:fill="FFFFFF"/>
                <w:lang w:val="hy-AM"/>
              </w:rPr>
              <w:t>ըստ</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անհրաժեշտության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համապատասխան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փոփոխություն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կատարելով</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Հայաստանի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Հանրապետության</w:t>
            </w:r>
            <w:r w:rsidRPr="004F1F32">
              <w:rPr>
                <w:rFonts w:ascii="GHEA Grapalat" w:hAnsi="GHEA Grapalat"/>
                <w:color w:val="000000"/>
                <w:sz w:val="24"/>
                <w:szCs w:val="24"/>
                <w:shd w:val="clear" w:color="auto" w:fill="FFFFFF"/>
                <w:lang w:val="hy-AM"/>
              </w:rPr>
              <w:t xml:space="preserve"> 2021 </w:t>
            </w:r>
            <w:r w:rsidRPr="004F1F32">
              <w:rPr>
                <w:rFonts w:ascii="GHEA Grapalat" w:hAnsi="GHEA Grapalat" w:cs="Arial"/>
                <w:color w:val="000000"/>
                <w:sz w:val="24"/>
                <w:szCs w:val="24"/>
                <w:shd w:val="clear" w:color="auto" w:fill="FFFFFF"/>
                <w:lang w:val="hy-AM"/>
              </w:rPr>
              <w:t>թվականի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պետական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բյուջեում</w:t>
            </w:r>
            <w:r w:rsidRPr="004F1F32">
              <w:rPr>
                <w:rFonts w:ascii="GHEA Grapalat" w:eastAsia="Tahoma" w:hAnsi="GHEA Grapalat"/>
                <w:sz w:val="24"/>
                <w:szCs w:val="24"/>
                <w:lang w:val="hy-AM"/>
              </w:rPr>
              <w:t xml:space="preserve"> ։ </w:t>
            </w:r>
          </w:p>
          <w:p w:rsidR="00E36D91" w:rsidRPr="004F1F32" w:rsidRDefault="00E36D91" w:rsidP="00BE51BD">
            <w:pPr>
              <w:spacing w:line="360" w:lineRule="auto"/>
              <w:ind w:left="270" w:firstLine="540"/>
              <w:jc w:val="both"/>
              <w:rPr>
                <w:rFonts w:ascii="GHEA Grapalat" w:hAnsi="GHEA Grapalat"/>
                <w:sz w:val="24"/>
                <w:szCs w:val="24"/>
                <w:lang w:val="hy-AM"/>
              </w:rPr>
            </w:pPr>
            <w:r w:rsidRPr="004F1F32">
              <w:rPr>
                <w:rFonts w:ascii="GHEA Grapalat" w:hAnsi="GHEA Grapalat"/>
                <w:sz w:val="24"/>
                <w:szCs w:val="24"/>
                <w:lang w:val="hy-AM"/>
              </w:rPr>
              <w:t xml:space="preserve">      </w:t>
            </w:r>
            <w:r w:rsidRPr="004F1F32">
              <w:rPr>
                <w:rFonts w:ascii="GHEA Grapalat" w:hAnsi="GHEA Grapalat" w:cs="Arial"/>
                <w:sz w:val="24"/>
                <w:szCs w:val="24"/>
                <w:lang w:val="hy-AM"/>
              </w:rPr>
              <w:t>Պատերազմի</w:t>
            </w:r>
            <w:r w:rsidRPr="004F1F32">
              <w:rPr>
                <w:rFonts w:ascii="GHEA Grapalat" w:hAnsi="GHEA Grapalat"/>
                <w:sz w:val="24"/>
                <w:szCs w:val="24"/>
                <w:lang w:val="hy-AM"/>
              </w:rPr>
              <w:t xml:space="preserve"> </w:t>
            </w:r>
            <w:r w:rsidRPr="004F1F32">
              <w:rPr>
                <w:rFonts w:ascii="GHEA Grapalat" w:hAnsi="GHEA Grapalat" w:cs="Arial"/>
                <w:sz w:val="24"/>
                <w:szCs w:val="24"/>
                <w:lang w:val="hy-AM"/>
              </w:rPr>
              <w:t>մասնակից</w:t>
            </w:r>
            <w:r w:rsidRPr="004F1F32">
              <w:rPr>
                <w:rFonts w:ascii="GHEA Grapalat" w:hAnsi="GHEA Grapalat"/>
                <w:sz w:val="24"/>
                <w:szCs w:val="24"/>
                <w:lang w:val="hy-AM"/>
              </w:rPr>
              <w:t xml:space="preserve"> բազմաթիվ </w:t>
            </w:r>
            <w:r w:rsidRPr="004F1F32">
              <w:rPr>
                <w:rFonts w:ascii="GHEA Grapalat" w:hAnsi="GHEA Grapalat" w:cs="Arial"/>
                <w:sz w:val="24"/>
                <w:szCs w:val="24"/>
                <w:lang w:val="hy-AM"/>
              </w:rPr>
              <w:t>ուսանողները</w:t>
            </w:r>
            <w:r w:rsidRPr="004F1F32">
              <w:rPr>
                <w:rFonts w:ascii="GHEA Grapalat" w:hAnsi="GHEA Grapalat"/>
                <w:sz w:val="24"/>
                <w:szCs w:val="24"/>
                <w:lang w:val="hy-AM"/>
              </w:rPr>
              <w:t xml:space="preserve">, </w:t>
            </w:r>
            <w:r w:rsidRPr="004F1F32">
              <w:rPr>
                <w:rFonts w:ascii="GHEA Grapalat" w:hAnsi="GHEA Grapalat" w:cs="Arial"/>
                <w:sz w:val="24"/>
                <w:szCs w:val="24"/>
                <w:lang w:val="hy-AM"/>
              </w:rPr>
              <w:t>որոնք</w:t>
            </w:r>
            <w:r w:rsidRPr="004F1F32">
              <w:rPr>
                <w:rFonts w:ascii="GHEA Grapalat" w:hAnsi="GHEA Grapalat"/>
                <w:sz w:val="24"/>
                <w:szCs w:val="24"/>
                <w:lang w:val="hy-AM"/>
              </w:rPr>
              <w:t xml:space="preserve"> </w:t>
            </w:r>
            <w:r w:rsidRPr="004F1F32">
              <w:rPr>
                <w:rFonts w:ascii="GHEA Grapalat" w:hAnsi="GHEA Grapalat" w:cs="Arial"/>
                <w:sz w:val="24"/>
                <w:szCs w:val="24"/>
                <w:lang w:val="hy-AM"/>
              </w:rPr>
              <w:t>շահառու</w:t>
            </w:r>
            <w:r w:rsidRPr="004F1F32">
              <w:rPr>
                <w:rFonts w:ascii="GHEA Grapalat" w:hAnsi="GHEA Grapalat"/>
                <w:sz w:val="24"/>
                <w:szCs w:val="24"/>
                <w:lang w:val="hy-AM"/>
              </w:rPr>
              <w:t xml:space="preserve"> </w:t>
            </w:r>
            <w:r w:rsidRPr="004F1F32">
              <w:rPr>
                <w:rFonts w:ascii="GHEA Grapalat" w:hAnsi="GHEA Grapalat" w:cs="Arial"/>
                <w:sz w:val="24"/>
                <w:szCs w:val="24"/>
                <w:lang w:val="hy-AM"/>
              </w:rPr>
              <w:t>են</w:t>
            </w:r>
            <w:r w:rsidRPr="004F1F32">
              <w:rPr>
                <w:rFonts w:ascii="GHEA Grapalat" w:hAnsi="GHEA Grapalat"/>
                <w:sz w:val="24"/>
                <w:szCs w:val="24"/>
                <w:lang w:val="hy-AM"/>
              </w:rPr>
              <w:t xml:space="preserve"> </w:t>
            </w:r>
            <w:r w:rsidRPr="004F1F32">
              <w:rPr>
                <w:rFonts w:ascii="GHEA Grapalat" w:hAnsi="GHEA Grapalat" w:cs="Arial"/>
                <w:sz w:val="24"/>
                <w:szCs w:val="24"/>
                <w:lang w:val="hy-AM"/>
              </w:rPr>
              <w:t>այս</w:t>
            </w:r>
            <w:r w:rsidRPr="004F1F32">
              <w:rPr>
                <w:rFonts w:ascii="GHEA Grapalat" w:hAnsi="GHEA Grapalat"/>
                <w:sz w:val="24"/>
                <w:szCs w:val="24"/>
                <w:lang w:val="hy-AM"/>
              </w:rPr>
              <w:t xml:space="preserve">  </w:t>
            </w:r>
            <w:r w:rsidRPr="004F1F32">
              <w:rPr>
                <w:rFonts w:ascii="GHEA Grapalat" w:hAnsi="GHEA Grapalat" w:cs="Arial"/>
                <w:sz w:val="24"/>
                <w:szCs w:val="24"/>
                <w:lang w:val="hy-AM"/>
              </w:rPr>
              <w:t>միջոցառման</w:t>
            </w:r>
            <w:r w:rsidRPr="004F1F32">
              <w:rPr>
                <w:rFonts w:ascii="GHEA Grapalat" w:hAnsi="GHEA Grapalat"/>
                <w:sz w:val="24"/>
                <w:szCs w:val="24"/>
                <w:lang w:val="hy-AM"/>
              </w:rPr>
              <w:t>,</w:t>
            </w:r>
            <w:r w:rsidRPr="004F1F32">
              <w:rPr>
                <w:rFonts w:ascii="GHEA Grapalat" w:hAnsi="GHEA Grapalat"/>
                <w:color w:val="000000"/>
                <w:sz w:val="24"/>
                <w:szCs w:val="24"/>
                <w:shd w:val="clear" w:color="auto" w:fill="FFFFFF"/>
                <w:lang w:val="hy-AM"/>
              </w:rPr>
              <w:t xml:space="preserve"> 2020-2021 </w:t>
            </w:r>
            <w:r w:rsidRPr="004F1F32">
              <w:rPr>
                <w:rFonts w:ascii="GHEA Grapalat" w:hAnsi="GHEA Grapalat" w:cs="Arial"/>
                <w:color w:val="000000"/>
                <w:sz w:val="24"/>
                <w:szCs w:val="24"/>
                <w:shd w:val="clear" w:color="auto" w:fill="FFFFFF"/>
                <w:lang w:val="hy-AM"/>
              </w:rPr>
              <w:t>ուսումնական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տարվա</w:t>
            </w:r>
            <w:r w:rsidRPr="004F1F32">
              <w:rPr>
                <w:rFonts w:ascii="GHEA Grapalat" w:hAnsi="GHEA Grapalat"/>
                <w:color w:val="000000"/>
                <w:sz w:val="24"/>
                <w:szCs w:val="24"/>
                <w:shd w:val="clear" w:color="auto" w:fill="FFFFFF"/>
                <w:lang w:val="hy-AM"/>
              </w:rPr>
              <w:t xml:space="preserve"> 1-</w:t>
            </w:r>
            <w:r w:rsidRPr="004F1F32">
              <w:rPr>
                <w:rFonts w:ascii="GHEA Grapalat" w:hAnsi="GHEA Grapalat" w:cs="Arial"/>
                <w:color w:val="000000"/>
                <w:sz w:val="24"/>
                <w:szCs w:val="24"/>
                <w:shd w:val="clear" w:color="auto" w:fill="FFFFFF"/>
                <w:lang w:val="hy-AM"/>
              </w:rPr>
              <w:t>ին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կիսամյակի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դրությամբ</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ընդգրկված</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լինելով</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ուսումնական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հաստատությունների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ուսանողական</w:t>
            </w:r>
            <w:r w:rsidRPr="004F1F32">
              <w:rPr>
                <w:rFonts w:ascii="GHEA Grapalat" w:hAnsi="GHEA Grapalat"/>
                <w:color w:val="000000"/>
                <w:sz w:val="24"/>
                <w:szCs w:val="24"/>
                <w:shd w:val="clear" w:color="auto" w:fill="FFFFFF"/>
                <w:lang w:val="hy-AM"/>
              </w:rPr>
              <w:t xml:space="preserve"> </w:t>
            </w:r>
            <w:proofErr w:type="spellStart"/>
            <w:r w:rsidRPr="004F1F32">
              <w:rPr>
                <w:rFonts w:ascii="GHEA Grapalat" w:hAnsi="GHEA Grapalat" w:cs="Arial"/>
                <w:color w:val="000000"/>
                <w:sz w:val="24"/>
                <w:szCs w:val="24"/>
                <w:shd w:val="clear" w:color="auto" w:fill="FFFFFF"/>
                <w:lang w:val="hy-AM"/>
              </w:rPr>
              <w:t>համակազմում</w:t>
            </w:r>
            <w:proofErr w:type="spellEnd"/>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սահմանված</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կարգով, ներառյալ</w:t>
            </w:r>
            <w:r w:rsidRPr="004F1F32">
              <w:rPr>
                <w:rFonts w:ascii="GHEA Grapalat" w:hAnsi="GHEA Grapalat"/>
                <w:color w:val="000000"/>
                <w:sz w:val="24"/>
                <w:szCs w:val="24"/>
                <w:shd w:val="clear" w:color="auto" w:fill="FFFFFF"/>
                <w:lang w:val="hy-AM"/>
              </w:rPr>
              <w:t xml:space="preserve"> 2020 </w:t>
            </w:r>
            <w:r w:rsidRPr="004F1F32">
              <w:rPr>
                <w:rFonts w:ascii="GHEA Grapalat" w:hAnsi="GHEA Grapalat" w:cs="Arial"/>
                <w:color w:val="000000"/>
                <w:sz w:val="24"/>
                <w:szCs w:val="24"/>
                <w:shd w:val="clear" w:color="auto" w:fill="FFFFFF"/>
                <w:lang w:val="hy-AM"/>
              </w:rPr>
              <w:t>թվականի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ամառային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զորակոչը</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դադարեցրել</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են</w:t>
            </w:r>
            <w:r w:rsidRPr="004F1F32">
              <w:rPr>
                <w:rFonts w:ascii="GHEA Grapalat" w:hAnsi="GHEA Grapalat"/>
                <w:color w:val="000000"/>
                <w:sz w:val="24"/>
                <w:szCs w:val="24"/>
                <w:shd w:val="clear" w:color="auto" w:fill="FFFFFF"/>
                <w:lang w:val="hy-AM"/>
              </w:rPr>
              <w:t xml:space="preserve"> </w:t>
            </w:r>
            <w:proofErr w:type="spellStart"/>
            <w:r w:rsidRPr="004F1F32">
              <w:rPr>
                <w:rFonts w:ascii="GHEA Grapalat" w:hAnsi="GHEA Grapalat" w:cs="Arial"/>
                <w:color w:val="000000"/>
                <w:sz w:val="24"/>
                <w:szCs w:val="24"/>
                <w:shd w:val="clear" w:color="auto" w:fill="FFFFFF"/>
                <w:lang w:val="hy-AM"/>
              </w:rPr>
              <w:t>ուսումնառությունը</w:t>
            </w:r>
            <w:proofErr w:type="spellEnd"/>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պարտադիր</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ժամկետային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զինվորական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ծառայության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զորակոչվելու</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կապակցությամբ</w:t>
            </w:r>
            <w:r w:rsidRPr="004F1F32">
              <w:rPr>
                <w:rFonts w:ascii="GHEA Grapalat" w:hAnsi="GHEA Grapalat"/>
                <w:color w:val="000000"/>
                <w:sz w:val="24"/>
                <w:szCs w:val="24"/>
                <w:shd w:val="clear" w:color="auto" w:fill="FFFFFF"/>
                <w:lang w:val="hy-AM"/>
              </w:rPr>
              <w:t xml:space="preserve"> և  </w:t>
            </w:r>
            <w:r w:rsidRPr="004F1F32">
              <w:rPr>
                <w:rFonts w:ascii="GHEA Grapalat" w:hAnsi="GHEA Grapalat" w:cs="Arial"/>
                <w:sz w:val="24"/>
                <w:szCs w:val="24"/>
                <w:lang w:val="hy-AM"/>
              </w:rPr>
              <w:t>զորացրվելու</w:t>
            </w:r>
            <w:r w:rsidRPr="004F1F32">
              <w:rPr>
                <w:rFonts w:ascii="GHEA Grapalat" w:hAnsi="GHEA Grapalat"/>
                <w:sz w:val="24"/>
                <w:szCs w:val="24"/>
                <w:lang w:val="hy-AM"/>
              </w:rPr>
              <w:t xml:space="preserve"> </w:t>
            </w:r>
            <w:r w:rsidRPr="004F1F32">
              <w:rPr>
                <w:rFonts w:ascii="GHEA Grapalat" w:hAnsi="GHEA Grapalat" w:cs="Arial"/>
                <w:sz w:val="24"/>
                <w:szCs w:val="24"/>
                <w:lang w:val="hy-AM"/>
              </w:rPr>
              <w:t>են</w:t>
            </w:r>
            <w:r w:rsidRPr="004F1F32">
              <w:rPr>
                <w:rFonts w:ascii="GHEA Grapalat" w:hAnsi="GHEA Grapalat"/>
                <w:sz w:val="24"/>
                <w:szCs w:val="24"/>
                <w:lang w:val="hy-AM"/>
              </w:rPr>
              <w:t xml:space="preserve"> 2021 և 2022 </w:t>
            </w:r>
            <w:r w:rsidRPr="004F1F32">
              <w:rPr>
                <w:rFonts w:ascii="GHEA Grapalat" w:hAnsi="GHEA Grapalat" w:cs="Arial"/>
                <w:sz w:val="24"/>
                <w:szCs w:val="24"/>
                <w:lang w:val="hy-AM"/>
              </w:rPr>
              <w:t>թվականների ամռանը։</w:t>
            </w:r>
            <w:r w:rsidRPr="004F1F32">
              <w:rPr>
                <w:rFonts w:ascii="GHEA Grapalat" w:hAnsi="GHEA Grapalat"/>
                <w:sz w:val="24"/>
                <w:szCs w:val="24"/>
                <w:lang w:val="hy-AM"/>
              </w:rPr>
              <w:t xml:space="preserve"> </w:t>
            </w:r>
            <w:r w:rsidRPr="004F1F32">
              <w:rPr>
                <w:rFonts w:ascii="GHEA Grapalat" w:hAnsi="GHEA Grapalat" w:cs="Arial"/>
                <w:sz w:val="24"/>
                <w:szCs w:val="24"/>
                <w:lang w:val="hy-AM"/>
              </w:rPr>
              <w:t>Հաշվի</w:t>
            </w:r>
            <w:r w:rsidRPr="004F1F32">
              <w:rPr>
                <w:rFonts w:ascii="GHEA Grapalat" w:hAnsi="GHEA Grapalat"/>
                <w:sz w:val="24"/>
                <w:szCs w:val="24"/>
                <w:lang w:val="hy-AM"/>
              </w:rPr>
              <w:t xml:space="preserve"> </w:t>
            </w:r>
            <w:r w:rsidRPr="004F1F32">
              <w:rPr>
                <w:rFonts w:ascii="GHEA Grapalat" w:hAnsi="GHEA Grapalat" w:cs="Arial"/>
                <w:sz w:val="24"/>
                <w:szCs w:val="24"/>
                <w:lang w:val="hy-AM"/>
              </w:rPr>
              <w:t>առնելով</w:t>
            </w:r>
            <w:r w:rsidRPr="004F1F32">
              <w:rPr>
                <w:rFonts w:ascii="GHEA Grapalat" w:hAnsi="GHEA Grapalat"/>
                <w:sz w:val="24"/>
                <w:szCs w:val="24"/>
                <w:lang w:val="hy-AM"/>
              </w:rPr>
              <w:t xml:space="preserve"> </w:t>
            </w:r>
            <w:r w:rsidRPr="004F1F32">
              <w:rPr>
                <w:rFonts w:ascii="GHEA Grapalat" w:hAnsi="GHEA Grapalat" w:cs="Arial"/>
                <w:sz w:val="24"/>
                <w:szCs w:val="24"/>
                <w:lang w:val="hy-AM"/>
              </w:rPr>
              <w:t>այս</w:t>
            </w:r>
            <w:r w:rsidRPr="004F1F32">
              <w:rPr>
                <w:rFonts w:ascii="GHEA Grapalat" w:hAnsi="GHEA Grapalat"/>
                <w:sz w:val="24"/>
                <w:szCs w:val="24"/>
                <w:lang w:val="hy-AM"/>
              </w:rPr>
              <w:t xml:space="preserve"> </w:t>
            </w:r>
            <w:r w:rsidRPr="004F1F32">
              <w:rPr>
                <w:rFonts w:ascii="GHEA Grapalat" w:hAnsi="GHEA Grapalat" w:cs="Arial"/>
                <w:sz w:val="24"/>
                <w:szCs w:val="24"/>
                <w:lang w:val="hy-AM"/>
              </w:rPr>
              <w:t>հանգամանքը</w:t>
            </w:r>
            <w:r w:rsidRPr="004F1F32">
              <w:rPr>
                <w:rFonts w:ascii="GHEA Grapalat" w:hAnsi="GHEA Grapalat"/>
                <w:sz w:val="24"/>
                <w:szCs w:val="24"/>
                <w:lang w:val="hy-AM"/>
              </w:rPr>
              <w:t>՝</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միջոցառման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շահառուների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ուսման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վարձի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փոխհատուցման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գործընթացն ապահովելու նպատակով ՝</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sz w:val="24"/>
                <w:szCs w:val="24"/>
                <w:lang w:val="hy-AM"/>
              </w:rPr>
              <w:t>նախագծով</w:t>
            </w:r>
            <w:r w:rsidRPr="004F1F32">
              <w:rPr>
                <w:rFonts w:ascii="GHEA Grapalat" w:hAnsi="GHEA Grapalat"/>
                <w:sz w:val="24"/>
                <w:szCs w:val="24"/>
                <w:lang w:val="hy-AM"/>
              </w:rPr>
              <w:t xml:space="preserve"> </w:t>
            </w:r>
            <w:r w:rsidRPr="004F1F32">
              <w:rPr>
                <w:rFonts w:ascii="GHEA Grapalat" w:hAnsi="GHEA Grapalat" w:cs="Arial"/>
                <w:sz w:val="24"/>
                <w:szCs w:val="24"/>
                <w:lang w:val="hy-AM"/>
              </w:rPr>
              <w:t>վերաբաշխում</w:t>
            </w:r>
            <w:r w:rsidRPr="004F1F32">
              <w:rPr>
                <w:rFonts w:ascii="GHEA Grapalat" w:hAnsi="GHEA Grapalat"/>
                <w:sz w:val="24"/>
                <w:szCs w:val="24"/>
                <w:lang w:val="hy-AM"/>
              </w:rPr>
              <w:t xml:space="preserve"> </w:t>
            </w:r>
            <w:r w:rsidRPr="004F1F32">
              <w:rPr>
                <w:rFonts w:ascii="GHEA Grapalat" w:hAnsi="GHEA Grapalat" w:cs="Arial"/>
                <w:sz w:val="24"/>
                <w:szCs w:val="24"/>
                <w:lang w:val="hy-AM"/>
              </w:rPr>
              <w:t>կատարելու</w:t>
            </w:r>
            <w:r w:rsidRPr="004F1F32">
              <w:rPr>
                <w:rFonts w:ascii="GHEA Grapalat" w:hAnsi="GHEA Grapalat"/>
                <w:sz w:val="24"/>
                <w:szCs w:val="24"/>
                <w:lang w:val="hy-AM"/>
              </w:rPr>
              <w:t xml:space="preserve"> </w:t>
            </w:r>
            <w:r w:rsidRPr="004F1F32">
              <w:rPr>
                <w:rFonts w:ascii="GHEA Grapalat" w:hAnsi="GHEA Grapalat" w:cs="Arial"/>
                <w:sz w:val="24"/>
                <w:szCs w:val="24"/>
                <w:lang w:val="hy-AM"/>
              </w:rPr>
              <w:t>և</w:t>
            </w:r>
            <w:r w:rsidRPr="004F1F32">
              <w:rPr>
                <w:rFonts w:ascii="GHEA Grapalat" w:hAnsi="GHEA Grapalat"/>
                <w:sz w:val="24"/>
                <w:szCs w:val="24"/>
                <w:lang w:val="hy-AM"/>
              </w:rPr>
              <w:t xml:space="preserve"> </w:t>
            </w:r>
            <w:r w:rsidRPr="004F1F32">
              <w:rPr>
                <w:rFonts w:ascii="GHEA Grapalat" w:hAnsi="GHEA Grapalat" w:cs="Arial"/>
                <w:sz w:val="24"/>
                <w:szCs w:val="24"/>
                <w:lang w:val="hy-AM"/>
              </w:rPr>
              <w:t>ֆինանսական</w:t>
            </w:r>
            <w:r w:rsidRPr="004F1F32">
              <w:rPr>
                <w:rFonts w:ascii="GHEA Grapalat" w:hAnsi="GHEA Grapalat"/>
                <w:sz w:val="24"/>
                <w:szCs w:val="24"/>
                <w:lang w:val="hy-AM"/>
              </w:rPr>
              <w:t xml:space="preserve"> </w:t>
            </w:r>
            <w:r w:rsidRPr="004F1F32">
              <w:rPr>
                <w:rFonts w:ascii="GHEA Grapalat" w:hAnsi="GHEA Grapalat" w:cs="Arial"/>
                <w:sz w:val="24"/>
                <w:szCs w:val="24"/>
                <w:lang w:val="hy-AM"/>
              </w:rPr>
              <w:t>միջոցների</w:t>
            </w:r>
            <w:r w:rsidRPr="004F1F32">
              <w:rPr>
                <w:rFonts w:ascii="GHEA Grapalat" w:hAnsi="GHEA Grapalat"/>
                <w:sz w:val="24"/>
                <w:szCs w:val="24"/>
                <w:lang w:val="hy-AM"/>
              </w:rPr>
              <w:t xml:space="preserve"> </w:t>
            </w:r>
            <w:r w:rsidRPr="004F1F32">
              <w:rPr>
                <w:rFonts w:ascii="GHEA Grapalat" w:hAnsi="GHEA Grapalat" w:cs="Arial"/>
                <w:sz w:val="24"/>
                <w:szCs w:val="24"/>
                <w:lang w:val="hy-AM"/>
              </w:rPr>
              <w:t>տրամադրման</w:t>
            </w:r>
            <w:r w:rsidRPr="004F1F32">
              <w:rPr>
                <w:rFonts w:ascii="GHEA Grapalat" w:hAnsi="GHEA Grapalat"/>
                <w:sz w:val="24"/>
                <w:szCs w:val="24"/>
                <w:lang w:val="hy-AM"/>
              </w:rPr>
              <w:t xml:space="preserve"> </w:t>
            </w:r>
            <w:r w:rsidRPr="004F1F32">
              <w:rPr>
                <w:rFonts w:ascii="GHEA Grapalat" w:hAnsi="GHEA Grapalat" w:cs="Arial"/>
                <w:sz w:val="24"/>
                <w:szCs w:val="24"/>
                <w:lang w:val="hy-AM"/>
              </w:rPr>
              <w:t>հնարավորություն</w:t>
            </w:r>
            <w:r w:rsidRPr="004F1F32">
              <w:rPr>
                <w:rFonts w:ascii="GHEA Grapalat" w:hAnsi="GHEA Grapalat"/>
                <w:sz w:val="24"/>
                <w:szCs w:val="24"/>
                <w:lang w:val="hy-AM"/>
              </w:rPr>
              <w:t xml:space="preserve"> է </w:t>
            </w:r>
            <w:r w:rsidRPr="004F1F32">
              <w:rPr>
                <w:rFonts w:ascii="GHEA Grapalat" w:hAnsi="GHEA Grapalat" w:cs="Arial"/>
                <w:sz w:val="24"/>
                <w:szCs w:val="24"/>
                <w:lang w:val="hy-AM"/>
              </w:rPr>
              <w:t>նախատեսվել</w:t>
            </w:r>
            <w:r w:rsidRPr="004F1F32">
              <w:rPr>
                <w:rFonts w:ascii="GHEA Grapalat" w:hAnsi="GHEA Grapalat"/>
                <w:sz w:val="24"/>
                <w:szCs w:val="24"/>
                <w:lang w:val="hy-AM"/>
              </w:rPr>
              <w:t xml:space="preserve"> </w:t>
            </w:r>
            <w:r w:rsidRPr="004F1F32">
              <w:rPr>
                <w:rFonts w:ascii="GHEA Grapalat" w:hAnsi="GHEA Grapalat" w:cs="Arial"/>
                <w:sz w:val="24"/>
                <w:szCs w:val="24"/>
                <w:lang w:val="hy-AM"/>
              </w:rPr>
              <w:t>ոչ</w:t>
            </w:r>
            <w:r w:rsidRPr="004F1F32">
              <w:rPr>
                <w:rFonts w:ascii="GHEA Grapalat" w:hAnsi="GHEA Grapalat"/>
                <w:sz w:val="24"/>
                <w:szCs w:val="24"/>
                <w:lang w:val="hy-AM"/>
              </w:rPr>
              <w:t xml:space="preserve"> </w:t>
            </w:r>
            <w:r w:rsidRPr="004F1F32">
              <w:rPr>
                <w:rFonts w:ascii="GHEA Grapalat" w:hAnsi="GHEA Grapalat" w:cs="Arial"/>
                <w:sz w:val="24"/>
                <w:szCs w:val="24"/>
                <w:lang w:val="hy-AM"/>
              </w:rPr>
              <w:t>միայն</w:t>
            </w:r>
            <w:r w:rsidRPr="004F1F32">
              <w:rPr>
                <w:rFonts w:ascii="GHEA Grapalat" w:hAnsi="GHEA Grapalat"/>
                <w:sz w:val="24"/>
                <w:szCs w:val="24"/>
                <w:lang w:val="hy-AM"/>
              </w:rPr>
              <w:t xml:space="preserve"> </w:t>
            </w:r>
            <w:r w:rsidRPr="004F1F32">
              <w:rPr>
                <w:rFonts w:ascii="GHEA Grapalat" w:hAnsi="GHEA Grapalat" w:cs="Arial"/>
                <w:sz w:val="24"/>
                <w:szCs w:val="24"/>
                <w:lang w:val="hy-AM"/>
              </w:rPr>
              <w:t>Հայաստանի</w:t>
            </w:r>
            <w:r w:rsidRPr="004F1F32">
              <w:rPr>
                <w:rFonts w:ascii="GHEA Grapalat" w:hAnsi="GHEA Grapalat"/>
                <w:sz w:val="24"/>
                <w:szCs w:val="24"/>
                <w:lang w:val="hy-AM"/>
              </w:rPr>
              <w:t xml:space="preserve"> </w:t>
            </w:r>
            <w:r w:rsidRPr="004F1F32">
              <w:rPr>
                <w:rFonts w:ascii="GHEA Grapalat" w:hAnsi="GHEA Grapalat" w:cs="Arial"/>
                <w:sz w:val="24"/>
                <w:szCs w:val="24"/>
                <w:lang w:val="hy-AM"/>
              </w:rPr>
              <w:t>Հանրապետության</w:t>
            </w:r>
            <w:r w:rsidRPr="004F1F32">
              <w:rPr>
                <w:rFonts w:ascii="GHEA Grapalat" w:hAnsi="GHEA Grapalat"/>
                <w:sz w:val="24"/>
                <w:szCs w:val="24"/>
                <w:lang w:val="hy-AM"/>
              </w:rPr>
              <w:t xml:space="preserve"> 2021 </w:t>
            </w:r>
            <w:r w:rsidRPr="004F1F32">
              <w:rPr>
                <w:rFonts w:ascii="GHEA Grapalat" w:hAnsi="GHEA Grapalat" w:cs="Arial"/>
                <w:sz w:val="24"/>
                <w:szCs w:val="24"/>
                <w:lang w:val="hy-AM"/>
              </w:rPr>
              <w:t>թվականի</w:t>
            </w:r>
            <w:r w:rsidRPr="004F1F32">
              <w:rPr>
                <w:rFonts w:ascii="GHEA Grapalat" w:hAnsi="GHEA Grapalat"/>
                <w:sz w:val="24"/>
                <w:szCs w:val="24"/>
                <w:lang w:val="hy-AM"/>
              </w:rPr>
              <w:t xml:space="preserve"> </w:t>
            </w:r>
            <w:r w:rsidRPr="004F1F32">
              <w:rPr>
                <w:rFonts w:ascii="GHEA Grapalat" w:hAnsi="GHEA Grapalat" w:cs="Arial"/>
                <w:sz w:val="24"/>
                <w:szCs w:val="24"/>
                <w:lang w:val="hy-AM"/>
              </w:rPr>
              <w:t>պետական</w:t>
            </w:r>
            <w:r w:rsidRPr="004F1F32">
              <w:rPr>
                <w:rFonts w:ascii="GHEA Grapalat" w:hAnsi="GHEA Grapalat"/>
                <w:sz w:val="24"/>
                <w:szCs w:val="24"/>
                <w:lang w:val="hy-AM"/>
              </w:rPr>
              <w:t xml:space="preserve"> </w:t>
            </w:r>
            <w:r w:rsidRPr="004F1F32">
              <w:rPr>
                <w:rFonts w:ascii="GHEA Grapalat" w:hAnsi="GHEA Grapalat" w:cs="Arial"/>
                <w:sz w:val="24"/>
                <w:szCs w:val="24"/>
                <w:lang w:val="hy-AM"/>
              </w:rPr>
              <w:t>բյուջեում</w:t>
            </w:r>
            <w:r w:rsidRPr="004F1F32">
              <w:rPr>
                <w:rFonts w:ascii="GHEA Grapalat" w:hAnsi="GHEA Grapalat"/>
                <w:sz w:val="24"/>
                <w:szCs w:val="24"/>
                <w:lang w:val="hy-AM"/>
              </w:rPr>
              <w:t xml:space="preserve">, </w:t>
            </w:r>
            <w:proofErr w:type="spellStart"/>
            <w:r w:rsidRPr="004F1F32">
              <w:rPr>
                <w:rFonts w:ascii="GHEA Grapalat" w:hAnsi="GHEA Grapalat" w:cs="Arial"/>
                <w:sz w:val="24"/>
                <w:szCs w:val="24"/>
                <w:lang w:val="hy-AM"/>
              </w:rPr>
              <w:t>այլև</w:t>
            </w:r>
            <w:proofErr w:type="spellEnd"/>
            <w:r w:rsidRPr="004F1F32">
              <w:rPr>
                <w:rFonts w:ascii="GHEA Grapalat" w:hAnsi="GHEA Grapalat"/>
                <w:sz w:val="24"/>
                <w:szCs w:val="24"/>
                <w:lang w:val="hy-AM"/>
              </w:rPr>
              <w:t xml:space="preserve">  նաև </w:t>
            </w:r>
            <w:r w:rsidRPr="004F1F32">
              <w:rPr>
                <w:rFonts w:ascii="GHEA Grapalat" w:hAnsi="GHEA Grapalat" w:cs="Arial"/>
                <w:sz w:val="24"/>
                <w:szCs w:val="24"/>
                <w:lang w:val="hy-AM"/>
              </w:rPr>
              <w:t>հետագա՝</w:t>
            </w:r>
            <w:r w:rsidRPr="004F1F32">
              <w:rPr>
                <w:rFonts w:ascii="GHEA Grapalat" w:hAnsi="GHEA Grapalat"/>
                <w:sz w:val="24"/>
                <w:szCs w:val="24"/>
                <w:lang w:val="hy-AM"/>
              </w:rPr>
              <w:t xml:space="preserve"> 2022 </w:t>
            </w:r>
            <w:r w:rsidRPr="004F1F32">
              <w:rPr>
                <w:rFonts w:ascii="GHEA Grapalat" w:hAnsi="GHEA Grapalat" w:cs="Arial"/>
                <w:sz w:val="24"/>
                <w:szCs w:val="24"/>
                <w:lang w:val="hy-AM"/>
              </w:rPr>
              <w:t>թվականի</w:t>
            </w:r>
            <w:r w:rsidRPr="004F1F32">
              <w:rPr>
                <w:rFonts w:ascii="GHEA Grapalat" w:hAnsi="GHEA Grapalat"/>
                <w:sz w:val="24"/>
                <w:szCs w:val="24"/>
                <w:lang w:val="hy-AM"/>
              </w:rPr>
              <w:t xml:space="preserve"> </w:t>
            </w:r>
            <w:r w:rsidRPr="004F1F32">
              <w:rPr>
                <w:rFonts w:ascii="GHEA Grapalat" w:hAnsi="GHEA Grapalat" w:cs="Arial"/>
                <w:sz w:val="24"/>
                <w:szCs w:val="24"/>
                <w:lang w:val="hy-AM"/>
              </w:rPr>
              <w:t>պետական</w:t>
            </w:r>
            <w:r w:rsidRPr="004F1F32">
              <w:rPr>
                <w:rFonts w:ascii="GHEA Grapalat" w:hAnsi="GHEA Grapalat"/>
                <w:sz w:val="24"/>
                <w:szCs w:val="24"/>
                <w:lang w:val="hy-AM"/>
              </w:rPr>
              <w:t xml:space="preserve"> </w:t>
            </w:r>
            <w:r w:rsidRPr="004F1F32">
              <w:rPr>
                <w:rFonts w:ascii="GHEA Grapalat" w:hAnsi="GHEA Grapalat" w:cs="Arial"/>
                <w:sz w:val="24"/>
                <w:szCs w:val="24"/>
                <w:lang w:val="hy-AM"/>
              </w:rPr>
              <w:t xml:space="preserve">բյուջեում։     Միաժամանակ հստակեցվել է շահառուների շրջանակը՝ այն է </w:t>
            </w:r>
            <w:proofErr w:type="spellStart"/>
            <w:r w:rsidRPr="004F1F32">
              <w:rPr>
                <w:rFonts w:ascii="GHEA Grapalat" w:hAnsi="GHEA Grapalat" w:cs="Arial"/>
                <w:sz w:val="24"/>
                <w:szCs w:val="24"/>
                <w:lang w:val="hy-AM"/>
              </w:rPr>
              <w:t>սովորողներ</w:t>
            </w:r>
            <w:proofErr w:type="spellEnd"/>
            <w:r w:rsidRPr="004F1F32">
              <w:rPr>
                <w:rFonts w:ascii="GHEA Grapalat" w:hAnsi="GHEA Grapalat" w:cs="Arial"/>
                <w:sz w:val="24"/>
                <w:szCs w:val="24"/>
                <w:lang w:val="hy-AM"/>
              </w:rPr>
              <w:t xml:space="preserve">, </w:t>
            </w:r>
            <w:r w:rsidRPr="004F1F32">
              <w:rPr>
                <w:rFonts w:ascii="GHEA Grapalat" w:hAnsi="GHEA Grapalat"/>
                <w:color w:val="000000"/>
                <w:sz w:val="24"/>
                <w:szCs w:val="24"/>
                <w:shd w:val="clear" w:color="auto" w:fill="FFFFFF"/>
                <w:lang w:val="hy-AM"/>
              </w:rPr>
              <w:t xml:space="preserve">որոնք 2020-2021 ուսումնական տարվա 1-ին կիսամյակի դրությամբ ընդգրկված են ուսումնական հաստատությունների ուսանողական </w:t>
            </w:r>
            <w:proofErr w:type="spellStart"/>
            <w:r w:rsidRPr="004F1F32">
              <w:rPr>
                <w:rFonts w:ascii="GHEA Grapalat" w:hAnsi="GHEA Grapalat"/>
                <w:color w:val="000000"/>
                <w:sz w:val="24"/>
                <w:szCs w:val="24"/>
                <w:shd w:val="clear" w:color="auto" w:fill="FFFFFF"/>
                <w:lang w:val="hy-AM"/>
              </w:rPr>
              <w:t>համակազմում</w:t>
            </w:r>
            <w:proofErr w:type="spellEnd"/>
            <w:r w:rsidRPr="004F1F32">
              <w:rPr>
                <w:rFonts w:ascii="GHEA Grapalat" w:hAnsi="GHEA Grapalat"/>
                <w:color w:val="000000"/>
                <w:sz w:val="24"/>
                <w:szCs w:val="24"/>
                <w:shd w:val="clear" w:color="auto" w:fill="FFFFFF"/>
                <w:lang w:val="hy-AM"/>
              </w:rPr>
              <w:t xml:space="preserve"> կամ սահմանված կարգով դադարեցրել են </w:t>
            </w:r>
            <w:proofErr w:type="spellStart"/>
            <w:r w:rsidRPr="004F1F32">
              <w:rPr>
                <w:rFonts w:ascii="GHEA Grapalat" w:hAnsi="GHEA Grapalat"/>
                <w:color w:val="000000"/>
                <w:sz w:val="24"/>
                <w:szCs w:val="24"/>
                <w:shd w:val="clear" w:color="auto" w:fill="FFFFFF"/>
                <w:lang w:val="hy-AM"/>
              </w:rPr>
              <w:t>ուսումնառությունը</w:t>
            </w:r>
            <w:proofErr w:type="spellEnd"/>
            <w:r w:rsidRPr="004F1F32">
              <w:rPr>
                <w:rFonts w:ascii="GHEA Grapalat" w:hAnsi="GHEA Grapalat"/>
                <w:color w:val="000000"/>
                <w:sz w:val="24"/>
                <w:szCs w:val="24"/>
                <w:shd w:val="clear" w:color="auto" w:fill="FFFFFF"/>
                <w:lang w:val="hy-AM"/>
              </w:rPr>
              <w:t xml:space="preserve"> պարտադիր ժամկետային զինվորական ծառայության զորակոչվելու կապակցությամբ՝ ներառյալ 2020 թվականի ամառային զորակոչը։</w:t>
            </w:r>
          </w:p>
          <w:p w:rsidR="00E36D91" w:rsidRPr="004F1F32" w:rsidRDefault="00E36D91" w:rsidP="00BE51BD">
            <w:pPr>
              <w:spacing w:line="360" w:lineRule="auto"/>
              <w:ind w:left="270" w:firstLine="540"/>
              <w:jc w:val="both"/>
              <w:rPr>
                <w:rFonts w:ascii="GHEA Grapalat" w:hAnsi="GHEA Grapalat"/>
                <w:b/>
                <w:bCs/>
                <w:sz w:val="24"/>
                <w:szCs w:val="24"/>
                <w:lang w:val="hy-AM"/>
              </w:rPr>
            </w:pPr>
            <w:r w:rsidRPr="004F1F32">
              <w:rPr>
                <w:rFonts w:ascii="GHEA Grapalat" w:hAnsi="GHEA Grapalat"/>
                <w:sz w:val="24"/>
                <w:szCs w:val="24"/>
                <w:lang w:val="hy-AM"/>
              </w:rPr>
              <w:t xml:space="preserve"> </w:t>
            </w:r>
            <w:r w:rsidRPr="004F1F32">
              <w:rPr>
                <w:rFonts w:ascii="GHEA Grapalat" w:hAnsi="GHEA Grapalat" w:cs="Arial"/>
                <w:sz w:val="24"/>
                <w:szCs w:val="24"/>
                <w:lang w:val="hy-AM"/>
              </w:rPr>
              <w:t>Միջոցառման</w:t>
            </w:r>
            <w:r w:rsidRPr="004F1F32">
              <w:rPr>
                <w:rFonts w:ascii="GHEA Grapalat" w:hAnsi="GHEA Grapalat"/>
                <w:sz w:val="24"/>
                <w:szCs w:val="24"/>
                <w:lang w:val="hy-AM"/>
              </w:rPr>
              <w:t xml:space="preserve"> </w:t>
            </w:r>
            <w:r w:rsidRPr="004F1F32">
              <w:rPr>
                <w:rFonts w:ascii="GHEA Grapalat" w:hAnsi="GHEA Grapalat"/>
                <w:color w:val="000000"/>
                <w:sz w:val="24"/>
                <w:szCs w:val="24"/>
                <w:shd w:val="clear" w:color="auto" w:fill="FFFFFF"/>
                <w:lang w:val="hy-AM"/>
              </w:rPr>
              <w:t>3-</w:t>
            </w:r>
            <w:r w:rsidRPr="004F1F32">
              <w:rPr>
                <w:rFonts w:ascii="GHEA Grapalat" w:hAnsi="GHEA Grapalat" w:cs="Arial"/>
                <w:color w:val="000000"/>
                <w:sz w:val="24"/>
                <w:szCs w:val="24"/>
                <w:shd w:val="clear" w:color="auto" w:fill="FFFFFF"/>
                <w:lang w:val="hy-AM"/>
              </w:rPr>
              <w:t>րդ</w:t>
            </w:r>
            <w:r w:rsidRPr="004F1F32">
              <w:rPr>
                <w:rFonts w:ascii="GHEA Grapalat" w:hAnsi="GHEA Grapalat"/>
                <w:color w:val="000000"/>
                <w:sz w:val="24"/>
                <w:szCs w:val="24"/>
                <w:shd w:val="clear" w:color="auto" w:fill="FFFFFF"/>
                <w:lang w:val="hy-AM"/>
              </w:rPr>
              <w:t xml:space="preserve"> </w:t>
            </w:r>
            <w:proofErr w:type="spellStart"/>
            <w:r w:rsidRPr="004F1F32">
              <w:rPr>
                <w:rFonts w:ascii="GHEA Grapalat" w:hAnsi="GHEA Grapalat" w:cs="Arial"/>
                <w:color w:val="000000"/>
                <w:sz w:val="24"/>
                <w:szCs w:val="24"/>
                <w:shd w:val="clear" w:color="auto" w:fill="FFFFFF"/>
                <w:lang w:val="hy-AM"/>
              </w:rPr>
              <w:t>կետում</w:t>
            </w:r>
            <w:proofErr w:type="spellEnd"/>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սահմանված</w:t>
            </w:r>
            <w:r w:rsidRPr="004F1F32">
              <w:rPr>
                <w:rFonts w:ascii="GHEA Grapalat" w:hAnsi="GHEA Grapalat" w:cs="Sylfaen"/>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է</w:t>
            </w:r>
            <w:r w:rsidRPr="004F1F32">
              <w:rPr>
                <w:rFonts w:ascii="GHEA Grapalat" w:hAnsi="GHEA Grapalat" w:cs="Sylfaen"/>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որ</w:t>
            </w:r>
            <w:r w:rsidRPr="004F1F32">
              <w:rPr>
                <w:rFonts w:ascii="GHEA Grapalat" w:hAnsi="GHEA Grapalat" w:cs="Sylfaen"/>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սովորողներին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տրվում</w:t>
            </w:r>
            <w:r w:rsidRPr="004F1F32">
              <w:rPr>
                <w:rFonts w:ascii="GHEA Grapalat" w:hAnsi="GHEA Grapalat"/>
                <w:color w:val="000000"/>
                <w:sz w:val="24"/>
                <w:szCs w:val="24"/>
                <w:shd w:val="clear" w:color="auto" w:fill="FFFFFF"/>
                <w:lang w:val="hy-AM"/>
              </w:rPr>
              <w:t xml:space="preserve"> </w:t>
            </w:r>
            <w:r w:rsidRPr="00287053">
              <w:rPr>
                <w:rFonts w:ascii="GHEA Grapalat" w:hAnsi="GHEA Grapalat" w:cs="Arial"/>
                <w:bCs/>
                <w:color w:val="000000"/>
                <w:sz w:val="24"/>
                <w:szCs w:val="24"/>
                <w:shd w:val="clear" w:color="auto" w:fill="FFFFFF"/>
                <w:lang w:val="hy-AM"/>
              </w:rPr>
              <w:t>է</w:t>
            </w:r>
            <w:r w:rsidRPr="00287053">
              <w:rPr>
                <w:rFonts w:ascii="GHEA Grapalat" w:hAnsi="GHEA Grapalat"/>
                <w:bCs/>
                <w:color w:val="000000"/>
                <w:sz w:val="24"/>
                <w:szCs w:val="24"/>
                <w:shd w:val="clear" w:color="auto" w:fill="FFFFFF"/>
                <w:lang w:val="hy-AM"/>
              </w:rPr>
              <w:t xml:space="preserve"> 2020-2021 </w:t>
            </w:r>
            <w:r w:rsidRPr="00287053">
              <w:rPr>
                <w:rFonts w:ascii="GHEA Grapalat" w:hAnsi="GHEA Grapalat" w:cs="Arial"/>
                <w:bCs/>
                <w:color w:val="000000"/>
                <w:sz w:val="24"/>
                <w:szCs w:val="24"/>
                <w:shd w:val="clear" w:color="auto" w:fill="FFFFFF"/>
                <w:lang w:val="hy-AM"/>
              </w:rPr>
              <w:t>թթ</w:t>
            </w:r>
            <w:r w:rsidRPr="00287053">
              <w:rPr>
                <w:rFonts w:ascii="GHEA Grapalat" w:hAnsi="GHEA Grapalat"/>
                <w:bCs/>
                <w:color w:val="000000"/>
                <w:sz w:val="24"/>
                <w:szCs w:val="24"/>
                <w:shd w:val="clear" w:color="auto" w:fill="FFFFFF"/>
                <w:lang w:val="hy-AM"/>
              </w:rPr>
              <w:t xml:space="preserve">. </w:t>
            </w:r>
            <w:r w:rsidRPr="00287053">
              <w:rPr>
                <w:rFonts w:ascii="GHEA Grapalat" w:hAnsi="GHEA Grapalat" w:cs="Arial"/>
                <w:bCs/>
                <w:color w:val="000000"/>
                <w:sz w:val="24"/>
                <w:szCs w:val="24"/>
                <w:shd w:val="clear" w:color="auto" w:fill="FFFFFF"/>
                <w:lang w:val="hy-AM"/>
              </w:rPr>
              <w:t>ուսումնական</w:t>
            </w:r>
            <w:r w:rsidRPr="00287053">
              <w:rPr>
                <w:rFonts w:ascii="GHEA Grapalat" w:hAnsi="GHEA Grapalat"/>
                <w:bCs/>
                <w:color w:val="000000"/>
                <w:sz w:val="24"/>
                <w:szCs w:val="24"/>
                <w:shd w:val="clear" w:color="auto" w:fill="FFFFFF"/>
                <w:lang w:val="hy-AM"/>
              </w:rPr>
              <w:t xml:space="preserve"> </w:t>
            </w:r>
            <w:r w:rsidRPr="00287053">
              <w:rPr>
                <w:rFonts w:ascii="GHEA Grapalat" w:hAnsi="GHEA Grapalat" w:cs="Arial"/>
                <w:bCs/>
                <w:color w:val="000000"/>
                <w:sz w:val="24"/>
                <w:szCs w:val="24"/>
                <w:shd w:val="clear" w:color="auto" w:fill="FFFFFF"/>
                <w:lang w:val="hy-AM"/>
              </w:rPr>
              <w:t>տարվա</w:t>
            </w:r>
            <w:r w:rsidRPr="00287053">
              <w:rPr>
                <w:rFonts w:ascii="GHEA Grapalat" w:hAnsi="GHEA Grapalat"/>
                <w:bCs/>
                <w:color w:val="000000"/>
                <w:sz w:val="24"/>
                <w:szCs w:val="24"/>
                <w:shd w:val="clear" w:color="auto" w:fill="FFFFFF"/>
                <w:lang w:val="hy-AM"/>
              </w:rPr>
              <w:t xml:space="preserve"> 1-</w:t>
            </w:r>
            <w:r w:rsidRPr="00287053">
              <w:rPr>
                <w:rFonts w:ascii="GHEA Grapalat" w:hAnsi="GHEA Grapalat" w:cs="Arial"/>
                <w:bCs/>
                <w:color w:val="000000"/>
                <w:sz w:val="24"/>
                <w:szCs w:val="24"/>
                <w:shd w:val="clear" w:color="auto" w:fill="FFFFFF"/>
                <w:lang w:val="hy-AM"/>
              </w:rPr>
              <w:t>ին</w:t>
            </w:r>
            <w:r w:rsidRPr="00287053">
              <w:rPr>
                <w:rFonts w:ascii="GHEA Grapalat" w:hAnsi="GHEA Grapalat"/>
                <w:bCs/>
                <w:color w:val="000000"/>
                <w:sz w:val="24"/>
                <w:szCs w:val="24"/>
                <w:shd w:val="clear" w:color="auto" w:fill="FFFFFF"/>
                <w:lang w:val="hy-AM"/>
              </w:rPr>
              <w:t xml:space="preserve"> </w:t>
            </w:r>
            <w:r w:rsidRPr="00287053">
              <w:rPr>
                <w:rFonts w:ascii="GHEA Grapalat" w:hAnsi="GHEA Grapalat" w:cs="Arial"/>
                <w:bCs/>
                <w:color w:val="000000"/>
                <w:sz w:val="24"/>
                <w:szCs w:val="24"/>
                <w:shd w:val="clear" w:color="auto" w:fill="FFFFFF"/>
                <w:lang w:val="hy-AM"/>
              </w:rPr>
              <w:t>կիսամյակի</w:t>
            </w:r>
            <w:r w:rsidRPr="00287053">
              <w:rPr>
                <w:rFonts w:ascii="GHEA Grapalat" w:hAnsi="GHEA Grapalat"/>
                <w:bCs/>
                <w:color w:val="000000"/>
                <w:sz w:val="24"/>
                <w:szCs w:val="24"/>
                <w:shd w:val="clear" w:color="auto" w:fill="FFFFFF"/>
                <w:lang w:val="hy-AM"/>
              </w:rPr>
              <w:t xml:space="preserve"> </w:t>
            </w:r>
            <w:r w:rsidRPr="00287053">
              <w:rPr>
                <w:rFonts w:ascii="GHEA Grapalat" w:hAnsi="GHEA Grapalat" w:cs="Arial"/>
                <w:bCs/>
                <w:color w:val="000000"/>
                <w:sz w:val="24"/>
                <w:szCs w:val="24"/>
                <w:shd w:val="clear" w:color="auto" w:fill="FFFFFF"/>
                <w:lang w:val="hy-AM"/>
              </w:rPr>
              <w:t>ուսման</w:t>
            </w:r>
            <w:r w:rsidRPr="00287053">
              <w:rPr>
                <w:rFonts w:ascii="GHEA Grapalat" w:hAnsi="GHEA Grapalat"/>
                <w:bCs/>
                <w:color w:val="000000"/>
                <w:sz w:val="24"/>
                <w:szCs w:val="24"/>
                <w:shd w:val="clear" w:color="auto" w:fill="FFFFFF"/>
                <w:lang w:val="hy-AM"/>
              </w:rPr>
              <w:t xml:space="preserve"> </w:t>
            </w:r>
            <w:r w:rsidRPr="00287053">
              <w:rPr>
                <w:rFonts w:ascii="GHEA Grapalat" w:hAnsi="GHEA Grapalat" w:cs="Arial"/>
                <w:bCs/>
                <w:color w:val="000000"/>
                <w:sz w:val="24"/>
                <w:szCs w:val="24"/>
                <w:shd w:val="clear" w:color="auto" w:fill="FFFFFF"/>
                <w:lang w:val="hy-AM"/>
              </w:rPr>
              <w:t>վարձի</w:t>
            </w:r>
            <w:r w:rsidRPr="00287053">
              <w:rPr>
                <w:rFonts w:ascii="GHEA Grapalat" w:hAnsi="GHEA Grapalat"/>
                <w:bCs/>
                <w:color w:val="000000"/>
                <w:sz w:val="24"/>
                <w:szCs w:val="24"/>
                <w:shd w:val="clear" w:color="auto" w:fill="FFFFFF"/>
                <w:lang w:val="hy-AM"/>
              </w:rPr>
              <w:t xml:space="preserve"> 100 % </w:t>
            </w:r>
            <w:r w:rsidRPr="00287053">
              <w:rPr>
                <w:rFonts w:ascii="GHEA Grapalat" w:hAnsi="GHEA Grapalat" w:cs="Arial"/>
                <w:bCs/>
                <w:color w:val="000000"/>
                <w:sz w:val="24"/>
                <w:szCs w:val="24"/>
                <w:shd w:val="clear" w:color="auto" w:fill="FFFFFF"/>
                <w:lang w:val="hy-AM"/>
              </w:rPr>
              <w:t>փոխհատուցում։</w:t>
            </w:r>
            <w:r w:rsidRPr="004F1F32">
              <w:rPr>
                <w:rFonts w:ascii="Calibri" w:hAnsi="Calibri" w:cs="Calibri"/>
                <w:b/>
                <w:bCs/>
                <w:color w:val="000000"/>
                <w:sz w:val="24"/>
                <w:szCs w:val="24"/>
                <w:shd w:val="clear" w:color="auto" w:fill="FFFFFF"/>
                <w:lang w:val="hy-AM"/>
              </w:rPr>
              <w:t> </w:t>
            </w:r>
          </w:p>
          <w:p w:rsidR="00E36D91" w:rsidRPr="004F1F32" w:rsidRDefault="00E36D91" w:rsidP="00BE51BD">
            <w:pPr>
              <w:pStyle w:val="mechtex"/>
              <w:spacing w:line="360" w:lineRule="auto"/>
              <w:ind w:left="270" w:firstLine="540"/>
              <w:jc w:val="both"/>
              <w:rPr>
                <w:rFonts w:ascii="GHEA Grapalat" w:hAnsi="GHEA Grapalat"/>
                <w:color w:val="000000"/>
                <w:sz w:val="24"/>
                <w:szCs w:val="24"/>
                <w:shd w:val="clear" w:color="auto" w:fill="FFFFFF"/>
                <w:lang w:val="hy-AM"/>
              </w:rPr>
            </w:pPr>
            <w:r w:rsidRPr="004F1F32">
              <w:rPr>
                <w:rFonts w:ascii="GHEA Grapalat" w:hAnsi="GHEA Grapalat"/>
                <w:color w:val="000000"/>
                <w:sz w:val="24"/>
                <w:szCs w:val="24"/>
                <w:shd w:val="clear" w:color="auto" w:fill="FFFFFF"/>
                <w:lang w:val="hy-AM"/>
              </w:rPr>
              <w:t xml:space="preserve"> Նախագծով </w:t>
            </w:r>
            <w:r w:rsidRPr="004F1F32">
              <w:rPr>
                <w:rFonts w:ascii="GHEA Grapalat" w:hAnsi="GHEA Grapalat" w:cs="Arial"/>
                <w:sz w:val="24"/>
                <w:szCs w:val="24"/>
                <w:lang w:val="hy-AM"/>
              </w:rPr>
              <w:t>համապատասխան</w:t>
            </w:r>
            <w:r w:rsidRPr="004F1F32">
              <w:rPr>
                <w:rFonts w:ascii="GHEA Grapalat" w:hAnsi="GHEA Grapalat"/>
                <w:sz w:val="24"/>
                <w:szCs w:val="24"/>
                <w:lang w:val="hy-AM"/>
              </w:rPr>
              <w:t xml:space="preserve"> </w:t>
            </w:r>
            <w:proofErr w:type="spellStart"/>
            <w:r w:rsidRPr="004F1F32">
              <w:rPr>
                <w:rFonts w:ascii="GHEA Grapalat" w:hAnsi="GHEA Grapalat" w:cs="Arial"/>
                <w:sz w:val="24"/>
                <w:szCs w:val="24"/>
                <w:lang w:val="hy-AM"/>
              </w:rPr>
              <w:t>լրացմամբ</w:t>
            </w:r>
            <w:proofErr w:type="spellEnd"/>
            <w:r w:rsidRPr="004F1F32">
              <w:rPr>
                <w:rFonts w:ascii="GHEA Grapalat" w:hAnsi="GHEA Grapalat"/>
                <w:sz w:val="24"/>
                <w:szCs w:val="24"/>
                <w:lang w:val="hy-AM"/>
              </w:rPr>
              <w:t xml:space="preserve"> </w:t>
            </w:r>
            <w:r w:rsidRPr="004F1F32">
              <w:rPr>
                <w:rFonts w:ascii="GHEA Grapalat" w:hAnsi="GHEA Grapalat" w:cs="Arial"/>
                <w:sz w:val="24"/>
                <w:szCs w:val="24"/>
                <w:lang w:val="hy-AM"/>
              </w:rPr>
              <w:t>հստակեցվում</w:t>
            </w:r>
            <w:r w:rsidRPr="004F1F32">
              <w:rPr>
                <w:rFonts w:ascii="GHEA Grapalat" w:hAnsi="GHEA Grapalat"/>
                <w:sz w:val="24"/>
                <w:szCs w:val="24"/>
                <w:lang w:val="hy-AM"/>
              </w:rPr>
              <w:t xml:space="preserve"> </w:t>
            </w:r>
            <w:r w:rsidRPr="004F1F32">
              <w:rPr>
                <w:rFonts w:ascii="GHEA Grapalat" w:hAnsi="GHEA Grapalat" w:cs="Arial"/>
                <w:sz w:val="24"/>
                <w:szCs w:val="24"/>
                <w:lang w:val="hy-AM"/>
              </w:rPr>
              <w:t>են</w:t>
            </w:r>
            <w:r w:rsidRPr="004F1F32">
              <w:rPr>
                <w:rFonts w:ascii="GHEA Grapalat" w:hAnsi="GHEA Grapalat"/>
                <w:sz w:val="24"/>
                <w:szCs w:val="24"/>
                <w:lang w:val="hy-AM"/>
              </w:rPr>
              <w:t xml:space="preserve">   </w:t>
            </w:r>
            <w:r w:rsidRPr="004F1F32">
              <w:rPr>
                <w:rFonts w:ascii="GHEA Grapalat" w:hAnsi="GHEA Grapalat" w:cs="Arial"/>
                <w:sz w:val="24"/>
                <w:szCs w:val="24"/>
                <w:lang w:val="hy-AM"/>
              </w:rPr>
              <w:t>հետագա</w:t>
            </w:r>
            <w:r w:rsidRPr="004F1F32">
              <w:rPr>
                <w:rFonts w:ascii="GHEA Grapalat" w:hAnsi="GHEA Grapalat"/>
                <w:sz w:val="24"/>
                <w:szCs w:val="24"/>
                <w:lang w:val="hy-AM"/>
              </w:rPr>
              <w:t xml:space="preserve"> </w:t>
            </w:r>
            <w:r w:rsidRPr="004F1F32">
              <w:rPr>
                <w:rFonts w:ascii="GHEA Grapalat" w:hAnsi="GHEA Grapalat" w:cs="Arial"/>
                <w:sz w:val="24"/>
                <w:szCs w:val="24"/>
                <w:lang w:val="hy-AM"/>
              </w:rPr>
              <w:t>ուսումնական</w:t>
            </w:r>
            <w:r w:rsidRPr="004F1F32">
              <w:rPr>
                <w:rFonts w:ascii="GHEA Grapalat" w:hAnsi="GHEA Grapalat"/>
                <w:sz w:val="24"/>
                <w:szCs w:val="24"/>
                <w:lang w:val="hy-AM"/>
              </w:rPr>
              <w:t xml:space="preserve"> </w:t>
            </w:r>
            <w:r w:rsidRPr="004F1F32">
              <w:rPr>
                <w:rFonts w:ascii="GHEA Grapalat" w:hAnsi="GHEA Grapalat" w:cs="Arial"/>
                <w:sz w:val="24"/>
                <w:szCs w:val="24"/>
                <w:lang w:val="hy-AM"/>
              </w:rPr>
              <w:t>տարիների</w:t>
            </w:r>
            <w:r w:rsidRPr="004F1F32">
              <w:rPr>
                <w:rFonts w:ascii="GHEA Grapalat" w:hAnsi="GHEA Grapalat"/>
                <w:sz w:val="24"/>
                <w:szCs w:val="24"/>
                <w:lang w:val="hy-AM"/>
              </w:rPr>
              <w:t xml:space="preserve"> </w:t>
            </w:r>
            <w:r w:rsidRPr="004F1F32">
              <w:rPr>
                <w:rFonts w:ascii="GHEA Grapalat" w:hAnsi="GHEA Grapalat" w:cs="Arial"/>
                <w:sz w:val="24"/>
                <w:szCs w:val="24"/>
                <w:lang w:val="hy-AM"/>
              </w:rPr>
              <w:t>ընթացքում</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պարտադիր</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զինվորական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ծառայությունից</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զորացրվելու</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դեպքում</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համապատասխան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ուսումնական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տարվա</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կիսամյակի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ուսման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վարձի</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փոխհատուցման</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հետ</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կապված</w:t>
            </w:r>
            <w:r w:rsidRPr="004F1F32">
              <w:rPr>
                <w:rFonts w:ascii="GHEA Grapalat" w:hAnsi="GHEA Grapalat"/>
                <w:color w:val="000000"/>
                <w:sz w:val="24"/>
                <w:szCs w:val="24"/>
                <w:shd w:val="clear" w:color="auto" w:fill="FFFFFF"/>
                <w:lang w:val="hy-AM"/>
              </w:rPr>
              <w:t xml:space="preserve"> </w:t>
            </w:r>
            <w:proofErr w:type="spellStart"/>
            <w:r w:rsidRPr="004F1F32">
              <w:rPr>
                <w:rFonts w:ascii="GHEA Grapalat" w:hAnsi="GHEA Grapalat" w:cs="Arial"/>
                <w:color w:val="000000"/>
                <w:sz w:val="24"/>
                <w:szCs w:val="24"/>
                <w:shd w:val="clear" w:color="auto" w:fill="FFFFFF"/>
                <w:lang w:val="hy-AM"/>
              </w:rPr>
              <w:t>կարգավորումները</w:t>
            </w:r>
            <w:proofErr w:type="spellEnd"/>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ինչը</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թույլ</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է</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color w:val="000000"/>
                <w:sz w:val="24"/>
                <w:szCs w:val="24"/>
                <w:shd w:val="clear" w:color="auto" w:fill="FFFFFF"/>
                <w:lang w:val="hy-AM"/>
              </w:rPr>
              <w:t>տալիս</w:t>
            </w:r>
            <w:r w:rsidRPr="004F1F32">
              <w:rPr>
                <w:rFonts w:ascii="GHEA Grapalat" w:hAnsi="GHEA Grapalat"/>
                <w:color w:val="000000"/>
                <w:sz w:val="24"/>
                <w:szCs w:val="24"/>
                <w:shd w:val="clear" w:color="auto" w:fill="FFFFFF"/>
                <w:lang w:val="hy-AM"/>
              </w:rPr>
              <w:t xml:space="preserve">  </w:t>
            </w:r>
            <w:r w:rsidRPr="004F1F32">
              <w:rPr>
                <w:rFonts w:ascii="GHEA Grapalat" w:hAnsi="GHEA Grapalat" w:cs="Arial"/>
                <w:sz w:val="24"/>
                <w:szCs w:val="24"/>
                <w:lang w:val="hy-AM"/>
              </w:rPr>
              <w:t>խուսափելու</w:t>
            </w:r>
            <w:r w:rsidRPr="004F1F32">
              <w:rPr>
                <w:rFonts w:ascii="GHEA Grapalat" w:hAnsi="GHEA Grapalat"/>
                <w:sz w:val="24"/>
                <w:szCs w:val="24"/>
                <w:lang w:val="hy-AM"/>
              </w:rPr>
              <w:t xml:space="preserve"> </w:t>
            </w:r>
            <w:proofErr w:type="spellStart"/>
            <w:r w:rsidRPr="004F1F32">
              <w:rPr>
                <w:rFonts w:ascii="GHEA Grapalat" w:hAnsi="GHEA Grapalat" w:cs="Arial"/>
                <w:sz w:val="24"/>
                <w:szCs w:val="24"/>
                <w:lang w:val="hy-AM"/>
              </w:rPr>
              <w:t>տարընկալումից</w:t>
            </w:r>
            <w:proofErr w:type="spellEnd"/>
            <w:r w:rsidRPr="004F1F32">
              <w:rPr>
                <w:rFonts w:ascii="GHEA Grapalat" w:hAnsi="GHEA Grapalat" w:cs="Arial"/>
                <w:sz w:val="24"/>
                <w:szCs w:val="24"/>
                <w:lang w:val="hy-AM"/>
              </w:rPr>
              <w:t>/</w:t>
            </w:r>
            <w:r w:rsidRPr="004F1F32">
              <w:rPr>
                <w:rFonts w:ascii="GHEA Grapalat" w:hAnsi="GHEA Grapalat"/>
                <w:sz w:val="24"/>
                <w:szCs w:val="24"/>
                <w:lang w:val="hy-AM"/>
              </w:rPr>
              <w:t xml:space="preserve">։  </w:t>
            </w:r>
          </w:p>
          <w:p w:rsidR="00E36D91" w:rsidRPr="00C86B73" w:rsidRDefault="00E36D91" w:rsidP="00BE51BD">
            <w:pPr>
              <w:tabs>
                <w:tab w:val="left" w:pos="7395"/>
              </w:tabs>
              <w:spacing w:line="360" w:lineRule="auto"/>
              <w:ind w:firstLine="708"/>
              <w:jc w:val="both"/>
              <w:rPr>
                <w:rFonts w:ascii="GHEA Grapalat" w:hAnsi="GHEA Grapalat"/>
                <w:sz w:val="24"/>
                <w:szCs w:val="24"/>
                <w:lang w:val="hy-AM"/>
              </w:rPr>
            </w:pPr>
            <w:r w:rsidRPr="004F1F32">
              <w:rPr>
                <w:rFonts w:ascii="GHEA Grapalat" w:hAnsi="GHEA Grapalat"/>
                <w:bCs/>
                <w:sz w:val="24"/>
                <w:szCs w:val="24"/>
                <w:lang w:val="hy-AM"/>
              </w:rPr>
              <w:lastRenderedPageBreak/>
              <w:t xml:space="preserve">Արդեն իսկ </w:t>
            </w:r>
            <w:r>
              <w:rPr>
                <w:rFonts w:ascii="GHEA Grapalat" w:hAnsi="GHEA Grapalat"/>
                <w:sz w:val="24"/>
                <w:szCs w:val="24"/>
                <w:lang w:val="hy-AM"/>
              </w:rPr>
              <w:t>Բ</w:t>
            </w:r>
            <w:r w:rsidRPr="00AC3C18">
              <w:rPr>
                <w:rFonts w:ascii="GHEA Grapalat" w:hAnsi="GHEA Grapalat"/>
                <w:sz w:val="24"/>
                <w:szCs w:val="24"/>
                <w:lang w:val="hy-AM"/>
              </w:rPr>
              <w:t xml:space="preserve">արձրագույն և միջին մասնագիտական ուսումնական հաստատությունների հետ կնքվել </w:t>
            </w:r>
            <w:r w:rsidRPr="00C86B73">
              <w:rPr>
                <w:rFonts w:ascii="GHEA Grapalat" w:hAnsi="GHEA Grapalat"/>
                <w:sz w:val="24"/>
                <w:szCs w:val="24"/>
                <w:lang w:val="hy-AM"/>
              </w:rPr>
              <w:t>են</w:t>
            </w:r>
            <w:r w:rsidRPr="00AC3C18">
              <w:rPr>
                <w:rFonts w:ascii="GHEA Grapalat" w:hAnsi="GHEA Grapalat"/>
                <w:sz w:val="24"/>
                <w:szCs w:val="24"/>
                <w:lang w:val="hy-AM"/>
              </w:rPr>
              <w:t xml:space="preserve"> </w:t>
            </w:r>
            <w:proofErr w:type="spellStart"/>
            <w:r w:rsidRPr="00AC3C18">
              <w:rPr>
                <w:rFonts w:ascii="GHEA Grapalat" w:hAnsi="GHEA Grapalat"/>
                <w:sz w:val="24"/>
                <w:szCs w:val="24"/>
                <w:lang w:val="hy-AM"/>
              </w:rPr>
              <w:t>նվիրաբերության</w:t>
            </w:r>
            <w:proofErr w:type="spellEnd"/>
            <w:r w:rsidRPr="00AC3C18">
              <w:rPr>
                <w:rFonts w:ascii="GHEA Grapalat" w:hAnsi="GHEA Grapalat"/>
                <w:sz w:val="24"/>
                <w:szCs w:val="24"/>
                <w:lang w:val="hy-AM"/>
              </w:rPr>
              <w:t xml:space="preserve"> պայմանագրեր</w:t>
            </w:r>
            <w:r w:rsidRPr="00C86B73">
              <w:rPr>
                <w:rFonts w:ascii="GHEA Grapalat" w:hAnsi="GHEA Grapalat"/>
                <w:sz w:val="24"/>
                <w:szCs w:val="24"/>
                <w:lang w:val="hy-AM"/>
              </w:rPr>
              <w:t xml:space="preserve"> (համաձայնագրեր)</w:t>
            </w:r>
            <w:r w:rsidRPr="00AC3C18">
              <w:rPr>
                <w:rFonts w:ascii="GHEA Grapalat" w:hAnsi="GHEA Grapalat"/>
                <w:sz w:val="24"/>
                <w:szCs w:val="24"/>
                <w:lang w:val="hy-AM"/>
              </w:rPr>
              <w:t xml:space="preserve"> ՀՀ կառավարության 2021 թվականի փետրվարի 5-ի թիվ  143-Ն որոշման համաձայն՝ 1373 սովորողի </w:t>
            </w:r>
            <w:r w:rsidRPr="00C86B73">
              <w:rPr>
                <w:rFonts w:ascii="GHEA Grapalat" w:hAnsi="GHEA Grapalat"/>
                <w:sz w:val="24"/>
                <w:szCs w:val="24"/>
                <w:lang w:val="hy-AM"/>
              </w:rPr>
              <w:t>համար</w:t>
            </w:r>
            <w:r w:rsidRPr="00AC3C18">
              <w:rPr>
                <w:rFonts w:ascii="GHEA Grapalat" w:hAnsi="GHEA Grapalat"/>
                <w:sz w:val="24"/>
                <w:szCs w:val="24"/>
                <w:lang w:val="hy-AM"/>
              </w:rPr>
              <w:t xml:space="preserve"> </w:t>
            </w:r>
            <w:r w:rsidRPr="00C86B73">
              <w:rPr>
                <w:rFonts w:ascii="GHEA Grapalat" w:hAnsi="GHEA Grapalat"/>
                <w:sz w:val="24"/>
                <w:szCs w:val="24"/>
                <w:lang w:val="hy-AM"/>
              </w:rPr>
              <w:t>(</w:t>
            </w:r>
            <w:r w:rsidRPr="00AC3C18">
              <w:rPr>
                <w:rFonts w:ascii="GHEA Grapalat" w:hAnsi="GHEA Grapalat"/>
                <w:sz w:val="24"/>
                <w:szCs w:val="24"/>
                <w:lang w:val="hy-AM"/>
              </w:rPr>
              <w:t>304 959,9 հազար դրամ</w:t>
            </w:r>
            <w:r w:rsidRPr="00C86B73">
              <w:rPr>
                <w:rFonts w:ascii="GHEA Grapalat" w:hAnsi="GHEA Grapalat"/>
                <w:sz w:val="24"/>
                <w:szCs w:val="24"/>
                <w:lang w:val="hy-AM"/>
              </w:rPr>
              <w:t xml:space="preserve">), </w:t>
            </w:r>
            <w:r w:rsidRPr="00AC3C18">
              <w:rPr>
                <w:rFonts w:ascii="GHEA Grapalat" w:hAnsi="GHEA Grapalat"/>
                <w:sz w:val="24"/>
                <w:szCs w:val="24"/>
                <w:lang w:val="hy-AM"/>
              </w:rPr>
              <w:t>ՀՀ կառավարության 2021 թվականի ապրիլի 1-ի թիվ 457-Ն որոշման</w:t>
            </w:r>
            <w:r w:rsidRPr="00C86B73">
              <w:rPr>
                <w:rFonts w:ascii="GHEA Grapalat" w:hAnsi="GHEA Grapalat"/>
                <w:sz w:val="24"/>
                <w:szCs w:val="24"/>
                <w:lang w:val="hy-AM"/>
              </w:rPr>
              <w:t xml:space="preserve"> </w:t>
            </w:r>
            <w:r>
              <w:rPr>
                <w:rFonts w:ascii="GHEA Grapalat" w:hAnsi="GHEA Grapalat"/>
                <w:sz w:val="24"/>
                <w:szCs w:val="24"/>
                <w:lang w:val="hy-AM"/>
              </w:rPr>
              <w:t>համաձայն՝</w:t>
            </w:r>
            <w:r w:rsidRPr="00C86B73">
              <w:rPr>
                <w:rFonts w:ascii="GHEA Grapalat" w:hAnsi="GHEA Grapalat"/>
                <w:sz w:val="24"/>
                <w:szCs w:val="24"/>
                <w:lang w:val="hy-AM"/>
              </w:rPr>
              <w:t xml:space="preserve"> </w:t>
            </w:r>
            <w:r w:rsidRPr="00AC3C18">
              <w:rPr>
                <w:rFonts w:ascii="GHEA Grapalat" w:hAnsi="GHEA Grapalat"/>
                <w:sz w:val="24"/>
                <w:szCs w:val="24"/>
                <w:lang w:val="hy-AM"/>
              </w:rPr>
              <w:t xml:space="preserve">2837 սովորողի համար </w:t>
            </w:r>
            <w:r w:rsidRPr="00C86B73">
              <w:rPr>
                <w:rFonts w:ascii="GHEA Grapalat" w:hAnsi="GHEA Grapalat"/>
                <w:sz w:val="24"/>
                <w:szCs w:val="24"/>
                <w:lang w:val="hy-AM"/>
              </w:rPr>
              <w:t>(</w:t>
            </w:r>
            <w:r w:rsidRPr="00AC3C18">
              <w:rPr>
                <w:rFonts w:ascii="GHEA Grapalat" w:hAnsi="GHEA Grapalat"/>
                <w:sz w:val="24"/>
                <w:szCs w:val="24"/>
                <w:lang w:val="hy-AM"/>
              </w:rPr>
              <w:t>585,116</w:t>
            </w:r>
            <w:r w:rsidRPr="00C86B73">
              <w:rPr>
                <w:rFonts w:ascii="GHEA Grapalat" w:hAnsi="GHEA Grapalat"/>
                <w:sz w:val="24"/>
                <w:szCs w:val="24"/>
                <w:lang w:val="hy-AM"/>
              </w:rPr>
              <w:t>,</w:t>
            </w:r>
            <w:r w:rsidRPr="00AC3C18">
              <w:rPr>
                <w:rFonts w:ascii="GHEA Grapalat" w:hAnsi="GHEA Grapalat"/>
                <w:sz w:val="24"/>
                <w:szCs w:val="24"/>
                <w:lang w:val="hy-AM"/>
              </w:rPr>
              <w:t>3 հազար դրամ</w:t>
            </w:r>
            <w:r w:rsidRPr="00C86B73">
              <w:rPr>
                <w:rFonts w:ascii="GHEA Grapalat" w:hAnsi="GHEA Grapalat"/>
                <w:sz w:val="24"/>
                <w:szCs w:val="24"/>
                <w:lang w:val="hy-AM"/>
              </w:rPr>
              <w:t>)</w:t>
            </w:r>
            <w:r w:rsidRPr="00AC3C18">
              <w:rPr>
                <w:rFonts w:ascii="GHEA Grapalat" w:hAnsi="GHEA Grapalat"/>
                <w:sz w:val="24"/>
                <w:szCs w:val="24"/>
                <w:lang w:val="hy-AM"/>
              </w:rPr>
              <w:t>։</w:t>
            </w:r>
            <w:r>
              <w:rPr>
                <w:rFonts w:ascii="GHEA Grapalat" w:hAnsi="GHEA Grapalat"/>
                <w:sz w:val="24"/>
                <w:szCs w:val="24"/>
                <w:lang w:val="hy-AM"/>
              </w:rPr>
              <w:t xml:space="preserve"> </w:t>
            </w:r>
            <w:r w:rsidRPr="00C86B73">
              <w:rPr>
                <w:rFonts w:ascii="GHEA Grapalat" w:hAnsi="GHEA Grapalat"/>
                <w:sz w:val="24"/>
                <w:szCs w:val="24"/>
                <w:lang w:val="hy-AM"/>
              </w:rPr>
              <w:t>2021</w:t>
            </w:r>
            <w:r w:rsidRPr="00AC3C18">
              <w:rPr>
                <w:rFonts w:ascii="GHEA Grapalat" w:hAnsi="GHEA Grapalat"/>
                <w:sz w:val="24"/>
                <w:szCs w:val="24"/>
                <w:lang w:val="hy-AM"/>
              </w:rPr>
              <w:t xml:space="preserve"> թվականի ապրիլի 5-ին </w:t>
            </w:r>
            <w:r w:rsidRPr="00C86B73">
              <w:rPr>
                <w:rFonts w:ascii="GHEA Grapalat" w:hAnsi="GHEA Grapalat"/>
                <w:sz w:val="24"/>
                <w:szCs w:val="24"/>
                <w:lang w:val="hy-AM"/>
              </w:rPr>
              <w:t>նախարարության</w:t>
            </w:r>
            <w:r w:rsidRPr="00AC3C18">
              <w:rPr>
                <w:rFonts w:ascii="GHEA Grapalat" w:hAnsi="GHEA Grapalat"/>
                <w:sz w:val="24"/>
                <w:szCs w:val="24"/>
                <w:lang w:val="hy-AM"/>
              </w:rPr>
              <w:t xml:space="preserve"> կողմից շրջանառության մեջ է դրվել նոր որոշման նախագիծ՝ 1963 սովորողի ուսման վարձի 2020-2021թթ 1-ին կիսամյակի 100% փոխհատուցման համար, որոնց ուսման վարձի չափը կազմում է 428,006,0 հազար դրամ</w:t>
            </w:r>
            <w:r>
              <w:rPr>
                <w:rFonts w:ascii="GHEA Grapalat" w:hAnsi="GHEA Grapalat"/>
                <w:sz w:val="24"/>
                <w:szCs w:val="24"/>
                <w:lang w:val="hy-AM"/>
              </w:rPr>
              <w:t>:</w:t>
            </w:r>
            <w:r w:rsidRPr="00AC3C18">
              <w:rPr>
                <w:rFonts w:ascii="GHEA Grapalat" w:hAnsi="GHEA Grapalat"/>
                <w:sz w:val="24"/>
                <w:szCs w:val="24"/>
                <w:lang w:val="hy-AM"/>
              </w:rPr>
              <w:t xml:space="preserve"> </w:t>
            </w:r>
          </w:p>
          <w:p w:rsidR="00E36D91" w:rsidRDefault="00E36D91" w:rsidP="00BE51BD">
            <w:pPr>
              <w:spacing w:line="360" w:lineRule="auto"/>
              <w:jc w:val="both"/>
              <w:rPr>
                <w:rFonts w:ascii="GHEA Grapalat" w:hAnsi="GHEA Grapalat" w:cs="Sylfaen"/>
                <w:b/>
                <w:sz w:val="24"/>
                <w:szCs w:val="24"/>
                <w:lang w:val="hy-AM"/>
              </w:rPr>
            </w:pPr>
            <w:r w:rsidRPr="004F1F32">
              <w:rPr>
                <w:rFonts w:ascii="GHEA Grapalat" w:hAnsi="GHEA Grapalat"/>
                <w:sz w:val="24"/>
                <w:szCs w:val="24"/>
                <w:lang w:val="hy-AM"/>
              </w:rPr>
              <w:t>/ ԿԳՄՍ նախարարության ընդհանուր հատկացումների շրջանակներում/</w:t>
            </w:r>
            <w:r w:rsidRPr="004F1F32">
              <w:rPr>
                <w:rFonts w:ascii="GHEA Grapalat" w:eastAsia="Tahoma" w:hAnsi="GHEA Grapalat"/>
                <w:sz w:val="24"/>
                <w:szCs w:val="24"/>
                <w:lang w:val="hy-AM"/>
              </w:rPr>
              <w:t>:</w:t>
            </w:r>
            <w:r w:rsidRPr="004F1F32">
              <w:rPr>
                <w:rFonts w:ascii="GHEA Grapalat" w:hAnsi="GHEA Grapalat" w:cs="Sylfaen"/>
                <w:b/>
                <w:sz w:val="24"/>
                <w:szCs w:val="24"/>
                <w:lang w:val="fr-FR"/>
              </w:rPr>
              <w:t xml:space="preserve"> </w:t>
            </w:r>
          </w:p>
          <w:p w:rsidR="00E36D91" w:rsidRPr="00C86B73" w:rsidRDefault="00E36D91" w:rsidP="00BE51BD">
            <w:pPr>
              <w:spacing w:line="276" w:lineRule="auto"/>
              <w:ind w:firstLine="708"/>
              <w:jc w:val="both"/>
              <w:rPr>
                <w:rFonts w:ascii="GHEA Grapalat" w:hAnsi="GHEA Grapalat"/>
                <w:bCs/>
                <w:sz w:val="24"/>
                <w:szCs w:val="24"/>
                <w:lang w:val="hy-AM"/>
              </w:rPr>
            </w:pPr>
            <w:r>
              <w:rPr>
                <w:rFonts w:ascii="GHEA Grapalat" w:hAnsi="GHEA Grapalat"/>
                <w:bCs/>
                <w:sz w:val="24"/>
                <w:szCs w:val="24"/>
                <w:lang w:val="hy-AM"/>
              </w:rPr>
              <w:t>Ո</w:t>
            </w:r>
            <w:r w:rsidRPr="00C86B73">
              <w:rPr>
                <w:rFonts w:ascii="GHEA Grapalat" w:hAnsi="GHEA Grapalat"/>
                <w:bCs/>
                <w:sz w:val="24"/>
                <w:szCs w:val="24"/>
                <w:lang w:val="hy-AM"/>
              </w:rPr>
              <w:t xml:space="preserve">ւսումնական հաստատությունները շարունակում են պարբերաբար /շաբաթական կտրվածքով/ ներկայացնել շահառուների նոր </w:t>
            </w:r>
            <w:proofErr w:type="spellStart"/>
            <w:r w:rsidRPr="00C86B73">
              <w:rPr>
                <w:rFonts w:ascii="GHEA Grapalat" w:hAnsi="GHEA Grapalat"/>
                <w:bCs/>
                <w:sz w:val="24"/>
                <w:szCs w:val="24"/>
                <w:lang w:val="hy-AM"/>
              </w:rPr>
              <w:t>անվանացուցակներ</w:t>
            </w:r>
            <w:proofErr w:type="spellEnd"/>
            <w:r w:rsidRPr="00C86B73">
              <w:rPr>
                <w:rFonts w:ascii="GHEA Grapalat" w:hAnsi="GHEA Grapalat"/>
                <w:bCs/>
                <w:sz w:val="24"/>
                <w:szCs w:val="24"/>
                <w:lang w:val="hy-AM"/>
              </w:rPr>
              <w:t>:</w:t>
            </w:r>
          </w:p>
          <w:p w:rsidR="00E36D91" w:rsidRPr="00C86B73" w:rsidRDefault="00E36D91" w:rsidP="00BE51BD">
            <w:pPr>
              <w:spacing w:line="360" w:lineRule="auto"/>
              <w:ind w:left="270" w:firstLine="540"/>
              <w:jc w:val="both"/>
              <w:rPr>
                <w:rFonts w:ascii="GHEA Grapalat" w:hAnsi="GHEA Grapalat"/>
                <w:sz w:val="24"/>
                <w:szCs w:val="24"/>
                <w:lang w:val="hy-AM"/>
              </w:rPr>
            </w:pPr>
          </w:p>
          <w:p w:rsidR="00E36D91" w:rsidRPr="00E46E11" w:rsidRDefault="00E36D91" w:rsidP="00E36D91">
            <w:pPr>
              <w:pStyle w:val="ListParagraph"/>
              <w:numPr>
                <w:ilvl w:val="0"/>
                <w:numId w:val="1"/>
              </w:numPr>
              <w:spacing w:line="360" w:lineRule="auto"/>
              <w:ind w:right="425"/>
              <w:jc w:val="both"/>
              <w:rPr>
                <w:rFonts w:ascii="GHEA Grapalat" w:hAnsi="GHEA Grapalat"/>
                <w:b/>
                <w:sz w:val="24"/>
                <w:szCs w:val="24"/>
                <w:shd w:val="clear" w:color="auto" w:fill="FFFFFF"/>
                <w:lang w:val="hy-AM"/>
              </w:rPr>
            </w:pPr>
            <w:r w:rsidRPr="00E46E11">
              <w:rPr>
                <w:rFonts w:ascii="GHEA Grapalat" w:hAnsi="GHEA Grapalat"/>
                <w:b/>
                <w:sz w:val="24"/>
                <w:szCs w:val="24"/>
                <w:shd w:val="clear" w:color="auto" w:fill="FFFFFF"/>
                <w:lang w:val="hy-AM"/>
              </w:rPr>
              <w:t>Նախագծի մշակման գործընթացում ներգրավված ինստիտուտները և անձինք.</w:t>
            </w:r>
          </w:p>
          <w:p w:rsidR="00E36D91" w:rsidRPr="00E46E11" w:rsidRDefault="00E36D91" w:rsidP="00BE51BD">
            <w:pPr>
              <w:pStyle w:val="ListParagraph"/>
              <w:spacing w:line="360" w:lineRule="auto"/>
              <w:ind w:left="735" w:right="425"/>
              <w:jc w:val="both"/>
              <w:rPr>
                <w:rFonts w:ascii="GHEA Grapalat" w:hAnsi="GHEA Grapalat"/>
                <w:sz w:val="24"/>
                <w:szCs w:val="24"/>
                <w:shd w:val="clear" w:color="auto" w:fill="FFFFFF"/>
                <w:lang w:val="hy-AM"/>
              </w:rPr>
            </w:pPr>
            <w:proofErr w:type="spellStart"/>
            <w:r w:rsidRPr="00E46E11">
              <w:rPr>
                <w:rFonts w:ascii="GHEA Grapalat" w:hAnsi="GHEA Grapalat"/>
                <w:sz w:val="24"/>
                <w:szCs w:val="24"/>
                <w:shd w:val="clear" w:color="auto" w:fill="FFFFFF"/>
                <w:lang w:val="hy-AM"/>
              </w:rPr>
              <w:t>Կրթության,գիտության,մշակույթի</w:t>
            </w:r>
            <w:proofErr w:type="spellEnd"/>
            <w:r w:rsidRPr="00E46E11">
              <w:rPr>
                <w:rFonts w:ascii="GHEA Grapalat" w:hAnsi="GHEA Grapalat"/>
                <w:sz w:val="24"/>
                <w:szCs w:val="24"/>
                <w:shd w:val="clear" w:color="auto" w:fill="FFFFFF"/>
                <w:lang w:val="hy-AM"/>
              </w:rPr>
              <w:t xml:space="preserve"> և սպորտի նախարարություն</w:t>
            </w:r>
          </w:p>
          <w:p w:rsidR="00E36D91" w:rsidRPr="000C2756" w:rsidRDefault="00E36D91" w:rsidP="00E36D91">
            <w:pPr>
              <w:pStyle w:val="ListParagraph"/>
              <w:numPr>
                <w:ilvl w:val="0"/>
                <w:numId w:val="1"/>
              </w:numPr>
              <w:spacing w:line="360" w:lineRule="auto"/>
              <w:ind w:right="425"/>
              <w:jc w:val="both"/>
              <w:rPr>
                <w:rFonts w:ascii="GHEA Grapalat" w:hAnsi="GHEA Grapalat"/>
                <w:b/>
                <w:shd w:val="clear" w:color="auto" w:fill="FFFFFF"/>
                <w:lang w:val="hy-AM"/>
              </w:rPr>
            </w:pPr>
            <w:r w:rsidRPr="000C2756">
              <w:rPr>
                <w:rFonts w:ascii="GHEA Grapalat" w:hAnsi="GHEA Grapalat" w:cs="Sylfaen"/>
                <w:b/>
                <w:sz w:val="24"/>
                <w:szCs w:val="24"/>
                <w:lang w:val="hy-AM"/>
              </w:rPr>
              <w:t>Ակնկալվող</w:t>
            </w:r>
            <w:r w:rsidRPr="000C2756">
              <w:rPr>
                <w:rFonts w:ascii="GHEA Grapalat" w:hAnsi="GHEA Grapalat" w:cs="Times Armenian"/>
                <w:b/>
                <w:sz w:val="24"/>
                <w:szCs w:val="24"/>
                <w:lang w:val="af-ZA"/>
              </w:rPr>
              <w:t xml:space="preserve"> </w:t>
            </w:r>
            <w:r w:rsidRPr="000C2756">
              <w:rPr>
                <w:rFonts w:ascii="GHEA Grapalat" w:hAnsi="GHEA Grapalat" w:cs="Sylfaen"/>
                <w:b/>
                <w:sz w:val="24"/>
                <w:szCs w:val="24"/>
                <w:lang w:val="hy-AM"/>
              </w:rPr>
              <w:t>արդյունքը</w:t>
            </w:r>
            <w:r w:rsidRPr="000C2756">
              <w:rPr>
                <w:rFonts w:ascii="GHEA Grapalat" w:hAnsi="GHEA Grapalat" w:cs="Sylfaen"/>
                <w:b/>
                <w:sz w:val="24"/>
                <w:szCs w:val="24"/>
                <w:lang w:val="ro-RO"/>
              </w:rPr>
              <w:t>.</w:t>
            </w:r>
          </w:p>
          <w:p w:rsidR="00E36D91" w:rsidRPr="004F1F32" w:rsidRDefault="00E36D91" w:rsidP="00BE51BD">
            <w:pPr>
              <w:spacing w:line="360" w:lineRule="auto"/>
              <w:ind w:left="270" w:right="175" w:hanging="18"/>
              <w:jc w:val="both"/>
              <w:rPr>
                <w:rFonts w:ascii="GHEA Grapalat" w:hAnsi="GHEA Grapalat" w:cs="Sylfaen"/>
                <w:b/>
                <w:sz w:val="24"/>
                <w:szCs w:val="24"/>
                <w:lang w:val="ro-RO"/>
              </w:rPr>
            </w:pPr>
            <w:r w:rsidRPr="004F1F32">
              <w:rPr>
                <w:rFonts w:ascii="GHEA Grapalat" w:hAnsi="GHEA Grapalat"/>
                <w:sz w:val="24"/>
                <w:szCs w:val="24"/>
                <w:lang w:val="hy-AM"/>
              </w:rPr>
              <w:t xml:space="preserve">     </w:t>
            </w:r>
            <w:r w:rsidRPr="004F1F32">
              <w:rPr>
                <w:rFonts w:ascii="GHEA Grapalat" w:hAnsi="GHEA Grapalat"/>
                <w:b/>
                <w:color w:val="000000"/>
                <w:sz w:val="24"/>
                <w:szCs w:val="24"/>
                <w:shd w:val="clear" w:color="auto" w:fill="FFFFFF"/>
                <w:lang w:val="hy-AM"/>
              </w:rPr>
              <w:t>«</w:t>
            </w:r>
            <w:r w:rsidRPr="004F1F32">
              <w:rPr>
                <w:rFonts w:ascii="GHEA Grapalat" w:hAnsi="GHEA Grapalat"/>
                <w:sz w:val="24"/>
                <w:szCs w:val="24"/>
                <w:lang w:val="af-ZA"/>
              </w:rPr>
              <w:t>Հ</w:t>
            </w:r>
            <w:proofErr w:type="spellStart"/>
            <w:r w:rsidRPr="004F1F32">
              <w:rPr>
                <w:rFonts w:ascii="GHEA Grapalat" w:hAnsi="GHEA Grapalat"/>
                <w:sz w:val="24"/>
                <w:szCs w:val="24"/>
                <w:lang w:val="hy-AM"/>
              </w:rPr>
              <w:t>այաստանի</w:t>
            </w:r>
            <w:proofErr w:type="spellEnd"/>
            <w:r w:rsidRPr="004F1F32">
              <w:rPr>
                <w:rFonts w:ascii="GHEA Grapalat" w:hAnsi="GHEA Grapalat"/>
                <w:sz w:val="24"/>
                <w:szCs w:val="24"/>
                <w:lang w:val="hy-AM"/>
              </w:rPr>
              <w:t xml:space="preserve"> </w:t>
            </w:r>
            <w:r w:rsidRPr="004F1F32">
              <w:rPr>
                <w:rFonts w:ascii="GHEA Grapalat" w:hAnsi="GHEA Grapalat"/>
                <w:sz w:val="24"/>
                <w:szCs w:val="24"/>
                <w:lang w:val="af-ZA"/>
              </w:rPr>
              <w:t>Հ</w:t>
            </w:r>
            <w:proofErr w:type="spellStart"/>
            <w:r w:rsidRPr="004F1F32">
              <w:rPr>
                <w:rFonts w:ascii="GHEA Grapalat" w:hAnsi="GHEA Grapalat"/>
                <w:sz w:val="24"/>
                <w:szCs w:val="24"/>
                <w:lang w:val="hy-AM"/>
              </w:rPr>
              <w:t>անրապետության</w:t>
            </w:r>
            <w:proofErr w:type="spellEnd"/>
            <w:r w:rsidRPr="004F1F32">
              <w:rPr>
                <w:rFonts w:ascii="GHEA Grapalat" w:hAnsi="GHEA Grapalat" w:cs="Times Armenian"/>
                <w:sz w:val="24"/>
                <w:szCs w:val="24"/>
                <w:lang w:val="af-ZA"/>
              </w:rPr>
              <w:t xml:space="preserve"> </w:t>
            </w:r>
            <w:r w:rsidRPr="004F1F32">
              <w:rPr>
                <w:rFonts w:ascii="GHEA Grapalat" w:hAnsi="GHEA Grapalat"/>
                <w:sz w:val="24"/>
                <w:szCs w:val="24"/>
                <w:lang w:val="hy-AM"/>
              </w:rPr>
              <w:t>կառավարության</w:t>
            </w:r>
            <w:r w:rsidRPr="004F1F32">
              <w:rPr>
                <w:rFonts w:ascii="GHEA Grapalat" w:hAnsi="GHEA Grapalat" w:cs="Times Armenian"/>
                <w:sz w:val="24"/>
                <w:szCs w:val="24"/>
                <w:lang w:val="af-ZA"/>
              </w:rPr>
              <w:t xml:space="preserve"> </w:t>
            </w:r>
            <w:r w:rsidRPr="00287053">
              <w:rPr>
                <w:rStyle w:val="Strong"/>
                <w:rFonts w:ascii="GHEA Grapalat" w:hAnsi="GHEA Grapalat"/>
                <w:color w:val="000000"/>
                <w:sz w:val="24"/>
                <w:szCs w:val="24"/>
                <w:shd w:val="clear" w:color="auto" w:fill="FFFFFF"/>
                <w:lang w:val="af-ZA"/>
              </w:rPr>
              <w:t>20</w:t>
            </w:r>
            <w:r w:rsidRPr="00287053">
              <w:rPr>
                <w:rStyle w:val="Strong"/>
                <w:rFonts w:ascii="GHEA Grapalat" w:hAnsi="GHEA Grapalat"/>
                <w:color w:val="000000"/>
                <w:sz w:val="24"/>
                <w:szCs w:val="24"/>
                <w:shd w:val="clear" w:color="auto" w:fill="FFFFFF"/>
                <w:lang w:val="hy-AM"/>
              </w:rPr>
              <w:t>20</w:t>
            </w:r>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թվականի</w:t>
            </w:r>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դեկտեմբերի</w:t>
            </w:r>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10</w:t>
            </w:r>
            <w:r w:rsidRPr="00287053">
              <w:rPr>
                <w:rStyle w:val="Strong"/>
                <w:rFonts w:ascii="GHEA Grapalat" w:hAnsi="GHEA Grapalat"/>
                <w:color w:val="000000"/>
                <w:sz w:val="24"/>
                <w:szCs w:val="24"/>
                <w:shd w:val="clear" w:color="auto" w:fill="FFFFFF"/>
                <w:lang w:val="af-ZA"/>
              </w:rPr>
              <w:t>-</w:t>
            </w:r>
            <w:r w:rsidRPr="00287053">
              <w:rPr>
                <w:rStyle w:val="Strong"/>
                <w:rFonts w:ascii="GHEA Grapalat" w:hAnsi="GHEA Grapalat"/>
                <w:color w:val="000000"/>
                <w:sz w:val="24"/>
                <w:szCs w:val="24"/>
                <w:shd w:val="clear" w:color="auto" w:fill="FFFFFF"/>
                <w:lang w:val="hy-AM"/>
              </w:rPr>
              <w:t>ի</w:t>
            </w:r>
            <w:r w:rsidRPr="00287053">
              <w:rPr>
                <w:rStyle w:val="Strong"/>
                <w:rFonts w:ascii="GHEA Grapalat" w:hAnsi="GHEA Grapalat"/>
                <w:color w:val="000000"/>
                <w:sz w:val="24"/>
                <w:szCs w:val="24"/>
                <w:shd w:val="clear" w:color="auto" w:fill="FFFFFF"/>
                <w:lang w:val="af-ZA"/>
              </w:rPr>
              <w:t xml:space="preserve"> N </w:t>
            </w:r>
            <w:r w:rsidRPr="00287053">
              <w:rPr>
                <w:rStyle w:val="Strong"/>
                <w:rFonts w:ascii="GHEA Grapalat" w:hAnsi="GHEA Grapalat"/>
                <w:color w:val="000000"/>
                <w:sz w:val="24"/>
                <w:szCs w:val="24"/>
                <w:shd w:val="clear" w:color="auto" w:fill="FFFFFF"/>
                <w:lang w:val="hy-AM"/>
              </w:rPr>
              <w:t xml:space="preserve">2008-Լ </w:t>
            </w:r>
            <w:r w:rsidRPr="004F1F32">
              <w:rPr>
                <w:rFonts w:ascii="GHEA Grapalat" w:hAnsi="GHEA Grapalat" w:cs="Tahoma"/>
                <w:sz w:val="24"/>
                <w:szCs w:val="24"/>
                <w:lang w:val="hy-AM"/>
              </w:rPr>
              <w:t>որոշման մեջ փոփոխություն և լրացումներ կատարելու</w:t>
            </w:r>
            <w:r w:rsidRPr="004F1F32">
              <w:rPr>
                <w:rFonts w:ascii="GHEA Grapalat" w:hAnsi="GHEA Grapalat"/>
                <w:sz w:val="24"/>
                <w:szCs w:val="24"/>
                <w:lang w:val="hy-AM"/>
              </w:rPr>
              <w:t xml:space="preserve">» մասին որոշման ընդունման արդյունքում, </w:t>
            </w:r>
            <w:proofErr w:type="spellStart"/>
            <w:r w:rsidRPr="004F1F32">
              <w:rPr>
                <w:rFonts w:ascii="GHEA Grapalat" w:hAnsi="GHEA Grapalat"/>
                <w:sz w:val="24"/>
                <w:szCs w:val="24"/>
                <w:lang w:val="hy-AM"/>
              </w:rPr>
              <w:t>հստակցնելով</w:t>
            </w:r>
            <w:proofErr w:type="spellEnd"/>
            <w:r w:rsidRPr="004F1F32">
              <w:rPr>
                <w:rFonts w:ascii="GHEA Grapalat" w:hAnsi="GHEA Grapalat"/>
                <w:sz w:val="24"/>
                <w:szCs w:val="24"/>
                <w:lang w:val="hy-AM"/>
              </w:rPr>
              <w:t xml:space="preserve"> որոշմամբ հաստատված միջոցառման շահառուների շրջանակը՝ կապահովվեն 2020 թվականի սեպտեմբերի 27-ից Ադրբեջանի Հանրապե</w:t>
            </w:r>
            <w:r w:rsidRPr="004F1F32">
              <w:rPr>
                <w:rFonts w:ascii="GHEA Grapalat" w:hAnsi="GHEA Grapalat"/>
                <w:sz w:val="24"/>
                <w:szCs w:val="24"/>
                <w:lang w:val="hy-AM"/>
              </w:rPr>
              <w:softHyphen/>
              <w:t xml:space="preserve">տության կողմից Արցախի Հանրապետության դեմ </w:t>
            </w:r>
            <w:proofErr w:type="spellStart"/>
            <w:r w:rsidRPr="004F1F32">
              <w:rPr>
                <w:rFonts w:ascii="GHEA Grapalat" w:hAnsi="GHEA Grapalat"/>
                <w:sz w:val="24"/>
                <w:szCs w:val="24"/>
                <w:lang w:val="hy-AM"/>
              </w:rPr>
              <w:t>սանձազերծված</w:t>
            </w:r>
            <w:proofErr w:type="spellEnd"/>
            <w:r w:rsidRPr="004F1F32">
              <w:rPr>
                <w:rFonts w:ascii="GHEA Grapalat" w:hAnsi="GHEA Grapalat"/>
                <w:sz w:val="24"/>
                <w:szCs w:val="24"/>
                <w:lang w:val="hy-AM"/>
              </w:rPr>
              <w:t xml:space="preserve"> պատերազմի ընթաց</w:t>
            </w:r>
            <w:r w:rsidRPr="004F1F32">
              <w:rPr>
                <w:rFonts w:ascii="GHEA Grapalat" w:hAnsi="GHEA Grapalat"/>
                <w:sz w:val="24"/>
                <w:szCs w:val="24"/>
                <w:lang w:val="hy-AM"/>
              </w:rPr>
              <w:softHyphen/>
              <w:t>քում մարտական գործողությունների մասնակից սովորողների մեկ կիսամյակի  ուսման վարձի փոխհատուցման համար համապատասխան պայմաններ։</w:t>
            </w:r>
          </w:p>
          <w:p w:rsidR="00E36D91" w:rsidRPr="004F1F32" w:rsidRDefault="00E36D91" w:rsidP="00BE51BD">
            <w:pPr>
              <w:shd w:val="clear" w:color="auto" w:fill="FFFFFF"/>
              <w:spacing w:line="360" w:lineRule="auto"/>
              <w:ind w:left="270" w:hanging="18"/>
              <w:jc w:val="both"/>
              <w:rPr>
                <w:rFonts w:ascii="GHEA Grapalat" w:hAnsi="GHEA Grapalat"/>
                <w:sz w:val="24"/>
                <w:szCs w:val="24"/>
                <w:lang w:val="hy-AM"/>
              </w:rPr>
            </w:pPr>
          </w:p>
          <w:p w:rsidR="00E36D91" w:rsidRPr="004F1F32" w:rsidRDefault="00E36D91" w:rsidP="00BE51BD">
            <w:pPr>
              <w:shd w:val="clear" w:color="auto" w:fill="FFFFFF"/>
              <w:spacing w:line="360" w:lineRule="auto"/>
              <w:ind w:left="270" w:firstLine="375"/>
              <w:jc w:val="both"/>
              <w:rPr>
                <w:rFonts w:ascii="GHEA Grapalat" w:hAnsi="GHEA Grapalat"/>
                <w:sz w:val="24"/>
                <w:szCs w:val="24"/>
                <w:lang w:val="hy-AM"/>
              </w:rPr>
            </w:pPr>
          </w:p>
          <w:p w:rsidR="00E36D91" w:rsidRPr="004F1F32" w:rsidRDefault="00E36D91" w:rsidP="00BE51BD">
            <w:pPr>
              <w:ind w:left="270"/>
              <w:jc w:val="center"/>
              <w:rPr>
                <w:rFonts w:ascii="GHEA Grapalat" w:hAnsi="GHEA Grapalat" w:cs="Sylfaen"/>
                <w:sz w:val="24"/>
                <w:szCs w:val="24"/>
                <w:lang w:val="hy-AM"/>
              </w:rPr>
            </w:pPr>
          </w:p>
          <w:p w:rsidR="00E36D91" w:rsidRPr="004F1F32" w:rsidRDefault="00E36D91" w:rsidP="00BE51BD">
            <w:pPr>
              <w:ind w:left="270"/>
              <w:jc w:val="center"/>
              <w:rPr>
                <w:rFonts w:ascii="GHEA Grapalat" w:hAnsi="GHEA Grapalat" w:cs="Sylfaen"/>
                <w:sz w:val="24"/>
                <w:szCs w:val="24"/>
                <w:lang w:val="hy-AM"/>
              </w:rPr>
            </w:pPr>
          </w:p>
          <w:p w:rsidR="00E36D91" w:rsidRPr="004F1F32" w:rsidRDefault="00E36D91" w:rsidP="00BE51BD">
            <w:pPr>
              <w:ind w:left="270"/>
              <w:rPr>
                <w:rFonts w:ascii="GHEA Grapalat" w:hAnsi="GHEA Grapalat" w:cs="Sylfaen"/>
                <w:sz w:val="24"/>
                <w:szCs w:val="24"/>
                <w:lang w:val="ro-RO"/>
              </w:rPr>
            </w:pPr>
            <w:r w:rsidRPr="004F1F32">
              <w:rPr>
                <w:rFonts w:ascii="GHEA Grapalat" w:hAnsi="GHEA Grapalat" w:cs="Sylfaen"/>
                <w:sz w:val="24"/>
                <w:szCs w:val="24"/>
                <w:lang w:val="hy-AM"/>
              </w:rPr>
              <w:br w:type="page"/>
              <w:t xml:space="preserve">                                                      Տ</w:t>
            </w:r>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Ե</w:t>
            </w:r>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Ղ</w:t>
            </w:r>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Ե</w:t>
            </w:r>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Կ</w:t>
            </w:r>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Ա</w:t>
            </w:r>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Ն</w:t>
            </w:r>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Ք</w:t>
            </w:r>
          </w:p>
          <w:p w:rsidR="00E36D91" w:rsidRPr="004F1F32" w:rsidRDefault="00E36D91" w:rsidP="00BE51BD">
            <w:pPr>
              <w:keepNext/>
              <w:spacing w:line="360" w:lineRule="auto"/>
              <w:ind w:left="270"/>
              <w:jc w:val="center"/>
              <w:outlineLvl w:val="1"/>
              <w:rPr>
                <w:rFonts w:ascii="GHEA Grapalat" w:hAnsi="GHEA Grapalat"/>
                <w:sz w:val="24"/>
                <w:szCs w:val="24"/>
                <w:lang w:val="hy-AM"/>
              </w:rPr>
            </w:pPr>
          </w:p>
          <w:p w:rsidR="00E36D91" w:rsidRPr="004F1F32" w:rsidRDefault="00E36D91" w:rsidP="00BE51BD">
            <w:pPr>
              <w:tabs>
                <w:tab w:val="left" w:pos="-6600"/>
              </w:tabs>
              <w:spacing w:before="100" w:beforeAutospacing="1" w:after="100" w:afterAutospacing="1"/>
              <w:ind w:left="270"/>
              <w:contextualSpacing/>
              <w:jc w:val="center"/>
              <w:rPr>
                <w:rFonts w:ascii="GHEA Grapalat" w:hAnsi="GHEA Grapalat" w:cs="Sylfaen"/>
                <w:b/>
                <w:sz w:val="24"/>
                <w:szCs w:val="24"/>
                <w:lang w:val="hy-AM"/>
              </w:rPr>
            </w:pPr>
          </w:p>
          <w:p w:rsidR="00E36D91" w:rsidRPr="004F1F32" w:rsidRDefault="00E36D91" w:rsidP="00BE51BD">
            <w:pPr>
              <w:ind w:left="270" w:firstLine="720"/>
              <w:jc w:val="center"/>
              <w:rPr>
                <w:rFonts w:ascii="GHEA Grapalat" w:hAnsi="GHEA Grapalat" w:cs="Sylfaen"/>
                <w:sz w:val="24"/>
                <w:szCs w:val="24"/>
                <w:lang w:val="hy-AM"/>
              </w:rPr>
            </w:pPr>
            <w:r w:rsidRPr="004F1F32">
              <w:rPr>
                <w:rFonts w:ascii="GHEA Grapalat" w:hAnsi="GHEA Grapalat"/>
                <w:sz w:val="24"/>
                <w:szCs w:val="24"/>
                <w:lang w:val="hy-AM"/>
              </w:rPr>
              <w:lastRenderedPageBreak/>
              <w:t>«</w:t>
            </w:r>
            <w:r w:rsidRPr="004F1F32">
              <w:rPr>
                <w:rFonts w:ascii="GHEA Grapalat" w:hAnsi="GHEA Grapalat"/>
                <w:sz w:val="24"/>
                <w:szCs w:val="24"/>
                <w:lang w:val="af-ZA"/>
              </w:rPr>
              <w:t>ՀԱՅԱՍՏԱՆԻ ՀԱՆՐԱՊԵՏՈՒԹՅԱՆ</w:t>
            </w:r>
            <w:r w:rsidRPr="004F1F32">
              <w:rPr>
                <w:rFonts w:ascii="GHEA Grapalat" w:hAnsi="GHEA Grapalat" w:cs="Times Armenian"/>
                <w:sz w:val="24"/>
                <w:szCs w:val="24"/>
                <w:lang w:val="af-ZA"/>
              </w:rPr>
              <w:t xml:space="preserve"> </w:t>
            </w:r>
            <w:r w:rsidRPr="00287053">
              <w:rPr>
                <w:rFonts w:ascii="GHEA Grapalat" w:hAnsi="GHEA Grapalat"/>
                <w:sz w:val="24"/>
                <w:szCs w:val="24"/>
                <w:lang w:val="hy-AM"/>
              </w:rPr>
              <w:t>ԿԱՌԱՎԱՐՈՒԹՅԱՆ</w:t>
            </w:r>
            <w:r w:rsidRPr="00287053">
              <w:rPr>
                <w:rFonts w:ascii="GHEA Grapalat" w:hAnsi="GHEA Grapalat" w:cs="Times Armenian"/>
                <w:b/>
                <w:sz w:val="24"/>
                <w:szCs w:val="24"/>
                <w:lang w:val="af-ZA"/>
              </w:rPr>
              <w:t xml:space="preserve"> </w:t>
            </w:r>
            <w:r w:rsidRPr="00287053">
              <w:rPr>
                <w:rStyle w:val="Strong"/>
                <w:rFonts w:ascii="GHEA Grapalat" w:hAnsi="GHEA Grapalat"/>
                <w:color w:val="000000"/>
                <w:sz w:val="24"/>
                <w:szCs w:val="24"/>
                <w:shd w:val="clear" w:color="auto" w:fill="FFFFFF"/>
                <w:lang w:val="af-ZA"/>
              </w:rPr>
              <w:t>20</w:t>
            </w:r>
            <w:r w:rsidRPr="00287053">
              <w:rPr>
                <w:rStyle w:val="Strong"/>
                <w:rFonts w:ascii="GHEA Grapalat" w:hAnsi="GHEA Grapalat"/>
                <w:color w:val="000000"/>
                <w:sz w:val="24"/>
                <w:szCs w:val="24"/>
                <w:shd w:val="clear" w:color="auto" w:fill="FFFFFF"/>
                <w:lang w:val="hy-AM"/>
              </w:rPr>
              <w:t>20</w:t>
            </w:r>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ԹՎԱԿԱՆԻ</w:t>
            </w:r>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ԴԵԿՏԵՄԲԵՐԻ</w:t>
            </w:r>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10</w:t>
            </w:r>
            <w:r w:rsidRPr="00287053">
              <w:rPr>
                <w:rStyle w:val="Strong"/>
                <w:rFonts w:ascii="GHEA Grapalat" w:hAnsi="GHEA Grapalat"/>
                <w:color w:val="000000"/>
                <w:sz w:val="24"/>
                <w:szCs w:val="24"/>
                <w:shd w:val="clear" w:color="auto" w:fill="FFFFFF"/>
                <w:lang w:val="af-ZA"/>
              </w:rPr>
              <w:t>-</w:t>
            </w:r>
            <w:r w:rsidRPr="00287053">
              <w:rPr>
                <w:rStyle w:val="Strong"/>
                <w:rFonts w:ascii="GHEA Grapalat" w:hAnsi="GHEA Grapalat"/>
                <w:color w:val="000000"/>
                <w:sz w:val="24"/>
                <w:szCs w:val="24"/>
                <w:shd w:val="clear" w:color="auto" w:fill="FFFFFF"/>
                <w:lang w:val="hy-AM"/>
              </w:rPr>
              <w:t>Ի</w:t>
            </w:r>
            <w:r w:rsidRPr="00287053">
              <w:rPr>
                <w:rStyle w:val="Strong"/>
                <w:rFonts w:ascii="GHEA Grapalat" w:hAnsi="GHEA Grapalat"/>
                <w:color w:val="000000"/>
                <w:sz w:val="24"/>
                <w:szCs w:val="24"/>
                <w:shd w:val="clear" w:color="auto" w:fill="FFFFFF"/>
                <w:lang w:val="af-ZA"/>
              </w:rPr>
              <w:t xml:space="preserve"> N </w:t>
            </w:r>
            <w:r w:rsidRPr="00287053">
              <w:rPr>
                <w:rStyle w:val="Strong"/>
                <w:rFonts w:ascii="GHEA Grapalat" w:hAnsi="GHEA Grapalat"/>
                <w:color w:val="000000"/>
                <w:sz w:val="24"/>
                <w:szCs w:val="24"/>
                <w:shd w:val="clear" w:color="auto" w:fill="FFFFFF"/>
                <w:lang w:val="hy-AM"/>
              </w:rPr>
              <w:t>2008-Լ</w:t>
            </w:r>
            <w:r w:rsidRPr="004F1F32">
              <w:rPr>
                <w:rStyle w:val="Strong"/>
                <w:rFonts w:ascii="GHEA Grapalat" w:hAnsi="GHEA Grapalat"/>
                <w:color w:val="000000"/>
                <w:sz w:val="24"/>
                <w:szCs w:val="24"/>
                <w:shd w:val="clear" w:color="auto" w:fill="FFFFFF"/>
                <w:lang w:val="hy-AM"/>
              </w:rPr>
              <w:t xml:space="preserve"> </w:t>
            </w:r>
            <w:r w:rsidRPr="004F1F32">
              <w:rPr>
                <w:rFonts w:ascii="GHEA Grapalat" w:hAnsi="GHEA Grapalat"/>
                <w:sz w:val="24"/>
                <w:szCs w:val="24"/>
                <w:lang w:val="af-ZA"/>
              </w:rPr>
              <w:t>ՈՐՈՇՄԱՆ</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ՄԵՋ</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ՓՈՓՈԽՈՒԹՅՈՒՆ</w:t>
            </w:r>
            <w:r w:rsidRPr="004F1F32">
              <w:rPr>
                <w:rFonts w:ascii="GHEA Grapalat" w:hAnsi="GHEA Grapalat"/>
                <w:sz w:val="24"/>
                <w:szCs w:val="24"/>
                <w:lang w:val="hy-AM"/>
              </w:rPr>
              <w:t xml:space="preserve"> ԵՎ ԼՐԱՑՈՒՄՆԵՐ</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ԿԱՏԱՐԵԼՈՒ</w:t>
            </w:r>
            <w:r w:rsidRPr="004F1F32">
              <w:rPr>
                <w:rFonts w:ascii="GHEA Grapalat" w:hAnsi="GHEA Grapalat" w:cs="Times Armenian"/>
                <w:sz w:val="24"/>
                <w:szCs w:val="24"/>
                <w:lang w:val="af-ZA"/>
              </w:rPr>
              <w:t xml:space="preserve"> </w:t>
            </w:r>
            <w:r w:rsidRPr="004F1F32">
              <w:rPr>
                <w:rFonts w:ascii="GHEA Grapalat" w:hAnsi="GHEA Grapalat"/>
                <w:sz w:val="24"/>
                <w:szCs w:val="24"/>
                <w:lang w:val="af-ZA"/>
              </w:rPr>
              <w:t>ՄԱՍԻՆ</w:t>
            </w:r>
            <w:r w:rsidRPr="004F1F32">
              <w:rPr>
                <w:rFonts w:ascii="GHEA Grapalat" w:hAnsi="GHEA Grapalat"/>
                <w:sz w:val="24"/>
                <w:szCs w:val="24"/>
                <w:lang w:val="hy-AM"/>
              </w:rPr>
              <w:t xml:space="preserve">» </w:t>
            </w:r>
            <w:r w:rsidRPr="004F1F32">
              <w:rPr>
                <w:rFonts w:ascii="GHEA Grapalat" w:hAnsi="GHEA Grapalat" w:cs="Sylfaen"/>
                <w:sz w:val="24"/>
                <w:szCs w:val="24"/>
                <w:lang w:val="hy-AM"/>
              </w:rPr>
              <w:t xml:space="preserve">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 </w:t>
            </w:r>
          </w:p>
          <w:p w:rsidR="00E36D91" w:rsidRPr="004F1F32" w:rsidRDefault="00E36D91" w:rsidP="00BE51BD">
            <w:pPr>
              <w:ind w:left="270"/>
              <w:rPr>
                <w:rFonts w:ascii="GHEA Grapalat" w:hAnsi="GHEA Grapalat"/>
                <w:sz w:val="24"/>
                <w:szCs w:val="24"/>
                <w:lang w:val="hy-AM"/>
              </w:rPr>
            </w:pPr>
          </w:p>
          <w:p w:rsidR="00E36D91" w:rsidRPr="004F1F32" w:rsidRDefault="00E36D91" w:rsidP="00BE51BD">
            <w:pPr>
              <w:ind w:left="270"/>
              <w:rPr>
                <w:rFonts w:ascii="GHEA Grapalat" w:hAnsi="GHEA Grapalat"/>
                <w:sz w:val="24"/>
                <w:szCs w:val="24"/>
                <w:lang w:val="ro-RO"/>
              </w:rPr>
            </w:pPr>
          </w:p>
          <w:p w:rsidR="00E36D91" w:rsidRPr="004F1F32" w:rsidRDefault="00E36D91" w:rsidP="00BE51BD">
            <w:pPr>
              <w:spacing w:line="360" w:lineRule="auto"/>
              <w:ind w:left="270" w:firstLine="720"/>
              <w:jc w:val="both"/>
              <w:rPr>
                <w:rFonts w:ascii="GHEA Grapalat" w:hAnsi="GHEA Grapalat"/>
                <w:sz w:val="24"/>
                <w:szCs w:val="24"/>
                <w:lang w:val="ro-RO"/>
              </w:rPr>
            </w:pPr>
            <w:r w:rsidRPr="004F1F32">
              <w:rPr>
                <w:rFonts w:ascii="GHEA Grapalat" w:hAnsi="GHEA Grapalat"/>
                <w:sz w:val="24"/>
                <w:szCs w:val="24"/>
                <w:lang w:val="hy-AM"/>
              </w:rPr>
              <w:t>«Հ</w:t>
            </w:r>
            <w:proofErr w:type="spellStart"/>
            <w:r w:rsidRPr="004F1F32">
              <w:rPr>
                <w:rFonts w:ascii="GHEA Grapalat" w:hAnsi="GHEA Grapalat"/>
                <w:sz w:val="24"/>
                <w:szCs w:val="24"/>
                <w:lang w:val="af-ZA"/>
              </w:rPr>
              <w:t>այաստանի</w:t>
            </w:r>
            <w:proofErr w:type="spellEnd"/>
            <w:r w:rsidRPr="004F1F32">
              <w:rPr>
                <w:rFonts w:ascii="GHEA Grapalat" w:hAnsi="GHEA Grapalat"/>
                <w:sz w:val="24"/>
                <w:szCs w:val="24"/>
                <w:lang w:val="af-ZA"/>
              </w:rPr>
              <w:t xml:space="preserve"> </w:t>
            </w:r>
            <w:r w:rsidRPr="004F1F32">
              <w:rPr>
                <w:rFonts w:ascii="GHEA Grapalat" w:hAnsi="GHEA Grapalat"/>
                <w:sz w:val="24"/>
                <w:szCs w:val="24"/>
                <w:lang w:val="hy-AM"/>
              </w:rPr>
              <w:t>Հ</w:t>
            </w:r>
            <w:proofErr w:type="spellStart"/>
            <w:r w:rsidRPr="004F1F32">
              <w:rPr>
                <w:rFonts w:ascii="GHEA Grapalat" w:hAnsi="GHEA Grapalat"/>
                <w:sz w:val="24"/>
                <w:szCs w:val="24"/>
                <w:lang w:val="af-ZA"/>
              </w:rPr>
              <w:t>անրապետության</w:t>
            </w:r>
            <w:proofErr w:type="spellEnd"/>
            <w:r w:rsidRPr="004F1F32">
              <w:rPr>
                <w:rFonts w:ascii="GHEA Grapalat" w:hAnsi="GHEA Grapalat" w:cs="Times Armenian"/>
                <w:sz w:val="24"/>
                <w:szCs w:val="24"/>
                <w:lang w:val="af-ZA"/>
              </w:rPr>
              <w:t xml:space="preserve"> </w:t>
            </w:r>
            <w:r w:rsidRPr="004F1F32">
              <w:rPr>
                <w:rFonts w:ascii="GHEA Grapalat" w:hAnsi="GHEA Grapalat"/>
                <w:sz w:val="24"/>
                <w:szCs w:val="24"/>
                <w:lang w:val="hy-AM"/>
              </w:rPr>
              <w:t>կառավարության</w:t>
            </w:r>
            <w:r w:rsidRPr="004F1F32">
              <w:rPr>
                <w:rFonts w:ascii="GHEA Grapalat" w:hAnsi="GHEA Grapalat" w:cs="Times Armenian"/>
                <w:sz w:val="24"/>
                <w:szCs w:val="24"/>
                <w:lang w:val="af-ZA"/>
              </w:rPr>
              <w:t xml:space="preserve"> </w:t>
            </w:r>
            <w:r w:rsidRPr="00287053">
              <w:rPr>
                <w:rStyle w:val="Strong"/>
                <w:rFonts w:ascii="GHEA Grapalat" w:hAnsi="GHEA Grapalat"/>
                <w:color w:val="000000"/>
                <w:sz w:val="24"/>
                <w:szCs w:val="24"/>
                <w:shd w:val="clear" w:color="auto" w:fill="FFFFFF"/>
                <w:lang w:val="af-ZA"/>
              </w:rPr>
              <w:t>20</w:t>
            </w:r>
            <w:r w:rsidRPr="00287053">
              <w:rPr>
                <w:rStyle w:val="Strong"/>
                <w:rFonts w:ascii="GHEA Grapalat" w:hAnsi="GHEA Grapalat"/>
                <w:color w:val="000000"/>
                <w:sz w:val="24"/>
                <w:szCs w:val="24"/>
                <w:shd w:val="clear" w:color="auto" w:fill="FFFFFF"/>
                <w:lang w:val="hy-AM"/>
              </w:rPr>
              <w:t>20</w:t>
            </w:r>
            <w:r w:rsidRPr="00287053">
              <w:rPr>
                <w:rStyle w:val="Strong"/>
                <w:rFonts w:ascii="GHEA Grapalat" w:hAnsi="GHEA Grapalat"/>
                <w:color w:val="000000"/>
                <w:sz w:val="24"/>
                <w:szCs w:val="24"/>
                <w:shd w:val="clear" w:color="auto" w:fill="FFFFFF"/>
                <w:lang w:val="af-ZA"/>
              </w:rPr>
              <w:t xml:space="preserve"> </w:t>
            </w:r>
            <w:proofErr w:type="spellStart"/>
            <w:r w:rsidRPr="00287053">
              <w:rPr>
                <w:rStyle w:val="Strong"/>
                <w:rFonts w:ascii="GHEA Grapalat" w:hAnsi="GHEA Grapalat"/>
                <w:color w:val="000000"/>
                <w:sz w:val="24"/>
                <w:szCs w:val="24"/>
                <w:shd w:val="clear" w:color="auto" w:fill="FFFFFF"/>
              </w:rPr>
              <w:t>թվականի</w:t>
            </w:r>
            <w:proofErr w:type="spellEnd"/>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դեկտեմբերի</w:t>
            </w:r>
            <w:r w:rsidRPr="00287053">
              <w:rPr>
                <w:rStyle w:val="Strong"/>
                <w:rFonts w:ascii="GHEA Grapalat" w:hAnsi="GHEA Grapalat"/>
                <w:color w:val="000000"/>
                <w:sz w:val="24"/>
                <w:szCs w:val="24"/>
                <w:shd w:val="clear" w:color="auto" w:fill="FFFFFF"/>
                <w:lang w:val="af-ZA"/>
              </w:rPr>
              <w:t xml:space="preserve"> </w:t>
            </w:r>
            <w:r w:rsidRPr="00287053">
              <w:rPr>
                <w:rStyle w:val="Strong"/>
                <w:rFonts w:ascii="GHEA Grapalat" w:hAnsi="GHEA Grapalat"/>
                <w:color w:val="000000"/>
                <w:sz w:val="24"/>
                <w:szCs w:val="24"/>
                <w:shd w:val="clear" w:color="auto" w:fill="FFFFFF"/>
                <w:lang w:val="hy-AM"/>
              </w:rPr>
              <w:t>10</w:t>
            </w:r>
            <w:r w:rsidRPr="00287053">
              <w:rPr>
                <w:rStyle w:val="Strong"/>
                <w:rFonts w:ascii="GHEA Grapalat" w:hAnsi="GHEA Grapalat"/>
                <w:color w:val="000000"/>
                <w:sz w:val="24"/>
                <w:szCs w:val="24"/>
                <w:shd w:val="clear" w:color="auto" w:fill="FFFFFF"/>
                <w:lang w:val="af-ZA"/>
              </w:rPr>
              <w:t>-</w:t>
            </w:r>
            <w:r w:rsidRPr="00287053">
              <w:rPr>
                <w:rStyle w:val="Strong"/>
                <w:rFonts w:ascii="GHEA Grapalat" w:hAnsi="GHEA Grapalat"/>
                <w:color w:val="000000"/>
                <w:sz w:val="24"/>
                <w:szCs w:val="24"/>
                <w:shd w:val="clear" w:color="auto" w:fill="FFFFFF"/>
              </w:rPr>
              <w:t>ի</w:t>
            </w:r>
            <w:r w:rsidRPr="00287053">
              <w:rPr>
                <w:rStyle w:val="Strong"/>
                <w:rFonts w:ascii="GHEA Grapalat" w:hAnsi="GHEA Grapalat"/>
                <w:color w:val="000000"/>
                <w:sz w:val="24"/>
                <w:szCs w:val="24"/>
                <w:shd w:val="clear" w:color="auto" w:fill="FFFFFF"/>
                <w:lang w:val="af-ZA"/>
              </w:rPr>
              <w:t xml:space="preserve"> N </w:t>
            </w:r>
            <w:r w:rsidRPr="00287053">
              <w:rPr>
                <w:rStyle w:val="Strong"/>
                <w:rFonts w:ascii="GHEA Grapalat" w:hAnsi="GHEA Grapalat"/>
                <w:color w:val="000000"/>
                <w:sz w:val="24"/>
                <w:szCs w:val="24"/>
                <w:shd w:val="clear" w:color="auto" w:fill="FFFFFF"/>
                <w:lang w:val="hy-AM"/>
              </w:rPr>
              <w:t>2008-Լ</w:t>
            </w:r>
            <w:r w:rsidRPr="004F1F32">
              <w:rPr>
                <w:rStyle w:val="Strong"/>
                <w:rFonts w:ascii="GHEA Grapalat" w:hAnsi="GHEA Grapalat"/>
                <w:color w:val="000000"/>
                <w:sz w:val="24"/>
                <w:szCs w:val="24"/>
                <w:shd w:val="clear" w:color="auto" w:fill="FFFFFF"/>
                <w:lang w:val="hy-AM"/>
              </w:rPr>
              <w:t xml:space="preserve"> </w:t>
            </w:r>
            <w:proofErr w:type="spellStart"/>
            <w:r w:rsidRPr="004F1F32">
              <w:rPr>
                <w:rFonts w:ascii="GHEA Grapalat" w:hAnsi="GHEA Grapalat"/>
                <w:sz w:val="24"/>
                <w:szCs w:val="24"/>
                <w:lang w:val="af-ZA"/>
              </w:rPr>
              <w:t>որոշման</w:t>
            </w:r>
            <w:proofErr w:type="spellEnd"/>
            <w:r w:rsidRPr="004F1F32">
              <w:rPr>
                <w:rFonts w:ascii="GHEA Grapalat" w:hAnsi="GHEA Grapalat" w:cs="Times Armenian"/>
                <w:sz w:val="24"/>
                <w:szCs w:val="24"/>
                <w:lang w:val="af-ZA"/>
              </w:rPr>
              <w:t xml:space="preserve"> </w:t>
            </w:r>
            <w:proofErr w:type="spellStart"/>
            <w:r w:rsidRPr="004F1F32">
              <w:rPr>
                <w:rFonts w:ascii="GHEA Grapalat" w:hAnsi="GHEA Grapalat"/>
                <w:sz w:val="24"/>
                <w:szCs w:val="24"/>
                <w:lang w:val="af-ZA"/>
              </w:rPr>
              <w:t>մեջ</w:t>
            </w:r>
            <w:proofErr w:type="spellEnd"/>
            <w:r w:rsidRPr="004F1F32">
              <w:rPr>
                <w:rFonts w:ascii="GHEA Grapalat" w:hAnsi="GHEA Grapalat" w:cs="Times Armenian"/>
                <w:sz w:val="24"/>
                <w:szCs w:val="24"/>
                <w:lang w:val="af-ZA"/>
              </w:rPr>
              <w:t xml:space="preserve"> </w:t>
            </w:r>
            <w:proofErr w:type="spellStart"/>
            <w:r w:rsidRPr="004F1F32">
              <w:rPr>
                <w:rFonts w:ascii="GHEA Grapalat" w:hAnsi="GHEA Grapalat"/>
                <w:sz w:val="24"/>
                <w:szCs w:val="24"/>
                <w:lang w:val="af-ZA"/>
              </w:rPr>
              <w:t>փոփոխություն</w:t>
            </w:r>
            <w:proofErr w:type="spellEnd"/>
            <w:r w:rsidRPr="004F1F32">
              <w:rPr>
                <w:rFonts w:ascii="GHEA Grapalat" w:hAnsi="GHEA Grapalat"/>
                <w:sz w:val="24"/>
                <w:szCs w:val="24"/>
                <w:lang w:val="hy-AM"/>
              </w:rPr>
              <w:t xml:space="preserve"> և լրացումներ</w:t>
            </w:r>
            <w:r w:rsidRPr="004F1F32">
              <w:rPr>
                <w:rFonts w:ascii="GHEA Grapalat" w:hAnsi="GHEA Grapalat" w:cs="Times Armenian"/>
                <w:sz w:val="24"/>
                <w:szCs w:val="24"/>
                <w:lang w:val="af-ZA"/>
              </w:rPr>
              <w:t xml:space="preserve"> </w:t>
            </w:r>
            <w:proofErr w:type="spellStart"/>
            <w:r w:rsidRPr="004F1F32">
              <w:rPr>
                <w:rFonts w:ascii="GHEA Grapalat" w:hAnsi="GHEA Grapalat"/>
                <w:sz w:val="24"/>
                <w:szCs w:val="24"/>
                <w:lang w:val="af-ZA"/>
              </w:rPr>
              <w:t>կատարելու</w:t>
            </w:r>
            <w:proofErr w:type="spellEnd"/>
            <w:r w:rsidRPr="004F1F32">
              <w:rPr>
                <w:rFonts w:ascii="GHEA Grapalat" w:hAnsi="GHEA Grapalat" w:cs="Times Armenian"/>
                <w:sz w:val="24"/>
                <w:szCs w:val="24"/>
                <w:lang w:val="af-ZA"/>
              </w:rPr>
              <w:t xml:space="preserve"> </w:t>
            </w:r>
            <w:proofErr w:type="spellStart"/>
            <w:r w:rsidRPr="004F1F32">
              <w:rPr>
                <w:rFonts w:ascii="GHEA Grapalat" w:hAnsi="GHEA Grapalat"/>
                <w:sz w:val="24"/>
                <w:szCs w:val="24"/>
                <w:lang w:val="af-ZA"/>
              </w:rPr>
              <w:t>մասին</w:t>
            </w:r>
            <w:proofErr w:type="spellEnd"/>
            <w:r w:rsidRPr="004F1F32">
              <w:rPr>
                <w:rFonts w:ascii="GHEA Grapalat" w:hAnsi="GHEA Grapalat"/>
                <w:sz w:val="24"/>
                <w:szCs w:val="24"/>
                <w:lang w:val="hy-AM"/>
              </w:rPr>
              <w:t>»</w:t>
            </w:r>
            <w:r w:rsidRPr="004F1F32">
              <w:rPr>
                <w:rFonts w:ascii="GHEA Grapalat" w:hAnsi="GHEA Grapalat" w:cs="Sylfaen"/>
                <w:sz w:val="24"/>
                <w:szCs w:val="24"/>
                <w:lang w:val="hy-AM"/>
              </w:rPr>
              <w:t xml:space="preserve">  </w:t>
            </w:r>
            <w:proofErr w:type="spellStart"/>
            <w:r w:rsidRPr="004F1F32">
              <w:rPr>
                <w:rFonts w:ascii="GHEA Grapalat" w:hAnsi="GHEA Grapalat" w:cs="Sylfaen"/>
                <w:sz w:val="24"/>
                <w:szCs w:val="24"/>
                <w:lang w:val="ro-RO"/>
              </w:rPr>
              <w:t>Հայաստանի</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Հանրապետության</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կառավարության</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որոշման</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նախա</w:t>
            </w:r>
            <w:r w:rsidRPr="004F1F32">
              <w:rPr>
                <w:rFonts w:ascii="GHEA Grapalat" w:hAnsi="GHEA Grapalat" w:cs="Times Armenian"/>
                <w:sz w:val="24"/>
                <w:szCs w:val="24"/>
                <w:lang w:val="ro-RO"/>
              </w:rPr>
              <w:t>գ</w:t>
            </w:r>
            <w:r w:rsidRPr="004F1F32">
              <w:rPr>
                <w:rFonts w:ascii="GHEA Grapalat" w:hAnsi="GHEA Grapalat" w:cs="Sylfaen"/>
                <w:sz w:val="24"/>
                <w:szCs w:val="24"/>
                <w:lang w:val="ro-RO"/>
              </w:rPr>
              <w:t>ծի</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ընդունումը</w:t>
            </w:r>
            <w:proofErr w:type="spellEnd"/>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ՀՀ</w:t>
            </w:r>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պետական</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բյուջեի</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եկամուտներում</w:t>
            </w:r>
            <w:proofErr w:type="spellEnd"/>
            <w:r w:rsidRPr="004F1F32">
              <w:rPr>
                <w:rFonts w:ascii="GHEA Grapalat" w:hAnsi="GHEA Grapalat" w:cs="Times Armenian"/>
                <w:sz w:val="24"/>
                <w:szCs w:val="24"/>
                <w:lang w:val="ro-RO"/>
              </w:rPr>
              <w:t xml:space="preserve"> </w:t>
            </w:r>
            <w:r w:rsidRPr="004F1F32">
              <w:rPr>
                <w:rFonts w:ascii="GHEA Grapalat" w:hAnsi="GHEA Grapalat" w:cs="Sylfaen"/>
                <w:sz w:val="24"/>
                <w:szCs w:val="24"/>
                <w:lang w:val="ro-RO"/>
              </w:rPr>
              <w:t>և</w:t>
            </w:r>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ծախսերում</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փոփոխություններ</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չի</w:t>
            </w:r>
            <w:proofErr w:type="spellEnd"/>
            <w:r w:rsidRPr="004F1F32">
              <w:rPr>
                <w:rFonts w:ascii="GHEA Grapalat" w:hAnsi="GHEA Grapalat" w:cs="Times Armenian"/>
                <w:sz w:val="24"/>
                <w:szCs w:val="24"/>
                <w:lang w:val="ro-RO"/>
              </w:rPr>
              <w:t xml:space="preserve"> </w:t>
            </w:r>
            <w:proofErr w:type="spellStart"/>
            <w:r w:rsidRPr="004F1F32">
              <w:rPr>
                <w:rFonts w:ascii="GHEA Grapalat" w:hAnsi="GHEA Grapalat" w:cs="Sylfaen"/>
                <w:sz w:val="24"/>
                <w:szCs w:val="24"/>
                <w:lang w:val="ro-RO"/>
              </w:rPr>
              <w:t>առաջացնի</w:t>
            </w:r>
            <w:proofErr w:type="spellEnd"/>
            <w:r w:rsidRPr="004F1F32">
              <w:rPr>
                <w:rFonts w:ascii="GHEA Grapalat" w:hAnsi="GHEA Grapalat" w:cs="Times Armenian"/>
                <w:sz w:val="24"/>
                <w:szCs w:val="24"/>
                <w:lang w:val="ro-RO"/>
              </w:rPr>
              <w:t>:</w:t>
            </w:r>
            <w:r w:rsidRPr="004F1F32">
              <w:rPr>
                <w:rFonts w:ascii="GHEA Grapalat" w:hAnsi="GHEA Grapalat"/>
                <w:sz w:val="24"/>
                <w:szCs w:val="24"/>
                <w:lang w:val="ro-RO"/>
              </w:rPr>
              <w:t xml:space="preserve">                                         </w:t>
            </w:r>
          </w:p>
          <w:p w:rsidR="00E36D91" w:rsidRPr="004F1F32" w:rsidRDefault="00E36D91" w:rsidP="00BE51BD">
            <w:pPr>
              <w:spacing w:line="360" w:lineRule="auto"/>
              <w:ind w:left="270"/>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ro-RO"/>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spacing w:line="360" w:lineRule="auto"/>
              <w:ind w:left="270"/>
              <w:jc w:val="center"/>
              <w:rPr>
                <w:rFonts w:ascii="GHEA Grapalat" w:hAnsi="GHEA Grapalat" w:cs="Sylfaen"/>
                <w:sz w:val="24"/>
                <w:szCs w:val="24"/>
                <w:lang w:val="hy-AM"/>
              </w:rPr>
            </w:pPr>
          </w:p>
          <w:p w:rsidR="00E36D91" w:rsidRPr="004F1F32" w:rsidRDefault="00E36D91" w:rsidP="00BE51BD">
            <w:pPr>
              <w:pStyle w:val="ListParagraph"/>
              <w:ind w:left="270"/>
              <w:rPr>
                <w:rFonts w:ascii="GHEA Grapalat" w:hAnsi="GHEA Grapalat"/>
                <w:sz w:val="24"/>
                <w:szCs w:val="24"/>
                <w:lang w:val="hy-AM"/>
              </w:rPr>
            </w:pPr>
          </w:p>
        </w:tc>
      </w:tr>
    </w:tbl>
    <w:p w:rsidR="00E36D91" w:rsidRPr="004F1F32" w:rsidRDefault="00E36D91" w:rsidP="00E36D91">
      <w:pPr>
        <w:pStyle w:val="NormalWeb"/>
        <w:spacing w:before="0" w:beforeAutospacing="0" w:after="0" w:afterAutospacing="0"/>
        <w:jc w:val="both"/>
        <w:rPr>
          <w:rFonts w:ascii="GHEA Grapalat" w:hAnsi="GHEA Grapalat"/>
          <w:sz w:val="16"/>
          <w:szCs w:val="16"/>
          <w:lang w:val="ro-RO"/>
        </w:rPr>
      </w:pPr>
    </w:p>
    <w:p w:rsidR="003E660E" w:rsidRPr="00E36D91" w:rsidRDefault="003E660E">
      <w:pPr>
        <w:rPr>
          <w:lang w:val="ro-RO"/>
        </w:rPr>
      </w:pPr>
      <w:bookmarkStart w:id="0" w:name="_GoBack"/>
      <w:bookmarkEnd w:id="0"/>
    </w:p>
    <w:sectPr w:rsidR="003E660E" w:rsidRPr="00E36D91" w:rsidSect="000D5981">
      <w:headerReference w:type="even" r:id="rId5"/>
      <w:footerReference w:type="default" r:id="rId6"/>
      <w:pgSz w:w="11909" w:h="16834" w:code="9"/>
      <w:pgMar w:top="1418" w:right="567" w:bottom="719" w:left="567" w:header="425"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w:altName w:val="Arial"/>
    <w:charset w:val="CC"/>
    <w:family w:val="swiss"/>
    <w:pitch w:val="variable"/>
    <w:sig w:usb0="00000001"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B2" w:rsidRDefault="00E36D91"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E36D91"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E36D91"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20" w:rsidRDefault="00E36D91">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15F49"/>
    <w:multiLevelType w:val="hybridMultilevel"/>
    <w:tmpl w:val="F676BB74"/>
    <w:lvl w:ilvl="0" w:tplc="DDD016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91"/>
    <w:rsid w:val="0000589D"/>
    <w:rsid w:val="0002611B"/>
    <w:rsid w:val="000267BF"/>
    <w:rsid w:val="00033F46"/>
    <w:rsid w:val="00053076"/>
    <w:rsid w:val="00075C58"/>
    <w:rsid w:val="00084F18"/>
    <w:rsid w:val="00085E7B"/>
    <w:rsid w:val="00090398"/>
    <w:rsid w:val="00093520"/>
    <w:rsid w:val="00095D20"/>
    <w:rsid w:val="000A0EDF"/>
    <w:rsid w:val="000A2539"/>
    <w:rsid w:val="000A32F5"/>
    <w:rsid w:val="000B5CC9"/>
    <w:rsid w:val="000B5D96"/>
    <w:rsid w:val="000C39B8"/>
    <w:rsid w:val="000C5743"/>
    <w:rsid w:val="000D41D3"/>
    <w:rsid w:val="000D7A19"/>
    <w:rsid w:val="000E1460"/>
    <w:rsid w:val="000E311F"/>
    <w:rsid w:val="000F19C2"/>
    <w:rsid w:val="000F6AE9"/>
    <w:rsid w:val="00105EDF"/>
    <w:rsid w:val="0010704D"/>
    <w:rsid w:val="0012603E"/>
    <w:rsid w:val="00140484"/>
    <w:rsid w:val="00141B6A"/>
    <w:rsid w:val="0014253F"/>
    <w:rsid w:val="00176B94"/>
    <w:rsid w:val="00184EC7"/>
    <w:rsid w:val="0018546F"/>
    <w:rsid w:val="00187C6F"/>
    <w:rsid w:val="00190CB6"/>
    <w:rsid w:val="001972E3"/>
    <w:rsid w:val="001A0487"/>
    <w:rsid w:val="001A64CE"/>
    <w:rsid w:val="001C4645"/>
    <w:rsid w:val="001C7312"/>
    <w:rsid w:val="001D2323"/>
    <w:rsid w:val="001D3C43"/>
    <w:rsid w:val="001E3D3E"/>
    <w:rsid w:val="00206A42"/>
    <w:rsid w:val="002115D6"/>
    <w:rsid w:val="00215996"/>
    <w:rsid w:val="002160FC"/>
    <w:rsid w:val="002205E5"/>
    <w:rsid w:val="00237324"/>
    <w:rsid w:val="002447F6"/>
    <w:rsid w:val="0025122F"/>
    <w:rsid w:val="00251BEF"/>
    <w:rsid w:val="00252BEF"/>
    <w:rsid w:val="002531EF"/>
    <w:rsid w:val="002609B6"/>
    <w:rsid w:val="002613A6"/>
    <w:rsid w:val="00277DB5"/>
    <w:rsid w:val="002850FB"/>
    <w:rsid w:val="00290478"/>
    <w:rsid w:val="002966CB"/>
    <w:rsid w:val="002A235E"/>
    <w:rsid w:val="002A5E10"/>
    <w:rsid w:val="002A7FED"/>
    <w:rsid w:val="002C563F"/>
    <w:rsid w:val="002C7D7F"/>
    <w:rsid w:val="002D4B0C"/>
    <w:rsid w:val="002D6660"/>
    <w:rsid w:val="002E5663"/>
    <w:rsid w:val="002F7EE7"/>
    <w:rsid w:val="0032016E"/>
    <w:rsid w:val="00324F02"/>
    <w:rsid w:val="003314B7"/>
    <w:rsid w:val="00335D54"/>
    <w:rsid w:val="00336A81"/>
    <w:rsid w:val="003450B8"/>
    <w:rsid w:val="00354AAB"/>
    <w:rsid w:val="0037668F"/>
    <w:rsid w:val="0037691F"/>
    <w:rsid w:val="0038143D"/>
    <w:rsid w:val="00383334"/>
    <w:rsid w:val="003942A1"/>
    <w:rsid w:val="003B2423"/>
    <w:rsid w:val="003C6E57"/>
    <w:rsid w:val="003D3BEB"/>
    <w:rsid w:val="003E660E"/>
    <w:rsid w:val="004403C7"/>
    <w:rsid w:val="004436EA"/>
    <w:rsid w:val="00445F3B"/>
    <w:rsid w:val="00450139"/>
    <w:rsid w:val="00455415"/>
    <w:rsid w:val="00464FBC"/>
    <w:rsid w:val="004C23C7"/>
    <w:rsid w:val="004C311F"/>
    <w:rsid w:val="004C4DC9"/>
    <w:rsid w:val="004D1AD3"/>
    <w:rsid w:val="004D666D"/>
    <w:rsid w:val="005013BA"/>
    <w:rsid w:val="005153D9"/>
    <w:rsid w:val="00526AAF"/>
    <w:rsid w:val="0053262F"/>
    <w:rsid w:val="00536A44"/>
    <w:rsid w:val="00540383"/>
    <w:rsid w:val="0055057B"/>
    <w:rsid w:val="005569F6"/>
    <w:rsid w:val="00561FA4"/>
    <w:rsid w:val="005640F4"/>
    <w:rsid w:val="0057275E"/>
    <w:rsid w:val="005B2E21"/>
    <w:rsid w:val="005C1507"/>
    <w:rsid w:val="005D2A0A"/>
    <w:rsid w:val="005D66ED"/>
    <w:rsid w:val="005F76A6"/>
    <w:rsid w:val="00616CF5"/>
    <w:rsid w:val="00622424"/>
    <w:rsid w:val="006241F1"/>
    <w:rsid w:val="006309CB"/>
    <w:rsid w:val="00631473"/>
    <w:rsid w:val="00634001"/>
    <w:rsid w:val="00634C16"/>
    <w:rsid w:val="00647F8C"/>
    <w:rsid w:val="0065660C"/>
    <w:rsid w:val="006623BE"/>
    <w:rsid w:val="0066371E"/>
    <w:rsid w:val="00667103"/>
    <w:rsid w:val="00673F43"/>
    <w:rsid w:val="006770B2"/>
    <w:rsid w:val="00681991"/>
    <w:rsid w:val="00682CBD"/>
    <w:rsid w:val="0068352C"/>
    <w:rsid w:val="00687C7A"/>
    <w:rsid w:val="0069418E"/>
    <w:rsid w:val="00694F66"/>
    <w:rsid w:val="006A19C9"/>
    <w:rsid w:val="006A6F1B"/>
    <w:rsid w:val="006B5574"/>
    <w:rsid w:val="006B686C"/>
    <w:rsid w:val="006C20B9"/>
    <w:rsid w:val="006C6CFC"/>
    <w:rsid w:val="006D382F"/>
    <w:rsid w:val="006F2087"/>
    <w:rsid w:val="006F4E90"/>
    <w:rsid w:val="006F5731"/>
    <w:rsid w:val="0070428C"/>
    <w:rsid w:val="00707CFD"/>
    <w:rsid w:val="007309D3"/>
    <w:rsid w:val="007369D5"/>
    <w:rsid w:val="00743553"/>
    <w:rsid w:val="00751EF9"/>
    <w:rsid w:val="007556D9"/>
    <w:rsid w:val="00767465"/>
    <w:rsid w:val="00780A1A"/>
    <w:rsid w:val="007839E3"/>
    <w:rsid w:val="007872CA"/>
    <w:rsid w:val="007A5F86"/>
    <w:rsid w:val="007B164E"/>
    <w:rsid w:val="007B2515"/>
    <w:rsid w:val="007B47CF"/>
    <w:rsid w:val="007D16BC"/>
    <w:rsid w:val="007D56DE"/>
    <w:rsid w:val="007F41A9"/>
    <w:rsid w:val="008337B4"/>
    <w:rsid w:val="00837276"/>
    <w:rsid w:val="008475CA"/>
    <w:rsid w:val="00850E93"/>
    <w:rsid w:val="00853BB2"/>
    <w:rsid w:val="008569B4"/>
    <w:rsid w:val="00875E36"/>
    <w:rsid w:val="00881B01"/>
    <w:rsid w:val="008947B0"/>
    <w:rsid w:val="008A096D"/>
    <w:rsid w:val="008A22E3"/>
    <w:rsid w:val="008B11F1"/>
    <w:rsid w:val="008C0915"/>
    <w:rsid w:val="008C1D49"/>
    <w:rsid w:val="008E2227"/>
    <w:rsid w:val="008F1F73"/>
    <w:rsid w:val="008F5FD1"/>
    <w:rsid w:val="009006F6"/>
    <w:rsid w:val="0090214D"/>
    <w:rsid w:val="00902E22"/>
    <w:rsid w:val="00904BC5"/>
    <w:rsid w:val="009079FD"/>
    <w:rsid w:val="009300EB"/>
    <w:rsid w:val="009322EC"/>
    <w:rsid w:val="00941577"/>
    <w:rsid w:val="009423B7"/>
    <w:rsid w:val="00943CB2"/>
    <w:rsid w:val="00961792"/>
    <w:rsid w:val="0098211B"/>
    <w:rsid w:val="00990023"/>
    <w:rsid w:val="009B4E93"/>
    <w:rsid w:val="009C1E9A"/>
    <w:rsid w:val="009C1F69"/>
    <w:rsid w:val="009C2634"/>
    <w:rsid w:val="009D72CB"/>
    <w:rsid w:val="009E2C45"/>
    <w:rsid w:val="009E60D3"/>
    <w:rsid w:val="009E636D"/>
    <w:rsid w:val="009F3436"/>
    <w:rsid w:val="009F429E"/>
    <w:rsid w:val="009F510D"/>
    <w:rsid w:val="00A06449"/>
    <w:rsid w:val="00A15D6B"/>
    <w:rsid w:val="00A17632"/>
    <w:rsid w:val="00A270E6"/>
    <w:rsid w:val="00A32398"/>
    <w:rsid w:val="00A44E03"/>
    <w:rsid w:val="00A569EA"/>
    <w:rsid w:val="00A66FA9"/>
    <w:rsid w:val="00A77678"/>
    <w:rsid w:val="00A836AD"/>
    <w:rsid w:val="00A85A59"/>
    <w:rsid w:val="00A93CF2"/>
    <w:rsid w:val="00AA0421"/>
    <w:rsid w:val="00AC32C6"/>
    <w:rsid w:val="00AC34C1"/>
    <w:rsid w:val="00AD720B"/>
    <w:rsid w:val="00AF638A"/>
    <w:rsid w:val="00B112E7"/>
    <w:rsid w:val="00B163D7"/>
    <w:rsid w:val="00B26E37"/>
    <w:rsid w:val="00B31316"/>
    <w:rsid w:val="00B42D00"/>
    <w:rsid w:val="00B43072"/>
    <w:rsid w:val="00B47D0E"/>
    <w:rsid w:val="00B549BA"/>
    <w:rsid w:val="00B61981"/>
    <w:rsid w:val="00B66D51"/>
    <w:rsid w:val="00B705DB"/>
    <w:rsid w:val="00B72618"/>
    <w:rsid w:val="00B72AE9"/>
    <w:rsid w:val="00B766C8"/>
    <w:rsid w:val="00B82ED9"/>
    <w:rsid w:val="00BA72C9"/>
    <w:rsid w:val="00BB1BD4"/>
    <w:rsid w:val="00BB1DB3"/>
    <w:rsid w:val="00BB21BF"/>
    <w:rsid w:val="00BB58C6"/>
    <w:rsid w:val="00BD449F"/>
    <w:rsid w:val="00BE4FFC"/>
    <w:rsid w:val="00C00B38"/>
    <w:rsid w:val="00C14950"/>
    <w:rsid w:val="00C16EC8"/>
    <w:rsid w:val="00C20B91"/>
    <w:rsid w:val="00C20C54"/>
    <w:rsid w:val="00C25C49"/>
    <w:rsid w:val="00C27C4A"/>
    <w:rsid w:val="00C355D6"/>
    <w:rsid w:val="00C36D08"/>
    <w:rsid w:val="00C42F74"/>
    <w:rsid w:val="00C75F5F"/>
    <w:rsid w:val="00C807C1"/>
    <w:rsid w:val="00C81D11"/>
    <w:rsid w:val="00C82978"/>
    <w:rsid w:val="00C84E55"/>
    <w:rsid w:val="00C90628"/>
    <w:rsid w:val="00C95137"/>
    <w:rsid w:val="00CC6E18"/>
    <w:rsid w:val="00CD7715"/>
    <w:rsid w:val="00CE2D10"/>
    <w:rsid w:val="00CF0130"/>
    <w:rsid w:val="00CF1A9A"/>
    <w:rsid w:val="00CF7117"/>
    <w:rsid w:val="00D0068C"/>
    <w:rsid w:val="00D04B5B"/>
    <w:rsid w:val="00D077F6"/>
    <w:rsid w:val="00D149B3"/>
    <w:rsid w:val="00D36D00"/>
    <w:rsid w:val="00D456A1"/>
    <w:rsid w:val="00D47C83"/>
    <w:rsid w:val="00D6115C"/>
    <w:rsid w:val="00D63671"/>
    <w:rsid w:val="00D67039"/>
    <w:rsid w:val="00D7740E"/>
    <w:rsid w:val="00D8175C"/>
    <w:rsid w:val="00D82403"/>
    <w:rsid w:val="00D93E61"/>
    <w:rsid w:val="00DB2538"/>
    <w:rsid w:val="00DC25A0"/>
    <w:rsid w:val="00DE3B69"/>
    <w:rsid w:val="00DF7957"/>
    <w:rsid w:val="00E154DD"/>
    <w:rsid w:val="00E17073"/>
    <w:rsid w:val="00E261BE"/>
    <w:rsid w:val="00E30193"/>
    <w:rsid w:val="00E327A4"/>
    <w:rsid w:val="00E32F63"/>
    <w:rsid w:val="00E33E23"/>
    <w:rsid w:val="00E36D91"/>
    <w:rsid w:val="00E46A4A"/>
    <w:rsid w:val="00E505E6"/>
    <w:rsid w:val="00E71217"/>
    <w:rsid w:val="00E74913"/>
    <w:rsid w:val="00EA2D72"/>
    <w:rsid w:val="00EB3FC8"/>
    <w:rsid w:val="00EB52BE"/>
    <w:rsid w:val="00EB7DE9"/>
    <w:rsid w:val="00EC1040"/>
    <w:rsid w:val="00EC79D0"/>
    <w:rsid w:val="00ED1827"/>
    <w:rsid w:val="00ED4BB6"/>
    <w:rsid w:val="00ED511A"/>
    <w:rsid w:val="00ED58C7"/>
    <w:rsid w:val="00EE2676"/>
    <w:rsid w:val="00EE2747"/>
    <w:rsid w:val="00EF22D1"/>
    <w:rsid w:val="00EF28B2"/>
    <w:rsid w:val="00EF53E0"/>
    <w:rsid w:val="00EF66A1"/>
    <w:rsid w:val="00EF694C"/>
    <w:rsid w:val="00EF71E8"/>
    <w:rsid w:val="00F06A03"/>
    <w:rsid w:val="00F10A56"/>
    <w:rsid w:val="00F11020"/>
    <w:rsid w:val="00F12A3B"/>
    <w:rsid w:val="00F143AB"/>
    <w:rsid w:val="00F21F02"/>
    <w:rsid w:val="00F24CA3"/>
    <w:rsid w:val="00F25EBC"/>
    <w:rsid w:val="00F2720F"/>
    <w:rsid w:val="00F414B8"/>
    <w:rsid w:val="00F466B2"/>
    <w:rsid w:val="00F56990"/>
    <w:rsid w:val="00F86938"/>
    <w:rsid w:val="00F87BD7"/>
    <w:rsid w:val="00F91A60"/>
    <w:rsid w:val="00F92C50"/>
    <w:rsid w:val="00FA24CA"/>
    <w:rsid w:val="00FD51CD"/>
    <w:rsid w:val="00FD633C"/>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F6458-0675-4643-A4C6-2CD4C6D8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9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36D91"/>
    <w:pPr>
      <w:spacing w:after="120"/>
      <w:ind w:left="283"/>
    </w:pPr>
    <w:rPr>
      <w:sz w:val="16"/>
      <w:szCs w:val="16"/>
    </w:rPr>
  </w:style>
  <w:style w:type="character" w:customStyle="1" w:styleId="BodyTextIndent3Char">
    <w:name w:val="Body Text Indent 3 Char"/>
    <w:basedOn w:val="DefaultParagraphFont"/>
    <w:link w:val="BodyTextIndent3"/>
    <w:rsid w:val="00E36D91"/>
    <w:rPr>
      <w:rFonts w:ascii="Times New Roman" w:eastAsia="Times New Roman" w:hAnsi="Times New Roman" w:cs="Times New Roman"/>
      <w:sz w:val="16"/>
      <w:szCs w:val="16"/>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ebb"/>
    <w:basedOn w:val="Normal"/>
    <w:link w:val="NormalWebChar"/>
    <w:uiPriority w:val="99"/>
    <w:qFormat/>
    <w:rsid w:val="00E36D91"/>
    <w:pPr>
      <w:spacing w:before="100" w:beforeAutospacing="1" w:after="100" w:afterAutospacing="1"/>
    </w:pPr>
    <w:rPr>
      <w:sz w:val="24"/>
      <w:szCs w:val="24"/>
      <w:lang w:val="ru-RU"/>
    </w:rPr>
  </w:style>
  <w:style w:type="character" w:styleId="Strong">
    <w:name w:val="Strong"/>
    <w:basedOn w:val="DefaultParagraphFont"/>
    <w:uiPriority w:val="22"/>
    <w:qFormat/>
    <w:rsid w:val="00E36D91"/>
    <w:rPr>
      <w:b/>
      <w:bCs/>
    </w:rPr>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
    <w:basedOn w:val="Normal"/>
    <w:link w:val="ListParagraphChar"/>
    <w:uiPriority w:val="34"/>
    <w:qFormat/>
    <w:rsid w:val="00E36D91"/>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unhideWhenUsed/>
    <w:rsid w:val="00E36D91"/>
    <w:pPr>
      <w:spacing w:after="120"/>
    </w:pPr>
  </w:style>
  <w:style w:type="character" w:customStyle="1" w:styleId="BodyTextChar">
    <w:name w:val="Body Text Char"/>
    <w:basedOn w:val="DefaultParagraphFont"/>
    <w:link w:val="BodyText"/>
    <w:rsid w:val="00E36D91"/>
    <w:rPr>
      <w:rFonts w:ascii="Times New Roman" w:eastAsia="Times New Roman" w:hAnsi="Times New Roman" w:cs="Times New Roman"/>
      <w:sz w:val="20"/>
      <w:szCs w:val="20"/>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E36D91"/>
    <w:rPr>
      <w:rFonts w:ascii="Times New Roman" w:eastAsia="Times New Roman" w:hAnsi="Times New Roman" w:cs="Times New Roman"/>
      <w:sz w:val="24"/>
      <w:szCs w:val="24"/>
      <w:lang w:val="ru-RU" w:eastAsia="ru-RU"/>
    </w:rPr>
  </w:style>
  <w:style w:type="character" w:customStyle="1" w:styleId="mechtexChar">
    <w:name w:val="mechtex Char"/>
    <w:basedOn w:val="DefaultParagraphFont"/>
    <w:link w:val="mechtex"/>
    <w:locked/>
    <w:rsid w:val="00E36D91"/>
    <w:rPr>
      <w:rFonts w:ascii="Arial Armenian" w:hAnsi="Arial Armenian"/>
    </w:rPr>
  </w:style>
  <w:style w:type="paragraph" w:customStyle="1" w:styleId="mechtex">
    <w:name w:val="mechtex"/>
    <w:basedOn w:val="Normal"/>
    <w:link w:val="mechtexChar"/>
    <w:qFormat/>
    <w:rsid w:val="00E36D91"/>
    <w:pPr>
      <w:jc w:val="center"/>
    </w:pPr>
    <w:rPr>
      <w:rFonts w:ascii="Arial Armenian" w:eastAsiaTheme="minorHAnsi" w:hAnsi="Arial Armenian" w:cstheme="minorBidi"/>
      <w:sz w:val="22"/>
      <w:szCs w:val="22"/>
      <w:lang w:val="en-US" w:eastAsia="en-US"/>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rsid w:val="00E36D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Armenuhi Gargaloyan</dc:creator>
  <cp:keywords/>
  <dc:description/>
  <cp:lastModifiedBy>Armenuhi Gargaloyan</cp:lastModifiedBy>
  <cp:revision>1</cp:revision>
  <dcterms:created xsi:type="dcterms:W3CDTF">2021-04-14T10:40:00Z</dcterms:created>
  <dcterms:modified xsi:type="dcterms:W3CDTF">2021-04-14T10:41:00Z</dcterms:modified>
</cp:coreProperties>
</file>