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46B" w:rsidRPr="007C4B10" w:rsidRDefault="009C646B" w:rsidP="009C646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7C4B1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:rsidR="009C646B" w:rsidRPr="008A530C" w:rsidRDefault="009C646B" w:rsidP="009C646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8A530C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ԱՄՓՈՓԱԹԵՐԹ</w:t>
      </w:r>
    </w:p>
    <w:p w:rsidR="00E1142B" w:rsidRPr="008A530C" w:rsidRDefault="00E1142B" w:rsidP="00E1142B">
      <w:pPr>
        <w:spacing w:after="0"/>
        <w:jc w:val="center"/>
        <w:rPr>
          <w:rFonts w:ascii="GHEA Grapalat" w:eastAsia="Times New Roman" w:hAnsi="GHEA Grapalat" w:cs="Sylfaen"/>
          <w:b/>
          <w:bCs/>
          <w:i/>
          <w:sz w:val="20"/>
          <w:szCs w:val="20"/>
          <w:lang w:val="hy-AM" w:eastAsia="ru-RU"/>
        </w:rPr>
      </w:pPr>
      <w:r w:rsidRPr="008A530C">
        <w:rPr>
          <w:rFonts w:ascii="GHEA Grapalat" w:eastAsia="Calibri" w:hAnsi="GHEA Grapalat" w:cs="Sylfaen"/>
          <w:b/>
          <w:bCs/>
          <w:i/>
          <w:sz w:val="20"/>
          <w:szCs w:val="20"/>
          <w:lang w:val="hy-AM"/>
        </w:rPr>
        <w:t></w:t>
      </w:r>
      <w:r w:rsidRPr="008A530C">
        <w:rPr>
          <w:rFonts w:ascii="GHEA Grapalat" w:eastAsia="Times New Roman" w:hAnsi="GHEA Grapalat" w:cs="Sylfaen"/>
          <w:b/>
          <w:bCs/>
          <w:i/>
          <w:sz w:val="20"/>
          <w:szCs w:val="20"/>
          <w:lang w:val="hy-AM" w:eastAsia="ru-RU"/>
        </w:rPr>
        <w:t>ՀԱՅԱՍՏԱՆԻ ՀԱՆՐԱՊԵՏՈՒԹՅԱՆ ԿԱՌԱՎԱՐՈՒԹՅԱՆ 2003 ԹՎԱԿԱՆԻ ՄԱՅԻՍԻ 22-Ի</w:t>
      </w:r>
    </w:p>
    <w:p w:rsidR="00E1142B" w:rsidRPr="008A530C" w:rsidRDefault="00E1142B" w:rsidP="00E1142B">
      <w:pPr>
        <w:spacing w:after="0"/>
        <w:jc w:val="center"/>
        <w:rPr>
          <w:rFonts w:ascii="GHEA Grapalat" w:eastAsia="Times New Roman" w:hAnsi="GHEA Grapalat" w:cs="Sylfaen"/>
          <w:b/>
          <w:bCs/>
          <w:i/>
          <w:sz w:val="20"/>
          <w:szCs w:val="20"/>
          <w:lang w:val="hy-AM" w:eastAsia="ru-RU"/>
        </w:rPr>
      </w:pPr>
      <w:r w:rsidRPr="008A530C">
        <w:rPr>
          <w:rFonts w:ascii="GHEA Grapalat" w:eastAsia="Times New Roman" w:hAnsi="GHEA Grapalat" w:cs="Sylfaen"/>
          <w:b/>
          <w:bCs/>
          <w:i/>
          <w:sz w:val="20"/>
          <w:szCs w:val="20"/>
          <w:lang w:val="hy-AM" w:eastAsia="ru-RU"/>
        </w:rPr>
        <w:t>N 703-Ն ՈՐՈՇՄԱՆ ՄԵՋ  ԼՐԱՑՈՒՄՆԵՐ ԿԱՏԱՐԵԼՈՒ ՄԱՍԻՆ</w:t>
      </w:r>
      <w:r w:rsidRPr="008A530C">
        <w:rPr>
          <w:rFonts w:ascii="GHEA Grapalat" w:eastAsia="Calibri" w:hAnsi="GHEA Grapalat" w:cs="Sylfaen"/>
          <w:b/>
          <w:bCs/>
          <w:i/>
          <w:sz w:val="20"/>
          <w:szCs w:val="20"/>
          <w:lang w:val="hy-AM"/>
        </w:rPr>
        <w:t xml:space="preserve"> </w:t>
      </w:r>
      <w:r w:rsidRPr="008A530C">
        <w:rPr>
          <w:rFonts w:ascii="GHEA Grapalat" w:eastAsia="Times New Roman" w:hAnsi="GHEA Grapalat" w:cs="Times New Roman"/>
          <w:b/>
          <w:bCs/>
          <w:i/>
          <w:sz w:val="20"/>
          <w:szCs w:val="20"/>
          <w:lang w:val="hy-AM" w:eastAsia="ru-RU"/>
        </w:rPr>
        <w:t>ՀԱՅԱՍՏԱՆԻ ՀԱՆՐԱՊԵՏՈՒԹՅԱՆ ԿԱՌԱՎԱՐՈՒԹՅԱՆ ՈՐՈՇՄԱՆ ՆԱԽԱԳԾԻ</w:t>
      </w:r>
      <w:r w:rsidRPr="008A530C">
        <w:rPr>
          <w:rFonts w:ascii="GHEA Grapalat" w:hAnsi="GHEA Grapalat" w:cs="Sylfaen"/>
          <w:b/>
          <w:bCs/>
          <w:i/>
          <w:sz w:val="20"/>
          <w:szCs w:val="20"/>
          <w:lang w:val="hy-AM"/>
        </w:rPr>
        <w:t xml:space="preserve"> </w:t>
      </w:r>
    </w:p>
    <w:p w:rsidR="009C646B" w:rsidRPr="008A530C" w:rsidRDefault="00E1142B" w:rsidP="009C646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8A530C">
        <w:rPr>
          <w:rFonts w:ascii="Calibri" w:eastAsia="Times New Roman" w:hAnsi="Calibri" w:cs="Calibri"/>
          <w:b/>
          <w:bCs/>
          <w:color w:val="000000"/>
          <w:sz w:val="20"/>
          <w:szCs w:val="20"/>
          <w:lang w:val="hy-AM"/>
        </w:rPr>
        <w:t>  </w:t>
      </w:r>
    </w:p>
    <w:p w:rsidR="009C646B" w:rsidRPr="007C4B10" w:rsidRDefault="009C646B" w:rsidP="009C646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7C4B1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    </w:t>
      </w:r>
      <w:r w:rsidRPr="007C4B10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7C4B10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:rsidR="003648E7" w:rsidRPr="007C4B10" w:rsidRDefault="003648E7" w:rsidP="009C646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8838"/>
        <w:gridCol w:w="6210"/>
      </w:tblGrid>
      <w:tr w:rsidR="00C3147D" w:rsidRPr="007C4B10" w:rsidTr="000D2D2B"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336C95" w:rsidRPr="007C4B10" w:rsidRDefault="00C3147D" w:rsidP="00BD5DD0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  <w:t xml:space="preserve">1. </w:t>
            </w:r>
            <w:r w:rsidR="00B20B9E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 xml:space="preserve">ՀՀ </w:t>
            </w:r>
            <w:proofErr w:type="spellStart"/>
            <w:r w:rsidR="00B20B9E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Պետական</w:t>
            </w:r>
            <w:proofErr w:type="spellEnd"/>
            <w:r w:rsidR="00B20B9E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20B9E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եկամուտների</w:t>
            </w:r>
            <w:proofErr w:type="spellEnd"/>
            <w:r w:rsidR="00B20B9E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20B9E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կոմիտե</w:t>
            </w:r>
            <w:proofErr w:type="spellEnd"/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3147D" w:rsidRPr="007C4B10" w:rsidRDefault="00A73257" w:rsidP="0058076F">
            <w:pPr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29</w:t>
            </w:r>
            <w:r w:rsidRPr="007C4B10">
              <w:rPr>
                <w:rFonts w:ascii="Cambria Math" w:hAnsi="Cambria Math" w:cs="Cambria Math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12</w:t>
            </w:r>
            <w:r w:rsidRPr="007C4B10">
              <w:rPr>
                <w:rFonts w:ascii="Cambria Math" w:hAnsi="Cambria Math" w:cs="Cambria Math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2020թ</w:t>
            </w:r>
            <w:r w:rsidRPr="007C4B10">
              <w:rPr>
                <w:rFonts w:ascii="Cambria Math" w:hAnsi="Cambria Math" w:cs="Cambria Math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C3147D" w:rsidRPr="007C4B10" w:rsidTr="000D2D2B">
        <w:tc>
          <w:tcPr>
            <w:tcW w:w="8838" w:type="dxa"/>
            <w:vMerge/>
            <w:shd w:val="clear" w:color="auto" w:fill="D9D9D9" w:themeFill="background1" w:themeFillShade="D9"/>
            <w:vAlign w:val="center"/>
          </w:tcPr>
          <w:p w:rsidR="00C3147D" w:rsidRPr="007C4B10" w:rsidRDefault="00C3147D" w:rsidP="00C3147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3147D" w:rsidRPr="007C4B10" w:rsidRDefault="00336C95" w:rsidP="00822B8B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  <w:t xml:space="preserve">N </w:t>
            </w:r>
            <w:r w:rsidR="00A95CF2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01/3-3/81739-2020</w:t>
            </w:r>
          </w:p>
        </w:tc>
      </w:tr>
      <w:tr w:rsidR="00C3147D" w:rsidRPr="007C4B10" w:rsidTr="000D2D2B">
        <w:tc>
          <w:tcPr>
            <w:tcW w:w="8838" w:type="dxa"/>
          </w:tcPr>
          <w:p w:rsidR="00C3147D" w:rsidRPr="007C4B10" w:rsidRDefault="00C3147D" w:rsidP="00C3147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</w:tcPr>
          <w:p w:rsidR="00C3147D" w:rsidRPr="007C4B10" w:rsidRDefault="00C3147D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  <w:tr w:rsidR="00C93D76" w:rsidRPr="007C4B10" w:rsidTr="000D2D2B"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C93D76" w:rsidRPr="007C4B10" w:rsidRDefault="00C93D76" w:rsidP="00B94F9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  <w:t xml:space="preserve">2. </w:t>
            </w:r>
            <w:r w:rsidR="00B84816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ՀՀ</w:t>
            </w:r>
            <w:r w:rsidR="00B84816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84816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ֆինանսների</w:t>
            </w:r>
            <w:proofErr w:type="spellEnd"/>
            <w:r w:rsidR="00B84816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84816" w:rsidRPr="007C4B10">
              <w:rPr>
                <w:rFonts w:ascii="GHEA Grapalat" w:hAnsi="GHEA Grapalat" w:cs="Sylfaen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A73257" w:rsidP="0068141B">
            <w:pPr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</w:pP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11</w:t>
            </w:r>
            <w:r w:rsidRPr="007C4B10">
              <w:rPr>
                <w:rFonts w:ascii="Cambria Math" w:hAnsi="Cambria Math" w:cs="Cambria Math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01</w:t>
            </w:r>
            <w:r w:rsidRPr="007C4B10">
              <w:rPr>
                <w:rFonts w:ascii="Cambria Math" w:hAnsi="Cambria Math" w:cs="Cambria Math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bCs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2021թ</w:t>
            </w:r>
          </w:p>
        </w:tc>
      </w:tr>
      <w:tr w:rsidR="00C93D76" w:rsidRPr="007C4B10" w:rsidTr="000D2D2B">
        <w:tc>
          <w:tcPr>
            <w:tcW w:w="8838" w:type="dxa"/>
            <w:vMerge/>
            <w:shd w:val="clear" w:color="auto" w:fill="D9D9D9" w:themeFill="background1" w:themeFillShade="D9"/>
          </w:tcPr>
          <w:p w:rsidR="00C93D76" w:rsidRPr="007C4B10" w:rsidRDefault="00C93D76" w:rsidP="00C3147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C93D76" w:rsidP="006B6CA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  <w:t xml:space="preserve">N </w:t>
            </w:r>
            <w:r w:rsidR="005D24C0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01/11-1/04-2021</w:t>
            </w:r>
          </w:p>
        </w:tc>
      </w:tr>
      <w:tr w:rsidR="00C93D76" w:rsidRPr="007C4B10" w:rsidTr="000D2D2B">
        <w:tc>
          <w:tcPr>
            <w:tcW w:w="8838" w:type="dxa"/>
          </w:tcPr>
          <w:p w:rsidR="00C93D76" w:rsidRPr="007C4B10" w:rsidRDefault="0009448E" w:rsidP="00C3147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</w:tcPr>
          <w:p w:rsidR="00C93D76" w:rsidRPr="007C4B10" w:rsidRDefault="00C93D76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  <w:tr w:rsidR="00C93D76" w:rsidRPr="007C4B10" w:rsidTr="000D2D2B"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C93D76" w:rsidRPr="007C4B10" w:rsidRDefault="0001715D" w:rsidP="00B94F9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bCs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3</w:t>
            </w:r>
            <w:r w:rsidRPr="007C4B10">
              <w:rPr>
                <w:rFonts w:ascii="Cambria Math" w:hAnsi="Cambria Math" w:cs="Cambria Math"/>
                <w:bCs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bCs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E1EC0" w:rsidRPr="007C4B10">
              <w:rPr>
                <w:rFonts w:ascii="GHEA Grapalat" w:hAnsi="GHEA Grapalat"/>
                <w:bCs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ՀՀ շրջակա միջավայրի նախարարություն</w:t>
            </w:r>
            <w:r w:rsidR="00CE1EC0" w:rsidRPr="007C4B10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A044A0" w:rsidP="00BB036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13</w:t>
            </w:r>
            <w:r w:rsidRPr="007C4B10">
              <w:rPr>
                <w:rFonts w:ascii="Cambria Math" w:hAnsi="Cambria Math" w:cs="Cambria Math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01</w:t>
            </w:r>
            <w:r w:rsidRPr="007C4B10">
              <w:rPr>
                <w:rFonts w:ascii="Cambria Math" w:hAnsi="Cambria Math" w:cs="Cambria Math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2021թ</w:t>
            </w:r>
          </w:p>
        </w:tc>
      </w:tr>
      <w:tr w:rsidR="00C93D76" w:rsidRPr="007C4B10" w:rsidTr="000D2D2B">
        <w:tc>
          <w:tcPr>
            <w:tcW w:w="8838" w:type="dxa"/>
            <w:vMerge/>
            <w:shd w:val="clear" w:color="auto" w:fill="D9D9D9" w:themeFill="background1" w:themeFillShade="D9"/>
          </w:tcPr>
          <w:p w:rsidR="00C93D76" w:rsidRPr="007C4B10" w:rsidRDefault="00C93D76" w:rsidP="00C3147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8F6A58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eastAsia="Times New Roman" w:hAnsi="GHEA Grapalat" w:cs="Times New Roman"/>
                <w:sz w:val="20"/>
                <w:szCs w:val="20"/>
                <w:highlight w:val="lightGray"/>
              </w:rPr>
              <w:t xml:space="preserve">N </w:t>
            </w:r>
            <w:r w:rsidR="005D24C0" w:rsidRPr="007C4B10">
              <w:rPr>
                <w:rFonts w:ascii="GHEA Grapalat" w:hAnsi="GHEA Grapalat"/>
                <w:sz w:val="20"/>
                <w:szCs w:val="20"/>
                <w:highlight w:val="lightGray"/>
                <w:shd w:val="clear" w:color="auto" w:fill="FFFFFF"/>
              </w:rPr>
              <w:t>1/10.1.4/102-2021</w:t>
            </w:r>
          </w:p>
        </w:tc>
      </w:tr>
      <w:tr w:rsidR="0009448E" w:rsidRPr="007C4B10" w:rsidTr="0020102C">
        <w:tc>
          <w:tcPr>
            <w:tcW w:w="8838" w:type="dxa"/>
            <w:shd w:val="clear" w:color="auto" w:fill="FFFFFF" w:themeFill="background1"/>
          </w:tcPr>
          <w:p w:rsidR="00BB0362" w:rsidRPr="007C4B10" w:rsidRDefault="00BB0362" w:rsidP="00BB0362">
            <w:pPr>
              <w:pStyle w:val="NoSpacing"/>
              <w:ind w:firstLine="70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Ի պատասխան Ձեր 2020 թվականի դեկտեմբերի 25-ի N1/16609 գրության` հայտնում եմ.</w:t>
            </w:r>
          </w:p>
          <w:p w:rsidR="00BB0362" w:rsidRPr="007C4B10" w:rsidRDefault="00BB0362" w:rsidP="00BB0362">
            <w:pPr>
              <w:ind w:firstLine="70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շրջակա միջավայրի նախարարությունն ուսումնասիրել է Ձեր կողմից ներկայացված «Հայաստանի Հանրապետության կառավարության 2003 թվականի մայիսի 22-ի N 703-Ն որոշման մեջ լրացումներ կատարելու մասին Կառավարության որոշման նախագիծը, ինչի վերաբերյալ առաջարկում եմ՝  «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Հանրապետության կառավարության 2003 թվականի մայիսի 22-ի N 703-Ն որոշման մեջ լրացումներ կատարելու մասին</w:t>
            </w:r>
            <w:r w:rsidRPr="007C4B10">
              <w:rPr>
                <w:rFonts w:ascii="GHEA Grapalat" w:hAnsi="GHEA Grapalat"/>
                <w:sz w:val="20"/>
                <w:szCs w:val="20"/>
                <w:lang w:val="it-IT"/>
              </w:rPr>
              <w:t>»</w:t>
            </w:r>
            <w:r w:rsidRPr="007C4B10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Կառավարության որոշման նախագծի 1-ին կետի 1)-ին ենթակետը շարադրել հետևյալ խմբագրությամբ.  </w:t>
            </w:r>
          </w:p>
          <w:p w:rsidR="0009448E" w:rsidRPr="007C4B10" w:rsidRDefault="00BB0362" w:rsidP="0090435B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F96651"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CC3F45" w:rsidRPr="007C4B10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F96651"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«1) Որոշման 2-րդ կետում օրը բառից հետո լրացնել , բացառությամբ 1.2</w:t>
            </w:r>
            <w:r w:rsidRPr="007C4B10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>-րդ կետի, որն ուժի մեջ է մտնում 2021 թվականի հունվարի 1-ից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 բառերով»։</w:t>
            </w:r>
          </w:p>
        </w:tc>
        <w:tc>
          <w:tcPr>
            <w:tcW w:w="6210" w:type="dxa"/>
            <w:shd w:val="clear" w:color="auto" w:fill="FFFFFF" w:themeFill="background1"/>
            <w:vAlign w:val="center"/>
          </w:tcPr>
          <w:p w:rsidR="00983279" w:rsidRPr="007C4B10" w:rsidRDefault="00983279" w:rsidP="0020102C">
            <w:pPr>
              <w:pStyle w:val="List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09448E" w:rsidRPr="007C4B10" w:rsidRDefault="00395E8B" w:rsidP="002010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D46F1F" w:rsidRPr="007C4B10" w:rsidRDefault="00D46F1F" w:rsidP="0020102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90435B" w:rsidRPr="00824931" w:rsidTr="000D2D2B">
        <w:tc>
          <w:tcPr>
            <w:tcW w:w="8838" w:type="dxa"/>
            <w:shd w:val="clear" w:color="auto" w:fill="FFFFFF" w:themeFill="background1"/>
          </w:tcPr>
          <w:p w:rsidR="0090435B" w:rsidRPr="007C4B10" w:rsidRDefault="0090435B" w:rsidP="0090435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2. Միևնույն ժամանակ հաշվի առնելով այն հանգամանքը, որ 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Կառավարության 2019 թվականի օգոստոսի 29-ի </w:t>
            </w:r>
            <w:r w:rsidRPr="007C4B1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N</w:t>
            </w:r>
            <w:r w:rsidRPr="007C4B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1148-Ն որոշման 2-րդ կետի կատարումն ապահովելու նպատակով մշակվել և հաստատվել է էկոնոմիկայի և շրջակա միջավայրի նախարարների համատեղ հրամանը՝ </w:t>
            </w:r>
            <w:r w:rsidRPr="007C4B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Արարատյան հարթավայրում գործող ձկնաբուծական տնտեսություններում մոնիթորինգի իրականացման ուղեցույցի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 վերաբերյալ, ուստի «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Հանրապետության կառավարության 2003 թվականի մայիսի 22-ի N 703-Ն որոշման մեջ լրացումներ կատարելու մասին</w:t>
            </w:r>
            <w:r w:rsidRPr="007C4B10">
              <w:rPr>
                <w:rFonts w:ascii="GHEA Grapalat" w:hAnsi="GHEA Grapalat"/>
                <w:sz w:val="20"/>
                <w:szCs w:val="20"/>
                <w:lang w:val="it-IT"/>
              </w:rPr>
              <w:t>»</w:t>
            </w:r>
            <w:r w:rsidRPr="007C4B10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որոշման նախագծով կատարվող լրացումների մասով անհրաժեշտություն կարող է առաջանալ վերանայել նաև վերոնշյալ համատեղ հրամանի իրավակարգավորումները։</w:t>
            </w:r>
          </w:p>
          <w:p w:rsidR="0090435B" w:rsidRPr="007C4B10" w:rsidRDefault="0090435B" w:rsidP="00BB0362">
            <w:pPr>
              <w:pStyle w:val="NoSpacing"/>
              <w:ind w:firstLine="70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210" w:type="dxa"/>
            <w:shd w:val="clear" w:color="auto" w:fill="FFFFFF" w:themeFill="background1"/>
          </w:tcPr>
          <w:p w:rsidR="00AA0F19" w:rsidRPr="007C4B10" w:rsidRDefault="00AA0F19" w:rsidP="00AA0F19">
            <w:pPr>
              <w:ind w:left="36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Ընդունվել է </w:t>
            </w:r>
            <w:r w:rsidR="006960CD"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մասամբ</w:t>
            </w:r>
          </w:p>
          <w:p w:rsidR="0090435B" w:rsidRPr="007C4B10" w:rsidRDefault="0090435B" w:rsidP="008A071F">
            <w:pPr>
              <w:ind w:left="97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 w:rsidRPr="007C4B10">
              <w:rPr>
                <w:rFonts w:ascii="Cambria Math" w:hAnsi="Cambria Math" w:cs="Sylfaen"/>
                <w:sz w:val="20"/>
                <w:szCs w:val="20"/>
                <w:lang w:val="hy-AM"/>
              </w:rPr>
              <w:t xml:space="preserve">․ 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ընդունումից հետո անհրաժեշտության դեպքում փոփոխություն կիրականացվի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էկոնոմիկայի և շրջակա միջավայրի նախարարների համատեղ հրամանում՝ կապված </w:t>
            </w:r>
            <w:r w:rsidRPr="007C4B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Արարատյան հարթավայրում գործող ձկնաբուծական տնտեսություններում մոնիթորինգի իրականացման ուղեցույցի</w:t>
            </w: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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հետ։</w:t>
            </w:r>
          </w:p>
          <w:p w:rsidR="0090435B" w:rsidRPr="007C4B10" w:rsidRDefault="0090435B" w:rsidP="00983279">
            <w:pPr>
              <w:pStyle w:val="ListParagraph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C93D76" w:rsidRPr="007C4B10" w:rsidTr="000D2D2B"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C93D76" w:rsidRPr="007C4B10" w:rsidRDefault="0001715D" w:rsidP="00BD5DD0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lastRenderedPageBreak/>
              <w:t>4</w:t>
            </w:r>
            <w:r w:rsidRPr="007C4B10">
              <w:rPr>
                <w:rFonts w:ascii="Cambria Math" w:eastAsia="Times New Roman" w:hAnsi="Cambria Math" w:cs="Times New Roman"/>
                <w:color w:val="000000"/>
                <w:sz w:val="20"/>
                <w:szCs w:val="20"/>
                <w:highlight w:val="lightGray"/>
                <w:lang w:val="hy-AM"/>
              </w:rPr>
              <w:t xml:space="preserve">․ </w:t>
            </w:r>
            <w:r w:rsidR="00611188"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 xml:space="preserve">ՀՀ </w:t>
            </w:r>
            <w:r w:rsidR="00723475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AF66CA" w:rsidP="0072347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</w:rPr>
              <w:t>19.01.2021</w:t>
            </w: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թ</w:t>
            </w:r>
          </w:p>
        </w:tc>
      </w:tr>
      <w:tr w:rsidR="00C93D76" w:rsidRPr="007C4B10" w:rsidTr="000D2D2B">
        <w:tc>
          <w:tcPr>
            <w:tcW w:w="8838" w:type="dxa"/>
            <w:vMerge/>
          </w:tcPr>
          <w:p w:rsidR="00C93D76" w:rsidRPr="007C4B10" w:rsidRDefault="00C93D76" w:rsidP="00BD480F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611188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  <w:t xml:space="preserve">N </w:t>
            </w:r>
            <w:r w:rsidR="007E2294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01/007/1/57-2021</w:t>
            </w:r>
          </w:p>
        </w:tc>
      </w:tr>
      <w:tr w:rsidR="00723475" w:rsidRPr="007C4B10" w:rsidTr="00C740E7">
        <w:tc>
          <w:tcPr>
            <w:tcW w:w="8838" w:type="dxa"/>
          </w:tcPr>
          <w:p w:rsidR="00723475" w:rsidRPr="007C4B10" w:rsidRDefault="00723475" w:rsidP="00C740E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առաջարկություններ չկան։</w:t>
            </w:r>
          </w:p>
        </w:tc>
        <w:tc>
          <w:tcPr>
            <w:tcW w:w="6210" w:type="dxa"/>
          </w:tcPr>
          <w:p w:rsidR="00723475" w:rsidRPr="007C4B10" w:rsidRDefault="00723475" w:rsidP="00C740E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  <w:tr w:rsidR="00C93D76" w:rsidRPr="007C4B10" w:rsidTr="000D2D2B">
        <w:trPr>
          <w:trHeight w:val="305"/>
        </w:trPr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C93D76" w:rsidRPr="007C4B10" w:rsidRDefault="0001715D" w:rsidP="0075753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5</w:t>
            </w:r>
            <w:r w:rsidRPr="007C4B10">
              <w:rPr>
                <w:rFonts w:ascii="Cambria Math" w:hAnsi="Cambria Math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 xml:space="preserve">․ </w:t>
            </w:r>
            <w:r w:rsidR="00757537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ՀՀ </w:t>
            </w:r>
            <w:proofErr w:type="spellStart"/>
            <w:r w:rsidR="00757537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արդարադատության</w:t>
            </w:r>
            <w:proofErr w:type="spellEnd"/>
            <w:r w:rsidR="00757537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757537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նախարարությու</w:t>
            </w:r>
            <w:proofErr w:type="spellEnd"/>
            <w:r w:rsidR="00757537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ն</w:t>
            </w: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7E2294" w:rsidP="00EC7AF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</w:pP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23</w:t>
            </w:r>
            <w:r w:rsidRPr="007C4B10">
              <w:rPr>
                <w:rFonts w:ascii="Cambria Math" w:hAnsi="Cambria Math" w:cs="Cambria Math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02</w:t>
            </w:r>
            <w:r w:rsidRPr="007C4B10">
              <w:rPr>
                <w:rFonts w:ascii="Cambria Math" w:hAnsi="Cambria Math" w:cs="Cambria Math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․</w:t>
            </w:r>
            <w:r w:rsidRPr="007C4B10">
              <w:rPr>
                <w:rFonts w:ascii="GHEA Grapalat" w:hAnsi="GHEA Grapalat"/>
                <w:color w:val="191919"/>
                <w:sz w:val="20"/>
                <w:szCs w:val="20"/>
                <w:highlight w:val="lightGray"/>
                <w:shd w:val="clear" w:color="auto" w:fill="FFFFFF"/>
                <w:lang w:val="hy-AM"/>
              </w:rPr>
              <w:t>2121թ</w:t>
            </w:r>
          </w:p>
        </w:tc>
      </w:tr>
      <w:tr w:rsidR="00C93D76" w:rsidRPr="007C4B10" w:rsidTr="000D2D2B">
        <w:tc>
          <w:tcPr>
            <w:tcW w:w="8838" w:type="dxa"/>
            <w:vMerge/>
            <w:shd w:val="clear" w:color="auto" w:fill="D9D9D9" w:themeFill="background1" w:themeFillShade="D9"/>
          </w:tcPr>
          <w:p w:rsidR="00C93D76" w:rsidRPr="007C4B10" w:rsidRDefault="00C93D76" w:rsidP="00B94F9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210" w:type="dxa"/>
            <w:shd w:val="clear" w:color="auto" w:fill="D9D9D9" w:themeFill="background1" w:themeFillShade="D9"/>
          </w:tcPr>
          <w:p w:rsidR="00C93D76" w:rsidRPr="007C4B10" w:rsidRDefault="00611188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 xml:space="preserve">N </w:t>
            </w:r>
            <w:r w:rsidR="00BA061E"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01/27.1/4212-2021</w:t>
            </w:r>
          </w:p>
        </w:tc>
      </w:tr>
      <w:tr w:rsidR="001E5B67" w:rsidRPr="00824931" w:rsidTr="001E5B67">
        <w:tc>
          <w:tcPr>
            <w:tcW w:w="8838" w:type="dxa"/>
            <w:shd w:val="clear" w:color="auto" w:fill="auto"/>
          </w:tcPr>
          <w:p w:rsidR="001E5B67" w:rsidRPr="001E5B67" w:rsidRDefault="001E5B67" w:rsidP="005238CA">
            <w:pPr>
              <w:spacing w:line="259" w:lineRule="auto"/>
              <w:jc w:val="both"/>
              <w:rPr>
                <w:rFonts w:ascii="GHEA Grapalat" w:hAnsi="GHEA Grapalat" w:cs="Arami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 w:cs="Aramian"/>
                <w:color w:val="000000"/>
                <w:sz w:val="20"/>
                <w:szCs w:val="20"/>
                <w:lang w:val="hy-AM"/>
              </w:rPr>
              <w:t xml:space="preserve">          </w:t>
            </w:r>
            <w:r w:rsidRPr="001E5B67">
              <w:rPr>
                <w:rFonts w:ascii="GHEA Grapalat" w:hAnsi="GHEA Grapalat" w:cs="Aramian"/>
                <w:color w:val="000000"/>
                <w:sz w:val="20"/>
                <w:szCs w:val="20"/>
                <w:lang w:val="hy-AM"/>
              </w:rPr>
              <w:t>Նախագծի 1-ին կետի 1-ին ենթակետի համաձայն նախատեսվում է՝ «</w:t>
            </w:r>
            <w:r w:rsidRPr="001E5B67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2-րդ կետում օրը բառից հետո լրացնել , բացառությամբ 1.2</w:t>
            </w:r>
            <w:r w:rsidRPr="001E5B67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>-րդ կետի, որն ուժի մեջ է մտնում 2021 թվականի հունվարի 1-ից</w:t>
            </w:r>
            <w:r w:rsidRPr="001E5B67">
              <w:rPr>
                <w:rFonts w:ascii="GHEA Grapalat" w:hAnsi="GHEA Grapalat" w:cs="Sylfaen"/>
                <w:sz w:val="20"/>
                <w:szCs w:val="20"/>
                <w:lang w:val="hy-AM"/>
              </w:rPr>
              <w:t> բառերով</w:t>
            </w:r>
            <w:r w:rsidRPr="001E5B67">
              <w:rPr>
                <w:rFonts w:ascii="Cambria Math" w:eastAsia="MS Gothic" w:hAnsi="Cambria Math" w:cs="Cambria Math"/>
                <w:sz w:val="20"/>
                <w:szCs w:val="20"/>
                <w:lang w:val="hy-AM"/>
              </w:rPr>
              <w:t>․</w:t>
            </w:r>
            <w:r w:rsidRPr="001E5B67">
              <w:rPr>
                <w:rFonts w:ascii="GHEA Grapalat" w:hAnsi="GHEA Grapalat" w:cs="Aramian"/>
                <w:color w:val="000000"/>
                <w:sz w:val="20"/>
                <w:szCs w:val="20"/>
                <w:lang w:val="hy-AM"/>
              </w:rPr>
              <w:t>», որի արդյունքում ստացվում է. «</w:t>
            </w:r>
            <w:r w:rsidRPr="001E5B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Սույն որոշումն ուժի մեջ է մտնում պաշտոնական հրապարակման օրվան հաջորդող տասներորդ օրը, </w:t>
            </w:r>
            <w:r w:rsidRPr="001E5B6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բացառությամբ 1.2</w:t>
            </w:r>
            <w:r w:rsidRPr="001E5B67">
              <w:rPr>
                <w:rFonts w:ascii="GHEA Grapalat" w:eastAsia="MS Gothic" w:hAnsi="GHEA Grapalat" w:cs="MS Gothic"/>
                <w:b/>
                <w:sz w:val="20"/>
                <w:szCs w:val="20"/>
                <w:lang w:val="hy-AM"/>
              </w:rPr>
              <w:t>-րդ կետի, որն ուժի մեջ է մտնում 2021 թվականի հունվարի 1-ից:</w:t>
            </w:r>
            <w:r w:rsidRPr="001E5B67">
              <w:rPr>
                <w:rFonts w:ascii="GHEA Grapalat" w:hAnsi="GHEA Grapalat" w:cs="Aramian"/>
                <w:color w:val="000000"/>
                <w:sz w:val="20"/>
                <w:szCs w:val="20"/>
                <w:lang w:val="hy-AM"/>
              </w:rPr>
              <w:t xml:space="preserve">»: </w:t>
            </w:r>
          </w:p>
          <w:p w:rsidR="001E5B67" w:rsidRPr="007C4B10" w:rsidRDefault="001E5B67" w:rsidP="005238C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Հարկ է նկատի ունենալ, որ ՀՀ կառավարության 2003 թվականի մայիսի 22-ի թիվ 703-Ն որոշման 1.2</w:t>
            </w:r>
            <w:r w:rsidRPr="007C4B10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-րդ կետը, որով հանձնարարական է տրված </w:t>
            </w:r>
            <w:r w:rsidRPr="007C4B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էկոնոմիկայի նախարարին և Հայաստանի Հանրապետության շրջակա միջավայրի նախարարին, 2019 թվականի սեպտեմբերի 21-ից արդեն իսկ ուժի մեջ է մտել: Ուստի </w:t>
            </w:r>
            <w:r w:rsidRPr="007C4B10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առաջարկում ենք նախագծից հանել 1-ին կետի 1-ին ենթակետը:</w:t>
            </w:r>
          </w:p>
        </w:tc>
        <w:tc>
          <w:tcPr>
            <w:tcW w:w="6210" w:type="dxa"/>
            <w:shd w:val="clear" w:color="auto" w:fill="auto"/>
          </w:tcPr>
          <w:p w:rsidR="00824931" w:rsidRPr="007C4B10" w:rsidRDefault="005238CA" w:rsidP="0082493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Ընդունվել է </w:t>
            </w:r>
          </w:p>
          <w:p w:rsidR="001E5B67" w:rsidRPr="007C4B10" w:rsidRDefault="001E5B67" w:rsidP="005238CA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341762" w:rsidRPr="007C4B10" w:rsidTr="009E6586">
        <w:tc>
          <w:tcPr>
            <w:tcW w:w="8838" w:type="dxa"/>
            <w:vMerge w:val="restart"/>
            <w:shd w:val="clear" w:color="auto" w:fill="D9D9D9" w:themeFill="background1" w:themeFillShade="D9"/>
          </w:tcPr>
          <w:p w:rsidR="00341762" w:rsidRPr="009E6586" w:rsidRDefault="00591872" w:rsidP="0059187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</w:pPr>
            <w:r w:rsidRPr="009E658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>5</w:t>
            </w:r>
            <w:r w:rsidRPr="009E6586">
              <w:rPr>
                <w:rFonts w:ascii="Cambria Math" w:eastAsia="Times New Roman" w:hAnsi="Cambria Math" w:cs="Times New Roman"/>
                <w:color w:val="000000"/>
                <w:sz w:val="20"/>
                <w:szCs w:val="20"/>
                <w:highlight w:val="lightGray"/>
                <w:lang w:val="hy-AM"/>
              </w:rPr>
              <w:t xml:space="preserve">․ </w:t>
            </w:r>
            <w:r w:rsidR="000B165F" w:rsidRPr="009E658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 xml:space="preserve">ՀՀ վարչապետի աշխատակազմի </w:t>
            </w:r>
            <w:r w:rsidR="00837BA3" w:rsidRPr="009E658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>իրավաբանական վարչություն</w:t>
            </w:r>
          </w:p>
        </w:tc>
        <w:tc>
          <w:tcPr>
            <w:tcW w:w="6210" w:type="dxa"/>
            <w:shd w:val="clear" w:color="auto" w:fill="D9D9D9" w:themeFill="background1" w:themeFillShade="D9"/>
          </w:tcPr>
          <w:p w:rsidR="00341762" w:rsidRPr="007C4B10" w:rsidRDefault="00AF587A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</w:pP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>03</w:t>
            </w:r>
            <w:r w:rsidRPr="007C4B10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highlight w:val="lightGray"/>
                <w:lang w:val="hy-AM"/>
              </w:rPr>
              <w:t>․</w:t>
            </w: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>03</w:t>
            </w:r>
            <w:r w:rsidRPr="007C4B10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highlight w:val="lightGray"/>
                <w:lang w:val="hy-AM"/>
              </w:rPr>
              <w:t>․</w:t>
            </w:r>
            <w:r w:rsidRPr="007C4B1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  <w:t>2021</w:t>
            </w:r>
            <w:r w:rsidRPr="007C4B10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highlight w:val="lightGray"/>
                <w:lang w:val="hy-AM"/>
              </w:rPr>
              <w:t>թ</w:t>
            </w:r>
          </w:p>
        </w:tc>
      </w:tr>
      <w:tr w:rsidR="00341762" w:rsidRPr="007C4B10" w:rsidTr="009E6586">
        <w:tc>
          <w:tcPr>
            <w:tcW w:w="8838" w:type="dxa"/>
            <w:vMerge/>
            <w:shd w:val="clear" w:color="auto" w:fill="D9D9D9" w:themeFill="background1" w:themeFillShade="D9"/>
          </w:tcPr>
          <w:p w:rsidR="00341762" w:rsidRPr="007C4B10" w:rsidRDefault="00341762" w:rsidP="00B94F9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210" w:type="dxa"/>
            <w:shd w:val="clear" w:color="auto" w:fill="D9D9D9" w:themeFill="background1" w:themeFillShade="D9"/>
          </w:tcPr>
          <w:p w:rsidR="00341762" w:rsidRPr="007C4B10" w:rsidRDefault="00AF587A" w:rsidP="006A432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hy-AM"/>
              </w:rPr>
            </w:pPr>
            <w:r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N</w:t>
            </w:r>
            <w:r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7C4B1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02/12.23/6709-2021</w:t>
            </w:r>
          </w:p>
        </w:tc>
      </w:tr>
      <w:tr w:rsidR="00C93D76" w:rsidRPr="00824931" w:rsidTr="000D2D2B">
        <w:tc>
          <w:tcPr>
            <w:tcW w:w="8838" w:type="dxa"/>
          </w:tcPr>
          <w:p w:rsidR="007C4B10" w:rsidRPr="007C4B10" w:rsidRDefault="007C4B10" w:rsidP="007C4B10">
            <w:pPr>
              <w:spacing w:line="276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10">
              <w:rPr>
                <w:rFonts w:ascii="GHEA Grapalat" w:hAnsi="GHEA Grapalat"/>
                <w:sz w:val="20"/>
                <w:szCs w:val="20"/>
                <w:lang w:val="hy-AM"/>
              </w:rPr>
              <w:t>Նախագծի 1-ին կետի 1-ին ենթակետով նախատեսվում է Հայաստանի Հանրապետության կառավարության 2003 թվականի մայիսի 22-ի «Ձկնային տնտեսության կարիքների համար ջրային ռեսուրսների օգտագործման կարգը հաստատելու մասին» N 703-Ն որոշման (այսուհետ՝ Որոշման) 2-րդ կետում օրը բառից հետո լրացնել , բացառությամբ 1.2-րդ կետի, որն ուժի մեջ է մտնում 2021 թվականի հունվարի 1-ից բառերը: Հարկ է նշել, որ Որոշման 1.2 կետը լրացվել է ՀՀ կառավարության 2019 թվականի օգոստոսի 29-ի Հայաստանի Հանրապետության կառավարության 2003 թվականի մայիսի 22-ի N 703-ն որոշման մեջ լրացումներ կատարելու մասին N 1148-Ն որոշմամբ և ուժի մեջ է մտել նույն տարվա սեպտեմբերի 21-ին, ուստի, նախագծի 1-ին կետի 1-ին ենթակետով կատարվող լրացման նպատակն անհասկանալի է:</w:t>
            </w:r>
          </w:p>
          <w:p w:rsidR="00C93D76" w:rsidRPr="007C4B10" w:rsidRDefault="00C93D76" w:rsidP="0001715D">
            <w:pPr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6210" w:type="dxa"/>
          </w:tcPr>
          <w:p w:rsidR="000339A0" w:rsidRDefault="003D0C7E" w:rsidP="003D0C7E">
            <w:pPr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D0C7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:rsidR="0034133A" w:rsidRDefault="0034133A" w:rsidP="003D0C7E">
            <w:pPr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34133A" w:rsidRDefault="0034133A" w:rsidP="003D0C7E">
            <w:pPr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:rsidR="0034133A" w:rsidRPr="0034133A" w:rsidRDefault="0034133A" w:rsidP="003D0C7E">
            <w:pPr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3648E7" w:rsidRPr="007C4B10" w:rsidRDefault="003648E7" w:rsidP="00D570B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sectPr w:rsidR="003648E7" w:rsidRPr="007C4B10" w:rsidSect="009314A5">
      <w:pgSz w:w="16838" w:h="11906" w:orient="landscape"/>
      <w:pgMar w:top="993" w:right="648" w:bottom="576" w:left="1138" w:header="0" w:footer="58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amian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A5176"/>
    <w:multiLevelType w:val="hybridMultilevel"/>
    <w:tmpl w:val="DE2AB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67A12"/>
    <w:multiLevelType w:val="hybridMultilevel"/>
    <w:tmpl w:val="0924E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27560"/>
    <w:multiLevelType w:val="hybridMultilevel"/>
    <w:tmpl w:val="2CCCE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CF4736"/>
    <w:multiLevelType w:val="hybridMultilevel"/>
    <w:tmpl w:val="0924E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C95D18"/>
    <w:rsid w:val="00002278"/>
    <w:rsid w:val="0001715D"/>
    <w:rsid w:val="00033303"/>
    <w:rsid w:val="000339A0"/>
    <w:rsid w:val="00047270"/>
    <w:rsid w:val="000672F0"/>
    <w:rsid w:val="00092958"/>
    <w:rsid w:val="0009448E"/>
    <w:rsid w:val="000A34ED"/>
    <w:rsid w:val="000B165F"/>
    <w:rsid w:val="000D2D2B"/>
    <w:rsid w:val="000E58DC"/>
    <w:rsid w:val="00146E00"/>
    <w:rsid w:val="00183F12"/>
    <w:rsid w:val="0019210D"/>
    <w:rsid w:val="00192D7A"/>
    <w:rsid w:val="001C623E"/>
    <w:rsid w:val="001E5265"/>
    <w:rsid w:val="001E5B67"/>
    <w:rsid w:val="001F709D"/>
    <w:rsid w:val="0020102C"/>
    <w:rsid w:val="00202DE1"/>
    <w:rsid w:val="00211766"/>
    <w:rsid w:val="00214555"/>
    <w:rsid w:val="00220C5A"/>
    <w:rsid w:val="002E5DA2"/>
    <w:rsid w:val="00301239"/>
    <w:rsid w:val="00336C95"/>
    <w:rsid w:val="0034133A"/>
    <w:rsid w:val="00341762"/>
    <w:rsid w:val="003648E7"/>
    <w:rsid w:val="00395E8B"/>
    <w:rsid w:val="003D0C7E"/>
    <w:rsid w:val="0042244E"/>
    <w:rsid w:val="004303CA"/>
    <w:rsid w:val="00483787"/>
    <w:rsid w:val="004E4A25"/>
    <w:rsid w:val="005238CA"/>
    <w:rsid w:val="0058076F"/>
    <w:rsid w:val="00591872"/>
    <w:rsid w:val="005A77D2"/>
    <w:rsid w:val="005D24C0"/>
    <w:rsid w:val="005D7970"/>
    <w:rsid w:val="00611188"/>
    <w:rsid w:val="00657216"/>
    <w:rsid w:val="00674D0D"/>
    <w:rsid w:val="0068141B"/>
    <w:rsid w:val="006960CD"/>
    <w:rsid w:val="006A4325"/>
    <w:rsid w:val="006B6CA8"/>
    <w:rsid w:val="00723475"/>
    <w:rsid w:val="007559E8"/>
    <w:rsid w:val="00757537"/>
    <w:rsid w:val="00760CB1"/>
    <w:rsid w:val="007A092C"/>
    <w:rsid w:val="007C4B10"/>
    <w:rsid w:val="007D38B3"/>
    <w:rsid w:val="007E00D5"/>
    <w:rsid w:val="007E2294"/>
    <w:rsid w:val="00822B8B"/>
    <w:rsid w:val="00824931"/>
    <w:rsid w:val="00837BA3"/>
    <w:rsid w:val="00863FB0"/>
    <w:rsid w:val="00871711"/>
    <w:rsid w:val="008A071F"/>
    <w:rsid w:val="008A530C"/>
    <w:rsid w:val="008D3A97"/>
    <w:rsid w:val="008F6A58"/>
    <w:rsid w:val="009038F8"/>
    <w:rsid w:val="0090435B"/>
    <w:rsid w:val="009314A5"/>
    <w:rsid w:val="0094587C"/>
    <w:rsid w:val="00983279"/>
    <w:rsid w:val="009A671C"/>
    <w:rsid w:val="009B7570"/>
    <w:rsid w:val="009B76B6"/>
    <w:rsid w:val="009C3BA3"/>
    <w:rsid w:val="009C646B"/>
    <w:rsid w:val="009E6586"/>
    <w:rsid w:val="009E6844"/>
    <w:rsid w:val="00A033F1"/>
    <w:rsid w:val="00A044A0"/>
    <w:rsid w:val="00A17E13"/>
    <w:rsid w:val="00A36FDD"/>
    <w:rsid w:val="00A44570"/>
    <w:rsid w:val="00A73257"/>
    <w:rsid w:val="00A95CF2"/>
    <w:rsid w:val="00AA0F19"/>
    <w:rsid w:val="00AA0F9E"/>
    <w:rsid w:val="00AE4DAE"/>
    <w:rsid w:val="00AF587A"/>
    <w:rsid w:val="00AF66CA"/>
    <w:rsid w:val="00B20B9E"/>
    <w:rsid w:val="00B617DD"/>
    <w:rsid w:val="00B62852"/>
    <w:rsid w:val="00B707C7"/>
    <w:rsid w:val="00B84816"/>
    <w:rsid w:val="00B94F9D"/>
    <w:rsid w:val="00BA061E"/>
    <w:rsid w:val="00BB0362"/>
    <w:rsid w:val="00BD480F"/>
    <w:rsid w:val="00BD52D5"/>
    <w:rsid w:val="00BD5DD0"/>
    <w:rsid w:val="00BF778E"/>
    <w:rsid w:val="00C105F4"/>
    <w:rsid w:val="00C17FB3"/>
    <w:rsid w:val="00C3147D"/>
    <w:rsid w:val="00C41FEE"/>
    <w:rsid w:val="00C51207"/>
    <w:rsid w:val="00C573E7"/>
    <w:rsid w:val="00C730B0"/>
    <w:rsid w:val="00C738ED"/>
    <w:rsid w:val="00C93D76"/>
    <w:rsid w:val="00C95D18"/>
    <w:rsid w:val="00CB27A5"/>
    <w:rsid w:val="00CC3F45"/>
    <w:rsid w:val="00CE1EC0"/>
    <w:rsid w:val="00CF652D"/>
    <w:rsid w:val="00D46F1F"/>
    <w:rsid w:val="00D4796D"/>
    <w:rsid w:val="00D570BC"/>
    <w:rsid w:val="00D65422"/>
    <w:rsid w:val="00D762FE"/>
    <w:rsid w:val="00D80970"/>
    <w:rsid w:val="00DE4ED1"/>
    <w:rsid w:val="00DE6892"/>
    <w:rsid w:val="00E1142B"/>
    <w:rsid w:val="00E214A6"/>
    <w:rsid w:val="00E304E3"/>
    <w:rsid w:val="00E4468C"/>
    <w:rsid w:val="00E50125"/>
    <w:rsid w:val="00EA5A97"/>
    <w:rsid w:val="00EC7AF5"/>
    <w:rsid w:val="00F342CA"/>
    <w:rsid w:val="00F66411"/>
    <w:rsid w:val="00F96651"/>
    <w:rsid w:val="00FA6367"/>
    <w:rsid w:val="00FA70EB"/>
    <w:rsid w:val="00FD0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6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46B"/>
    <w:rPr>
      <w:b/>
      <w:bCs/>
    </w:rPr>
  </w:style>
  <w:style w:type="paragraph" w:styleId="ListParagraph">
    <w:name w:val="List Paragraph"/>
    <w:basedOn w:val="Normal"/>
    <w:uiPriority w:val="34"/>
    <w:qFormat/>
    <w:rsid w:val="00033303"/>
    <w:pPr>
      <w:ind w:left="720"/>
      <w:contextualSpacing/>
    </w:pPr>
  </w:style>
  <w:style w:type="table" w:styleId="TableGrid">
    <w:name w:val="Table Grid"/>
    <w:basedOn w:val="TableNormal"/>
    <w:uiPriority w:val="39"/>
    <w:rsid w:val="00364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BB036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BB0362"/>
  </w:style>
  <w:style w:type="character" w:customStyle="1" w:styleId="normChar">
    <w:name w:val="norm Char"/>
    <w:link w:val="norm"/>
    <w:locked/>
    <w:rsid w:val="0001715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1715D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1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47E8-F26B-42CF-A701-A9B31EC8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486</Words>
  <Characters>3311</Characters>
  <Application>Microsoft Office Word</Application>
  <DocSecurity>0</DocSecurity>
  <Lines>106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Zh. Veranyan</dc:creator>
  <cp:keywords>https://mul2.gov.am/tasks/412780/oneclick/3 Ampopatert.docx?token=1d2cc3fb35abf15cec9c59a2544b56bb</cp:keywords>
  <dc:description/>
  <cp:lastModifiedBy>TatshatH</cp:lastModifiedBy>
  <cp:revision>191</cp:revision>
  <dcterms:created xsi:type="dcterms:W3CDTF">2021-03-04T10:47:00Z</dcterms:created>
  <dcterms:modified xsi:type="dcterms:W3CDTF">2021-04-14T05:50:00Z</dcterms:modified>
</cp:coreProperties>
</file>