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9FA99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</w:pPr>
      <w:r w:rsidRPr="00FB7B80"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  <w:t>ՆԱԽԱԳԻԾ</w:t>
      </w:r>
    </w:p>
    <w:p w14:paraId="685F8A5C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344BCFE7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5B739AA5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FB7B80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7D00A1F3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C51EAB4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FB7B80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0DA5C5F3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2BA7A47D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595E2580" w14:textId="2F10992B" w:rsidR="00F83C6E" w:rsidRPr="00FB7B80" w:rsidRDefault="0067703D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2021</w:t>
      </w:r>
      <w:r w:rsidR="00F83C6E" w:rsidRPr="00FB7B8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14:paraId="0BD19464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02368198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00165FB7" w14:textId="5067F814" w:rsidR="00F83C6E" w:rsidRPr="00FB7B80" w:rsidRDefault="00F83C6E" w:rsidP="00F83C6E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FB7B80">
        <w:rPr>
          <w:rFonts w:ascii="GHEA Grapalat" w:hAnsi="GHEA Grapalat" w:cs="Sylfaen"/>
          <w:b/>
          <w:caps/>
          <w:sz w:val="24"/>
          <w:szCs w:val="24"/>
          <w:lang w:val="hy-AM"/>
        </w:rPr>
        <w:t>«</w:t>
      </w:r>
      <w:r w:rsidR="00FB7B80"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ԵՎ </w:t>
      </w:r>
      <w:r w:rsidR="00FB7B80" w:rsidRPr="00FB7B80">
        <w:rPr>
          <w:rFonts w:ascii="GHEA Grapalat" w:hAnsi="GHEA Grapalat"/>
          <w:b/>
          <w:bCs/>
          <w:sz w:val="24"/>
          <w:szCs w:val="24"/>
          <w:lang w:val="hy-AM"/>
        </w:rPr>
        <w:t>ԱՄԵՐԻԿԱՅԻ ՄԻԱՑՅԱԼ ՆԱՀԱՆԳՆԵՐԻ</w:t>
      </w:r>
      <w:r w:rsidR="00FB7B80"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 ԿԱՌԱՎԱՐՈՒԹՅԱՆ ՄԻՋԵՎ</w:t>
      </w:r>
      <w:r w:rsidR="00FB7B80" w:rsidRPr="00FB7B80">
        <w:rPr>
          <w:rFonts w:ascii="GHEA Grapalat" w:hAnsi="GHEA Grapalat"/>
          <w:b/>
          <w:bCs/>
          <w:sz w:val="24"/>
          <w:szCs w:val="24"/>
          <w:lang w:val="hy-AM"/>
        </w:rPr>
        <w:t xml:space="preserve"> ԱՎԵԼԻ ՄՐՑՈՒՆԱԿ ԵՎ ԶԱՆԱԶԱՆԵՑՎԱԾ ՄԱՍՆԱՎՈՐ ՀԱՏՎԱԾԻ ՇՈՒՐՋ ՕԺԱՆԴԱԿՈՒԹՅԱՆ</w:t>
      </w:r>
      <w:r w:rsidRPr="00FB7B80"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Pr="00FB7B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7B80" w:rsidRPr="00FB7B80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FB7B80"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 ԹԻՎ</w:t>
      </w:r>
      <w:r w:rsidR="00FB7B80" w:rsidRPr="00FB7B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37BE2">
        <w:rPr>
          <w:rFonts w:ascii="GHEA Grapalat" w:hAnsi="GHEA Grapalat"/>
          <w:b/>
          <w:bCs/>
          <w:sz w:val="24"/>
          <w:szCs w:val="24"/>
          <w:lang w:val="hy-AM"/>
        </w:rPr>
        <w:t>ՏԱՍՆՀԻՆԳ</w:t>
      </w:r>
      <w:r w:rsidR="00FB7B80"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ՓՈՓՈԽՈՒԹՅԱՆ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14:paraId="7562AB7F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55A2AEE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F2DC8D9" w14:textId="77777777" w:rsidR="00F83C6E" w:rsidRPr="00FB7B80" w:rsidRDefault="00F83C6E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7B80">
        <w:rPr>
          <w:rFonts w:ascii="GHEA Grapalat" w:hAnsi="GHEA Grapalat"/>
          <w:sz w:val="24"/>
          <w:szCs w:val="24"/>
          <w:lang w:val="hy-AM"/>
        </w:rPr>
        <w:t>Հիմք ընդունելով «Մ</w:t>
      </w:r>
      <w:r w:rsidRPr="00FB7B80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մա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FB7B80">
        <w:rPr>
          <w:rFonts w:ascii="GHEA Grapalat" w:hAnsi="GHEA Grapalat" w:cs="Sylfaen"/>
          <w:sz w:val="24"/>
          <w:szCs w:val="24"/>
          <w:lang w:val="hy-AM"/>
        </w:rPr>
        <w:t>ին»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FB7B80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օ</w:t>
      </w:r>
      <w:r w:rsidRPr="00FB7B80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7-</w:t>
      </w:r>
      <w:r w:rsidRPr="00FB7B80">
        <w:rPr>
          <w:rFonts w:ascii="GHEA Grapalat" w:hAnsi="GHEA Grapalat" w:cs="Sylfaen"/>
          <w:sz w:val="24"/>
          <w:szCs w:val="24"/>
          <w:lang w:val="hy-AM"/>
        </w:rPr>
        <w:t>րդ հոդվածը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` Կ</w:t>
      </w: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FB7B80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14:paraId="2A7F0540" w14:textId="40D85FDB" w:rsidR="00F83C6E" w:rsidRPr="00FB7B80" w:rsidRDefault="00F83C6E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FB7B80" w:rsidRPr="00FB7B80">
        <w:rPr>
          <w:rFonts w:ascii="GHEA Grapalat" w:hAnsi="GHEA Grapalat" w:cs="Sylfaen"/>
          <w:sz w:val="24"/>
          <w:szCs w:val="24"/>
          <w:lang w:val="hy-AM"/>
        </w:rPr>
        <w:t>«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և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Ամերիկայի Միացյալ Նահանգների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մ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>իջ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 xml:space="preserve">և Ավելի </w:t>
      </w:r>
      <w:r w:rsidR="00FB7B80">
        <w:rPr>
          <w:rFonts w:ascii="GHEA Grapalat" w:hAnsi="GHEA Grapalat"/>
          <w:bCs/>
          <w:sz w:val="24"/>
          <w:szCs w:val="24"/>
          <w:lang w:val="hy-AM"/>
        </w:rPr>
        <w:t>մ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 xml:space="preserve">րցունակ և </w:t>
      </w:r>
      <w:proofErr w:type="spellStart"/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զանազանեցվա</w:t>
      </w:r>
      <w:bookmarkStart w:id="0" w:name="_GoBack"/>
      <w:bookmarkEnd w:id="0"/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ծ</w:t>
      </w:r>
      <w:proofErr w:type="spellEnd"/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 xml:space="preserve"> մասնավոր հատվածի շուրջ օժանդակության</w:t>
      </w:r>
      <w:r w:rsidR="00D37BE2" w:rsidRPr="00FB7B80">
        <w:rPr>
          <w:rFonts w:ascii="GHEA Grapalat" w:hAnsi="GHEA Grapalat"/>
          <w:bCs/>
          <w:sz w:val="24"/>
          <w:szCs w:val="24"/>
          <w:lang w:val="hy-AM"/>
        </w:rPr>
        <w:t>»</w:t>
      </w:r>
      <w:r w:rsidR="00FB7B80" w:rsidRPr="00FB7B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>թիվ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37BE2">
        <w:rPr>
          <w:rFonts w:ascii="GHEA Grapalat" w:hAnsi="GHEA Grapalat"/>
          <w:bCs/>
          <w:sz w:val="24"/>
          <w:szCs w:val="24"/>
          <w:lang w:val="hy-AM"/>
        </w:rPr>
        <w:t xml:space="preserve">տասնհինգ 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 xml:space="preserve">փոփոխության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ստորագրման առաջարկությանը:</w:t>
      </w:r>
    </w:p>
    <w:p w14:paraId="65F9289D" w14:textId="19859BF7" w:rsidR="00F83C6E" w:rsidRPr="00FB7B80" w:rsidRDefault="00F83C6E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FB7B80" w:rsidRPr="00FB7B80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67703D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նախարարությանը և </w:t>
      </w:r>
      <w:r w:rsidR="0067703D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արտաքին գործերի նախարարությանը՝ կազմակերպել միջազգային պայմանագրի ստորագրումը:</w:t>
      </w:r>
    </w:p>
    <w:p w14:paraId="2297EA00" w14:textId="603A862E" w:rsidR="000D217F" w:rsidRDefault="00D37BE2">
      <w:pPr>
        <w:rPr>
          <w:rFonts w:ascii="GHEA Grapalat" w:hAnsi="GHEA Grapalat"/>
          <w:sz w:val="24"/>
          <w:szCs w:val="24"/>
          <w:lang w:val="hy-AM"/>
        </w:rPr>
      </w:pPr>
    </w:p>
    <w:p w14:paraId="403A6DF9" w14:textId="25E3AB4F" w:rsidR="00D37BE2" w:rsidRDefault="00D37BE2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2A2FBCF5" w14:textId="71522979" w:rsidR="00D37BE2" w:rsidRPr="00FB7B80" w:rsidRDefault="00D37BE2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ՎԱՐՉԱՊԵՏ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sectPr w:rsidR="00D37BE2" w:rsidRPr="00FB7B80" w:rsidSect="00F83C6E">
      <w:pgSz w:w="12240" w:h="15840"/>
      <w:pgMar w:top="1134" w:right="9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6E"/>
    <w:rsid w:val="0001152E"/>
    <w:rsid w:val="000D2FBF"/>
    <w:rsid w:val="0013756D"/>
    <w:rsid w:val="00195AB3"/>
    <w:rsid w:val="001F280D"/>
    <w:rsid w:val="002C79B1"/>
    <w:rsid w:val="003A503B"/>
    <w:rsid w:val="004656B1"/>
    <w:rsid w:val="00487DF7"/>
    <w:rsid w:val="0061319F"/>
    <w:rsid w:val="0064193B"/>
    <w:rsid w:val="006536B5"/>
    <w:rsid w:val="0067703D"/>
    <w:rsid w:val="00684A39"/>
    <w:rsid w:val="0068774B"/>
    <w:rsid w:val="007241B4"/>
    <w:rsid w:val="007251C8"/>
    <w:rsid w:val="00800FAE"/>
    <w:rsid w:val="009A5F1B"/>
    <w:rsid w:val="00CD5376"/>
    <w:rsid w:val="00D37BE2"/>
    <w:rsid w:val="00DC5E5E"/>
    <w:rsid w:val="00DF3391"/>
    <w:rsid w:val="00DF5CFE"/>
    <w:rsid w:val="00EA368A"/>
    <w:rsid w:val="00EC71E4"/>
    <w:rsid w:val="00F83C6E"/>
    <w:rsid w:val="00FB3A8B"/>
    <w:rsid w:val="00FB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7F91C"/>
  <w15:docId w15:val="{78B72B63-56AF-4E36-8AA6-31E5C95E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C6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771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https://mul2.gov.am/tasks/405944/oneclick/karvoroshum.docx?token=877d8c9539fb13cd1a42762cbbe331c9</cp:keywords>
  <cp:lastModifiedBy>Qristine Grigoryan</cp:lastModifiedBy>
  <cp:revision>4</cp:revision>
  <cp:lastPrinted>2019-03-26T11:22:00Z</cp:lastPrinted>
  <dcterms:created xsi:type="dcterms:W3CDTF">2021-02-26T07:11:00Z</dcterms:created>
  <dcterms:modified xsi:type="dcterms:W3CDTF">2021-04-12T07:15:00Z</dcterms:modified>
</cp:coreProperties>
</file>