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0688C3" w14:textId="7914A444" w:rsidR="006930B5" w:rsidRPr="008266A6" w:rsidRDefault="006930B5" w:rsidP="008266A6">
      <w:pPr>
        <w:tabs>
          <w:tab w:val="left" w:pos="90"/>
        </w:tabs>
        <w:spacing w:before="0" w:after="160" w:line="240" w:lineRule="exact"/>
        <w:ind w:left="0" w:firstLine="0"/>
        <w:jc w:val="right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bookmarkStart w:id="0" w:name="_GoBack"/>
      <w:bookmarkEnd w:id="0"/>
      <w:r w:rsidRPr="008266A6">
        <w:rPr>
          <w:rFonts w:ascii="GHEA Grapalat" w:eastAsia="Times New Roman" w:hAnsi="GHEA Grapalat" w:cs="Sylfaen"/>
          <w:b/>
          <w:sz w:val="24"/>
          <w:szCs w:val="24"/>
          <w:u w:val="single"/>
          <w:lang w:val="hy-AM"/>
        </w:rPr>
        <w:t>ՆԱԽԱԳԻԾ</w:t>
      </w:r>
    </w:p>
    <w:p w14:paraId="0AB9A3D1" w14:textId="77777777" w:rsidR="006930B5" w:rsidRPr="008266A6" w:rsidRDefault="006930B5" w:rsidP="006930B5">
      <w:pPr>
        <w:tabs>
          <w:tab w:val="left" w:pos="90"/>
        </w:tabs>
        <w:spacing w:before="0" w:after="160" w:line="240" w:lineRule="exact"/>
        <w:ind w:left="360" w:firstLine="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14:paraId="0ECE4FE3" w14:textId="77777777" w:rsidR="006930B5" w:rsidRPr="008266A6" w:rsidRDefault="006930B5" w:rsidP="006930B5">
      <w:pPr>
        <w:tabs>
          <w:tab w:val="left" w:pos="90"/>
        </w:tabs>
        <w:spacing w:before="0" w:after="160" w:line="240" w:lineRule="exact"/>
        <w:ind w:left="360" w:firstLine="0"/>
        <w:jc w:val="center"/>
        <w:rPr>
          <w:rFonts w:ascii="GHEA Grapalat" w:eastAsia="Times New Roman" w:hAnsi="GHEA Grapalat" w:cs="Times Armenian"/>
          <w:b/>
          <w:sz w:val="24"/>
          <w:szCs w:val="24"/>
          <w:lang w:val="hy-AM"/>
        </w:rPr>
      </w:pPr>
      <w:r w:rsidRPr="008266A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ՀԱՅԱՍՏԱՆԻ ՀԱՆՐԱՊԵՏՈՒԹՅԱՆ </w:t>
      </w:r>
      <w:r w:rsidRPr="008266A6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>ԿԱՌԱՎԱՐՈՒԹՅԱՆ</w:t>
      </w:r>
    </w:p>
    <w:p w14:paraId="1BDB6B78" w14:textId="77777777" w:rsidR="006930B5" w:rsidRPr="008266A6" w:rsidRDefault="006930B5" w:rsidP="006930B5">
      <w:pPr>
        <w:tabs>
          <w:tab w:val="left" w:pos="90"/>
        </w:tabs>
        <w:spacing w:before="0" w:after="160" w:line="240" w:lineRule="exact"/>
        <w:ind w:left="360" w:firstLine="0"/>
        <w:jc w:val="center"/>
        <w:rPr>
          <w:rFonts w:ascii="GHEA Grapalat" w:eastAsia="Times New Roman" w:hAnsi="GHEA Grapalat" w:cs="Times Armenian"/>
          <w:b/>
          <w:sz w:val="24"/>
          <w:szCs w:val="24"/>
          <w:lang w:val="hy-AM"/>
        </w:rPr>
      </w:pPr>
      <w:r w:rsidRPr="008266A6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ՈՐՈՇՈՒՄ</w:t>
      </w:r>
    </w:p>
    <w:p w14:paraId="4BB69051" w14:textId="77777777" w:rsidR="006930B5" w:rsidRPr="008266A6" w:rsidRDefault="006930B5" w:rsidP="006930B5">
      <w:pPr>
        <w:tabs>
          <w:tab w:val="left" w:pos="90"/>
        </w:tabs>
        <w:spacing w:before="0" w:after="0" w:line="360" w:lineRule="auto"/>
        <w:ind w:left="0" w:firstLine="0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8266A6">
        <w:rPr>
          <w:rFonts w:ascii="GHEA Grapalat" w:eastAsia="Times New Roman" w:hAnsi="GHEA Grapalat" w:cs="Sylfaen"/>
          <w:sz w:val="24"/>
          <w:szCs w:val="24"/>
          <w:lang w:val="hy-AM"/>
        </w:rPr>
        <w:t>------ 202</w:t>
      </w:r>
      <w:r w:rsidR="00D96C31" w:rsidRPr="008266A6">
        <w:rPr>
          <w:rFonts w:ascii="GHEA Grapalat" w:eastAsia="Times New Roman" w:hAnsi="GHEA Grapalat" w:cs="Sylfaen"/>
          <w:sz w:val="24"/>
          <w:szCs w:val="24"/>
          <w:lang w:val="hy-AM"/>
        </w:rPr>
        <w:t xml:space="preserve">1 </w:t>
      </w:r>
      <w:r w:rsidRPr="008266A6">
        <w:rPr>
          <w:rFonts w:ascii="GHEA Grapalat" w:eastAsia="Times New Roman" w:hAnsi="GHEA Grapalat" w:cs="Sylfaen"/>
          <w:sz w:val="24"/>
          <w:szCs w:val="24"/>
          <w:lang w:val="hy-AM"/>
        </w:rPr>
        <w:t>թվականի  N ------Ն</w:t>
      </w:r>
    </w:p>
    <w:p w14:paraId="35CB5655" w14:textId="66B2B859" w:rsidR="006930B5" w:rsidRPr="008266A6" w:rsidRDefault="006930B5" w:rsidP="006930B5">
      <w:pPr>
        <w:spacing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8266A6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       </w:t>
      </w:r>
      <w:r w:rsidR="009B7D1C" w:rsidRPr="008266A6">
        <w:rPr>
          <w:rFonts w:ascii="GHEA Grapalat" w:eastAsia="Times New Roman" w:hAnsi="GHEA Grapalat"/>
          <w:b/>
          <w:sz w:val="24"/>
          <w:szCs w:val="24"/>
          <w:lang w:val="hy-AM" w:eastAsia="ru-RU"/>
        </w:rPr>
        <w:t></w:t>
      </w:r>
      <w:r w:rsidRPr="008266A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202</w:t>
      </w:r>
      <w:r w:rsidR="00D96C31" w:rsidRPr="008266A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8266A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</w:t>
      </w:r>
      <w:r w:rsidR="009B7D1C" w:rsidRPr="008266A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ԲՅՈՒՋԵԻ ՄԱՍԻՆ</w:t>
      </w:r>
      <w:r w:rsidR="005705D9" w:rsidRPr="008266A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</w:t>
      </w:r>
      <w:r w:rsidR="009B7D1C" w:rsidRPr="008266A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ՕՐԵՆՔՈՒՄ</w:t>
      </w:r>
      <w:r w:rsidR="00D328DD" w:rsidRPr="008266A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266A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ԵՎ ՀԱՅԱՍՏԱՆԻ ՀԱՆՐԱՊԵՏՈՒԹՅԱՆ ԿԱՌԱՎԱՐՈՒԹՅԱՆ 20</w:t>
      </w:r>
      <w:r w:rsidR="00D96C31" w:rsidRPr="008266A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20</w:t>
      </w:r>
      <w:r w:rsidRPr="008266A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D96C31" w:rsidRPr="008266A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30</w:t>
      </w:r>
      <w:r w:rsidRPr="008266A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="00D96C31" w:rsidRPr="008266A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2215</w:t>
      </w:r>
      <w:r w:rsidRPr="008266A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-Ն ՈՐՈՇՄԱՆ ՄԵՋ ՓՈՓՈԽՈՒԹՅՈՒՆՆԵՐ ԿԱՏԱՐԵԼՈՒ ՄԱՍԻՆ</w:t>
      </w:r>
    </w:p>
    <w:p w14:paraId="54BBCBBA" w14:textId="77777777" w:rsidR="006930B5" w:rsidRPr="008266A6" w:rsidRDefault="006930B5" w:rsidP="006930B5">
      <w:pPr>
        <w:tabs>
          <w:tab w:val="left" w:pos="90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8266A6">
        <w:rPr>
          <w:rFonts w:ascii="GHEA Grapalat" w:hAnsi="GHEA Grapalat"/>
          <w:sz w:val="24"/>
          <w:szCs w:val="24"/>
          <w:lang w:val="hy-AM"/>
        </w:rPr>
        <w:t xml:space="preserve">     Համաձայն «Հայաստանի Հանրապետության 202</w:t>
      </w:r>
      <w:r w:rsidR="00D96C31" w:rsidRPr="008266A6">
        <w:rPr>
          <w:rFonts w:ascii="GHEA Grapalat" w:hAnsi="GHEA Grapalat"/>
          <w:sz w:val="24"/>
          <w:szCs w:val="24"/>
          <w:lang w:val="hy-AM"/>
        </w:rPr>
        <w:t>1</w:t>
      </w:r>
      <w:r w:rsidRPr="008266A6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9-րդ հոդվածի 6-րդ կետի</w:t>
      </w:r>
      <w:r w:rsidR="00313797" w:rsidRPr="008266A6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8266A6">
        <w:rPr>
          <w:rFonts w:ascii="GHEA Grapalat" w:hAnsi="GHEA Grapalat"/>
          <w:sz w:val="24"/>
          <w:szCs w:val="24"/>
          <w:lang w:val="hy-AM"/>
        </w:rPr>
        <w:t>«Հայաստանի Հանրապետության բյուջետային համակարգի մասին» օրենքի 23-րդ հոդվածի 3-րդ մասի՝ Հայաստանի Հանրապետության կառավարությունը</w:t>
      </w:r>
      <w:r w:rsidRPr="008266A6">
        <w:rPr>
          <w:rFonts w:cs="Calibri"/>
          <w:sz w:val="24"/>
          <w:szCs w:val="24"/>
          <w:lang w:val="hy-AM"/>
        </w:rPr>
        <w:t> </w:t>
      </w:r>
      <w:r w:rsidRPr="008266A6">
        <w:rPr>
          <w:rFonts w:ascii="GHEA Grapalat" w:hAnsi="GHEA Grapalat"/>
          <w:sz w:val="24"/>
          <w:szCs w:val="24"/>
          <w:lang w:val="hy-AM"/>
        </w:rPr>
        <w:t>որոշում է.</w:t>
      </w:r>
    </w:p>
    <w:p w14:paraId="43837809" w14:textId="77777777" w:rsidR="00C05955" w:rsidRPr="008266A6" w:rsidRDefault="002B207D" w:rsidP="00C05955">
      <w:pPr>
        <w:pStyle w:val="norm"/>
        <w:spacing w:line="360" w:lineRule="auto"/>
        <w:ind w:firstLine="630"/>
        <w:rPr>
          <w:rFonts w:ascii="GHEA Grapalat" w:hAnsi="GHEA Grapalat" w:cs="Sylfaen"/>
          <w:sz w:val="24"/>
          <w:szCs w:val="24"/>
          <w:lang w:val="hy-AM" w:eastAsia="en-US"/>
        </w:rPr>
      </w:pPr>
      <w:r w:rsidRPr="008266A6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="00292566" w:rsidRPr="008266A6">
        <w:rPr>
          <w:rFonts w:ascii="GHEA Grapalat" w:hAnsi="GHEA Grapalat" w:cs="Sylfaen"/>
          <w:sz w:val="24"/>
          <w:szCs w:val="24"/>
          <w:lang w:val="hy-AM" w:eastAsia="en-US"/>
        </w:rPr>
        <w:t>. «Հայաստանի Հանրապետության 202</w:t>
      </w:r>
      <w:r w:rsidR="00C05955" w:rsidRPr="008266A6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="00292566" w:rsidRPr="008266A6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պետական բյուջեի մասին» օրենքում և Հայաստանի Հանրապետության </w:t>
      </w:r>
      <w:r w:rsidR="00B74EF4" w:rsidRPr="008266A6">
        <w:rPr>
          <w:rFonts w:ascii="GHEA Grapalat" w:hAnsi="GHEA Grapalat" w:cs="Sylfaen"/>
          <w:sz w:val="24"/>
          <w:szCs w:val="24"/>
          <w:lang w:val="hy-AM" w:eastAsia="en-US"/>
        </w:rPr>
        <w:t>կառավարութ</w:t>
      </w:r>
      <w:r w:rsidR="00292566" w:rsidRPr="008266A6">
        <w:rPr>
          <w:rFonts w:ascii="GHEA Grapalat" w:hAnsi="GHEA Grapalat" w:cs="Sylfaen"/>
          <w:sz w:val="24"/>
          <w:szCs w:val="24"/>
          <w:lang w:val="hy-AM" w:eastAsia="en-US"/>
        </w:rPr>
        <w:t>ան 20</w:t>
      </w:r>
      <w:r w:rsidR="00C05955" w:rsidRPr="008266A6">
        <w:rPr>
          <w:rFonts w:ascii="GHEA Grapalat" w:hAnsi="GHEA Grapalat" w:cs="Sylfaen"/>
          <w:sz w:val="24"/>
          <w:szCs w:val="24"/>
          <w:lang w:val="hy-AM" w:eastAsia="en-US"/>
        </w:rPr>
        <w:t>20</w:t>
      </w:r>
      <w:r w:rsidR="00292566" w:rsidRPr="008266A6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դեկտեմբերի </w:t>
      </w:r>
      <w:r w:rsidR="00C05955" w:rsidRPr="008266A6">
        <w:rPr>
          <w:rFonts w:ascii="GHEA Grapalat" w:hAnsi="GHEA Grapalat" w:cs="Sylfaen"/>
          <w:sz w:val="24"/>
          <w:szCs w:val="24"/>
          <w:lang w:val="hy-AM" w:eastAsia="en-US"/>
        </w:rPr>
        <w:t>30</w:t>
      </w:r>
      <w:r w:rsidR="00292566" w:rsidRPr="008266A6">
        <w:rPr>
          <w:rFonts w:ascii="GHEA Grapalat" w:hAnsi="GHEA Grapalat" w:cs="Sylfaen"/>
          <w:sz w:val="24"/>
          <w:szCs w:val="24"/>
          <w:lang w:val="hy-AM" w:eastAsia="en-US"/>
        </w:rPr>
        <w:t>-ի «Հա</w:t>
      </w:r>
      <w:r w:rsidR="00292566" w:rsidRPr="008266A6">
        <w:rPr>
          <w:rFonts w:ascii="GHEA Grapalat" w:hAnsi="GHEA Grapalat" w:cs="Sylfaen"/>
          <w:sz w:val="24"/>
          <w:szCs w:val="24"/>
          <w:lang w:val="hy-AM" w:eastAsia="en-US"/>
        </w:rPr>
        <w:softHyphen/>
        <w:t>յաստանի Հանրապետության 202</w:t>
      </w:r>
      <w:r w:rsidR="00C05955" w:rsidRPr="008266A6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="00292566" w:rsidRPr="008266A6">
        <w:rPr>
          <w:rFonts w:ascii="GHEA Grapalat" w:hAnsi="GHEA Grapalat" w:cs="Sylfaen"/>
          <w:sz w:val="24"/>
          <w:szCs w:val="24"/>
          <w:lang w:val="hy-AM" w:eastAsia="en-US"/>
        </w:rPr>
        <w:t xml:space="preserve"> թվա</w:t>
      </w:r>
      <w:r w:rsidR="00292566" w:rsidRPr="008266A6">
        <w:rPr>
          <w:rFonts w:ascii="GHEA Grapalat" w:hAnsi="GHEA Grapalat" w:cs="Sylfaen"/>
          <w:sz w:val="24"/>
          <w:szCs w:val="24"/>
          <w:lang w:val="hy-AM" w:eastAsia="en-US"/>
        </w:rPr>
        <w:softHyphen/>
        <w:t>կանի պետական բյուջեի կատարումն ապահո</w:t>
      </w:r>
      <w:r w:rsidR="00292566" w:rsidRPr="008266A6">
        <w:rPr>
          <w:rFonts w:ascii="GHEA Grapalat" w:hAnsi="GHEA Grapalat" w:cs="Sylfaen"/>
          <w:sz w:val="24"/>
          <w:szCs w:val="24"/>
          <w:lang w:val="hy-AM" w:eastAsia="en-US"/>
        </w:rPr>
        <w:softHyphen/>
        <w:t xml:space="preserve">վող միջոցառումների մասին» N </w:t>
      </w:r>
      <w:r w:rsidR="00C05955" w:rsidRPr="008266A6">
        <w:rPr>
          <w:rFonts w:ascii="GHEA Grapalat" w:hAnsi="GHEA Grapalat" w:cs="Sylfaen"/>
          <w:sz w:val="24"/>
          <w:szCs w:val="24"/>
          <w:lang w:val="hy-AM" w:eastAsia="en-US"/>
        </w:rPr>
        <w:t>2215</w:t>
      </w:r>
      <w:r w:rsidR="00292566" w:rsidRPr="008266A6">
        <w:rPr>
          <w:rFonts w:ascii="GHEA Grapalat" w:hAnsi="GHEA Grapalat" w:cs="Sylfaen"/>
          <w:sz w:val="24"/>
          <w:szCs w:val="24"/>
          <w:lang w:val="hy-AM" w:eastAsia="en-US"/>
        </w:rPr>
        <w:t xml:space="preserve">-Ն որոշման NN </w:t>
      </w:r>
      <w:r w:rsidRPr="008266A6">
        <w:rPr>
          <w:rFonts w:ascii="GHEA Grapalat" w:hAnsi="GHEA Grapalat" w:cs="Sylfaen"/>
          <w:sz w:val="24"/>
          <w:szCs w:val="24"/>
          <w:lang w:val="hy-AM" w:eastAsia="en-US"/>
        </w:rPr>
        <w:t xml:space="preserve">2, </w:t>
      </w:r>
      <w:r w:rsidR="00292566" w:rsidRPr="008266A6">
        <w:rPr>
          <w:rFonts w:ascii="GHEA Grapalat" w:hAnsi="GHEA Grapalat" w:cs="Sylfaen"/>
          <w:sz w:val="24"/>
          <w:szCs w:val="24"/>
          <w:lang w:val="hy-AM" w:eastAsia="en-US"/>
        </w:rPr>
        <w:t xml:space="preserve">3, 4, </w:t>
      </w:r>
      <w:r w:rsidR="00273D58" w:rsidRPr="008266A6">
        <w:rPr>
          <w:rFonts w:ascii="GHEA Grapalat" w:hAnsi="GHEA Grapalat" w:cs="Sylfaen"/>
          <w:sz w:val="24"/>
          <w:szCs w:val="24"/>
          <w:lang w:val="hy-AM" w:eastAsia="en-US"/>
        </w:rPr>
        <w:t>5</w:t>
      </w:r>
      <w:r w:rsidR="00C05955" w:rsidRPr="008266A6">
        <w:rPr>
          <w:rFonts w:ascii="GHEA Grapalat" w:hAnsi="GHEA Grapalat" w:cs="Sylfaen"/>
          <w:sz w:val="24"/>
          <w:szCs w:val="24"/>
          <w:lang w:val="hy-AM" w:eastAsia="en-US"/>
        </w:rPr>
        <w:t xml:space="preserve">, </w:t>
      </w:r>
      <w:r w:rsidR="00292566" w:rsidRPr="008266A6">
        <w:rPr>
          <w:rFonts w:ascii="GHEA Grapalat" w:hAnsi="GHEA Grapalat" w:cs="Sylfaen"/>
          <w:sz w:val="24"/>
          <w:szCs w:val="24"/>
          <w:lang w:val="hy-AM" w:eastAsia="en-US"/>
        </w:rPr>
        <w:t>9 և 9.1 հավելվածներում կատարել փոփոխություններ</w:t>
      </w:r>
      <w:r w:rsidRPr="008266A6">
        <w:rPr>
          <w:rFonts w:ascii="GHEA Grapalat" w:hAnsi="GHEA Grapalat" w:cs="Sylfaen"/>
          <w:sz w:val="24"/>
          <w:szCs w:val="24"/>
          <w:lang w:val="hy-AM" w:eastAsia="en-US"/>
        </w:rPr>
        <w:t xml:space="preserve"> և լրացումներ</w:t>
      </w:r>
      <w:r w:rsidR="00292566" w:rsidRPr="008266A6">
        <w:rPr>
          <w:rFonts w:ascii="GHEA Grapalat" w:hAnsi="GHEA Grapalat" w:cs="Sylfaen"/>
          <w:sz w:val="24"/>
          <w:szCs w:val="24"/>
          <w:lang w:val="hy-AM" w:eastAsia="en-US"/>
        </w:rPr>
        <w:t xml:space="preserve">` համաձայն NN </w:t>
      </w:r>
      <w:r w:rsidRPr="008266A6">
        <w:rPr>
          <w:rFonts w:ascii="GHEA Grapalat" w:hAnsi="GHEA Grapalat" w:cs="Sylfaen"/>
          <w:sz w:val="24"/>
          <w:szCs w:val="24"/>
          <w:lang w:val="hy-AM" w:eastAsia="en-US"/>
        </w:rPr>
        <w:t xml:space="preserve">1, 2, </w:t>
      </w:r>
      <w:r w:rsidR="00C05955" w:rsidRPr="008266A6">
        <w:rPr>
          <w:rFonts w:ascii="GHEA Grapalat" w:hAnsi="GHEA Grapalat" w:cs="Sylfaen"/>
          <w:sz w:val="24"/>
          <w:szCs w:val="24"/>
          <w:lang w:val="hy-AM" w:eastAsia="en-US"/>
        </w:rPr>
        <w:t>3</w:t>
      </w:r>
      <w:r w:rsidR="00292566" w:rsidRPr="008266A6">
        <w:rPr>
          <w:rFonts w:ascii="GHEA Grapalat" w:hAnsi="GHEA Grapalat" w:cs="Sylfaen"/>
          <w:sz w:val="24"/>
          <w:szCs w:val="24"/>
          <w:lang w:val="hy-AM" w:eastAsia="en-US"/>
        </w:rPr>
        <w:t xml:space="preserve">, </w:t>
      </w:r>
      <w:r w:rsidR="00C05955" w:rsidRPr="008266A6">
        <w:rPr>
          <w:rFonts w:ascii="GHEA Grapalat" w:hAnsi="GHEA Grapalat" w:cs="Sylfaen"/>
          <w:sz w:val="24"/>
          <w:szCs w:val="24"/>
          <w:lang w:val="hy-AM" w:eastAsia="en-US"/>
        </w:rPr>
        <w:t>4</w:t>
      </w:r>
      <w:r w:rsidR="00292566" w:rsidRPr="008266A6">
        <w:rPr>
          <w:rFonts w:ascii="GHEA Grapalat" w:hAnsi="GHEA Grapalat" w:cs="Sylfaen"/>
          <w:sz w:val="24"/>
          <w:szCs w:val="24"/>
          <w:lang w:val="hy-AM" w:eastAsia="en-US"/>
        </w:rPr>
        <w:t xml:space="preserve">, </w:t>
      </w:r>
      <w:r w:rsidR="00C05955" w:rsidRPr="008266A6">
        <w:rPr>
          <w:rFonts w:ascii="GHEA Grapalat" w:hAnsi="GHEA Grapalat" w:cs="Sylfaen"/>
          <w:sz w:val="24"/>
          <w:szCs w:val="24"/>
          <w:lang w:val="hy-AM" w:eastAsia="en-US"/>
        </w:rPr>
        <w:t>5</w:t>
      </w:r>
      <w:r w:rsidR="00292566" w:rsidRPr="008266A6">
        <w:rPr>
          <w:rFonts w:ascii="GHEA Grapalat" w:hAnsi="GHEA Grapalat" w:cs="Sylfaen"/>
          <w:sz w:val="24"/>
          <w:szCs w:val="24"/>
          <w:lang w:val="hy-AM" w:eastAsia="en-US"/>
        </w:rPr>
        <w:t xml:space="preserve">, </w:t>
      </w:r>
      <w:r w:rsidR="00C05955" w:rsidRPr="008266A6">
        <w:rPr>
          <w:rFonts w:ascii="GHEA Grapalat" w:hAnsi="GHEA Grapalat" w:cs="Sylfaen"/>
          <w:sz w:val="24"/>
          <w:szCs w:val="24"/>
          <w:lang w:val="hy-AM" w:eastAsia="en-US"/>
        </w:rPr>
        <w:t>6</w:t>
      </w:r>
      <w:r w:rsidR="00292566" w:rsidRPr="008266A6">
        <w:rPr>
          <w:rFonts w:ascii="GHEA Grapalat" w:hAnsi="GHEA Grapalat" w:cs="Sylfaen"/>
          <w:sz w:val="24"/>
          <w:szCs w:val="24"/>
          <w:lang w:val="hy-AM" w:eastAsia="en-US"/>
        </w:rPr>
        <w:t xml:space="preserve"> և </w:t>
      </w:r>
      <w:r w:rsidR="00C05955" w:rsidRPr="008266A6">
        <w:rPr>
          <w:rFonts w:ascii="GHEA Grapalat" w:hAnsi="GHEA Grapalat" w:cs="Sylfaen"/>
          <w:sz w:val="24"/>
          <w:szCs w:val="24"/>
          <w:lang w:val="hy-AM" w:eastAsia="en-US"/>
        </w:rPr>
        <w:t>7</w:t>
      </w:r>
      <w:r w:rsidR="00292566" w:rsidRPr="008266A6">
        <w:rPr>
          <w:rFonts w:ascii="GHEA Grapalat" w:hAnsi="GHEA Grapalat" w:cs="Sylfaen"/>
          <w:sz w:val="24"/>
          <w:szCs w:val="24"/>
          <w:lang w:val="hy-AM" w:eastAsia="en-US"/>
        </w:rPr>
        <w:t xml:space="preserve"> հավելվածների:</w:t>
      </w:r>
    </w:p>
    <w:p w14:paraId="25A0C677" w14:textId="77777777" w:rsidR="00E45091" w:rsidRPr="008266A6" w:rsidRDefault="00767E1C" w:rsidP="00E45091">
      <w:pPr>
        <w:pStyle w:val="norm"/>
        <w:spacing w:line="360" w:lineRule="auto"/>
        <w:ind w:firstLine="630"/>
        <w:rPr>
          <w:rFonts w:ascii="GHEA Grapalat" w:hAnsi="GHEA Grapalat" w:cs="Sylfaen"/>
          <w:sz w:val="24"/>
          <w:szCs w:val="24"/>
          <w:lang w:val="hy-AM"/>
        </w:rPr>
      </w:pPr>
      <w:r w:rsidRPr="008266A6">
        <w:rPr>
          <w:rFonts w:ascii="GHEA Grapalat" w:hAnsi="GHEA Grapalat" w:cs="Sylfaen"/>
          <w:sz w:val="24"/>
          <w:szCs w:val="24"/>
          <w:lang w:val="hy-AM"/>
        </w:rPr>
        <w:t>2</w:t>
      </w:r>
      <w:r w:rsidR="00292566" w:rsidRPr="008266A6">
        <w:rPr>
          <w:rFonts w:ascii="GHEA Grapalat" w:hAnsi="GHEA Grapalat" w:cs="Sylfaen"/>
          <w:sz w:val="24"/>
          <w:szCs w:val="24"/>
          <w:lang w:val="hy-AM"/>
        </w:rPr>
        <w:t>. Սահմանել, որ սույն որոշման NN</w:t>
      </w:r>
      <w:r w:rsidR="00167523" w:rsidRPr="008266A6">
        <w:rPr>
          <w:rFonts w:ascii="GHEA Grapalat" w:hAnsi="GHEA Grapalat" w:cs="Sylfaen"/>
          <w:sz w:val="24"/>
          <w:szCs w:val="24"/>
          <w:lang w:val="hy-AM"/>
        </w:rPr>
        <w:t xml:space="preserve"> 1</w:t>
      </w:r>
      <w:r w:rsidR="00292566" w:rsidRPr="008266A6">
        <w:rPr>
          <w:rFonts w:ascii="GHEA Grapalat" w:hAnsi="GHEA Grapalat" w:cs="Sylfaen"/>
          <w:sz w:val="24"/>
          <w:szCs w:val="24"/>
          <w:lang w:val="hy-AM"/>
        </w:rPr>
        <w:t>-</w:t>
      </w:r>
      <w:r w:rsidR="00C05955" w:rsidRPr="008266A6">
        <w:rPr>
          <w:rFonts w:ascii="GHEA Grapalat" w:hAnsi="GHEA Grapalat" w:cs="Sylfaen"/>
          <w:sz w:val="24"/>
          <w:szCs w:val="24"/>
          <w:lang w:val="hy-AM"/>
        </w:rPr>
        <w:t>7</w:t>
      </w:r>
      <w:r w:rsidR="00292566" w:rsidRPr="008266A6">
        <w:rPr>
          <w:rFonts w:ascii="GHEA Grapalat" w:hAnsi="GHEA Grapalat" w:cs="Sylfaen"/>
          <w:sz w:val="24"/>
          <w:szCs w:val="24"/>
          <w:lang w:val="hy-AM"/>
        </w:rPr>
        <w:t xml:space="preserve"> հավելվածներով նախատեսված գումարները կուղղվեն </w:t>
      </w:r>
      <w:r w:rsidR="00C05955" w:rsidRPr="008266A6">
        <w:rPr>
          <w:rFonts w:ascii="GHEA Grapalat" w:hAnsi="GHEA Grapalat"/>
          <w:sz w:val="24"/>
          <w:szCs w:val="24"/>
          <w:lang w:val="hy-AM"/>
        </w:rPr>
        <w:t xml:space="preserve">«Հանրապետական անասնաբուժասանիտարական և բուսասանիտարական լաբորատոր ծառայությունների կենտրոն» </w:t>
      </w:r>
      <w:r w:rsidR="003E0C75" w:rsidRPr="008266A6">
        <w:rPr>
          <w:rFonts w:ascii="GHEA Grapalat" w:hAnsi="GHEA Grapalat"/>
          <w:sz w:val="24"/>
          <w:szCs w:val="24"/>
          <w:lang w:val="hy-AM"/>
        </w:rPr>
        <w:t xml:space="preserve">պետական ոչ առևտրային կազմակերպության </w:t>
      </w:r>
      <w:r w:rsidR="00292566" w:rsidRPr="008266A6">
        <w:rPr>
          <w:rFonts w:ascii="GHEA Grapalat" w:hAnsi="GHEA Grapalat" w:cs="Sylfaen"/>
          <w:sz w:val="24"/>
          <w:szCs w:val="24"/>
          <w:lang w:val="hy-AM"/>
        </w:rPr>
        <w:t>նախորդ տարիների հարկային պարտավորությունների մարմանը</w:t>
      </w:r>
      <w:r w:rsidR="00E45091" w:rsidRPr="008266A6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685773BA" w14:textId="69BB044B" w:rsidR="009F70D9" w:rsidRPr="008266A6" w:rsidRDefault="00767E1C" w:rsidP="009F70D9">
      <w:pPr>
        <w:pStyle w:val="norm"/>
        <w:spacing w:line="360" w:lineRule="auto"/>
        <w:ind w:firstLine="630"/>
        <w:rPr>
          <w:rFonts w:ascii="GHEA Grapalat" w:hAnsi="GHEA Grapalat" w:cs="Sylfaen"/>
          <w:noProof/>
          <w:sz w:val="24"/>
          <w:szCs w:val="24"/>
          <w:lang w:val="hy-AM"/>
        </w:rPr>
      </w:pPr>
      <w:r w:rsidRPr="008266A6">
        <w:rPr>
          <w:rFonts w:ascii="GHEA Grapalat" w:hAnsi="GHEA Grapalat" w:cs="Sylfaen"/>
          <w:sz w:val="24"/>
          <w:szCs w:val="24"/>
          <w:lang w:val="hy-AM"/>
        </w:rPr>
        <w:t>3</w:t>
      </w:r>
      <w:r w:rsidR="00E45091" w:rsidRPr="008266A6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E45091" w:rsidRPr="008266A6">
        <w:rPr>
          <w:rFonts w:ascii="GHEA Grapalat" w:hAnsi="GHEA Grapalat" w:cs="Sylfaen"/>
          <w:sz w:val="24"/>
          <w:szCs w:val="24"/>
          <w:lang w:val="hy-AM" w:eastAsia="en-US"/>
        </w:rPr>
        <w:t xml:space="preserve">Հայաստանի Հանրապետության </w:t>
      </w:r>
      <w:r w:rsidR="00694FF4" w:rsidRPr="008266A6">
        <w:rPr>
          <w:rFonts w:ascii="GHEA Grapalat" w:hAnsi="GHEA Grapalat" w:cs="Sylfaen"/>
          <w:sz w:val="24"/>
          <w:szCs w:val="24"/>
          <w:lang w:val="hy-AM" w:eastAsia="en-US"/>
        </w:rPr>
        <w:t>էկոնոմիկայի նախարարին</w:t>
      </w:r>
      <w:r w:rsidR="00E45091" w:rsidRPr="008266A6">
        <w:rPr>
          <w:rFonts w:ascii="GHEA Grapalat" w:hAnsi="GHEA Grapalat" w:cs="Sylfaen"/>
          <w:sz w:val="24"/>
          <w:szCs w:val="24"/>
          <w:lang w:val="hy-AM" w:eastAsia="en-US"/>
        </w:rPr>
        <w:t>՝ սույն որոշման</w:t>
      </w:r>
      <w:r w:rsidR="006752BC" w:rsidRPr="008266A6">
        <w:rPr>
          <w:rFonts w:ascii="GHEA Grapalat" w:hAnsi="GHEA Grapalat" w:cs="Sylfaen"/>
          <w:sz w:val="24"/>
          <w:szCs w:val="24"/>
          <w:lang w:val="hy-AM" w:eastAsia="en-US"/>
        </w:rPr>
        <w:t xml:space="preserve"> 2</w:t>
      </w:r>
      <w:r w:rsidR="00E45091" w:rsidRPr="008266A6">
        <w:rPr>
          <w:rFonts w:ascii="GHEA Grapalat" w:hAnsi="GHEA Grapalat" w:cs="Sylfaen"/>
          <w:sz w:val="24"/>
          <w:szCs w:val="24"/>
          <w:lang w:val="hy-AM" w:eastAsia="en-US"/>
        </w:rPr>
        <w:t>-րդ կետով նշված</w:t>
      </w:r>
      <w:r w:rsidR="005977F0" w:rsidRPr="008266A6">
        <w:rPr>
          <w:rFonts w:ascii="GHEA Grapalat" w:hAnsi="GHEA Grapalat" w:cs="Sylfaen"/>
          <w:sz w:val="24"/>
          <w:szCs w:val="24"/>
          <w:lang w:val="hy-AM" w:eastAsia="en-US"/>
        </w:rPr>
        <w:t>՝</w:t>
      </w:r>
      <w:r w:rsidR="00E45091" w:rsidRPr="008266A6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BF72E3" w:rsidRPr="008266A6">
        <w:rPr>
          <w:rFonts w:ascii="GHEA Grapalat" w:hAnsi="GHEA Grapalat" w:cs="Sylfaen"/>
          <w:sz w:val="24"/>
          <w:szCs w:val="24"/>
          <w:lang w:val="hy-AM"/>
        </w:rPr>
        <w:t xml:space="preserve">նախորդ տարիների </w:t>
      </w:r>
      <w:r w:rsidR="00E45091" w:rsidRPr="008266A6">
        <w:rPr>
          <w:rFonts w:ascii="GHEA Grapalat" w:hAnsi="GHEA Grapalat" w:cs="Sylfaen"/>
          <w:sz w:val="24"/>
          <w:szCs w:val="24"/>
          <w:lang w:val="hy-AM"/>
        </w:rPr>
        <w:t xml:space="preserve">հարկային պարտավորությունների </w:t>
      </w:r>
      <w:r w:rsidR="002A6EED" w:rsidRPr="008266A6">
        <w:rPr>
          <w:rFonts w:ascii="GHEA Grapalat" w:hAnsi="GHEA Grapalat" w:cs="Sylfaen"/>
          <w:sz w:val="24"/>
          <w:szCs w:val="24"/>
          <w:lang w:val="hy-AM"/>
        </w:rPr>
        <w:t>մար</w:t>
      </w:r>
      <w:r w:rsidR="001A380F" w:rsidRPr="008266A6">
        <w:rPr>
          <w:rFonts w:ascii="GHEA Grapalat" w:hAnsi="GHEA Grapalat" w:cs="Sylfaen"/>
          <w:sz w:val="24"/>
          <w:szCs w:val="24"/>
          <w:lang w:val="hy-AM"/>
        </w:rPr>
        <w:t xml:space="preserve">մանն </w:t>
      </w:r>
      <w:r w:rsidR="002A55A9" w:rsidRPr="008266A6">
        <w:rPr>
          <w:rFonts w:ascii="GHEA Grapalat" w:hAnsi="GHEA Grapalat" w:cs="Sylfaen"/>
          <w:sz w:val="24"/>
          <w:szCs w:val="24"/>
          <w:lang w:val="hy-AM"/>
        </w:rPr>
        <w:t>ուղղվող գումարը</w:t>
      </w:r>
      <w:r w:rsidR="00E45091" w:rsidRPr="008266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A55A9" w:rsidRPr="008266A6">
        <w:rPr>
          <w:rFonts w:ascii="GHEA Grapalat" w:hAnsi="GHEA Grapalat" w:cs="Sylfaen"/>
          <w:sz w:val="24"/>
          <w:szCs w:val="24"/>
          <w:lang w:val="hy-AM"/>
        </w:rPr>
        <w:t xml:space="preserve">հատկացնել </w:t>
      </w:r>
      <w:r w:rsidR="002A55A9" w:rsidRPr="008266A6">
        <w:rPr>
          <w:rFonts w:ascii="GHEA Grapalat" w:hAnsi="GHEA Grapalat"/>
          <w:sz w:val="24"/>
          <w:szCs w:val="24"/>
          <w:lang w:val="hy-AM"/>
        </w:rPr>
        <w:t>«Հանրապետական անասնաբուժասանիտարական և բուսասանիտարական լաբորատոր ծառայությունների կենտրոն» պետական ոչ առևտրային կազմակերպության</w:t>
      </w:r>
      <w:r w:rsidR="009F70D9" w:rsidRPr="008266A6">
        <w:rPr>
          <w:rFonts w:ascii="GHEA Grapalat" w:hAnsi="GHEA Grapalat"/>
          <w:sz w:val="24"/>
          <w:szCs w:val="24"/>
          <w:lang w:val="hy-AM"/>
        </w:rPr>
        <w:t xml:space="preserve">ը՝ հիմք ընդունելով Սննդամթերքի անվտանգության տեսչական մարմնի կողմից </w:t>
      </w:r>
      <w:r w:rsidR="003F4B11" w:rsidRPr="008266A6">
        <w:rPr>
          <w:rFonts w:ascii="GHEA Grapalat" w:hAnsi="GHEA Grapalat"/>
          <w:sz w:val="24"/>
          <w:szCs w:val="24"/>
          <w:lang w:val="hy-AM"/>
        </w:rPr>
        <w:t xml:space="preserve">հավաստված </w:t>
      </w:r>
      <w:r w:rsidR="009F70D9" w:rsidRPr="008266A6">
        <w:rPr>
          <w:rFonts w:ascii="GHEA Grapalat" w:hAnsi="GHEA Grapalat"/>
          <w:sz w:val="24"/>
          <w:szCs w:val="24"/>
          <w:lang w:val="hy-AM"/>
        </w:rPr>
        <w:t xml:space="preserve">իրականացված լաբորատոր փորձաքննությունների վերաբերյալ «Հանրապետական անասնաբուժասանիտարական և բուսասանիտարական լաբորատոր </w:t>
      </w:r>
      <w:r w:rsidR="009F70D9" w:rsidRPr="008266A6">
        <w:rPr>
          <w:rFonts w:ascii="GHEA Grapalat" w:hAnsi="GHEA Grapalat"/>
          <w:sz w:val="24"/>
          <w:szCs w:val="24"/>
          <w:lang w:val="hy-AM"/>
        </w:rPr>
        <w:lastRenderedPageBreak/>
        <w:t xml:space="preserve">ծառայությունների կենտրոն» պետական ոչ առևտրային կազմակերպության կողմից </w:t>
      </w:r>
      <w:r w:rsidR="003F4B11" w:rsidRPr="008266A6">
        <w:rPr>
          <w:rFonts w:ascii="GHEA Grapalat" w:hAnsi="GHEA Grapalat"/>
          <w:sz w:val="24"/>
          <w:szCs w:val="24"/>
          <w:lang w:val="hy-AM"/>
        </w:rPr>
        <w:t xml:space="preserve">կազմված </w:t>
      </w:r>
      <w:r w:rsidR="009F70D9" w:rsidRPr="008266A6">
        <w:rPr>
          <w:rFonts w:ascii="GHEA Grapalat" w:hAnsi="GHEA Grapalat"/>
          <w:sz w:val="24"/>
          <w:szCs w:val="24"/>
          <w:lang w:val="hy-AM"/>
        </w:rPr>
        <w:t>2017-2019թթ</w:t>
      </w:r>
      <w:r w:rsidR="009F70D9" w:rsidRPr="008266A6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9F70D9" w:rsidRPr="008266A6">
        <w:rPr>
          <w:rFonts w:ascii="GHEA Grapalat" w:hAnsi="GHEA Grapalat"/>
          <w:sz w:val="24"/>
          <w:szCs w:val="24"/>
          <w:lang w:val="hy-AM"/>
        </w:rPr>
        <w:t xml:space="preserve"> ամփոփ տեղեկանքները</w:t>
      </w:r>
      <w:r w:rsidR="009F70D9" w:rsidRPr="008266A6">
        <w:rPr>
          <w:rFonts w:ascii="GHEA Grapalat" w:hAnsi="GHEA Grapalat" w:cs="Sylfaen"/>
          <w:sz w:val="24"/>
          <w:szCs w:val="24"/>
          <w:lang w:val="hy-AM"/>
        </w:rPr>
        <w:t>:</w:t>
      </w:r>
      <w:r w:rsidR="00292566" w:rsidRPr="008266A6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</w:p>
    <w:p w14:paraId="77DE0CA2" w14:textId="7DFF8966" w:rsidR="00292566" w:rsidRPr="008266A6" w:rsidRDefault="00767E1C" w:rsidP="009F70D9">
      <w:pPr>
        <w:pStyle w:val="norm"/>
        <w:spacing w:line="360" w:lineRule="auto"/>
        <w:ind w:firstLine="630"/>
        <w:rPr>
          <w:rFonts w:ascii="GHEA Grapalat" w:hAnsi="GHEA Grapalat" w:cs="Sylfaen"/>
          <w:noProof/>
          <w:sz w:val="24"/>
          <w:szCs w:val="24"/>
          <w:lang w:val="hy-AM"/>
        </w:rPr>
      </w:pPr>
      <w:r w:rsidRPr="008266A6">
        <w:rPr>
          <w:rFonts w:ascii="GHEA Grapalat" w:hAnsi="GHEA Grapalat" w:cs="Sylfaen"/>
          <w:noProof/>
          <w:sz w:val="24"/>
          <w:szCs w:val="24"/>
          <w:lang w:val="hy-AM"/>
        </w:rPr>
        <w:t>4</w:t>
      </w:r>
      <w:r w:rsidR="00292566" w:rsidRPr="008266A6">
        <w:rPr>
          <w:rFonts w:ascii="GHEA Grapalat" w:hAnsi="GHEA Grapalat" w:cs="Sylfaen"/>
          <w:noProof/>
          <w:sz w:val="24"/>
          <w:szCs w:val="24"/>
          <w:lang w:val="hy-AM"/>
        </w:rPr>
        <w:t xml:space="preserve">. Սույն որոշումն ուժի մեջ է մտնում պաշտոնական հրապարակմանը հաջորդող օրվանից: </w:t>
      </w:r>
    </w:p>
    <w:p w14:paraId="1C97A694" w14:textId="77777777" w:rsidR="00292566" w:rsidRPr="008266A6" w:rsidRDefault="00292566" w:rsidP="006930B5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eastAsia="Times New Roman" w:hAnsi="GHEA Grapalat" w:cs="Sylfaen"/>
          <w:noProof/>
          <w:sz w:val="24"/>
          <w:szCs w:val="24"/>
          <w:lang w:val="hy-AM"/>
        </w:rPr>
      </w:pPr>
    </w:p>
    <w:p w14:paraId="00DE3BD5" w14:textId="77777777" w:rsidR="006930B5" w:rsidRPr="008266A6" w:rsidRDefault="006930B5" w:rsidP="006930B5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eastAsia="Times New Roman" w:hAnsi="GHEA Grapalat" w:cs="Sylfaen"/>
          <w:noProof/>
          <w:sz w:val="24"/>
          <w:szCs w:val="24"/>
          <w:lang w:val="hy-AM"/>
        </w:rPr>
      </w:pPr>
    </w:p>
    <w:p w14:paraId="68AA1977" w14:textId="77777777" w:rsidR="006930B5" w:rsidRPr="008266A6" w:rsidRDefault="006930B5" w:rsidP="006930B5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eastAsia="Times New Roman" w:hAnsi="GHEA Grapalat" w:cs="Sylfaen"/>
          <w:noProof/>
          <w:sz w:val="24"/>
          <w:szCs w:val="24"/>
          <w:lang w:val="hy-AM"/>
        </w:rPr>
      </w:pPr>
      <w:r w:rsidRPr="008266A6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ՀԱՅԱՍՏԱՆԻ  ՀԱՆՐԱՊԵՏՈՒԹՅԱՆ</w:t>
      </w:r>
    </w:p>
    <w:p w14:paraId="719B4556" w14:textId="34068477" w:rsidR="006930B5" w:rsidRPr="008266A6" w:rsidRDefault="006930B5" w:rsidP="008266A6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8266A6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            ՎԱՐՉԱՊԵՏ</w:t>
      </w:r>
      <w:r w:rsidRPr="008266A6">
        <w:rPr>
          <w:rFonts w:ascii="GHEA Grapalat" w:eastAsia="Times New Roman" w:hAnsi="GHEA Grapalat" w:cs="Sylfaen"/>
          <w:noProof/>
          <w:sz w:val="24"/>
          <w:szCs w:val="24"/>
          <w:lang w:val="hy-AM"/>
        </w:rPr>
        <w:tab/>
      </w:r>
      <w:r w:rsidRPr="008266A6">
        <w:rPr>
          <w:rFonts w:ascii="GHEA Grapalat" w:eastAsia="Times New Roman" w:hAnsi="GHEA Grapalat" w:cs="Sylfaen"/>
          <w:noProof/>
          <w:sz w:val="24"/>
          <w:szCs w:val="24"/>
          <w:lang w:val="hy-AM"/>
        </w:rPr>
        <w:tab/>
      </w:r>
      <w:r w:rsidRPr="008266A6">
        <w:rPr>
          <w:rFonts w:ascii="GHEA Grapalat" w:eastAsia="Times New Roman" w:hAnsi="GHEA Grapalat" w:cs="Sylfaen"/>
          <w:noProof/>
          <w:sz w:val="24"/>
          <w:szCs w:val="24"/>
          <w:lang w:val="hy-AM"/>
        </w:rPr>
        <w:tab/>
      </w:r>
      <w:r w:rsidRPr="008266A6">
        <w:rPr>
          <w:rFonts w:ascii="GHEA Grapalat" w:eastAsia="Times New Roman" w:hAnsi="GHEA Grapalat" w:cs="Sylfaen"/>
          <w:noProof/>
          <w:sz w:val="24"/>
          <w:szCs w:val="24"/>
          <w:lang w:val="hy-AM"/>
        </w:rPr>
        <w:tab/>
      </w:r>
      <w:r w:rsidRPr="008266A6">
        <w:rPr>
          <w:rFonts w:ascii="GHEA Grapalat" w:eastAsia="Times New Roman" w:hAnsi="GHEA Grapalat" w:cs="Sylfaen"/>
          <w:noProof/>
          <w:sz w:val="24"/>
          <w:szCs w:val="24"/>
          <w:lang w:val="hy-AM"/>
        </w:rPr>
        <w:tab/>
      </w:r>
      <w:r w:rsidRPr="008266A6">
        <w:rPr>
          <w:rFonts w:ascii="GHEA Grapalat" w:eastAsia="Times New Roman" w:hAnsi="GHEA Grapalat" w:cs="Sylfaen"/>
          <w:noProof/>
          <w:sz w:val="24"/>
          <w:szCs w:val="24"/>
          <w:lang w:val="hy-AM"/>
        </w:rPr>
        <w:tab/>
        <w:t xml:space="preserve">          Ն. ՓԱՇԻՆՅԱՆ</w:t>
      </w:r>
      <w:r w:rsidRPr="008266A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</w:p>
    <w:sectPr w:rsidR="006930B5" w:rsidRPr="008266A6" w:rsidSect="004A0C62">
      <w:pgSz w:w="11907" w:h="16840" w:code="9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FA4F8B"/>
    <w:multiLevelType w:val="hybridMultilevel"/>
    <w:tmpl w:val="4086CE34"/>
    <w:lvl w:ilvl="0" w:tplc="E35250D4">
      <w:start w:val="1"/>
      <w:numFmt w:val="decimal"/>
      <w:lvlText w:val="%1)"/>
      <w:lvlJc w:val="left"/>
      <w:pPr>
        <w:ind w:left="990" w:hanging="360"/>
      </w:pPr>
      <w:rPr>
        <w:rFonts w:eastAsia="Times New Roman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AB3245F"/>
    <w:multiLevelType w:val="hybridMultilevel"/>
    <w:tmpl w:val="ED464686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64C16"/>
    <w:rsid w:val="0007090E"/>
    <w:rsid w:val="00092927"/>
    <w:rsid w:val="000A2886"/>
    <w:rsid w:val="000B6843"/>
    <w:rsid w:val="000E58A3"/>
    <w:rsid w:val="000F6FA7"/>
    <w:rsid w:val="00100AE1"/>
    <w:rsid w:val="00167523"/>
    <w:rsid w:val="0018422F"/>
    <w:rsid w:val="001A380F"/>
    <w:rsid w:val="001C1699"/>
    <w:rsid w:val="001E43D5"/>
    <w:rsid w:val="001E701E"/>
    <w:rsid w:val="0021397F"/>
    <w:rsid w:val="00220023"/>
    <w:rsid w:val="00242283"/>
    <w:rsid w:val="00273D58"/>
    <w:rsid w:val="00292566"/>
    <w:rsid w:val="002A55A9"/>
    <w:rsid w:val="002A6EED"/>
    <w:rsid w:val="002B13C6"/>
    <w:rsid w:val="002B207D"/>
    <w:rsid w:val="002B4F92"/>
    <w:rsid w:val="002E76A7"/>
    <w:rsid w:val="0030730B"/>
    <w:rsid w:val="00313797"/>
    <w:rsid w:val="00342617"/>
    <w:rsid w:val="00364E4E"/>
    <w:rsid w:val="003712AC"/>
    <w:rsid w:val="003C48B5"/>
    <w:rsid w:val="003E0C75"/>
    <w:rsid w:val="003F3D47"/>
    <w:rsid w:val="003F4B11"/>
    <w:rsid w:val="003F5B13"/>
    <w:rsid w:val="00407F03"/>
    <w:rsid w:val="0041699D"/>
    <w:rsid w:val="0042006E"/>
    <w:rsid w:val="00427C3D"/>
    <w:rsid w:val="00460D02"/>
    <w:rsid w:val="0046232D"/>
    <w:rsid w:val="004729D5"/>
    <w:rsid w:val="004A0C62"/>
    <w:rsid w:val="004A5439"/>
    <w:rsid w:val="004B15E4"/>
    <w:rsid w:val="004B2CC6"/>
    <w:rsid w:val="004C228F"/>
    <w:rsid w:val="004E6075"/>
    <w:rsid w:val="0052490A"/>
    <w:rsid w:val="005705D9"/>
    <w:rsid w:val="0059667A"/>
    <w:rsid w:val="005977F0"/>
    <w:rsid w:val="005A5644"/>
    <w:rsid w:val="005C4B84"/>
    <w:rsid w:val="006136A3"/>
    <w:rsid w:val="00672536"/>
    <w:rsid w:val="006752BC"/>
    <w:rsid w:val="00691C8B"/>
    <w:rsid w:val="006930B5"/>
    <w:rsid w:val="00694FF4"/>
    <w:rsid w:val="006E0D92"/>
    <w:rsid w:val="006F6519"/>
    <w:rsid w:val="00706B2A"/>
    <w:rsid w:val="00715489"/>
    <w:rsid w:val="007248D3"/>
    <w:rsid w:val="00725E68"/>
    <w:rsid w:val="007375DE"/>
    <w:rsid w:val="007627CD"/>
    <w:rsid w:val="00764BD9"/>
    <w:rsid w:val="00767E1C"/>
    <w:rsid w:val="00795C9B"/>
    <w:rsid w:val="007D7C99"/>
    <w:rsid w:val="00806839"/>
    <w:rsid w:val="0081420B"/>
    <w:rsid w:val="00824E55"/>
    <w:rsid w:val="00826345"/>
    <w:rsid w:val="008266A6"/>
    <w:rsid w:val="00876B53"/>
    <w:rsid w:val="008C1B84"/>
    <w:rsid w:val="008D28EC"/>
    <w:rsid w:val="008E493A"/>
    <w:rsid w:val="008F71D7"/>
    <w:rsid w:val="00967DEF"/>
    <w:rsid w:val="0098222F"/>
    <w:rsid w:val="009B7D1C"/>
    <w:rsid w:val="009F70D9"/>
    <w:rsid w:val="00A306F5"/>
    <w:rsid w:val="00A415B9"/>
    <w:rsid w:val="00A42641"/>
    <w:rsid w:val="00A452BA"/>
    <w:rsid w:val="00A972D4"/>
    <w:rsid w:val="00B336D5"/>
    <w:rsid w:val="00B74EF4"/>
    <w:rsid w:val="00B87263"/>
    <w:rsid w:val="00B87F38"/>
    <w:rsid w:val="00BA08ED"/>
    <w:rsid w:val="00BB6E53"/>
    <w:rsid w:val="00BF0B67"/>
    <w:rsid w:val="00BF72E3"/>
    <w:rsid w:val="00C05955"/>
    <w:rsid w:val="00C53109"/>
    <w:rsid w:val="00C63763"/>
    <w:rsid w:val="00CF1F70"/>
    <w:rsid w:val="00D0405C"/>
    <w:rsid w:val="00D115DC"/>
    <w:rsid w:val="00D21EAA"/>
    <w:rsid w:val="00D328DD"/>
    <w:rsid w:val="00D335BB"/>
    <w:rsid w:val="00D7070D"/>
    <w:rsid w:val="00D77609"/>
    <w:rsid w:val="00D87B4C"/>
    <w:rsid w:val="00D96C31"/>
    <w:rsid w:val="00E45091"/>
    <w:rsid w:val="00E8164D"/>
    <w:rsid w:val="00EB07A2"/>
    <w:rsid w:val="00F07250"/>
    <w:rsid w:val="00F33981"/>
    <w:rsid w:val="00F43068"/>
    <w:rsid w:val="00F436AD"/>
    <w:rsid w:val="00F70BB1"/>
    <w:rsid w:val="00F90C3D"/>
    <w:rsid w:val="00FA4536"/>
    <w:rsid w:val="00FB097B"/>
    <w:rsid w:val="00FF2F82"/>
    <w:rsid w:val="00FF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46AF6"/>
  <w15:docId w15:val="{9B1DAB65-4749-400F-A82A-3C7813D00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paragraph" w:customStyle="1" w:styleId="norm">
    <w:name w:val="norm"/>
    <w:basedOn w:val="Normal"/>
    <w:link w:val="normChar"/>
    <w:rsid w:val="00292566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292566"/>
    <w:rPr>
      <w:rFonts w:ascii="Arial Armenian" w:eastAsia="Times New Roman" w:hAnsi="Arial Armenian" w:cs="Times New Roman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Gor Vardanyan</dc:creator>
  <cp:keywords>https:/mul2.gov.am/tasks/321805/oneclick/1Nakhagits.docx?token=36db84d458ec5ffff6a9a6d332ab5182</cp:keywords>
  <cp:lastModifiedBy>Lusine Minasyan</cp:lastModifiedBy>
  <cp:revision>2</cp:revision>
  <dcterms:created xsi:type="dcterms:W3CDTF">2021-04-09T12:52:00Z</dcterms:created>
  <dcterms:modified xsi:type="dcterms:W3CDTF">2021-04-09T12:52:00Z</dcterms:modified>
</cp:coreProperties>
</file>