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D16AB6" w14:textId="77777777" w:rsidR="006B6F62" w:rsidRDefault="006B6F62" w:rsidP="009430EB">
      <w:pPr>
        <w:ind w:left="0" w:right="144" w:firstLine="0"/>
        <w:rPr>
          <w:rFonts w:ascii="GHEA Grapalat" w:hAnsi="GHEA Grapalat"/>
          <w:b/>
          <w:bCs/>
          <w:kern w:val="32"/>
          <w:sz w:val="24"/>
          <w:szCs w:val="24"/>
          <w:u w:val="single"/>
          <w:lang w:val="pt-BR"/>
        </w:rPr>
      </w:pPr>
    </w:p>
    <w:p w14:paraId="6D841B7A" w14:textId="40398C8A" w:rsidR="00594084" w:rsidRPr="007E17AB" w:rsidRDefault="00594084" w:rsidP="007E17AB">
      <w:pPr>
        <w:ind w:left="144" w:right="144"/>
        <w:jc w:val="right"/>
        <w:rPr>
          <w:rFonts w:ascii="GHEA Grapalat" w:hAnsi="GHEA Grapalat" w:cs="Arial"/>
          <w:b/>
          <w:bCs/>
          <w:kern w:val="32"/>
          <w:sz w:val="24"/>
          <w:szCs w:val="24"/>
          <w:u w:val="single"/>
          <w:lang w:val="pt-BR"/>
        </w:rPr>
      </w:pPr>
      <w:r w:rsidRPr="00594084">
        <w:rPr>
          <w:rFonts w:ascii="GHEA Grapalat" w:hAnsi="GHEA Grapalat"/>
          <w:b/>
          <w:bCs/>
          <w:kern w:val="32"/>
          <w:sz w:val="24"/>
          <w:szCs w:val="24"/>
          <w:u w:val="single"/>
          <w:lang w:val="pt-BR"/>
        </w:rPr>
        <w:t>ՆԱԽԱԳԻԾ</w:t>
      </w:r>
    </w:p>
    <w:p w14:paraId="001F1B0C" w14:textId="77777777" w:rsidR="00594084" w:rsidRPr="00594084" w:rsidRDefault="00594084" w:rsidP="00594084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ՀԱՅԱՍՏԱՆԻ ՀԱՆՐԱՊԵՏՈւԹՅԱՆ ԿԱՌԱՎԱՐՈւԹՅՈւՆ</w:t>
      </w:r>
    </w:p>
    <w:p w14:paraId="445D5B6C" w14:textId="77777777" w:rsidR="00594084" w:rsidRPr="00594084" w:rsidRDefault="00594084" w:rsidP="007E17AB">
      <w:pPr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ՈՐՈՇՈւՄ</w:t>
      </w:r>
    </w:p>
    <w:p w14:paraId="4C8923B0" w14:textId="5B66EC8A" w:rsidR="00594084" w:rsidRPr="007E17AB" w:rsidRDefault="00594084" w:rsidP="007E17AB">
      <w:pPr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ՙ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՚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_____________202</w:t>
      </w:r>
      <w:r w:rsidR="00EE377B" w:rsidRPr="00563410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1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թ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. N ____-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Ա</w:t>
      </w:r>
    </w:p>
    <w:p w14:paraId="442AFCEA" w14:textId="6ECB6C70" w:rsidR="00594084" w:rsidRDefault="00594084" w:rsidP="00B531BE">
      <w:pPr>
        <w:spacing w:before="0" w:after="0" w:line="360" w:lineRule="auto"/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594084">
        <w:rPr>
          <w:rFonts w:ascii="GHEA Grapalat" w:hAnsi="GHEA Grapalat"/>
          <w:b/>
          <w:bCs/>
          <w:kern w:val="32"/>
          <w:sz w:val="24"/>
          <w:szCs w:val="24"/>
        </w:rPr>
        <w:t>ԱՆՇԱՐԺ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</w:rPr>
        <w:t>ԳՈՒՅՔ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</w:rPr>
        <w:t>ՀԵՏ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</w:rPr>
        <w:t>ՎԵՐՑՆԵԼՈՒ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</w:rPr>
        <w:t>ԵՎ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</w:rPr>
        <w:t>ԱՄՐԱՑՆԵԼՈՒ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,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</w:rPr>
        <w:t>ԱՆՀԱՏՈՒՅՑ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</w:rPr>
        <w:t>ՕԳՏԱԳՈՐԾՄԱՆ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</w:rPr>
        <w:t>ԻՐԱՎՈՒՆՔՈՎ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</w:rPr>
        <w:t>ՏԱՐԱԾՔ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</w:rPr>
        <w:t>ՏՐԱՄԱԴՐԵԼՈՒ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ՄԱՍԻՆ</w:t>
      </w:r>
    </w:p>
    <w:p w14:paraId="0D0C08F0" w14:textId="77777777" w:rsidR="008C19A5" w:rsidRPr="00B531BE" w:rsidRDefault="008C19A5" w:rsidP="00B531BE">
      <w:pPr>
        <w:spacing w:before="0" w:after="0" w:line="360" w:lineRule="auto"/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</w:p>
    <w:p w14:paraId="40357F04" w14:textId="34721DED" w:rsidR="00594084" w:rsidRPr="00594084" w:rsidRDefault="00B531BE" w:rsidP="00C92B3B">
      <w:pPr>
        <w:spacing w:before="0" w:after="0" w:line="360" w:lineRule="auto"/>
        <w:ind w:left="0" w:firstLine="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kern w:val="32"/>
          <w:sz w:val="24"/>
          <w:szCs w:val="24"/>
          <w:lang w:val="pt-BR"/>
        </w:rPr>
        <w:tab/>
      </w:r>
      <w:r w:rsidR="00594084"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Հիմք ընդունելով </w:t>
      </w:r>
      <w:r w:rsidR="00AD618E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Քաղաքացիական օրենսգրքի </w:t>
      </w:r>
      <w:r w:rsidR="005A510E">
        <w:rPr>
          <w:rFonts w:ascii="GHEA Grapalat" w:hAnsi="GHEA Grapalat"/>
          <w:bCs/>
          <w:kern w:val="32"/>
          <w:sz w:val="24"/>
          <w:szCs w:val="24"/>
          <w:lang w:val="pt-BR"/>
        </w:rPr>
        <w:t>441-րդ,</w:t>
      </w:r>
      <w:r w:rsidR="001948DB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685րդ, 686-րդ, 687-րդ հոդվածները, 688-րդ հոդվածի 1-ին մասը,</w:t>
      </w:r>
      <w:r w:rsidR="005A510E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="00594084" w:rsidRPr="00594084">
        <w:rPr>
          <w:rFonts w:ascii="GHEA Grapalat" w:hAnsi="GHEA Grapalat"/>
          <w:sz w:val="24"/>
          <w:szCs w:val="24"/>
          <w:lang w:val="hy-AM"/>
        </w:rPr>
        <w:t>«</w:t>
      </w:r>
      <w:r w:rsidR="00594084"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>Կառավարչական իրավահարաբերությունների կարգավորման մասին</w:t>
      </w:r>
      <w:r w:rsidR="00594084" w:rsidRPr="00594084">
        <w:rPr>
          <w:rFonts w:ascii="GHEA Grapalat" w:hAnsi="GHEA Grapalat"/>
          <w:sz w:val="24"/>
          <w:szCs w:val="24"/>
          <w:lang w:val="hy-AM"/>
        </w:rPr>
        <w:t>»</w:t>
      </w:r>
      <w:r w:rsidR="00594084"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Հայաստանի Հանրապետության օրենքի 5-րդ հոդվածի 5-րդ, 6-րդ, 7-րդ մասերը և «</w:t>
      </w:r>
      <w:r w:rsidR="00594084" w:rsidRPr="00594084">
        <w:rPr>
          <w:rFonts w:ascii="GHEA Grapalat" w:hAnsi="GHEA Grapalat"/>
          <w:bCs/>
          <w:kern w:val="32"/>
          <w:sz w:val="24"/>
          <w:szCs w:val="24"/>
        </w:rPr>
        <w:t>Պետական</w:t>
      </w:r>
      <w:r w:rsidR="00594084"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="00594084" w:rsidRPr="00594084">
        <w:rPr>
          <w:rFonts w:ascii="GHEA Grapalat" w:hAnsi="GHEA Grapalat"/>
          <w:bCs/>
          <w:kern w:val="32"/>
          <w:sz w:val="24"/>
          <w:szCs w:val="24"/>
        </w:rPr>
        <w:t>ոչ</w:t>
      </w:r>
      <w:r w:rsidR="00594084"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="00594084" w:rsidRPr="00594084">
        <w:rPr>
          <w:rFonts w:ascii="GHEA Grapalat" w:hAnsi="GHEA Grapalat"/>
          <w:bCs/>
          <w:kern w:val="32"/>
          <w:sz w:val="24"/>
          <w:szCs w:val="24"/>
        </w:rPr>
        <w:t>առևտրային</w:t>
      </w:r>
      <w:r w:rsidR="00594084"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="00594084" w:rsidRPr="00594084">
        <w:rPr>
          <w:rFonts w:ascii="GHEA Grapalat" w:hAnsi="GHEA Grapalat"/>
          <w:bCs/>
          <w:kern w:val="32"/>
          <w:sz w:val="24"/>
          <w:szCs w:val="24"/>
        </w:rPr>
        <w:t>կազմակերպությունների</w:t>
      </w:r>
      <w:r w:rsidR="00594084"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="00594084" w:rsidRPr="00594084">
        <w:rPr>
          <w:rFonts w:ascii="GHEA Grapalat" w:hAnsi="GHEA Grapalat"/>
          <w:bCs/>
          <w:kern w:val="32"/>
          <w:sz w:val="24"/>
          <w:szCs w:val="24"/>
        </w:rPr>
        <w:t>մասին</w:t>
      </w:r>
      <w:r w:rsidR="008C19A5" w:rsidRPr="00F405E0">
        <w:rPr>
          <w:rFonts w:ascii="Sylfaen" w:hAnsi="Sylfaen"/>
          <w:bCs/>
          <w:kern w:val="32"/>
          <w:sz w:val="24"/>
          <w:szCs w:val="24"/>
          <w:lang w:val="pt-BR"/>
        </w:rPr>
        <w:t>»</w:t>
      </w:r>
      <w:r w:rsidR="00594084"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="00594084" w:rsidRPr="00594084">
        <w:rPr>
          <w:rFonts w:ascii="GHEA Grapalat" w:hAnsi="GHEA Grapalat"/>
          <w:bCs/>
          <w:kern w:val="32"/>
          <w:sz w:val="24"/>
          <w:szCs w:val="24"/>
        </w:rPr>
        <w:t>Հայաստանի</w:t>
      </w:r>
      <w:r w:rsidR="00594084"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="00594084" w:rsidRPr="00594084">
        <w:rPr>
          <w:rFonts w:ascii="GHEA Grapalat" w:hAnsi="GHEA Grapalat"/>
          <w:bCs/>
          <w:kern w:val="32"/>
          <w:sz w:val="24"/>
          <w:szCs w:val="24"/>
        </w:rPr>
        <w:t>Հանրապետության</w:t>
      </w:r>
      <w:r w:rsidR="00594084"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="00594084" w:rsidRPr="00594084">
        <w:rPr>
          <w:rFonts w:ascii="GHEA Grapalat" w:hAnsi="GHEA Grapalat"/>
          <w:bCs/>
          <w:kern w:val="32"/>
          <w:sz w:val="24"/>
          <w:szCs w:val="24"/>
        </w:rPr>
        <w:t>օրենքի</w:t>
      </w:r>
      <w:r w:rsidR="00594084"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5-</w:t>
      </w:r>
      <w:r w:rsidR="00594084" w:rsidRPr="00594084">
        <w:rPr>
          <w:rFonts w:ascii="GHEA Grapalat" w:hAnsi="GHEA Grapalat"/>
          <w:bCs/>
          <w:kern w:val="32"/>
          <w:sz w:val="24"/>
          <w:szCs w:val="24"/>
        </w:rPr>
        <w:t>րդ</w:t>
      </w:r>
      <w:r w:rsidR="00594084"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="00594084" w:rsidRPr="00594084">
        <w:rPr>
          <w:rFonts w:ascii="GHEA Grapalat" w:hAnsi="GHEA Grapalat"/>
          <w:bCs/>
          <w:kern w:val="32"/>
          <w:sz w:val="24"/>
          <w:szCs w:val="24"/>
        </w:rPr>
        <w:t>հոդվածի</w:t>
      </w:r>
      <w:r w:rsidR="00594084"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1-</w:t>
      </w:r>
      <w:r w:rsidR="00594084" w:rsidRPr="00594084">
        <w:rPr>
          <w:rFonts w:ascii="GHEA Grapalat" w:hAnsi="GHEA Grapalat"/>
          <w:bCs/>
          <w:kern w:val="32"/>
          <w:sz w:val="24"/>
          <w:szCs w:val="24"/>
        </w:rPr>
        <w:t>ին</w:t>
      </w:r>
      <w:r w:rsidR="00AF4245" w:rsidRPr="00F405E0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="00AF4245">
        <w:rPr>
          <w:rFonts w:ascii="GHEA Grapalat" w:hAnsi="GHEA Grapalat"/>
          <w:bCs/>
          <w:kern w:val="32"/>
          <w:sz w:val="24"/>
          <w:szCs w:val="24"/>
        </w:rPr>
        <w:t>և</w:t>
      </w:r>
      <w:r w:rsidR="00AF4245" w:rsidRPr="00F405E0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2-</w:t>
      </w:r>
      <w:r w:rsidR="00AF4245">
        <w:rPr>
          <w:rFonts w:ascii="GHEA Grapalat" w:hAnsi="GHEA Grapalat"/>
          <w:bCs/>
          <w:kern w:val="32"/>
          <w:sz w:val="24"/>
          <w:szCs w:val="24"/>
        </w:rPr>
        <w:t>րդ</w:t>
      </w:r>
      <w:r w:rsidR="00594084"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="00594084" w:rsidRPr="00594084">
        <w:rPr>
          <w:rFonts w:ascii="GHEA Grapalat" w:hAnsi="GHEA Grapalat"/>
          <w:bCs/>
          <w:kern w:val="32"/>
          <w:sz w:val="24"/>
          <w:szCs w:val="24"/>
        </w:rPr>
        <w:t>մաս</w:t>
      </w:r>
      <w:r w:rsidR="00AF4245">
        <w:rPr>
          <w:rFonts w:ascii="GHEA Grapalat" w:hAnsi="GHEA Grapalat"/>
          <w:bCs/>
          <w:kern w:val="32"/>
          <w:sz w:val="24"/>
          <w:szCs w:val="24"/>
        </w:rPr>
        <w:t>եր</w:t>
      </w:r>
      <w:r w:rsidR="00594084" w:rsidRPr="00594084">
        <w:rPr>
          <w:rFonts w:ascii="GHEA Grapalat" w:hAnsi="GHEA Grapalat"/>
          <w:bCs/>
          <w:kern w:val="32"/>
          <w:sz w:val="24"/>
          <w:szCs w:val="24"/>
        </w:rPr>
        <w:t>ը</w:t>
      </w:r>
      <w:r w:rsidR="00594084"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>՝ Հայաստանի Հանրապետության կառավարությունը որոշում է</w:t>
      </w:r>
      <w:r w:rsidR="00594084"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</w:p>
    <w:p w14:paraId="156F2857" w14:textId="132F159A" w:rsidR="00594084" w:rsidRPr="004B2746" w:rsidRDefault="00594084" w:rsidP="00594084">
      <w:pPr>
        <w:numPr>
          <w:ilvl w:val="0"/>
          <w:numId w:val="5"/>
        </w:numPr>
        <w:spacing w:before="0" w:after="0" w:line="360" w:lineRule="auto"/>
        <w:ind w:left="0" w:right="144" w:firstLine="851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594084">
        <w:rPr>
          <w:rFonts w:ascii="GHEA Grapalat" w:hAnsi="GHEA Grapalat" w:cs="Arial"/>
          <w:bCs/>
          <w:kern w:val="32"/>
          <w:sz w:val="24"/>
          <w:szCs w:val="24"/>
        </w:rPr>
        <w:t>Տարածքային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 w:cs="Arial"/>
          <w:bCs/>
          <w:kern w:val="32"/>
          <w:sz w:val="24"/>
          <w:szCs w:val="24"/>
        </w:rPr>
        <w:t>կառավարման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 w:cs="Arial"/>
          <w:bCs/>
          <w:kern w:val="32"/>
          <w:sz w:val="24"/>
          <w:szCs w:val="24"/>
        </w:rPr>
        <w:t>և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 w:cs="Arial"/>
          <w:bCs/>
          <w:kern w:val="32"/>
          <w:sz w:val="24"/>
          <w:szCs w:val="24"/>
        </w:rPr>
        <w:t>ենթակառուցվածքների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 w:cs="Arial"/>
          <w:bCs/>
          <w:kern w:val="32"/>
          <w:sz w:val="24"/>
          <w:szCs w:val="24"/>
        </w:rPr>
        <w:t>նախարարության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 w:cs="Arial"/>
          <w:bCs/>
          <w:kern w:val="32"/>
          <w:sz w:val="24"/>
          <w:szCs w:val="24"/>
        </w:rPr>
        <w:t>Պետական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 w:cs="Arial"/>
          <w:bCs/>
          <w:kern w:val="32"/>
          <w:sz w:val="24"/>
          <w:szCs w:val="24"/>
        </w:rPr>
        <w:t>գույքի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 w:cs="Arial"/>
          <w:bCs/>
          <w:kern w:val="32"/>
          <w:sz w:val="24"/>
          <w:szCs w:val="24"/>
        </w:rPr>
        <w:t>կառավարման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 w:cs="Arial"/>
          <w:bCs/>
          <w:kern w:val="32"/>
          <w:sz w:val="24"/>
          <w:szCs w:val="24"/>
        </w:rPr>
        <w:t>կոմիտեի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տնօրինության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Երևան քաղաք, Կենտրոն վարչական շրջանի Նալբանդյան փողոց 28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հասցեում </w:t>
      </w:r>
      <w:r w:rsidRPr="00594084">
        <w:rPr>
          <w:rFonts w:ascii="GHEA Grapalat" w:hAnsi="GHEA Grapalat" w:cs="Arial"/>
          <w:bCs/>
          <w:kern w:val="32"/>
          <w:sz w:val="24"/>
          <w:szCs w:val="24"/>
        </w:rPr>
        <w:t>գտնվող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շենքի</w:t>
      </w:r>
      <w:r w:rsidRPr="00594084">
        <w:rPr>
          <w:rFonts w:ascii="GHEA Grapalat" w:hAnsi="GHEA Grapalat" w:cs="Arial"/>
          <w:bCs/>
          <w:kern w:val="32"/>
          <w:sz w:val="24"/>
          <w:szCs w:val="24"/>
        </w:rPr>
        <w:t>ց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304FEB" w:rsidRPr="00304FEB">
        <w:rPr>
          <w:rFonts w:ascii="GHEA Grapalat" w:hAnsi="GHEA Grapalat" w:cs="Arial"/>
          <w:bCs/>
          <w:kern w:val="32"/>
          <w:sz w:val="24"/>
          <w:szCs w:val="24"/>
          <w:lang w:val="pt-BR"/>
        </w:rPr>
        <w:t>55</w:t>
      </w:r>
      <w:r w:rsidR="00200F3F" w:rsidRPr="00F405E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304FEB" w:rsidRPr="00304FEB">
        <w:rPr>
          <w:rFonts w:ascii="GHEA Grapalat" w:hAnsi="GHEA Grapalat" w:cs="Arial"/>
          <w:bCs/>
          <w:kern w:val="32"/>
          <w:sz w:val="24"/>
          <w:szCs w:val="24"/>
          <w:lang w:val="pt-BR"/>
        </w:rPr>
        <w:t>0</w:t>
      </w:r>
      <w:r w:rsidR="00200F3F" w:rsidRPr="00F405E0">
        <w:rPr>
          <w:rFonts w:ascii="GHEA Grapalat" w:hAnsi="GHEA Grapalat" w:cs="Arial"/>
          <w:bCs/>
          <w:kern w:val="32"/>
          <w:sz w:val="24"/>
          <w:szCs w:val="24"/>
          <w:lang w:val="pt-BR"/>
        </w:rPr>
        <w:t>6</w:t>
      </w:r>
      <w:r w:rsidR="00304FEB" w:rsidRPr="00304FEB">
        <w:rPr>
          <w:rFonts w:ascii="GHEA Grapalat" w:hAnsi="GHEA Grapalat" w:cs="Arial"/>
          <w:bCs/>
          <w:kern w:val="32"/>
          <w:sz w:val="24"/>
          <w:szCs w:val="24"/>
          <w:lang w:val="pt-BR"/>
        </w:rPr>
        <w:t>2</w:t>
      </w:r>
      <w:r w:rsidR="00200F3F" w:rsidRPr="00F405E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2</w:t>
      </w:r>
      <w:r w:rsidR="00304FEB" w:rsidRPr="00304FEB">
        <w:rPr>
          <w:rFonts w:ascii="GHEA Grapalat" w:hAnsi="GHEA Grapalat" w:cs="Arial"/>
          <w:bCs/>
          <w:kern w:val="32"/>
          <w:sz w:val="24"/>
          <w:szCs w:val="24"/>
          <w:lang w:val="pt-BR"/>
        </w:rPr>
        <w:t>71</w:t>
      </w:r>
      <w:r w:rsidRPr="00594084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="00304FEB" w:rsidRPr="00304FEB">
        <w:rPr>
          <w:rFonts w:ascii="GHEA Grapalat" w:hAnsi="GHEA Grapalat" w:cs="Sylfaen"/>
          <w:bCs/>
          <w:sz w:val="24"/>
          <w:szCs w:val="24"/>
          <w:lang w:val="pt-BR"/>
        </w:rPr>
        <w:t>7</w:t>
      </w:r>
      <w:r w:rsidRPr="00594084">
        <w:rPr>
          <w:rFonts w:ascii="GHEA Grapalat" w:hAnsi="GHEA Grapalat" w:cs="Sylfaen"/>
          <w:bCs/>
          <w:sz w:val="24"/>
          <w:szCs w:val="24"/>
          <w:lang w:val="hy-AM"/>
        </w:rPr>
        <w:t xml:space="preserve"> ՀՀ դրամ սկզբնական արժեքով </w:t>
      </w:r>
      <w:r w:rsidR="00304FEB" w:rsidRPr="00304FEB">
        <w:rPr>
          <w:rFonts w:ascii="GHEA Grapalat" w:hAnsi="GHEA Grapalat" w:cs="Sylfaen"/>
          <w:bCs/>
          <w:sz w:val="24"/>
          <w:szCs w:val="24"/>
          <w:lang w:val="pt-BR"/>
        </w:rPr>
        <w:t>1716,1</w:t>
      </w:r>
      <w:r w:rsidRPr="00594084">
        <w:rPr>
          <w:rFonts w:ascii="GHEA Grapalat" w:hAnsi="GHEA Grapalat" w:cs="Sylfaen"/>
          <w:bCs/>
          <w:sz w:val="24"/>
          <w:szCs w:val="24"/>
          <w:lang w:val="hy-AM"/>
        </w:rPr>
        <w:t xml:space="preserve"> քառ.մետր </w:t>
      </w:r>
      <w:r w:rsidRPr="00594084">
        <w:rPr>
          <w:rFonts w:ascii="GHEA Grapalat" w:hAnsi="GHEA Grapalat" w:cs="Sylfaen"/>
          <w:bCs/>
          <w:sz w:val="24"/>
          <w:szCs w:val="24"/>
        </w:rPr>
        <w:t>ընդհանուր</w:t>
      </w:r>
      <w:r w:rsidRPr="00594084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 w:cs="Sylfaen"/>
          <w:bCs/>
          <w:sz w:val="24"/>
          <w:szCs w:val="24"/>
          <w:lang w:val="hy-AM"/>
        </w:rPr>
        <w:t>մակերեսով տարածքը</w:t>
      </w:r>
      <w:r w:rsidRPr="00594084">
        <w:rPr>
          <w:rFonts w:ascii="GHEA Grapalat" w:hAnsi="GHEA Grapalat" w:cs="Sylfaen"/>
          <w:bCs/>
          <w:sz w:val="24"/>
          <w:szCs w:val="24"/>
          <w:lang w:val="pt-BR"/>
        </w:rPr>
        <w:t xml:space="preserve"> (</w:t>
      </w:r>
      <w:r w:rsidRPr="00594084">
        <w:rPr>
          <w:rFonts w:ascii="GHEA Grapalat" w:hAnsi="GHEA Grapalat" w:cs="Sylfaen"/>
          <w:bCs/>
          <w:sz w:val="24"/>
          <w:szCs w:val="24"/>
        </w:rPr>
        <w:t>որից՝</w:t>
      </w:r>
      <w:r w:rsidRPr="00594084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304FEB" w:rsidRPr="00304FEB">
        <w:rPr>
          <w:rFonts w:ascii="GHEA Grapalat" w:hAnsi="GHEA Grapalat" w:cs="Sylfaen"/>
          <w:bCs/>
          <w:sz w:val="24"/>
          <w:szCs w:val="24"/>
          <w:lang w:val="pt-BR"/>
        </w:rPr>
        <w:t>826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,6 </w:t>
      </w:r>
      <w:r w:rsidRPr="00594084">
        <w:rPr>
          <w:rFonts w:ascii="GHEA Grapalat" w:hAnsi="GHEA Grapalat" w:cs="Arial"/>
          <w:bCs/>
          <w:kern w:val="32"/>
          <w:sz w:val="24"/>
          <w:szCs w:val="24"/>
        </w:rPr>
        <w:t>քառ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  <w:r w:rsidRPr="00594084">
        <w:rPr>
          <w:rFonts w:ascii="GHEA Grapalat" w:hAnsi="GHEA Grapalat" w:cs="Arial"/>
          <w:bCs/>
          <w:kern w:val="32"/>
          <w:sz w:val="24"/>
          <w:szCs w:val="24"/>
        </w:rPr>
        <w:t>մետր՝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hy-AM"/>
        </w:rPr>
        <w:t>3-րդ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 w:cs="Arial"/>
          <w:bCs/>
          <w:kern w:val="32"/>
          <w:sz w:val="24"/>
          <w:szCs w:val="24"/>
        </w:rPr>
        <w:t>հարկից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և 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889,5 </w:t>
      </w:r>
      <w:r w:rsidRPr="00594084">
        <w:rPr>
          <w:rFonts w:ascii="GHEA Grapalat" w:hAnsi="GHEA Grapalat" w:cs="Arial"/>
          <w:bCs/>
          <w:kern w:val="32"/>
          <w:sz w:val="24"/>
          <w:szCs w:val="24"/>
        </w:rPr>
        <w:t>քառ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  <w:r w:rsidRPr="00594084">
        <w:rPr>
          <w:rFonts w:ascii="GHEA Grapalat" w:hAnsi="GHEA Grapalat" w:cs="Arial"/>
          <w:bCs/>
          <w:kern w:val="32"/>
          <w:sz w:val="24"/>
          <w:szCs w:val="24"/>
        </w:rPr>
        <w:t>մետր՝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 w:cs="Arial"/>
          <w:bCs/>
          <w:kern w:val="32"/>
          <w:sz w:val="24"/>
          <w:szCs w:val="24"/>
          <w:lang w:val="hy-AM"/>
        </w:rPr>
        <w:t>4-րդ հարկից</w:t>
      </w:r>
      <w:r w:rsidRPr="00594084">
        <w:rPr>
          <w:rFonts w:ascii="GHEA Grapalat" w:hAnsi="GHEA Grapalat" w:cs="Sylfaen"/>
          <w:bCs/>
          <w:sz w:val="24"/>
          <w:szCs w:val="24"/>
          <w:lang w:val="pt-BR"/>
        </w:rPr>
        <w:t>)</w:t>
      </w:r>
      <w:r w:rsidRPr="00594084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200F3F">
        <w:rPr>
          <w:rFonts w:ascii="GHEA Grapalat" w:hAnsi="GHEA Grapalat" w:cs="Sylfaen"/>
          <w:bCs/>
          <w:kern w:val="32"/>
          <w:sz w:val="24"/>
          <w:szCs w:val="24"/>
        </w:rPr>
        <w:t>հետ</w:t>
      </w:r>
      <w:r w:rsidR="00200F3F" w:rsidRPr="00F405E0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</w:t>
      </w:r>
      <w:r w:rsidR="00200F3F">
        <w:rPr>
          <w:rFonts w:ascii="GHEA Grapalat" w:hAnsi="GHEA Grapalat" w:cs="Sylfaen"/>
          <w:bCs/>
          <w:kern w:val="32"/>
          <w:sz w:val="24"/>
          <w:szCs w:val="24"/>
        </w:rPr>
        <w:t>վերցնել</w:t>
      </w:r>
      <w:r w:rsidR="00200F3F" w:rsidRPr="00F405E0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>«</w:t>
      </w:r>
      <w:r w:rsidRPr="00594084">
        <w:rPr>
          <w:rFonts w:ascii="GHEA Grapalat" w:hAnsi="GHEA Grapalat"/>
          <w:bCs/>
          <w:kern w:val="32"/>
          <w:sz w:val="24"/>
          <w:szCs w:val="24"/>
          <w:lang w:val="hy-AM"/>
        </w:rPr>
        <w:t>Ճանապարհային դեպ</w:t>
      </w:r>
      <w:r w:rsidRPr="00594084">
        <w:rPr>
          <w:rFonts w:ascii="GHEA Grapalat" w:hAnsi="GHEA Grapalat"/>
          <w:bCs/>
          <w:kern w:val="32"/>
          <w:sz w:val="24"/>
          <w:szCs w:val="24"/>
        </w:rPr>
        <w:t>ա</w:t>
      </w:r>
      <w:r w:rsidRPr="00594084">
        <w:rPr>
          <w:rFonts w:ascii="GHEA Grapalat" w:hAnsi="GHEA Grapalat"/>
          <w:bCs/>
          <w:kern w:val="32"/>
          <w:sz w:val="24"/>
          <w:szCs w:val="24"/>
          <w:lang w:val="hy-AM"/>
        </w:rPr>
        <w:t>րտամենտ</w:t>
      </w:r>
      <w:r w:rsidR="003A2CD6" w:rsidRPr="00F405E0">
        <w:rPr>
          <w:rFonts w:ascii="Sylfaen" w:hAnsi="Sylfaen"/>
          <w:bCs/>
          <w:kern w:val="32"/>
          <w:sz w:val="24"/>
          <w:szCs w:val="24"/>
          <w:lang w:val="pt-BR"/>
        </w:rPr>
        <w:t>»</w:t>
      </w:r>
      <w:r w:rsidRPr="00594084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պետական ոչ առևտրային կազմակերպությ</w:t>
      </w:r>
      <w:r w:rsidR="00200F3F">
        <w:rPr>
          <w:rFonts w:ascii="GHEA Grapalat" w:hAnsi="GHEA Grapalat"/>
          <w:bCs/>
          <w:kern w:val="32"/>
          <w:sz w:val="24"/>
          <w:szCs w:val="24"/>
        </w:rPr>
        <w:t>ու</w:t>
      </w:r>
      <w:r w:rsidRPr="00594084">
        <w:rPr>
          <w:rFonts w:ascii="GHEA Grapalat" w:hAnsi="GHEA Grapalat"/>
          <w:bCs/>
          <w:kern w:val="32"/>
          <w:sz w:val="24"/>
          <w:szCs w:val="24"/>
          <w:lang w:val="hy-AM"/>
        </w:rPr>
        <w:t>ն</w:t>
      </w:r>
      <w:r w:rsidR="00200F3F">
        <w:rPr>
          <w:rFonts w:ascii="GHEA Grapalat" w:hAnsi="GHEA Grapalat"/>
          <w:bCs/>
          <w:kern w:val="32"/>
          <w:sz w:val="24"/>
          <w:szCs w:val="24"/>
        </w:rPr>
        <w:t>ից</w:t>
      </w:r>
      <w:r w:rsidRPr="00594084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(</w:t>
      </w:r>
      <w:r w:rsidRPr="00594084">
        <w:rPr>
          <w:rFonts w:ascii="GHEA Grapalat" w:hAnsi="GHEA Grapalat"/>
          <w:bCs/>
          <w:kern w:val="32"/>
          <w:sz w:val="24"/>
          <w:szCs w:val="24"/>
        </w:rPr>
        <w:t>այսուհետ՝</w:t>
      </w:r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Cs/>
          <w:kern w:val="32"/>
          <w:sz w:val="24"/>
          <w:szCs w:val="24"/>
        </w:rPr>
        <w:t>Կազմակերպություն</w:t>
      </w:r>
      <w:r w:rsidRPr="00594084">
        <w:rPr>
          <w:rFonts w:ascii="GHEA Grapalat" w:hAnsi="GHEA Grapalat"/>
          <w:bCs/>
          <w:kern w:val="32"/>
          <w:sz w:val="24"/>
          <w:szCs w:val="24"/>
          <w:lang w:val="hy-AM"/>
        </w:rPr>
        <w:t>)</w:t>
      </w:r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>:</w:t>
      </w:r>
    </w:p>
    <w:p w14:paraId="3096CF2C" w14:textId="33657272" w:rsidR="004B2746" w:rsidRPr="00576497" w:rsidRDefault="004B2746" w:rsidP="004B2746">
      <w:pPr>
        <w:numPr>
          <w:ilvl w:val="0"/>
          <w:numId w:val="5"/>
        </w:numPr>
        <w:spacing w:before="0" w:after="0" w:line="360" w:lineRule="auto"/>
        <w:ind w:left="0" w:right="144" w:firstLine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4B2746">
        <w:rPr>
          <w:rFonts w:ascii="GHEA Grapalat" w:hAnsi="GHEA Grapalat" w:cs="Arial"/>
          <w:bCs/>
          <w:kern w:val="32"/>
          <w:sz w:val="24"/>
          <w:szCs w:val="24"/>
        </w:rPr>
        <w:t>Տարածքային</w:t>
      </w:r>
      <w:r w:rsidRPr="004B2746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B2746">
        <w:rPr>
          <w:rFonts w:ascii="GHEA Grapalat" w:hAnsi="GHEA Grapalat" w:cs="Arial"/>
          <w:bCs/>
          <w:kern w:val="32"/>
          <w:sz w:val="24"/>
          <w:szCs w:val="24"/>
        </w:rPr>
        <w:t>կառավարման</w:t>
      </w:r>
      <w:r w:rsidRPr="004B2746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B2746">
        <w:rPr>
          <w:rFonts w:ascii="GHEA Grapalat" w:hAnsi="GHEA Grapalat" w:cs="Arial"/>
          <w:bCs/>
          <w:kern w:val="32"/>
          <w:sz w:val="24"/>
          <w:szCs w:val="24"/>
        </w:rPr>
        <w:t>և</w:t>
      </w:r>
      <w:r w:rsidRPr="004B2746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B2746">
        <w:rPr>
          <w:rFonts w:ascii="GHEA Grapalat" w:hAnsi="GHEA Grapalat" w:cs="Arial"/>
          <w:bCs/>
          <w:kern w:val="32"/>
          <w:sz w:val="24"/>
          <w:szCs w:val="24"/>
        </w:rPr>
        <w:t>ենթակառուցվածքների</w:t>
      </w:r>
      <w:r w:rsidRPr="004B2746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B2746">
        <w:rPr>
          <w:rFonts w:ascii="GHEA Grapalat" w:hAnsi="GHEA Grapalat" w:cs="Arial"/>
          <w:bCs/>
          <w:kern w:val="32"/>
          <w:sz w:val="24"/>
          <w:szCs w:val="24"/>
        </w:rPr>
        <w:t>նախարարության</w:t>
      </w:r>
      <w:r w:rsidRPr="004B2746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B2746">
        <w:rPr>
          <w:rFonts w:ascii="GHEA Grapalat" w:hAnsi="GHEA Grapalat" w:cs="Arial"/>
          <w:bCs/>
          <w:kern w:val="32"/>
          <w:sz w:val="24"/>
          <w:szCs w:val="24"/>
        </w:rPr>
        <w:t>Պետական</w:t>
      </w:r>
      <w:r w:rsidRPr="004B2746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B2746">
        <w:rPr>
          <w:rFonts w:ascii="GHEA Grapalat" w:hAnsi="GHEA Grapalat" w:cs="Arial"/>
          <w:bCs/>
          <w:kern w:val="32"/>
          <w:sz w:val="24"/>
          <w:szCs w:val="24"/>
        </w:rPr>
        <w:t>գույքի</w:t>
      </w:r>
      <w:r w:rsidRPr="004B2746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B2746">
        <w:rPr>
          <w:rFonts w:ascii="GHEA Grapalat" w:hAnsi="GHEA Grapalat" w:cs="Arial"/>
          <w:bCs/>
          <w:kern w:val="32"/>
          <w:sz w:val="24"/>
          <w:szCs w:val="24"/>
        </w:rPr>
        <w:t>կառավարման</w:t>
      </w:r>
      <w:r w:rsidRPr="004B2746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B2746">
        <w:rPr>
          <w:rFonts w:ascii="GHEA Grapalat" w:hAnsi="GHEA Grapalat" w:cs="Arial"/>
          <w:bCs/>
          <w:kern w:val="32"/>
          <w:sz w:val="24"/>
          <w:szCs w:val="24"/>
        </w:rPr>
        <w:t>կոմիտեից</w:t>
      </w:r>
      <w:r w:rsidRPr="004B2746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B2746">
        <w:rPr>
          <w:rFonts w:ascii="GHEA Grapalat" w:hAnsi="GHEA Grapalat" w:cs="Arial"/>
          <w:bCs/>
          <w:kern w:val="32"/>
          <w:sz w:val="24"/>
          <w:szCs w:val="24"/>
        </w:rPr>
        <w:t>հետ</w:t>
      </w:r>
      <w:r w:rsidRPr="004B2746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B2746">
        <w:rPr>
          <w:rFonts w:ascii="GHEA Grapalat" w:hAnsi="GHEA Grapalat" w:cs="Arial"/>
          <w:bCs/>
          <w:kern w:val="32"/>
          <w:sz w:val="24"/>
          <w:szCs w:val="24"/>
        </w:rPr>
        <w:t>վերցնել</w:t>
      </w:r>
      <w:r w:rsidRPr="004B2746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B2746">
        <w:rPr>
          <w:rFonts w:ascii="GHEA Grapalat" w:hAnsi="GHEA Grapalat" w:cs="Arial"/>
          <w:bCs/>
          <w:kern w:val="32"/>
          <w:sz w:val="24"/>
          <w:szCs w:val="24"/>
        </w:rPr>
        <w:t>պետական</w:t>
      </w:r>
      <w:r w:rsidRPr="004B2746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B2746">
        <w:rPr>
          <w:rFonts w:ascii="GHEA Grapalat" w:hAnsi="GHEA Grapalat" w:cs="Arial"/>
          <w:bCs/>
          <w:kern w:val="32"/>
          <w:sz w:val="24"/>
          <w:szCs w:val="24"/>
        </w:rPr>
        <w:t>սեփականություն</w:t>
      </w:r>
      <w:r w:rsidRPr="004B2746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B2746">
        <w:rPr>
          <w:rFonts w:ascii="GHEA Grapalat" w:hAnsi="GHEA Grapalat" w:cs="Arial"/>
          <w:bCs/>
          <w:kern w:val="32"/>
          <w:sz w:val="24"/>
          <w:szCs w:val="24"/>
        </w:rPr>
        <w:t>հանդիսացող</w:t>
      </w:r>
      <w:r w:rsidRPr="004B2746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Երևան քաղաք, Կենտրոն վարչական շրջանի Նալբանդյան փողոց 28</w:t>
      </w:r>
      <w:r w:rsidRPr="004B2746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հասցեում </w:t>
      </w:r>
      <w:r w:rsidRPr="004B2746">
        <w:rPr>
          <w:rFonts w:ascii="GHEA Grapalat" w:hAnsi="GHEA Grapalat" w:cs="Arial"/>
          <w:bCs/>
          <w:kern w:val="32"/>
          <w:sz w:val="24"/>
          <w:szCs w:val="24"/>
        </w:rPr>
        <w:t>գտնվող</w:t>
      </w:r>
      <w:r w:rsidRPr="004B2746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շենքի 3-րդ հարկից </w:t>
      </w:r>
      <w:r w:rsidR="00C94730" w:rsidRPr="00730B35">
        <w:rPr>
          <w:rFonts w:ascii="GHEA Grapalat" w:hAnsi="GHEA Grapalat" w:cs="Arial"/>
          <w:bCs/>
          <w:kern w:val="32"/>
          <w:sz w:val="24"/>
          <w:szCs w:val="24"/>
          <w:lang w:val="pt-BR"/>
        </w:rPr>
        <w:t>25 37</w:t>
      </w:r>
      <w:r w:rsidR="00F405E0" w:rsidRPr="00F405E0">
        <w:rPr>
          <w:rFonts w:ascii="GHEA Grapalat" w:hAnsi="GHEA Grapalat" w:cs="Arial"/>
          <w:bCs/>
          <w:kern w:val="32"/>
          <w:sz w:val="24"/>
          <w:szCs w:val="24"/>
          <w:lang w:val="pt-BR"/>
        </w:rPr>
        <w:t>3</w:t>
      </w:r>
      <w:r w:rsidR="00C94730" w:rsidRPr="00730B35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F405E0" w:rsidRPr="00F405E0">
        <w:rPr>
          <w:rFonts w:ascii="GHEA Grapalat" w:hAnsi="GHEA Grapalat" w:cs="Arial"/>
          <w:bCs/>
          <w:kern w:val="32"/>
          <w:sz w:val="24"/>
          <w:szCs w:val="24"/>
          <w:lang w:val="pt-BR"/>
        </w:rPr>
        <w:t>372</w:t>
      </w:r>
      <w:r w:rsidRPr="00730B35">
        <w:rPr>
          <w:rFonts w:ascii="GHEA Grapalat" w:hAnsi="GHEA Grapalat" w:cs="Arial"/>
          <w:bCs/>
          <w:kern w:val="32"/>
          <w:sz w:val="24"/>
          <w:szCs w:val="24"/>
          <w:lang w:val="pt-BR"/>
        </w:rPr>
        <w:t>,</w:t>
      </w:r>
      <w:r w:rsidR="00F405E0" w:rsidRPr="00F405E0">
        <w:rPr>
          <w:rFonts w:ascii="GHEA Grapalat" w:hAnsi="GHEA Grapalat" w:cs="Arial"/>
          <w:bCs/>
          <w:kern w:val="32"/>
          <w:sz w:val="24"/>
          <w:szCs w:val="24"/>
          <w:lang w:val="pt-BR"/>
        </w:rPr>
        <w:t>5</w:t>
      </w:r>
      <w:r w:rsidRPr="00730B35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ՀՀ դրամ սկզբնական արժեքով </w:t>
      </w:r>
      <w:r w:rsidR="00C94730" w:rsidRPr="00730B35">
        <w:rPr>
          <w:rFonts w:ascii="GHEA Grapalat" w:hAnsi="GHEA Grapalat" w:cs="Arial"/>
          <w:bCs/>
          <w:kern w:val="32"/>
          <w:sz w:val="24"/>
          <w:szCs w:val="24"/>
          <w:lang w:val="pt-BR"/>
        </w:rPr>
        <w:t>790</w:t>
      </w:r>
      <w:r w:rsidRPr="00730B35">
        <w:rPr>
          <w:rFonts w:ascii="GHEA Grapalat" w:hAnsi="GHEA Grapalat" w:cs="Arial"/>
          <w:bCs/>
          <w:kern w:val="32"/>
          <w:sz w:val="24"/>
          <w:szCs w:val="24"/>
          <w:lang w:val="pt-BR"/>
        </w:rPr>
        <w:t>,</w:t>
      </w:r>
      <w:r w:rsidR="00F405E0">
        <w:rPr>
          <w:rFonts w:ascii="GHEA Grapalat" w:hAnsi="GHEA Grapalat" w:cs="Arial"/>
          <w:bCs/>
          <w:kern w:val="32"/>
          <w:sz w:val="24"/>
          <w:szCs w:val="24"/>
          <w:lang w:val="pt-BR"/>
        </w:rPr>
        <w:t>8</w:t>
      </w:r>
      <w:r w:rsidRPr="00730B35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B2746">
        <w:rPr>
          <w:rFonts w:ascii="GHEA Grapalat" w:hAnsi="GHEA Grapalat" w:cs="Arial"/>
          <w:bCs/>
          <w:kern w:val="32"/>
          <w:sz w:val="24"/>
          <w:szCs w:val="24"/>
        </w:rPr>
        <w:t>քառ</w:t>
      </w:r>
      <w:r w:rsidRPr="004B2746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  <w:r w:rsidRPr="004B2746">
        <w:rPr>
          <w:rFonts w:ascii="GHEA Grapalat" w:hAnsi="GHEA Grapalat" w:cs="Arial"/>
          <w:bCs/>
          <w:kern w:val="32"/>
          <w:sz w:val="24"/>
          <w:szCs w:val="24"/>
        </w:rPr>
        <w:t>մետր</w:t>
      </w:r>
      <w:r w:rsidRPr="004B2746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B2746">
        <w:rPr>
          <w:rFonts w:ascii="GHEA Grapalat" w:hAnsi="GHEA Grapalat" w:cs="Arial"/>
          <w:bCs/>
          <w:kern w:val="32"/>
          <w:sz w:val="24"/>
          <w:szCs w:val="24"/>
        </w:rPr>
        <w:t>մակերեսով</w:t>
      </w:r>
      <w:r w:rsidRPr="004B2746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B2746">
        <w:rPr>
          <w:rFonts w:ascii="GHEA Grapalat" w:hAnsi="GHEA Grapalat" w:cs="Arial"/>
          <w:bCs/>
          <w:kern w:val="32"/>
          <w:sz w:val="24"/>
          <w:szCs w:val="24"/>
          <w:lang w:val="hy-AM"/>
        </w:rPr>
        <w:t>տարածքը</w:t>
      </w:r>
      <w:r w:rsidRPr="004B2746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B2746">
        <w:rPr>
          <w:rFonts w:ascii="GHEA Grapalat" w:hAnsi="GHEA Grapalat" w:cs="Arial Armenian"/>
          <w:bCs/>
          <w:sz w:val="24"/>
          <w:szCs w:val="24"/>
          <w:lang w:val="pt-BR"/>
        </w:rPr>
        <w:t>(այսուհետ՝ անշարժ գույք</w:t>
      </w:r>
      <w:r w:rsidRPr="004B2746">
        <w:rPr>
          <w:rFonts w:ascii="GHEA Grapalat" w:hAnsi="GHEA Grapalat" w:cs="Sylfaen"/>
          <w:bCs/>
          <w:kern w:val="32"/>
          <w:sz w:val="24"/>
          <w:szCs w:val="24"/>
          <w:lang w:val="pt-BR"/>
        </w:rPr>
        <w:t>)</w:t>
      </w:r>
      <w:r w:rsidRPr="004B2746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B2746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և </w:t>
      </w:r>
      <w:r w:rsidRPr="004B2746">
        <w:rPr>
          <w:rFonts w:ascii="GHEA Grapalat" w:hAnsi="GHEA Grapalat" w:cs="Arial"/>
          <w:bCs/>
          <w:kern w:val="32"/>
          <w:sz w:val="24"/>
          <w:szCs w:val="24"/>
          <w:lang w:val="pt-BR"/>
        </w:rPr>
        <w:t>ամրացնել Հայաստանի Հանրապետության բարձր տեխնոլոգիական արդյունաբերության նախարարությանը</w:t>
      </w:r>
      <w:r w:rsidRPr="004B2746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: </w:t>
      </w:r>
    </w:p>
    <w:p w14:paraId="4E413570" w14:textId="3123A3B8" w:rsidR="00576497" w:rsidRPr="004B2746" w:rsidRDefault="00576497" w:rsidP="004B2746">
      <w:pPr>
        <w:numPr>
          <w:ilvl w:val="0"/>
          <w:numId w:val="5"/>
        </w:numPr>
        <w:spacing w:before="0" w:after="0" w:line="360" w:lineRule="auto"/>
        <w:ind w:left="0" w:right="144" w:firstLine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</w:rPr>
        <w:lastRenderedPageBreak/>
        <w:t>Տարածքային</w:t>
      </w:r>
      <w:r w:rsidRPr="00F405E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կառավարման</w:t>
      </w:r>
      <w:r w:rsidRPr="00F405E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և</w:t>
      </w:r>
      <w:r w:rsidRPr="00F405E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ենթակառուցվածքների</w:t>
      </w:r>
      <w:r w:rsidRPr="00F405E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նախարարության</w:t>
      </w:r>
      <w:r w:rsidRPr="00F405E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Պետական</w:t>
      </w:r>
      <w:r w:rsidRPr="00F405E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գույքի</w:t>
      </w:r>
      <w:r w:rsidRPr="00F405E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կառավարման</w:t>
      </w:r>
      <w:r w:rsidRPr="00F405E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կոմիտեի</w:t>
      </w:r>
      <w:r w:rsidRPr="00F405E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տնօրինության</w:t>
      </w:r>
      <w:r w:rsidRPr="00F405E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Երևան</w:t>
      </w:r>
      <w:r w:rsidRPr="00F405E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քաղաքի</w:t>
      </w:r>
      <w:r w:rsidRPr="00F405E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Կառավարական</w:t>
      </w:r>
      <w:r w:rsidRPr="00F405E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տուն</w:t>
      </w:r>
      <w:r w:rsidRPr="00F405E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3 </w:t>
      </w:r>
      <w:r>
        <w:rPr>
          <w:rFonts w:ascii="GHEA Grapalat" w:hAnsi="GHEA Grapalat" w:cs="Arial"/>
          <w:bCs/>
          <w:kern w:val="32"/>
          <w:sz w:val="24"/>
          <w:szCs w:val="24"/>
        </w:rPr>
        <w:t>հասցեում</w:t>
      </w:r>
      <w:r w:rsidRPr="00F405E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գտնվող</w:t>
      </w:r>
      <w:r w:rsidRPr="00F405E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շենքի</w:t>
      </w:r>
      <w:r w:rsidRPr="00F405E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1-</w:t>
      </w:r>
      <w:r>
        <w:rPr>
          <w:rFonts w:ascii="GHEA Grapalat" w:hAnsi="GHEA Grapalat" w:cs="Arial"/>
          <w:bCs/>
          <w:kern w:val="32"/>
          <w:sz w:val="24"/>
          <w:szCs w:val="24"/>
        </w:rPr>
        <w:t>ին</w:t>
      </w:r>
      <w:r w:rsidRPr="00F405E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հարկից</w:t>
      </w:r>
      <w:r w:rsidRPr="00F405E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BF7567" w:rsidRPr="00F405E0">
        <w:rPr>
          <w:rFonts w:ascii="GHEA Grapalat" w:hAnsi="GHEA Grapalat" w:cs="Arial"/>
          <w:bCs/>
          <w:kern w:val="32"/>
          <w:sz w:val="24"/>
          <w:szCs w:val="24"/>
          <w:lang w:val="pt-BR"/>
        </w:rPr>
        <w:t>88 238 386,5</w:t>
      </w:r>
      <w:r w:rsidRPr="00F405E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ՀՀ</w:t>
      </w:r>
      <w:r w:rsidRPr="00F405E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դրամ</w:t>
      </w:r>
      <w:r w:rsidRPr="00F405E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սկզբնական</w:t>
      </w:r>
      <w:r w:rsidRPr="00F405E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արժեքով</w:t>
      </w:r>
      <w:r w:rsidRPr="00F405E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1290,6 </w:t>
      </w:r>
      <w:r>
        <w:rPr>
          <w:rFonts w:ascii="GHEA Grapalat" w:hAnsi="GHEA Grapalat" w:cs="Arial"/>
          <w:bCs/>
          <w:kern w:val="32"/>
          <w:sz w:val="24"/>
          <w:szCs w:val="24"/>
        </w:rPr>
        <w:t>քառ</w:t>
      </w:r>
      <w:r w:rsidRPr="00F405E0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  <w:r>
        <w:rPr>
          <w:rFonts w:ascii="GHEA Grapalat" w:hAnsi="GHEA Grapalat" w:cs="Arial"/>
          <w:bCs/>
          <w:kern w:val="32"/>
          <w:sz w:val="24"/>
          <w:szCs w:val="24"/>
        </w:rPr>
        <w:t>մետր</w:t>
      </w:r>
      <w:r w:rsidRPr="00F405E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մակերեսով</w:t>
      </w:r>
      <w:r w:rsidRPr="00F405E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տարածքն</w:t>
      </w:r>
      <w:r w:rsidRPr="00F405E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3A2CD6" w:rsidRPr="00594084">
        <w:rPr>
          <w:rFonts w:ascii="GHEA Grapalat" w:hAnsi="GHEA Grapalat" w:cs="Arial Armenian"/>
          <w:bCs/>
          <w:sz w:val="24"/>
          <w:szCs w:val="24"/>
          <w:lang w:val="pt-BR"/>
        </w:rPr>
        <w:t xml:space="preserve">(այսուհետ՝ </w:t>
      </w:r>
      <w:r w:rsidR="003A2CD6" w:rsidRPr="00594084">
        <w:rPr>
          <w:rFonts w:ascii="GHEA Grapalat" w:hAnsi="GHEA Grapalat" w:cs="Arial Armenian"/>
          <w:bCs/>
          <w:sz w:val="24"/>
          <w:szCs w:val="24"/>
          <w:lang w:val="hy-AM"/>
        </w:rPr>
        <w:t>տարածք</w:t>
      </w:r>
      <w:r w:rsidR="003A2CD6" w:rsidRPr="00594084">
        <w:rPr>
          <w:rFonts w:ascii="GHEA Grapalat" w:hAnsi="GHEA Grapalat" w:cs="Sylfaen"/>
          <w:bCs/>
          <w:kern w:val="32"/>
          <w:sz w:val="24"/>
          <w:szCs w:val="24"/>
          <w:lang w:val="pt-BR"/>
        </w:rPr>
        <w:t>)</w:t>
      </w:r>
      <w:r w:rsidR="003A2CD6" w:rsidRPr="00594084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անհատույց</w:t>
      </w:r>
      <w:r w:rsidRPr="00F405E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անժամկետ</w:t>
      </w:r>
      <w:r w:rsidRPr="00F405E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օգտագործման</w:t>
      </w:r>
      <w:r w:rsidRPr="00F405E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իրավունքով</w:t>
      </w:r>
      <w:r w:rsidRPr="00F405E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տրամադրել</w:t>
      </w:r>
      <w:r w:rsidRPr="00F405E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Կազմակերպությանը</w:t>
      </w:r>
      <w:r w:rsidR="003A2CD6" w:rsidRPr="00F405E0">
        <w:rPr>
          <w:rFonts w:ascii="GHEA Grapalat" w:hAnsi="GHEA Grapalat" w:cs="Arial"/>
          <w:bCs/>
          <w:kern w:val="32"/>
          <w:sz w:val="24"/>
          <w:szCs w:val="24"/>
          <w:lang w:val="pt-BR"/>
        </w:rPr>
        <w:t>:</w:t>
      </w:r>
    </w:p>
    <w:p w14:paraId="646B3BF0" w14:textId="1804D743" w:rsidR="00594084" w:rsidRPr="00594084" w:rsidRDefault="00594084" w:rsidP="00594084">
      <w:pPr>
        <w:numPr>
          <w:ilvl w:val="0"/>
          <w:numId w:val="5"/>
        </w:numPr>
        <w:spacing w:before="0" w:after="0" w:line="360" w:lineRule="auto"/>
        <w:ind w:left="0" w:right="144" w:firstLine="851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594084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Տարածքային կառավարման և ենթակառուցվածքների նախարարության Պետական գույքի կառավարման կոմիտեի նախագահին՝ </w:t>
      </w:r>
      <w:r w:rsidR="003A2CD6">
        <w:rPr>
          <w:rFonts w:ascii="GHEA Grapalat" w:hAnsi="GHEA Grapalat"/>
          <w:bCs/>
          <w:kern w:val="32"/>
          <w:sz w:val="24"/>
          <w:szCs w:val="24"/>
        </w:rPr>
        <w:t>սույն</w:t>
      </w:r>
      <w:r w:rsidR="003A2CD6" w:rsidRPr="00F405E0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="003A2CD6">
        <w:rPr>
          <w:rFonts w:ascii="GHEA Grapalat" w:hAnsi="GHEA Grapalat"/>
          <w:bCs/>
          <w:kern w:val="32"/>
          <w:sz w:val="24"/>
          <w:szCs w:val="24"/>
        </w:rPr>
        <w:t>որոշումն</w:t>
      </w:r>
      <w:r w:rsidR="003A2CD6" w:rsidRPr="00F405E0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="003A2CD6">
        <w:rPr>
          <w:rFonts w:ascii="GHEA Grapalat" w:hAnsi="GHEA Grapalat"/>
          <w:bCs/>
          <w:kern w:val="32"/>
          <w:sz w:val="24"/>
          <w:szCs w:val="24"/>
        </w:rPr>
        <w:t>ուժի</w:t>
      </w:r>
      <w:r w:rsidR="003A2CD6" w:rsidRPr="00F405E0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="003A2CD6">
        <w:rPr>
          <w:rFonts w:ascii="GHEA Grapalat" w:hAnsi="GHEA Grapalat"/>
          <w:bCs/>
          <w:kern w:val="32"/>
          <w:sz w:val="24"/>
          <w:szCs w:val="24"/>
        </w:rPr>
        <w:t>մեջ</w:t>
      </w:r>
      <w:r w:rsidR="003A2CD6" w:rsidRPr="00F405E0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="003A2CD6">
        <w:rPr>
          <w:rFonts w:ascii="GHEA Grapalat" w:hAnsi="GHEA Grapalat"/>
          <w:bCs/>
          <w:kern w:val="32"/>
          <w:sz w:val="24"/>
          <w:szCs w:val="24"/>
        </w:rPr>
        <w:t>մտնելուց</w:t>
      </w:r>
      <w:r w:rsidR="003A2CD6" w:rsidRPr="00F405E0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="003A2CD6">
        <w:rPr>
          <w:rFonts w:ascii="GHEA Grapalat" w:hAnsi="GHEA Grapalat"/>
          <w:bCs/>
          <w:kern w:val="32"/>
          <w:sz w:val="24"/>
          <w:szCs w:val="24"/>
        </w:rPr>
        <w:t>հետո</w:t>
      </w:r>
      <w:r w:rsidR="003A2CD6" w:rsidRPr="00F405E0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, </w:t>
      </w:r>
      <w:r w:rsidR="003A2CD6">
        <w:rPr>
          <w:rFonts w:ascii="GHEA Grapalat" w:hAnsi="GHEA Grapalat"/>
          <w:bCs/>
          <w:kern w:val="32"/>
          <w:sz w:val="24"/>
          <w:szCs w:val="24"/>
        </w:rPr>
        <w:t>եռամսյա</w:t>
      </w:r>
      <w:r w:rsidR="003A2CD6" w:rsidRPr="00F405E0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="003A2CD6">
        <w:rPr>
          <w:rFonts w:ascii="GHEA Grapalat" w:hAnsi="GHEA Grapalat"/>
          <w:bCs/>
          <w:kern w:val="32"/>
          <w:sz w:val="24"/>
          <w:szCs w:val="24"/>
        </w:rPr>
        <w:t>ժամկետում</w:t>
      </w:r>
      <w:r w:rsidR="003A2CD6" w:rsidRPr="00F405E0">
        <w:rPr>
          <w:rFonts w:ascii="GHEA Grapalat" w:hAnsi="GHEA Grapalat"/>
          <w:bCs/>
          <w:kern w:val="32"/>
          <w:sz w:val="24"/>
          <w:szCs w:val="24"/>
          <w:lang w:val="pt-BR"/>
        </w:rPr>
        <w:t>.</w:t>
      </w:r>
    </w:p>
    <w:p w14:paraId="462AD4B3" w14:textId="1C7B010C" w:rsidR="00594084" w:rsidRPr="00784DA7" w:rsidRDefault="00594084" w:rsidP="00463C4E">
      <w:pPr>
        <w:numPr>
          <w:ilvl w:val="0"/>
          <w:numId w:val="6"/>
        </w:numPr>
        <w:spacing w:before="0" w:after="0" w:line="360" w:lineRule="auto"/>
        <w:ind w:left="0" w:right="144" w:firstLine="90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594084">
        <w:rPr>
          <w:rFonts w:ascii="GHEA Grapalat" w:hAnsi="GHEA Grapalat"/>
          <w:bCs/>
          <w:kern w:val="32"/>
          <w:sz w:val="24"/>
          <w:szCs w:val="24"/>
        </w:rPr>
        <w:t>Կազմակերպության</w:t>
      </w:r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Cs/>
          <w:kern w:val="32"/>
          <w:sz w:val="24"/>
          <w:szCs w:val="24"/>
        </w:rPr>
        <w:t>հետ</w:t>
      </w:r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Cs/>
          <w:kern w:val="32"/>
          <w:sz w:val="24"/>
          <w:szCs w:val="24"/>
        </w:rPr>
        <w:t>կնքել</w:t>
      </w:r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="00784DA7">
        <w:rPr>
          <w:rFonts w:ascii="GHEA Grapalat" w:hAnsi="GHEA Grapalat" w:cs="Sylfaen"/>
          <w:sz w:val="24"/>
          <w:szCs w:val="24"/>
          <w:lang w:val="hy-AM"/>
        </w:rPr>
        <w:t>28.08.2020 թվականին</w:t>
      </w:r>
      <w:r w:rsidR="00784DA7">
        <w:rPr>
          <w:rFonts w:ascii="GHEA Grapalat" w:hAnsi="GHEA Grapalat"/>
          <w:sz w:val="24"/>
          <w:szCs w:val="24"/>
          <w:lang w:val="hy-AM"/>
        </w:rPr>
        <w:t xml:space="preserve"> </w:t>
      </w:r>
      <w:r w:rsidR="00784DA7">
        <w:rPr>
          <w:rFonts w:ascii="GHEA Grapalat" w:hAnsi="GHEA Grapalat" w:cs="Sylfaen"/>
          <w:sz w:val="24"/>
          <w:szCs w:val="24"/>
          <w:lang w:val="hy-AM"/>
        </w:rPr>
        <w:t>կնքվ</w:t>
      </w:r>
      <w:r w:rsidR="00784DA7">
        <w:rPr>
          <w:rFonts w:ascii="GHEA Grapalat" w:hAnsi="GHEA Grapalat" w:cs="Sylfaen"/>
          <w:sz w:val="24"/>
          <w:szCs w:val="24"/>
        </w:rPr>
        <w:t>ած</w:t>
      </w:r>
      <w:r w:rsidR="00784DA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84DA7">
        <w:rPr>
          <w:rFonts w:ascii="GHEA Grapalat" w:hAnsi="GHEA Grapalat" w:cs="Sylfaen"/>
          <w:sz w:val="24"/>
          <w:szCs w:val="24"/>
          <w:lang w:val="af-ZA"/>
        </w:rPr>
        <w:t>ոչ</w:t>
      </w:r>
      <w:r w:rsidR="00784DA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784DA7">
        <w:rPr>
          <w:rFonts w:ascii="GHEA Grapalat" w:hAnsi="GHEA Grapalat" w:cs="Sylfaen"/>
          <w:sz w:val="24"/>
          <w:szCs w:val="24"/>
          <w:lang w:val="af-ZA"/>
        </w:rPr>
        <w:t>բնակելի</w:t>
      </w:r>
      <w:r w:rsidR="00784DA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784DA7">
        <w:rPr>
          <w:rFonts w:ascii="GHEA Grapalat" w:hAnsi="GHEA Grapalat" w:cs="Sylfaen"/>
          <w:sz w:val="24"/>
          <w:szCs w:val="24"/>
          <w:lang w:val="af-ZA"/>
        </w:rPr>
        <w:t>տարածք</w:t>
      </w:r>
      <w:r w:rsidR="00784DA7">
        <w:rPr>
          <w:rFonts w:ascii="GHEA Grapalat" w:hAnsi="GHEA Grapalat" w:cs="Sylfaen"/>
          <w:sz w:val="24"/>
          <w:szCs w:val="24"/>
          <w:lang w:val="hy-AM"/>
        </w:rPr>
        <w:t>ի</w:t>
      </w:r>
      <w:r w:rsidR="00784DA7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784DA7">
        <w:rPr>
          <w:rFonts w:ascii="GHEA Grapalat" w:hAnsi="GHEA Grapalat" w:cs="Sylfaen"/>
          <w:sz w:val="24"/>
          <w:szCs w:val="24"/>
          <w:lang w:val="hy-AM"/>
        </w:rPr>
        <w:t>անհատույց օգտագործման</w:t>
      </w:r>
      <w:r w:rsidR="00784DA7">
        <w:rPr>
          <w:rFonts w:ascii="GHEA Grapalat" w:hAnsi="GHEA Grapalat" w:cs="Arial Armenian"/>
          <w:sz w:val="24"/>
          <w:szCs w:val="24"/>
          <w:lang w:val="hy-AM"/>
        </w:rPr>
        <w:t xml:space="preserve"> թիվ 56/0020</w:t>
      </w:r>
      <w:r w:rsidR="00784DA7">
        <w:rPr>
          <w:rFonts w:ascii="GHEA Grapalat" w:hAnsi="GHEA Grapalat"/>
          <w:sz w:val="24"/>
          <w:szCs w:val="24"/>
          <w:lang w:val="hy-AM"/>
        </w:rPr>
        <w:t xml:space="preserve"> </w:t>
      </w:r>
      <w:r w:rsidR="00784DA7">
        <w:rPr>
          <w:rFonts w:ascii="GHEA Grapalat" w:hAnsi="GHEA Grapalat" w:cs="Sylfaen"/>
          <w:sz w:val="24"/>
          <w:szCs w:val="24"/>
          <w:lang w:val="hy-AM"/>
        </w:rPr>
        <w:t>պայմանագր</w:t>
      </w:r>
      <w:r w:rsidR="00784DA7">
        <w:rPr>
          <w:rFonts w:ascii="GHEA Grapalat" w:hAnsi="GHEA Grapalat" w:cs="Sylfaen"/>
          <w:sz w:val="24"/>
          <w:szCs w:val="24"/>
        </w:rPr>
        <w:t>ում</w:t>
      </w:r>
      <w:r w:rsidR="00784DA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94084">
        <w:rPr>
          <w:rFonts w:ascii="GHEA Grapalat" w:hAnsi="GHEA Grapalat"/>
          <w:bCs/>
          <w:kern w:val="32"/>
          <w:sz w:val="24"/>
          <w:szCs w:val="24"/>
        </w:rPr>
        <w:t>սույն</w:t>
      </w:r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Cs/>
          <w:kern w:val="32"/>
          <w:sz w:val="24"/>
          <w:szCs w:val="24"/>
        </w:rPr>
        <w:t>որոշման</w:t>
      </w:r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="00784DA7">
        <w:rPr>
          <w:rFonts w:ascii="GHEA Grapalat" w:hAnsi="GHEA Grapalat"/>
          <w:bCs/>
          <w:kern w:val="32"/>
          <w:sz w:val="24"/>
          <w:szCs w:val="24"/>
          <w:lang w:val="pt-BR"/>
        </w:rPr>
        <w:t>1</w:t>
      </w:r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>-</w:t>
      </w:r>
      <w:r w:rsidR="00784DA7">
        <w:rPr>
          <w:rFonts w:ascii="GHEA Grapalat" w:hAnsi="GHEA Grapalat"/>
          <w:bCs/>
          <w:kern w:val="32"/>
          <w:sz w:val="24"/>
          <w:szCs w:val="24"/>
          <w:lang w:val="pt-BR"/>
        </w:rPr>
        <w:t>ին</w:t>
      </w:r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Cs/>
          <w:kern w:val="32"/>
          <w:sz w:val="24"/>
          <w:szCs w:val="24"/>
        </w:rPr>
        <w:t>կետ</w:t>
      </w:r>
      <w:r w:rsidR="00784DA7">
        <w:rPr>
          <w:rFonts w:ascii="GHEA Grapalat" w:hAnsi="GHEA Grapalat"/>
          <w:bCs/>
          <w:kern w:val="32"/>
          <w:sz w:val="24"/>
          <w:szCs w:val="24"/>
        </w:rPr>
        <w:t>ից</w:t>
      </w:r>
      <w:r w:rsidR="00784DA7" w:rsidRPr="00F405E0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="00784DA7">
        <w:rPr>
          <w:rFonts w:ascii="GHEA Grapalat" w:hAnsi="GHEA Grapalat"/>
          <w:bCs/>
          <w:kern w:val="32"/>
          <w:sz w:val="24"/>
          <w:szCs w:val="24"/>
        </w:rPr>
        <w:t>բխող</w:t>
      </w:r>
      <w:r w:rsidR="00784DA7" w:rsidRPr="00F405E0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="00B972FD">
        <w:rPr>
          <w:rFonts w:ascii="GHEA Grapalat" w:hAnsi="GHEA Grapalat"/>
          <w:bCs/>
          <w:kern w:val="32"/>
          <w:sz w:val="24"/>
          <w:szCs w:val="24"/>
        </w:rPr>
        <w:t>փոփոխություններ</w:t>
      </w:r>
      <w:r w:rsidR="00B972FD" w:rsidRPr="00F405E0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="00B972FD">
        <w:rPr>
          <w:rFonts w:ascii="GHEA Grapalat" w:hAnsi="GHEA Grapalat"/>
          <w:bCs/>
          <w:kern w:val="32"/>
          <w:sz w:val="24"/>
          <w:szCs w:val="24"/>
        </w:rPr>
        <w:t>կատարելու</w:t>
      </w:r>
      <w:r w:rsidR="00B972FD" w:rsidRPr="00F405E0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="00B972FD">
        <w:rPr>
          <w:rFonts w:ascii="GHEA Grapalat" w:hAnsi="GHEA Grapalat"/>
          <w:bCs/>
          <w:kern w:val="32"/>
          <w:sz w:val="24"/>
          <w:szCs w:val="24"/>
        </w:rPr>
        <w:t>մասին</w:t>
      </w:r>
      <w:r w:rsidR="00B972FD" w:rsidRPr="00F405E0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="00B972FD">
        <w:rPr>
          <w:rFonts w:ascii="GHEA Grapalat" w:hAnsi="GHEA Grapalat"/>
          <w:bCs/>
          <w:kern w:val="32"/>
          <w:sz w:val="24"/>
          <w:szCs w:val="24"/>
        </w:rPr>
        <w:t>համաձայնագիր</w:t>
      </w:r>
      <w:r w:rsidR="00B972FD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(այսուհետ՝ </w:t>
      </w:r>
      <w:r w:rsidR="00B972FD">
        <w:rPr>
          <w:rFonts w:ascii="GHEA Grapalat" w:hAnsi="GHEA Grapalat"/>
          <w:bCs/>
          <w:kern w:val="32"/>
          <w:sz w:val="24"/>
          <w:szCs w:val="24"/>
          <w:lang w:val="pt-BR"/>
        </w:rPr>
        <w:t>համաձայ</w:t>
      </w:r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նագիր)՝ դրանում նախատեսելով, որ </w:t>
      </w:r>
      <w:r w:rsidR="00B972FD">
        <w:rPr>
          <w:rFonts w:ascii="GHEA Grapalat" w:hAnsi="GHEA Grapalat"/>
          <w:bCs/>
          <w:kern w:val="32"/>
          <w:sz w:val="24"/>
          <w:szCs w:val="24"/>
          <w:lang w:val="pt-BR"/>
        </w:rPr>
        <w:t>համաձայնագրի</w:t>
      </w:r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նոտարական վավերացման և </w:t>
      </w:r>
      <w:r w:rsidR="00B972FD">
        <w:rPr>
          <w:rFonts w:ascii="GHEA Grapalat" w:hAnsi="GHEA Grapalat"/>
          <w:bCs/>
          <w:kern w:val="32"/>
          <w:sz w:val="24"/>
          <w:szCs w:val="24"/>
          <w:lang w:val="pt-BR"/>
        </w:rPr>
        <w:t>համաձայ</w:t>
      </w:r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>նագրից ծագող գույքային իրավունքների պետական գրանցման ծախսերը ենթակա են իրականացման Կազմակերպության միջոցների հաշվին</w:t>
      </w:r>
      <w:r w:rsidR="00B972FD">
        <w:rPr>
          <w:rFonts w:ascii="GHEA Grapalat" w:hAnsi="GHEA Grapalat"/>
          <w:bCs/>
          <w:kern w:val="32"/>
          <w:sz w:val="24"/>
          <w:szCs w:val="24"/>
          <w:lang w:val="pt-BR"/>
        </w:rPr>
        <w:t>,</w:t>
      </w:r>
    </w:p>
    <w:p w14:paraId="45E6770C" w14:textId="390AE5BF" w:rsidR="003A2CD6" w:rsidRPr="00784DA7" w:rsidRDefault="003A2CD6" w:rsidP="00463C4E">
      <w:pPr>
        <w:numPr>
          <w:ilvl w:val="0"/>
          <w:numId w:val="6"/>
        </w:numPr>
        <w:spacing w:before="0" w:after="0" w:line="360" w:lineRule="auto"/>
        <w:ind w:left="0" w:right="144" w:firstLine="90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Կազմակերպության հետ կնքել սույն որոշման 3-րդ կետում նշված տարածքի անհատույց օգտագործման պայմանագիր </w:t>
      </w:r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(այսուհետ՝ </w:t>
      </w:r>
      <w:r w:rsidR="00696EEF">
        <w:rPr>
          <w:rFonts w:ascii="GHEA Grapalat" w:hAnsi="GHEA Grapalat"/>
          <w:bCs/>
          <w:kern w:val="32"/>
          <w:sz w:val="24"/>
          <w:szCs w:val="24"/>
          <w:lang w:val="pt-BR"/>
        </w:rPr>
        <w:t>պայմա</w:t>
      </w:r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նագիր)՝ դրանում նախատեսելով, որ </w:t>
      </w:r>
      <w:r w:rsidR="00696EEF">
        <w:rPr>
          <w:rFonts w:ascii="GHEA Grapalat" w:hAnsi="GHEA Grapalat"/>
          <w:bCs/>
          <w:kern w:val="32"/>
          <w:sz w:val="24"/>
          <w:szCs w:val="24"/>
          <w:lang w:val="pt-BR"/>
        </w:rPr>
        <w:t>պայմանագրի</w:t>
      </w:r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նոտարական վավերացման և </w:t>
      </w:r>
      <w:r w:rsidR="00696EEF">
        <w:rPr>
          <w:rFonts w:ascii="GHEA Grapalat" w:hAnsi="GHEA Grapalat"/>
          <w:bCs/>
          <w:kern w:val="32"/>
          <w:sz w:val="24"/>
          <w:szCs w:val="24"/>
          <w:lang w:val="pt-BR"/>
        </w:rPr>
        <w:t>պայմանագրից</w:t>
      </w:r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ծագող գույքային իրավունքների պետական գրանցման ծախսերը ենթակա են իրականացման Կազմակերպության միջոցների հաշվին</w:t>
      </w:r>
      <w:r>
        <w:rPr>
          <w:rFonts w:ascii="GHEA Grapalat" w:hAnsi="GHEA Grapalat"/>
          <w:bCs/>
          <w:kern w:val="32"/>
          <w:sz w:val="24"/>
          <w:szCs w:val="24"/>
          <w:lang w:val="pt-BR"/>
        </w:rPr>
        <w:t>,</w:t>
      </w:r>
      <w:r w:rsidR="00F92C1A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իսկ պայմանագր</w:t>
      </w:r>
      <w:r w:rsidR="005A510E">
        <w:rPr>
          <w:rFonts w:ascii="GHEA Grapalat" w:hAnsi="GHEA Grapalat"/>
          <w:bCs/>
          <w:kern w:val="32"/>
          <w:sz w:val="24"/>
          <w:szCs w:val="24"/>
          <w:lang w:val="pt-BR"/>
        </w:rPr>
        <w:t>ի պայմանները կիրառվում</w:t>
      </w:r>
      <w:r w:rsidR="00F92C1A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են 2020 թվականի հոկտեմբերի 1-ից ծագած հարաբերությունների վրա:</w:t>
      </w:r>
    </w:p>
    <w:p w14:paraId="4EC73973" w14:textId="3EB920A6" w:rsidR="00784DA7" w:rsidRPr="00F92C1A" w:rsidRDefault="00F92C1A" w:rsidP="00463C4E">
      <w:pPr>
        <w:pStyle w:val="ListParagraph"/>
        <w:numPr>
          <w:ilvl w:val="0"/>
          <w:numId w:val="5"/>
        </w:numPr>
        <w:spacing w:before="0" w:after="0" w:line="360" w:lineRule="auto"/>
        <w:ind w:left="0" w:right="144" w:firstLine="90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594084">
        <w:rPr>
          <w:rFonts w:ascii="GHEA Grapalat" w:hAnsi="GHEA Grapalat" w:cs="Arial"/>
          <w:bCs/>
          <w:kern w:val="32"/>
          <w:sz w:val="24"/>
          <w:szCs w:val="24"/>
          <w:lang w:val="hy-AM"/>
        </w:rPr>
        <w:t>Տարածքային կառավարման և ենթակառուցվածքների նախարարության Պետական գույքի կառավարման կոմիտեի նախագահին</w:t>
      </w:r>
      <w:r>
        <w:rPr>
          <w:rFonts w:ascii="GHEA Grapalat" w:hAnsi="GHEA Grapalat" w:cs="Arial"/>
          <w:bCs/>
          <w:kern w:val="32"/>
          <w:sz w:val="24"/>
          <w:szCs w:val="24"/>
        </w:rPr>
        <w:t>՝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ս</w:t>
      </w:r>
      <w:r w:rsidR="00B059BD" w:rsidRPr="00F92C1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ույն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որոշման 4-րդ </w:t>
      </w:r>
      <w:r w:rsidR="00B059BD" w:rsidRPr="00F92C1A">
        <w:rPr>
          <w:rFonts w:ascii="GHEA Grapalat" w:hAnsi="GHEA Grapalat" w:cs="Arial"/>
          <w:bCs/>
          <w:kern w:val="32"/>
          <w:sz w:val="24"/>
          <w:szCs w:val="24"/>
          <w:lang w:val="pt-BR"/>
        </w:rPr>
        <w:t>կետի 1-ին ենթակետում նշված աշխատանքների ավարտից հետո, մեկամսյա ժամկետում, Հայաստանի Հանրապետության բարձր տեխնոլոգիական արդյունաբերության նախարար</w:t>
      </w:r>
      <w:r w:rsidR="00152C25">
        <w:rPr>
          <w:rFonts w:ascii="GHEA Grapalat" w:hAnsi="GHEA Grapalat" w:cs="Arial"/>
          <w:bCs/>
          <w:kern w:val="32"/>
          <w:sz w:val="24"/>
          <w:szCs w:val="24"/>
          <w:lang w:val="pt-BR"/>
        </w:rPr>
        <w:t>ի</w:t>
      </w:r>
      <w:r w:rsidR="00B059BD" w:rsidRPr="00F405E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784DA7" w:rsidRPr="00F92C1A">
        <w:rPr>
          <w:rFonts w:ascii="GHEA Grapalat" w:hAnsi="GHEA Grapalat" w:cs="Arial"/>
          <w:bCs/>
          <w:kern w:val="32"/>
          <w:sz w:val="24"/>
          <w:szCs w:val="24"/>
        </w:rPr>
        <w:t>հետ</w:t>
      </w:r>
      <w:r w:rsidR="00784DA7" w:rsidRPr="00F92C1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784DA7" w:rsidRPr="00F92C1A">
        <w:rPr>
          <w:rFonts w:ascii="GHEA Grapalat" w:hAnsi="GHEA Grapalat" w:cs="Arial"/>
          <w:bCs/>
          <w:kern w:val="32"/>
          <w:sz w:val="24"/>
          <w:szCs w:val="24"/>
        </w:rPr>
        <w:t>համատեղ</w:t>
      </w:r>
      <w:r w:rsidR="00784DA7" w:rsidRPr="00F92C1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784DA7" w:rsidRPr="00F92C1A">
        <w:rPr>
          <w:rFonts w:ascii="GHEA Grapalat" w:hAnsi="GHEA Grapalat" w:cs="Sylfaen"/>
          <w:bCs/>
          <w:sz w:val="24"/>
          <w:szCs w:val="24"/>
          <w:lang w:val="pt-BR"/>
        </w:rPr>
        <w:t xml:space="preserve">իրականացնել սույն որոշման </w:t>
      </w:r>
      <w:r w:rsidR="00B059BD" w:rsidRPr="00F92C1A">
        <w:rPr>
          <w:rFonts w:ascii="GHEA Grapalat" w:hAnsi="GHEA Grapalat" w:cs="Sylfaen"/>
          <w:bCs/>
          <w:sz w:val="24"/>
          <w:szCs w:val="24"/>
          <w:lang w:val="pt-BR"/>
        </w:rPr>
        <w:t>2</w:t>
      </w:r>
      <w:r w:rsidR="00784DA7" w:rsidRPr="00F92C1A">
        <w:rPr>
          <w:rFonts w:ascii="GHEA Grapalat" w:hAnsi="GHEA Grapalat" w:cs="Sylfaen"/>
          <w:bCs/>
          <w:sz w:val="24"/>
          <w:szCs w:val="24"/>
          <w:lang w:val="pt-BR"/>
        </w:rPr>
        <w:t>-</w:t>
      </w:r>
      <w:r w:rsidR="00B059BD" w:rsidRPr="00F92C1A">
        <w:rPr>
          <w:rFonts w:ascii="GHEA Grapalat" w:hAnsi="GHEA Grapalat" w:cs="Sylfaen"/>
          <w:bCs/>
          <w:sz w:val="24"/>
          <w:szCs w:val="24"/>
          <w:lang w:val="pt-BR"/>
        </w:rPr>
        <w:t>րդ</w:t>
      </w:r>
      <w:r w:rsidR="00784DA7" w:rsidRPr="00F92C1A">
        <w:rPr>
          <w:rFonts w:ascii="GHEA Grapalat" w:hAnsi="GHEA Grapalat" w:cs="Sylfaen"/>
          <w:bCs/>
          <w:sz w:val="24"/>
          <w:szCs w:val="24"/>
          <w:lang w:val="pt-BR"/>
        </w:rPr>
        <w:t xml:space="preserve"> կետում նշված անշարժ գույքի հանձնման-ընդունման աշխատանքները</w:t>
      </w:r>
      <w:r>
        <w:rPr>
          <w:rFonts w:ascii="GHEA Grapalat" w:hAnsi="GHEA Grapalat" w:cs="Sylfaen"/>
          <w:bCs/>
          <w:sz w:val="24"/>
          <w:szCs w:val="24"/>
          <w:lang w:val="pt-BR"/>
        </w:rPr>
        <w:t>:</w:t>
      </w:r>
    </w:p>
    <w:p w14:paraId="412C904A" w14:textId="77777777" w:rsidR="00594084" w:rsidRPr="00594084" w:rsidRDefault="00594084" w:rsidP="00463C4E">
      <w:pPr>
        <w:spacing w:line="360" w:lineRule="auto"/>
        <w:ind w:left="0" w:right="144" w:firstLine="90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14:paraId="65A83F39" w14:textId="77777777" w:rsidR="00594084" w:rsidRPr="00594084" w:rsidRDefault="00594084" w:rsidP="00594084">
      <w:pPr>
        <w:spacing w:line="360" w:lineRule="auto"/>
        <w:ind w:left="142" w:right="144" w:firstLine="851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14:paraId="283EAD51" w14:textId="08AA3F88" w:rsidR="00594084" w:rsidRPr="00594084" w:rsidRDefault="00594084" w:rsidP="009430EB">
      <w:pPr>
        <w:spacing w:line="360" w:lineRule="auto"/>
        <w:ind w:left="0" w:right="144" w:firstLine="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14:paraId="25F9AE57" w14:textId="2B5AA9A8" w:rsidR="00594084" w:rsidRPr="00594084" w:rsidRDefault="00594084" w:rsidP="00594084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14:paraId="76A211F3" w14:textId="18411024" w:rsidR="00C92B3B" w:rsidRDefault="00594084" w:rsidP="001D646A">
      <w:pPr>
        <w:spacing w:before="0" w:after="0" w:line="360" w:lineRule="auto"/>
        <w:ind w:left="144" w:right="144"/>
        <w:jc w:val="center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 w:rsidRPr="0059408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«ԱՆՇԱՐԺ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ԳՈՒՅՔ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ՀԵՏ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ՎԵՐՑՆԵԼՈՒ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ԵՎ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ԱՄՐԱՑՆԵԼՈՒ,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ԱՆՀԱՏՈՒՅՑ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ՕԳՏԱԳՈՐԾՄԱՆ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ԻՐԱՎՈՒՆՔՈՎ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ՏԱՐԱԾՔ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ՏՐԱՄԱԴՐԵԼՈՒ 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ՄԱՍԻՆ</w:t>
      </w:r>
      <w:r w:rsidRPr="0059408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Pr="00594084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14:paraId="1314EA0E" w14:textId="77777777" w:rsidR="001D646A" w:rsidRDefault="001D646A" w:rsidP="001D646A">
      <w:pPr>
        <w:spacing w:before="0" w:after="0" w:line="360" w:lineRule="auto"/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</w:p>
    <w:p w14:paraId="062C7E4D" w14:textId="5F264EE7" w:rsidR="00463C4E" w:rsidRPr="00BC5C26" w:rsidRDefault="00594084" w:rsidP="000A4CD5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sz w:val="24"/>
          <w:szCs w:val="24"/>
          <w:lang w:val="fr-FR"/>
        </w:rPr>
      </w:pPr>
      <w:r w:rsidRPr="00BC5C26">
        <w:rPr>
          <w:rFonts w:ascii="GHEA Grapalat" w:hAnsi="GHEA Grapalat"/>
          <w:sz w:val="24"/>
          <w:szCs w:val="24"/>
          <w:lang w:val="fr-FR"/>
        </w:rPr>
        <w:t xml:space="preserve"> ՀՀ </w:t>
      </w:r>
      <w:r w:rsidR="00463C4E" w:rsidRPr="00BC5C26">
        <w:rPr>
          <w:rFonts w:ascii="GHEA Grapalat" w:hAnsi="GHEA Grapalat"/>
          <w:sz w:val="24"/>
          <w:szCs w:val="24"/>
          <w:lang w:val="fr-FR"/>
        </w:rPr>
        <w:t>տարածքային կառավարման և ենթակառուցվածքների նախարարություն է դիմել ՀՀ բարձր տեխնոլոգիական արդյունաբերության նախարարությունը՝ Նախարարության կողմից զբաղեցրած Երևան քաղաքի Վ. Սարգսյան 3/3 հասցեում գտնվող շենքի սուղ պայմաններով պայմանավորված, Նախարարության Ռազմարդյունաբերության կոմիտեի (41 հաստիքներով) տեղակայման նպատակով</w:t>
      </w:r>
      <w:r w:rsidR="00152C25" w:rsidRPr="00BC5C26">
        <w:rPr>
          <w:rFonts w:ascii="GHEA Grapalat" w:hAnsi="GHEA Grapalat"/>
          <w:sz w:val="24"/>
          <w:szCs w:val="24"/>
          <w:lang w:val="fr-FR"/>
        </w:rPr>
        <w:t>,</w:t>
      </w:r>
      <w:r w:rsidR="00463C4E" w:rsidRPr="00BC5C26">
        <w:rPr>
          <w:rFonts w:ascii="GHEA Grapalat" w:hAnsi="GHEA Grapalat"/>
          <w:sz w:val="24"/>
          <w:szCs w:val="24"/>
          <w:lang w:val="fr-FR"/>
        </w:rPr>
        <w:t xml:space="preserve"> ՏԿԵՆ Պետական գույքի կառավարման կոմիտեի տնօրինության Երևան քաղաքի Նալբանդյան 28 հասցեում գտնվող շենքի 3-րդ հարկից տարածք տրամադրելու խնդրանքով:</w:t>
      </w:r>
    </w:p>
    <w:p w14:paraId="4184A719" w14:textId="4C025A92" w:rsidR="007D32A6" w:rsidRPr="00BC5C26" w:rsidRDefault="00463C4E" w:rsidP="000A4CD5">
      <w:pPr>
        <w:spacing w:before="0" w:after="0" w:line="360" w:lineRule="auto"/>
        <w:ind w:left="0" w:right="144" w:firstLine="576"/>
        <w:jc w:val="both"/>
        <w:rPr>
          <w:rFonts w:ascii="GHEA Grapalat" w:hAnsi="GHEA Grapalat" w:cs="Arial"/>
          <w:bCs/>
          <w:kern w:val="32"/>
          <w:sz w:val="24"/>
          <w:szCs w:val="24"/>
          <w:lang w:val="fr-FR"/>
        </w:rPr>
      </w:pPr>
      <w:r w:rsidRPr="00BC5C26">
        <w:rPr>
          <w:rFonts w:ascii="GHEA Grapalat" w:hAnsi="GHEA Grapalat"/>
          <w:sz w:val="24"/>
          <w:szCs w:val="24"/>
          <w:lang w:val="fr-FR"/>
        </w:rPr>
        <w:t xml:space="preserve">Միաժամանակ </w:t>
      </w:r>
      <w:r w:rsidR="001614D4" w:rsidRPr="00BC5C26">
        <w:rPr>
          <w:rFonts w:ascii="GHEA Grapalat" w:hAnsi="GHEA Grapalat"/>
          <w:sz w:val="24"/>
          <w:szCs w:val="24"/>
          <w:lang w:val="fr-FR"/>
        </w:rPr>
        <w:t xml:space="preserve">ՀՀ տարածքային կառավարման և ենթակառուցվածքների նախարարություն է դիմել </w:t>
      </w:r>
      <w:r w:rsidR="00A05882" w:rsidRPr="00BC5C26">
        <w:rPr>
          <w:rFonts w:ascii="GHEA Grapalat" w:hAnsi="GHEA Grapalat"/>
          <w:bCs/>
          <w:kern w:val="32"/>
          <w:sz w:val="24"/>
          <w:szCs w:val="24"/>
          <w:lang w:val="pt-BR"/>
        </w:rPr>
        <w:t>«</w:t>
      </w:r>
      <w:r w:rsidR="00A05882" w:rsidRPr="00BC5C26">
        <w:rPr>
          <w:rFonts w:ascii="GHEA Grapalat" w:hAnsi="GHEA Grapalat"/>
          <w:bCs/>
          <w:kern w:val="32"/>
          <w:sz w:val="24"/>
          <w:szCs w:val="24"/>
          <w:lang w:val="hy-AM"/>
        </w:rPr>
        <w:t>Ճանապարհային դեպ</w:t>
      </w:r>
      <w:r w:rsidR="00A05882" w:rsidRPr="00BC5C26">
        <w:rPr>
          <w:rFonts w:ascii="GHEA Grapalat" w:hAnsi="GHEA Grapalat"/>
          <w:bCs/>
          <w:kern w:val="32"/>
          <w:sz w:val="24"/>
          <w:szCs w:val="24"/>
        </w:rPr>
        <w:t>ա</w:t>
      </w:r>
      <w:r w:rsidR="00A05882" w:rsidRPr="00BC5C26">
        <w:rPr>
          <w:rFonts w:ascii="GHEA Grapalat" w:hAnsi="GHEA Grapalat"/>
          <w:bCs/>
          <w:kern w:val="32"/>
          <w:sz w:val="24"/>
          <w:szCs w:val="24"/>
          <w:lang w:val="hy-AM"/>
        </w:rPr>
        <w:t>րտամենտ</w:t>
      </w:r>
      <w:r w:rsidR="00A05882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>»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ՊՈԱԿ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>-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ի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գլխավոր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տնօրենի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ժամանակավոր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պաշտոնակատարը՝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տեղեկացնելով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,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որ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աշխատանքային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անհրաժեշտությունից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ելնելով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կազմակերպության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հիմնական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աշխատակազմը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2020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թվականի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հոկտեմբերի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1-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ից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տեղափոխվել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է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Երևան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քաղաքի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Կառավարական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տո</w:t>
      </w:r>
      <w:r w:rsidR="007D32A6" w:rsidRPr="00BC5C26">
        <w:rPr>
          <w:rFonts w:ascii="GHEA Grapalat" w:hAnsi="GHEA Grapalat"/>
          <w:bCs/>
          <w:kern w:val="32"/>
          <w:sz w:val="24"/>
          <w:szCs w:val="24"/>
        </w:rPr>
        <w:t>ւ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ն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3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հասցեում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գտնվող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152C25" w:rsidRPr="00BC5C26">
        <w:rPr>
          <w:rFonts w:ascii="GHEA Grapalat" w:hAnsi="GHEA Grapalat"/>
          <w:bCs/>
          <w:kern w:val="32"/>
          <w:sz w:val="24"/>
          <w:szCs w:val="24"/>
        </w:rPr>
        <w:t>շ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ենքի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1-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ին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հարկի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տարածք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և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խնդրել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ՀՀ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կառավարության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16.07.2020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թ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.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թիվ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1188-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Ա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որոշմամբ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կազմակերպությանն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անհատույց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օգտագործման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իրավունքով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հատկացված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Երևան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քաղաքի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Նալբանդյա</w:t>
      </w:r>
      <w:r w:rsidR="007D32A6" w:rsidRPr="00BC5C26">
        <w:rPr>
          <w:rFonts w:ascii="GHEA Grapalat" w:hAnsi="GHEA Grapalat"/>
          <w:bCs/>
          <w:kern w:val="32"/>
          <w:sz w:val="24"/>
          <w:szCs w:val="24"/>
        </w:rPr>
        <w:t>ն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28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հասցեում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գտնվող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շենքի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3-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րդ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և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4-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րդ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հարկերից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BC5C26" w:rsidRPr="00304FEB">
        <w:rPr>
          <w:rFonts w:ascii="GHEA Grapalat" w:hAnsi="GHEA Grapalat" w:cs="Sylfaen"/>
          <w:bCs/>
          <w:sz w:val="24"/>
          <w:szCs w:val="24"/>
          <w:lang w:val="pt-BR"/>
        </w:rPr>
        <w:t>1716,1</w:t>
      </w:r>
      <w:r w:rsidR="00BC5C26" w:rsidRPr="00594084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1614D4" w:rsidRPr="00BC5C26">
        <w:rPr>
          <w:rFonts w:ascii="GHEA Grapalat" w:hAnsi="GHEA Grapalat" w:cs="Sylfaen"/>
          <w:bCs/>
          <w:sz w:val="24"/>
          <w:szCs w:val="24"/>
          <w:lang w:val="hy-AM"/>
        </w:rPr>
        <w:t xml:space="preserve">քառ.մետր </w:t>
      </w:r>
      <w:r w:rsidR="001614D4" w:rsidRPr="00BC5C26">
        <w:rPr>
          <w:rFonts w:ascii="GHEA Grapalat" w:hAnsi="GHEA Grapalat" w:cs="Sylfaen"/>
          <w:bCs/>
          <w:sz w:val="24"/>
          <w:szCs w:val="24"/>
        </w:rPr>
        <w:t>ընդհանուր</w:t>
      </w:r>
      <w:r w:rsidR="001614D4" w:rsidRPr="00BC5C26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1614D4" w:rsidRPr="00BC5C26">
        <w:rPr>
          <w:rFonts w:ascii="GHEA Grapalat" w:hAnsi="GHEA Grapalat" w:cs="Sylfaen"/>
          <w:bCs/>
          <w:sz w:val="24"/>
          <w:szCs w:val="24"/>
          <w:lang w:val="hy-AM"/>
        </w:rPr>
        <w:t>մակերեսով տարածքը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հետ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վերցնել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152C25" w:rsidRPr="00BC5C26">
        <w:rPr>
          <w:rFonts w:ascii="GHEA Grapalat" w:hAnsi="GHEA Grapalat"/>
          <w:bCs/>
          <w:kern w:val="32"/>
          <w:sz w:val="24"/>
          <w:szCs w:val="24"/>
        </w:rPr>
        <w:t>կազմակերպությունից</w:t>
      </w:r>
      <w:r w:rsidR="00152C25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և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անհատույց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1614D4" w:rsidRPr="00BC5C26">
        <w:rPr>
          <w:rFonts w:ascii="GHEA Grapalat" w:hAnsi="GHEA Grapalat"/>
          <w:bCs/>
          <w:kern w:val="32"/>
          <w:sz w:val="24"/>
          <w:szCs w:val="24"/>
        </w:rPr>
        <w:t>օգտագործման</w:t>
      </w:r>
      <w:r w:rsidR="001614D4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7D32A6" w:rsidRPr="00BC5C26">
        <w:rPr>
          <w:rFonts w:ascii="GHEA Grapalat" w:hAnsi="GHEA Grapalat"/>
          <w:bCs/>
          <w:kern w:val="32"/>
          <w:sz w:val="24"/>
          <w:szCs w:val="24"/>
        </w:rPr>
        <w:t>պայմանագիր</w:t>
      </w:r>
      <w:r w:rsidR="007D32A6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7D32A6" w:rsidRPr="00BC5C26">
        <w:rPr>
          <w:rFonts w:ascii="GHEA Grapalat" w:hAnsi="GHEA Grapalat"/>
          <w:bCs/>
          <w:kern w:val="32"/>
          <w:sz w:val="24"/>
          <w:szCs w:val="24"/>
        </w:rPr>
        <w:t>կնքել</w:t>
      </w:r>
      <w:r w:rsidR="007D32A6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7D32A6" w:rsidRPr="00BC5C26">
        <w:rPr>
          <w:rFonts w:ascii="GHEA Grapalat" w:hAnsi="GHEA Grapalat"/>
          <w:bCs/>
          <w:kern w:val="32"/>
          <w:sz w:val="24"/>
          <w:szCs w:val="24"/>
        </w:rPr>
        <w:t>Երևան</w:t>
      </w:r>
      <w:r w:rsidR="007D32A6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7D32A6" w:rsidRPr="00BC5C26">
        <w:rPr>
          <w:rFonts w:ascii="GHEA Grapalat" w:hAnsi="GHEA Grapalat"/>
          <w:bCs/>
          <w:kern w:val="32"/>
          <w:sz w:val="24"/>
          <w:szCs w:val="24"/>
        </w:rPr>
        <w:t>քաղաքի</w:t>
      </w:r>
      <w:r w:rsidR="007D32A6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7D32A6" w:rsidRPr="00BC5C26">
        <w:rPr>
          <w:rFonts w:ascii="GHEA Grapalat" w:hAnsi="GHEA Grapalat"/>
          <w:bCs/>
          <w:kern w:val="32"/>
          <w:sz w:val="24"/>
          <w:szCs w:val="24"/>
        </w:rPr>
        <w:t>Կառավարական</w:t>
      </w:r>
      <w:r w:rsidR="007D32A6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7D32A6" w:rsidRPr="00BC5C26">
        <w:rPr>
          <w:rFonts w:ascii="GHEA Grapalat" w:hAnsi="GHEA Grapalat"/>
          <w:bCs/>
          <w:kern w:val="32"/>
          <w:sz w:val="24"/>
          <w:szCs w:val="24"/>
        </w:rPr>
        <w:t>տուն</w:t>
      </w:r>
      <w:r w:rsidR="007D32A6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3 </w:t>
      </w:r>
      <w:r w:rsidR="007D32A6" w:rsidRPr="00BC5C26">
        <w:rPr>
          <w:rFonts w:ascii="GHEA Grapalat" w:hAnsi="GHEA Grapalat"/>
          <w:bCs/>
          <w:kern w:val="32"/>
          <w:sz w:val="24"/>
          <w:szCs w:val="24"/>
        </w:rPr>
        <w:t>հասցեում</w:t>
      </w:r>
      <w:r w:rsidR="007D32A6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7D32A6" w:rsidRPr="00BC5C26">
        <w:rPr>
          <w:rFonts w:ascii="GHEA Grapalat" w:hAnsi="GHEA Grapalat"/>
          <w:bCs/>
          <w:kern w:val="32"/>
          <w:sz w:val="24"/>
          <w:szCs w:val="24"/>
        </w:rPr>
        <w:t>գտնվող</w:t>
      </w:r>
      <w:r w:rsidR="007D32A6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7D32A6" w:rsidRPr="00BC5C26">
        <w:rPr>
          <w:rFonts w:ascii="GHEA Grapalat" w:hAnsi="GHEA Grapalat"/>
          <w:bCs/>
          <w:kern w:val="32"/>
          <w:sz w:val="24"/>
          <w:szCs w:val="24"/>
        </w:rPr>
        <w:t>ենքի</w:t>
      </w:r>
      <w:r w:rsidR="007D32A6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1-</w:t>
      </w:r>
      <w:r w:rsidR="007D32A6" w:rsidRPr="00BC5C26">
        <w:rPr>
          <w:rFonts w:ascii="GHEA Grapalat" w:hAnsi="GHEA Grapalat"/>
          <w:bCs/>
          <w:kern w:val="32"/>
          <w:sz w:val="24"/>
          <w:szCs w:val="24"/>
        </w:rPr>
        <w:t>ին</w:t>
      </w:r>
      <w:r w:rsidR="007D32A6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7D32A6" w:rsidRPr="00BC5C26">
        <w:rPr>
          <w:rFonts w:ascii="GHEA Grapalat" w:hAnsi="GHEA Grapalat"/>
          <w:bCs/>
          <w:kern w:val="32"/>
          <w:sz w:val="24"/>
          <w:szCs w:val="24"/>
        </w:rPr>
        <w:t>հարկից</w:t>
      </w:r>
      <w:r w:rsidR="007D32A6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7D32A6"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1290,6 </w:t>
      </w:r>
      <w:r w:rsidR="007D32A6" w:rsidRPr="00BC5C26">
        <w:rPr>
          <w:rFonts w:ascii="GHEA Grapalat" w:hAnsi="GHEA Grapalat" w:cs="Arial"/>
          <w:bCs/>
          <w:kern w:val="32"/>
          <w:sz w:val="24"/>
          <w:szCs w:val="24"/>
        </w:rPr>
        <w:t>քառ</w:t>
      </w:r>
      <w:r w:rsidR="007D32A6"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>.</w:t>
      </w:r>
      <w:r w:rsidR="007D32A6" w:rsidRPr="00BC5C26">
        <w:rPr>
          <w:rFonts w:ascii="GHEA Grapalat" w:hAnsi="GHEA Grapalat" w:cs="Arial"/>
          <w:bCs/>
          <w:kern w:val="32"/>
          <w:sz w:val="24"/>
          <w:szCs w:val="24"/>
        </w:rPr>
        <w:t>մետր</w:t>
      </w:r>
      <w:r w:rsidR="007D32A6"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7D32A6" w:rsidRPr="00BC5C26">
        <w:rPr>
          <w:rFonts w:ascii="GHEA Grapalat" w:hAnsi="GHEA Grapalat" w:cs="Arial"/>
          <w:bCs/>
          <w:kern w:val="32"/>
          <w:sz w:val="24"/>
          <w:szCs w:val="24"/>
        </w:rPr>
        <w:t>մակերեսով</w:t>
      </w:r>
      <w:r w:rsidR="007D32A6"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7D32A6" w:rsidRPr="00BC5C26">
        <w:rPr>
          <w:rFonts w:ascii="GHEA Grapalat" w:hAnsi="GHEA Grapalat" w:cs="Arial"/>
          <w:bCs/>
          <w:kern w:val="32"/>
          <w:sz w:val="24"/>
          <w:szCs w:val="24"/>
        </w:rPr>
        <w:t>տարածքի</w:t>
      </w:r>
      <w:r w:rsidR="007D32A6"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7D32A6" w:rsidRPr="00BC5C26">
        <w:rPr>
          <w:rFonts w:ascii="GHEA Grapalat" w:hAnsi="GHEA Grapalat" w:cs="Arial"/>
          <w:bCs/>
          <w:kern w:val="32"/>
          <w:sz w:val="24"/>
          <w:szCs w:val="24"/>
        </w:rPr>
        <w:t>համար</w:t>
      </w:r>
      <w:r w:rsidR="007D32A6"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>:</w:t>
      </w:r>
    </w:p>
    <w:p w14:paraId="71DFF45A" w14:textId="78704412" w:rsidR="004E5EC2" w:rsidRPr="00BC5C26" w:rsidRDefault="007D32A6" w:rsidP="000A4CD5">
      <w:pPr>
        <w:spacing w:before="0" w:after="0" w:line="360" w:lineRule="auto"/>
        <w:ind w:left="0" w:right="144" w:firstLine="576"/>
        <w:jc w:val="both"/>
        <w:rPr>
          <w:rFonts w:ascii="GHEA Grapalat" w:hAnsi="GHEA Grapalat" w:cs="Arial"/>
          <w:bCs/>
          <w:kern w:val="32"/>
          <w:sz w:val="24"/>
          <w:szCs w:val="24"/>
          <w:lang w:val="fr-FR"/>
        </w:rPr>
      </w:pPr>
      <w:r w:rsidRPr="00BC5C26">
        <w:rPr>
          <w:rFonts w:ascii="GHEA Grapalat" w:hAnsi="GHEA Grapalat" w:cs="Arial"/>
          <w:bCs/>
          <w:kern w:val="32"/>
          <w:sz w:val="24"/>
          <w:szCs w:val="24"/>
        </w:rPr>
        <w:t>Միաժամանակ</w:t>
      </w:r>
      <w:r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BC5C26">
        <w:rPr>
          <w:rFonts w:ascii="GHEA Grapalat" w:hAnsi="GHEA Grapalat" w:cs="Arial"/>
          <w:bCs/>
          <w:kern w:val="32"/>
          <w:sz w:val="24"/>
          <w:szCs w:val="24"/>
        </w:rPr>
        <w:t>հաշվի</w:t>
      </w:r>
      <w:r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BC5C26">
        <w:rPr>
          <w:rFonts w:ascii="GHEA Grapalat" w:hAnsi="GHEA Grapalat" w:cs="Arial"/>
          <w:bCs/>
          <w:kern w:val="32"/>
          <w:sz w:val="24"/>
          <w:szCs w:val="24"/>
        </w:rPr>
        <w:t>առնելով</w:t>
      </w:r>
      <w:r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, </w:t>
      </w:r>
      <w:r w:rsidRPr="00BC5C26">
        <w:rPr>
          <w:rFonts w:ascii="GHEA Grapalat" w:hAnsi="GHEA Grapalat" w:cs="Arial"/>
          <w:bCs/>
          <w:kern w:val="32"/>
          <w:sz w:val="24"/>
          <w:szCs w:val="24"/>
        </w:rPr>
        <w:t>որ</w:t>
      </w:r>
      <w:r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BC5C26">
        <w:rPr>
          <w:rFonts w:ascii="GHEA Grapalat" w:hAnsi="GHEA Grapalat" w:cs="Arial"/>
          <w:bCs/>
          <w:kern w:val="32"/>
          <w:sz w:val="24"/>
          <w:szCs w:val="24"/>
        </w:rPr>
        <w:t>Կառավարական</w:t>
      </w:r>
      <w:r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BC5C26">
        <w:rPr>
          <w:rFonts w:ascii="GHEA Grapalat" w:hAnsi="GHEA Grapalat" w:cs="Arial"/>
          <w:bCs/>
          <w:kern w:val="32"/>
          <w:sz w:val="24"/>
          <w:szCs w:val="24"/>
        </w:rPr>
        <w:t>տուն</w:t>
      </w:r>
      <w:r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3 </w:t>
      </w:r>
      <w:r w:rsidRPr="00BC5C26">
        <w:rPr>
          <w:rFonts w:ascii="GHEA Grapalat" w:hAnsi="GHEA Grapalat" w:cs="Arial"/>
          <w:bCs/>
          <w:kern w:val="32"/>
          <w:sz w:val="24"/>
          <w:szCs w:val="24"/>
        </w:rPr>
        <w:t>հասցեում</w:t>
      </w:r>
      <w:r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BC5C26">
        <w:rPr>
          <w:rFonts w:ascii="GHEA Grapalat" w:hAnsi="GHEA Grapalat" w:cs="Arial"/>
          <w:bCs/>
          <w:kern w:val="32"/>
          <w:sz w:val="24"/>
          <w:szCs w:val="24"/>
        </w:rPr>
        <w:t>գտնվող</w:t>
      </w:r>
      <w:r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BC5C26">
        <w:rPr>
          <w:rFonts w:ascii="GHEA Grapalat" w:hAnsi="GHEA Grapalat" w:cs="Arial"/>
          <w:bCs/>
          <w:kern w:val="32"/>
          <w:sz w:val="24"/>
          <w:szCs w:val="24"/>
        </w:rPr>
        <w:t>շենքի</w:t>
      </w:r>
      <w:r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BC5C26">
        <w:rPr>
          <w:rFonts w:ascii="GHEA Grapalat" w:hAnsi="GHEA Grapalat" w:cs="Arial"/>
          <w:bCs/>
          <w:kern w:val="32"/>
          <w:sz w:val="24"/>
          <w:szCs w:val="24"/>
        </w:rPr>
        <w:t>տարածքը</w:t>
      </w:r>
      <w:r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BC5C26">
        <w:rPr>
          <w:rFonts w:ascii="GHEA Grapalat" w:hAnsi="GHEA Grapalat"/>
          <w:bCs/>
          <w:kern w:val="32"/>
          <w:sz w:val="24"/>
          <w:szCs w:val="24"/>
          <w:lang w:val="pt-BR"/>
        </w:rPr>
        <w:t>«</w:t>
      </w:r>
      <w:r w:rsidRPr="00BC5C26">
        <w:rPr>
          <w:rFonts w:ascii="GHEA Grapalat" w:hAnsi="GHEA Grapalat"/>
          <w:bCs/>
          <w:kern w:val="32"/>
          <w:sz w:val="24"/>
          <w:szCs w:val="24"/>
          <w:lang w:val="hy-AM"/>
        </w:rPr>
        <w:t>Ճանապարհային դեպ</w:t>
      </w:r>
      <w:r w:rsidRPr="00BC5C26">
        <w:rPr>
          <w:rFonts w:ascii="GHEA Grapalat" w:hAnsi="GHEA Grapalat"/>
          <w:bCs/>
          <w:kern w:val="32"/>
          <w:sz w:val="24"/>
          <w:szCs w:val="24"/>
        </w:rPr>
        <w:t>ա</w:t>
      </w:r>
      <w:r w:rsidRPr="00BC5C26">
        <w:rPr>
          <w:rFonts w:ascii="GHEA Grapalat" w:hAnsi="GHEA Grapalat"/>
          <w:bCs/>
          <w:kern w:val="32"/>
          <w:sz w:val="24"/>
          <w:szCs w:val="24"/>
          <w:lang w:val="hy-AM"/>
        </w:rPr>
        <w:t>րտամենտ</w:t>
      </w:r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» </w:t>
      </w:r>
      <w:r w:rsidRPr="00BC5C26">
        <w:rPr>
          <w:rFonts w:ascii="GHEA Grapalat" w:hAnsi="GHEA Grapalat"/>
          <w:bCs/>
          <w:kern w:val="32"/>
          <w:sz w:val="24"/>
          <w:szCs w:val="24"/>
        </w:rPr>
        <w:t>ՊՈԱԿ</w:t>
      </w:r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>-</w:t>
      </w:r>
      <w:r w:rsidRPr="00BC5C26">
        <w:rPr>
          <w:rFonts w:ascii="GHEA Grapalat" w:hAnsi="GHEA Grapalat"/>
          <w:bCs/>
          <w:kern w:val="32"/>
          <w:sz w:val="24"/>
          <w:szCs w:val="24"/>
        </w:rPr>
        <w:t>ի</w:t>
      </w:r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BC5C26">
        <w:rPr>
          <w:rFonts w:ascii="GHEA Grapalat" w:hAnsi="GHEA Grapalat"/>
          <w:bCs/>
          <w:kern w:val="32"/>
          <w:sz w:val="24"/>
          <w:szCs w:val="24"/>
        </w:rPr>
        <w:t>կողմից</w:t>
      </w:r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BC5C26">
        <w:rPr>
          <w:rFonts w:ascii="GHEA Grapalat" w:hAnsi="GHEA Grapalat" w:cs="Arial"/>
          <w:bCs/>
          <w:kern w:val="32"/>
          <w:sz w:val="24"/>
          <w:szCs w:val="24"/>
        </w:rPr>
        <w:t>սույն</w:t>
      </w:r>
      <w:r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BC5C26">
        <w:rPr>
          <w:rFonts w:ascii="GHEA Grapalat" w:hAnsi="GHEA Grapalat" w:cs="Arial"/>
          <w:bCs/>
          <w:kern w:val="32"/>
          <w:sz w:val="24"/>
          <w:szCs w:val="24"/>
        </w:rPr>
        <w:t>թվականի</w:t>
      </w:r>
      <w:r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BC5C26">
        <w:rPr>
          <w:rFonts w:ascii="GHEA Grapalat" w:hAnsi="GHEA Grapalat" w:cs="Arial"/>
          <w:bCs/>
          <w:kern w:val="32"/>
          <w:sz w:val="24"/>
          <w:szCs w:val="24"/>
        </w:rPr>
        <w:t>հոկտեմբերի</w:t>
      </w:r>
      <w:r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1-</w:t>
      </w:r>
      <w:r w:rsidRPr="00BC5C26">
        <w:rPr>
          <w:rFonts w:ascii="GHEA Grapalat" w:hAnsi="GHEA Grapalat" w:cs="Arial"/>
          <w:bCs/>
          <w:kern w:val="32"/>
          <w:sz w:val="24"/>
          <w:szCs w:val="24"/>
        </w:rPr>
        <w:t>ից</w:t>
      </w:r>
      <w:r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BC5C26">
        <w:rPr>
          <w:rFonts w:ascii="GHEA Grapalat" w:hAnsi="GHEA Grapalat" w:cs="Arial"/>
          <w:bCs/>
          <w:kern w:val="32"/>
          <w:sz w:val="24"/>
          <w:szCs w:val="24"/>
        </w:rPr>
        <w:t>զբաղեցնելու</w:t>
      </w:r>
      <w:r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BC5C26">
        <w:rPr>
          <w:rFonts w:ascii="GHEA Grapalat" w:hAnsi="GHEA Grapalat" w:cs="Arial"/>
          <w:bCs/>
          <w:kern w:val="32"/>
          <w:sz w:val="24"/>
          <w:szCs w:val="24"/>
        </w:rPr>
        <w:t>ժամանակահատվածում</w:t>
      </w:r>
      <w:r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BC5C26">
        <w:rPr>
          <w:rFonts w:ascii="GHEA Grapalat" w:hAnsi="GHEA Grapalat" w:cs="Arial"/>
          <w:bCs/>
          <w:kern w:val="32"/>
          <w:sz w:val="24"/>
          <w:szCs w:val="24"/>
        </w:rPr>
        <w:t>կազմակերպությունը</w:t>
      </w:r>
      <w:r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BC5C26">
        <w:rPr>
          <w:rFonts w:ascii="GHEA Grapalat" w:hAnsi="GHEA Grapalat" w:cs="Arial"/>
          <w:bCs/>
          <w:kern w:val="32"/>
          <w:sz w:val="24"/>
          <w:szCs w:val="24"/>
        </w:rPr>
        <w:t>օգտվել</w:t>
      </w:r>
      <w:r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BC5C26">
        <w:rPr>
          <w:rFonts w:ascii="GHEA Grapalat" w:hAnsi="GHEA Grapalat" w:cs="Arial"/>
          <w:bCs/>
          <w:kern w:val="32"/>
          <w:sz w:val="24"/>
          <w:szCs w:val="24"/>
        </w:rPr>
        <w:t>է</w:t>
      </w:r>
      <w:r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BC5C26">
        <w:rPr>
          <w:rFonts w:ascii="GHEA Grapalat" w:hAnsi="GHEA Grapalat" w:cs="Arial"/>
          <w:bCs/>
          <w:kern w:val="32"/>
          <w:sz w:val="24"/>
          <w:szCs w:val="24"/>
        </w:rPr>
        <w:t>կոմունալ</w:t>
      </w:r>
      <w:r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BC5C26">
        <w:rPr>
          <w:rFonts w:ascii="GHEA Grapalat" w:hAnsi="GHEA Grapalat" w:cs="Arial"/>
          <w:bCs/>
          <w:kern w:val="32"/>
          <w:sz w:val="24"/>
          <w:szCs w:val="24"/>
        </w:rPr>
        <w:t>ծառայություններից</w:t>
      </w:r>
      <w:r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>,</w:t>
      </w:r>
      <w:r w:rsidR="00152C25"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BC5C26">
        <w:rPr>
          <w:rFonts w:ascii="GHEA Grapalat" w:hAnsi="GHEA Grapalat" w:cs="Arial"/>
          <w:bCs/>
          <w:kern w:val="32"/>
          <w:sz w:val="24"/>
          <w:szCs w:val="24"/>
        </w:rPr>
        <w:t>ուստի</w:t>
      </w:r>
      <w:r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BC5C26">
        <w:rPr>
          <w:rFonts w:ascii="GHEA Grapalat" w:hAnsi="GHEA Grapalat" w:cs="Arial"/>
          <w:bCs/>
          <w:kern w:val="32"/>
          <w:sz w:val="24"/>
          <w:szCs w:val="24"/>
        </w:rPr>
        <w:t>վերջիններիս</w:t>
      </w:r>
      <w:r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BC5C26">
        <w:rPr>
          <w:rFonts w:ascii="GHEA Grapalat" w:hAnsi="GHEA Grapalat" w:cs="Arial"/>
          <w:bCs/>
          <w:kern w:val="32"/>
          <w:sz w:val="24"/>
          <w:szCs w:val="24"/>
        </w:rPr>
        <w:t>դիմաց</w:t>
      </w:r>
      <w:r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BC5C26">
        <w:rPr>
          <w:rFonts w:ascii="GHEA Grapalat" w:hAnsi="GHEA Grapalat" w:cs="Arial"/>
          <w:bCs/>
          <w:kern w:val="32"/>
          <w:sz w:val="24"/>
          <w:szCs w:val="24"/>
        </w:rPr>
        <w:t>վճարման</w:t>
      </w:r>
      <w:r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BC5C26">
        <w:rPr>
          <w:rFonts w:ascii="GHEA Grapalat" w:hAnsi="GHEA Grapalat" w:cs="Arial"/>
          <w:bCs/>
          <w:kern w:val="32"/>
          <w:sz w:val="24"/>
          <w:szCs w:val="24"/>
        </w:rPr>
        <w:t>պարտավորության</w:t>
      </w:r>
      <w:r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BC5C26">
        <w:rPr>
          <w:rFonts w:ascii="GHEA Grapalat" w:hAnsi="GHEA Grapalat" w:cs="Arial"/>
          <w:bCs/>
          <w:kern w:val="32"/>
          <w:sz w:val="24"/>
          <w:szCs w:val="24"/>
        </w:rPr>
        <w:lastRenderedPageBreak/>
        <w:t>կատարումն</w:t>
      </w:r>
      <w:r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BC5C26">
        <w:rPr>
          <w:rFonts w:ascii="GHEA Grapalat" w:hAnsi="GHEA Grapalat" w:cs="Arial"/>
          <w:bCs/>
          <w:kern w:val="32"/>
          <w:sz w:val="24"/>
          <w:szCs w:val="24"/>
        </w:rPr>
        <w:t>ապահովելու</w:t>
      </w:r>
      <w:r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BC5C26">
        <w:rPr>
          <w:rFonts w:ascii="GHEA Grapalat" w:hAnsi="GHEA Grapalat" w:cs="Arial"/>
          <w:bCs/>
          <w:kern w:val="32"/>
          <w:sz w:val="24"/>
          <w:szCs w:val="24"/>
        </w:rPr>
        <w:t>նպատակով</w:t>
      </w:r>
      <w:r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4E5EC2" w:rsidRPr="00BC5C26">
        <w:rPr>
          <w:rFonts w:ascii="GHEA Grapalat" w:hAnsi="GHEA Grapalat" w:cs="Arial"/>
          <w:bCs/>
          <w:kern w:val="32"/>
          <w:sz w:val="24"/>
          <w:szCs w:val="24"/>
        </w:rPr>
        <w:t>խնդրել</w:t>
      </w:r>
      <w:r w:rsidR="004E5EC2"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4E5EC2" w:rsidRPr="00BC5C26">
        <w:rPr>
          <w:rFonts w:ascii="GHEA Grapalat" w:hAnsi="GHEA Grapalat" w:cs="Arial"/>
          <w:bCs/>
          <w:kern w:val="32"/>
          <w:sz w:val="24"/>
          <w:szCs w:val="24"/>
        </w:rPr>
        <w:t>է</w:t>
      </w:r>
      <w:r w:rsidR="004E5EC2"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4E5EC2" w:rsidRPr="00BC5C26">
        <w:rPr>
          <w:rFonts w:ascii="GHEA Grapalat" w:hAnsi="GHEA Grapalat" w:cs="Arial"/>
          <w:bCs/>
          <w:kern w:val="32"/>
          <w:sz w:val="24"/>
          <w:szCs w:val="24"/>
        </w:rPr>
        <w:t>նաև</w:t>
      </w:r>
      <w:r w:rsidR="004E5EC2"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4E5EC2" w:rsidRPr="00BC5C26">
        <w:rPr>
          <w:rFonts w:ascii="GHEA Grapalat" w:hAnsi="GHEA Grapalat" w:cs="Arial"/>
          <w:bCs/>
          <w:kern w:val="32"/>
          <w:sz w:val="24"/>
          <w:szCs w:val="24"/>
        </w:rPr>
        <w:t>հա</w:t>
      </w:r>
      <w:r w:rsidR="00152C25" w:rsidRPr="00BC5C26">
        <w:rPr>
          <w:rFonts w:ascii="GHEA Grapalat" w:hAnsi="GHEA Grapalat" w:cs="Arial"/>
          <w:bCs/>
          <w:kern w:val="32"/>
          <w:sz w:val="24"/>
          <w:szCs w:val="24"/>
        </w:rPr>
        <w:t>մ</w:t>
      </w:r>
      <w:r w:rsidR="004E5EC2" w:rsidRPr="00BC5C26">
        <w:rPr>
          <w:rFonts w:ascii="GHEA Grapalat" w:hAnsi="GHEA Grapalat" w:cs="Arial"/>
          <w:bCs/>
          <w:kern w:val="32"/>
          <w:sz w:val="24"/>
          <w:szCs w:val="24"/>
        </w:rPr>
        <w:t>ապատասխան</w:t>
      </w:r>
      <w:r w:rsidR="004E5EC2"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4E5EC2" w:rsidRPr="00BC5C26">
        <w:rPr>
          <w:rFonts w:ascii="GHEA Grapalat" w:hAnsi="GHEA Grapalat" w:cs="Arial"/>
          <w:bCs/>
          <w:kern w:val="32"/>
          <w:sz w:val="24"/>
          <w:szCs w:val="24"/>
        </w:rPr>
        <w:t>իրավական</w:t>
      </w:r>
      <w:r w:rsidR="004E5EC2"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4E5EC2" w:rsidRPr="00BC5C26">
        <w:rPr>
          <w:rFonts w:ascii="GHEA Grapalat" w:hAnsi="GHEA Grapalat" w:cs="Arial"/>
          <w:bCs/>
          <w:kern w:val="32"/>
          <w:sz w:val="24"/>
          <w:szCs w:val="24"/>
        </w:rPr>
        <w:t>ակտի</w:t>
      </w:r>
      <w:r w:rsidR="004E5EC2"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4E5EC2" w:rsidRPr="00BC5C26">
        <w:rPr>
          <w:rFonts w:ascii="GHEA Grapalat" w:hAnsi="GHEA Grapalat" w:cs="Arial"/>
          <w:bCs/>
          <w:kern w:val="32"/>
          <w:sz w:val="24"/>
          <w:szCs w:val="24"/>
        </w:rPr>
        <w:t>պահանջները</w:t>
      </w:r>
      <w:r w:rsidR="004E5EC2"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4E5EC2" w:rsidRPr="00BC5C26">
        <w:rPr>
          <w:rFonts w:ascii="GHEA Grapalat" w:hAnsi="GHEA Grapalat" w:cs="Arial"/>
          <w:bCs/>
          <w:kern w:val="32"/>
          <w:sz w:val="24"/>
          <w:szCs w:val="24"/>
        </w:rPr>
        <w:t>տարածել</w:t>
      </w:r>
      <w:r w:rsidR="004E5EC2"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01.10.2020</w:t>
      </w:r>
      <w:r w:rsidR="004E5EC2" w:rsidRPr="00BC5C26">
        <w:rPr>
          <w:rFonts w:ascii="GHEA Grapalat" w:hAnsi="GHEA Grapalat" w:cs="Arial"/>
          <w:bCs/>
          <w:kern w:val="32"/>
          <w:sz w:val="24"/>
          <w:szCs w:val="24"/>
        </w:rPr>
        <w:t>թ</w:t>
      </w:r>
      <w:r w:rsidR="004E5EC2"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. </w:t>
      </w:r>
      <w:r w:rsidR="004E5EC2" w:rsidRPr="00BC5C26">
        <w:rPr>
          <w:rFonts w:ascii="GHEA Grapalat" w:hAnsi="GHEA Grapalat" w:cs="Arial"/>
          <w:bCs/>
          <w:kern w:val="32"/>
          <w:sz w:val="24"/>
          <w:szCs w:val="24"/>
        </w:rPr>
        <w:t>հետո</w:t>
      </w:r>
      <w:r w:rsidR="004E5EC2"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4E5EC2" w:rsidRPr="00BC5C26">
        <w:rPr>
          <w:rFonts w:ascii="GHEA Grapalat" w:hAnsi="GHEA Grapalat" w:cs="Arial"/>
          <w:bCs/>
          <w:kern w:val="32"/>
          <w:sz w:val="24"/>
          <w:szCs w:val="24"/>
        </w:rPr>
        <w:t>ծագած</w:t>
      </w:r>
      <w:r w:rsidR="004E5EC2"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4E5EC2" w:rsidRPr="00BC5C26">
        <w:rPr>
          <w:rFonts w:ascii="GHEA Grapalat" w:hAnsi="GHEA Grapalat" w:cs="Arial"/>
          <w:bCs/>
          <w:kern w:val="32"/>
          <w:sz w:val="24"/>
          <w:szCs w:val="24"/>
        </w:rPr>
        <w:t>հարաբերությունների</w:t>
      </w:r>
      <w:r w:rsidR="004E5EC2"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4E5EC2" w:rsidRPr="00BC5C26">
        <w:rPr>
          <w:rFonts w:ascii="GHEA Grapalat" w:hAnsi="GHEA Grapalat" w:cs="Arial"/>
          <w:bCs/>
          <w:kern w:val="32"/>
          <w:sz w:val="24"/>
          <w:szCs w:val="24"/>
        </w:rPr>
        <w:t>վրա</w:t>
      </w:r>
      <w:r w:rsidR="004E5EC2"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>:</w:t>
      </w:r>
    </w:p>
    <w:p w14:paraId="6B3F6A54" w14:textId="77777777" w:rsidR="001D646A" w:rsidRDefault="00594084" w:rsidP="001D646A">
      <w:pPr>
        <w:spacing w:before="0" w:after="0" w:line="360" w:lineRule="auto"/>
        <w:ind w:left="0" w:right="144" w:firstLine="576"/>
        <w:jc w:val="both"/>
        <w:rPr>
          <w:rFonts w:ascii="GHEA Grapalat" w:hAnsi="GHEA Grapalat" w:cs="Arial"/>
          <w:bCs/>
          <w:kern w:val="32"/>
          <w:sz w:val="24"/>
          <w:szCs w:val="24"/>
          <w:lang w:val="fr-FR"/>
        </w:rPr>
      </w:pPr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Ելնելով վերոգրյալից և առաջնորդվելով </w:t>
      </w:r>
      <w:r w:rsidR="00FC2A3B" w:rsidRPr="00BC5C26">
        <w:rPr>
          <w:rFonts w:ascii="GHEA Grapalat" w:hAnsi="GHEA Grapalat"/>
          <w:sz w:val="24"/>
          <w:szCs w:val="24"/>
        </w:rPr>
        <w:t>ՀՀ</w:t>
      </w:r>
      <w:r w:rsidR="00FC2A3B" w:rsidRPr="00BC5C26">
        <w:rPr>
          <w:rFonts w:ascii="GHEA Grapalat" w:hAnsi="GHEA Grapalat"/>
          <w:sz w:val="24"/>
          <w:szCs w:val="24"/>
          <w:lang w:val="fr-FR"/>
        </w:rPr>
        <w:t xml:space="preserve"> </w:t>
      </w:r>
      <w:r w:rsidR="00FC2A3B" w:rsidRPr="00BC5C26">
        <w:rPr>
          <w:rFonts w:ascii="GHEA Grapalat" w:hAnsi="GHEA Grapalat"/>
          <w:sz w:val="24"/>
          <w:szCs w:val="24"/>
        </w:rPr>
        <w:t>օրենսդրությամբ</w:t>
      </w:r>
      <w:r w:rsidR="00FC2A3B" w:rsidRPr="00BC5C26">
        <w:rPr>
          <w:rFonts w:ascii="GHEA Grapalat" w:hAnsi="GHEA Grapalat"/>
          <w:sz w:val="24"/>
          <w:szCs w:val="24"/>
          <w:lang w:val="fr-FR"/>
        </w:rPr>
        <w:t xml:space="preserve"> </w:t>
      </w:r>
      <w:r w:rsidR="00FC2A3B" w:rsidRPr="00BC5C26">
        <w:rPr>
          <w:rFonts w:ascii="GHEA Grapalat" w:hAnsi="GHEA Grapalat"/>
          <w:sz w:val="24"/>
          <w:szCs w:val="24"/>
        </w:rPr>
        <w:t>սահմանված</w:t>
      </w:r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BC5C26">
        <w:rPr>
          <w:rFonts w:ascii="GHEA Grapalat" w:hAnsi="GHEA Grapalat"/>
          <w:bCs/>
          <w:kern w:val="32"/>
          <w:sz w:val="24"/>
          <w:szCs w:val="24"/>
        </w:rPr>
        <w:t>դրույթներով</w:t>
      </w:r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>՝ Պետական գույքի կառավարման կոմիտեի կողմից մշակվել է</w:t>
      </w:r>
      <w:r w:rsidRPr="00BC5C2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C5C26">
        <w:rPr>
          <w:rFonts w:ascii="GHEA Grapalat" w:hAnsi="GHEA Grapalat"/>
          <w:bCs/>
          <w:kern w:val="32"/>
          <w:sz w:val="24"/>
          <w:szCs w:val="24"/>
          <w:lang w:val="hy-AM"/>
        </w:rPr>
        <w:t>«</w:t>
      </w:r>
      <w:r w:rsidRPr="00BC5C26">
        <w:rPr>
          <w:rFonts w:ascii="GHEA Grapalat" w:hAnsi="GHEA Grapalat"/>
          <w:bCs/>
          <w:kern w:val="32"/>
          <w:sz w:val="24"/>
          <w:szCs w:val="24"/>
        </w:rPr>
        <w:t>Անշարժ</w:t>
      </w:r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BC5C26">
        <w:rPr>
          <w:rFonts w:ascii="GHEA Grapalat" w:hAnsi="GHEA Grapalat"/>
          <w:bCs/>
          <w:kern w:val="32"/>
          <w:sz w:val="24"/>
          <w:szCs w:val="24"/>
        </w:rPr>
        <w:t>գույք</w:t>
      </w:r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BC5C26">
        <w:rPr>
          <w:rFonts w:ascii="GHEA Grapalat" w:hAnsi="GHEA Grapalat"/>
          <w:bCs/>
          <w:kern w:val="32"/>
          <w:sz w:val="24"/>
          <w:szCs w:val="24"/>
        </w:rPr>
        <w:t>հետ</w:t>
      </w:r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BC5C26">
        <w:rPr>
          <w:rFonts w:ascii="GHEA Grapalat" w:hAnsi="GHEA Grapalat"/>
          <w:bCs/>
          <w:kern w:val="32"/>
          <w:sz w:val="24"/>
          <w:szCs w:val="24"/>
        </w:rPr>
        <w:t>վերցնելու</w:t>
      </w:r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BC5C26">
        <w:rPr>
          <w:rFonts w:ascii="GHEA Grapalat" w:hAnsi="GHEA Grapalat"/>
          <w:bCs/>
          <w:kern w:val="32"/>
          <w:sz w:val="24"/>
          <w:szCs w:val="24"/>
        </w:rPr>
        <w:t>և</w:t>
      </w:r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BC5C26">
        <w:rPr>
          <w:rFonts w:ascii="GHEA Grapalat" w:hAnsi="GHEA Grapalat"/>
          <w:bCs/>
          <w:kern w:val="32"/>
          <w:sz w:val="24"/>
          <w:szCs w:val="24"/>
        </w:rPr>
        <w:t>ամրացնելու</w:t>
      </w:r>
      <w:r w:rsidRPr="00BC5C26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, </w:t>
      </w:r>
      <w:r w:rsidRPr="00BC5C26">
        <w:rPr>
          <w:rFonts w:ascii="GHEA Grapalat" w:hAnsi="GHEA Grapalat"/>
          <w:bCs/>
          <w:kern w:val="32"/>
          <w:sz w:val="24"/>
          <w:szCs w:val="24"/>
        </w:rPr>
        <w:t>անհատույց</w:t>
      </w:r>
      <w:r w:rsidRPr="00BC5C26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BC5C26">
        <w:rPr>
          <w:rFonts w:ascii="GHEA Grapalat" w:hAnsi="GHEA Grapalat"/>
          <w:bCs/>
          <w:kern w:val="32"/>
          <w:sz w:val="24"/>
          <w:szCs w:val="24"/>
        </w:rPr>
        <w:t>օգտագործման</w:t>
      </w:r>
      <w:r w:rsidRPr="00BC5C26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BC5C26">
        <w:rPr>
          <w:rFonts w:ascii="GHEA Grapalat" w:hAnsi="GHEA Grapalat"/>
          <w:bCs/>
          <w:kern w:val="32"/>
          <w:sz w:val="24"/>
          <w:szCs w:val="24"/>
        </w:rPr>
        <w:t>իրավունքով</w:t>
      </w:r>
      <w:r w:rsidRPr="00BC5C26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BC5C26">
        <w:rPr>
          <w:rFonts w:ascii="GHEA Grapalat" w:hAnsi="GHEA Grapalat"/>
          <w:bCs/>
          <w:kern w:val="32"/>
          <w:sz w:val="24"/>
          <w:szCs w:val="24"/>
        </w:rPr>
        <w:t>տարածք</w:t>
      </w:r>
      <w:r w:rsidRPr="00BC5C26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BC5C26">
        <w:rPr>
          <w:rFonts w:ascii="GHEA Grapalat" w:hAnsi="GHEA Grapalat"/>
          <w:bCs/>
          <w:kern w:val="32"/>
          <w:sz w:val="24"/>
          <w:szCs w:val="24"/>
        </w:rPr>
        <w:t>տրամադրելու</w:t>
      </w:r>
      <w:r w:rsidRPr="00BC5C26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BC5C26">
        <w:rPr>
          <w:rFonts w:ascii="GHEA Grapalat" w:hAnsi="GHEA Grapalat"/>
          <w:bCs/>
          <w:kern w:val="32"/>
          <w:sz w:val="24"/>
          <w:szCs w:val="24"/>
        </w:rPr>
        <w:t>մասին</w:t>
      </w:r>
      <w:r w:rsidRPr="00BC5C26">
        <w:rPr>
          <w:rFonts w:ascii="GHEA Grapalat" w:hAnsi="GHEA Grapalat"/>
          <w:bCs/>
          <w:kern w:val="32"/>
          <w:sz w:val="24"/>
          <w:szCs w:val="24"/>
          <w:lang w:val="hy-AM"/>
        </w:rPr>
        <w:t>»</w:t>
      </w:r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BC5C26">
        <w:rPr>
          <w:rFonts w:ascii="GHEA Grapalat" w:hAnsi="GHEA Grapalat"/>
          <w:bCs/>
          <w:kern w:val="32"/>
          <w:sz w:val="24"/>
          <w:szCs w:val="24"/>
        </w:rPr>
        <w:t>ՀՀ</w:t>
      </w:r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BC5C26">
        <w:rPr>
          <w:rFonts w:ascii="GHEA Grapalat" w:hAnsi="GHEA Grapalat"/>
          <w:bCs/>
          <w:kern w:val="32"/>
          <w:sz w:val="24"/>
          <w:szCs w:val="24"/>
        </w:rPr>
        <w:t>կառավարության</w:t>
      </w:r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BC5C26">
        <w:rPr>
          <w:rFonts w:ascii="GHEA Grapalat" w:hAnsi="GHEA Grapalat"/>
          <w:bCs/>
          <w:kern w:val="32"/>
          <w:sz w:val="24"/>
          <w:szCs w:val="24"/>
        </w:rPr>
        <w:t>որոշման</w:t>
      </w:r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BC5C26">
        <w:rPr>
          <w:rFonts w:ascii="GHEA Grapalat" w:hAnsi="GHEA Grapalat"/>
          <w:bCs/>
          <w:kern w:val="32"/>
          <w:sz w:val="24"/>
          <w:szCs w:val="24"/>
        </w:rPr>
        <w:t>նախագիծը</w:t>
      </w:r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, </w:t>
      </w:r>
      <w:r w:rsidRPr="00BC5C26">
        <w:rPr>
          <w:rFonts w:ascii="GHEA Grapalat" w:hAnsi="GHEA Grapalat"/>
          <w:bCs/>
          <w:kern w:val="32"/>
          <w:sz w:val="24"/>
          <w:szCs w:val="24"/>
        </w:rPr>
        <w:t>որով</w:t>
      </w:r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նախատեսվում է </w:t>
      </w:r>
      <w:r w:rsidRPr="00BC5C26">
        <w:rPr>
          <w:rFonts w:ascii="GHEA Grapalat" w:hAnsi="GHEA Grapalat"/>
          <w:bCs/>
          <w:kern w:val="32"/>
          <w:sz w:val="24"/>
          <w:szCs w:val="24"/>
        </w:rPr>
        <w:t>Երևան</w:t>
      </w:r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BC5C26">
        <w:rPr>
          <w:rFonts w:ascii="GHEA Grapalat" w:hAnsi="GHEA Grapalat"/>
          <w:bCs/>
          <w:kern w:val="32"/>
          <w:sz w:val="24"/>
          <w:szCs w:val="24"/>
        </w:rPr>
        <w:t>քաղաքի</w:t>
      </w:r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BC5C26">
        <w:rPr>
          <w:rFonts w:ascii="GHEA Grapalat" w:hAnsi="GHEA Grapalat" w:cs="Arial"/>
          <w:bCs/>
          <w:kern w:val="32"/>
          <w:sz w:val="24"/>
          <w:szCs w:val="24"/>
          <w:lang w:val="pt-BR"/>
        </w:rPr>
        <w:t>Նալբանդյան փողոց 28</w:t>
      </w:r>
      <w:r w:rsidRPr="00BC5C26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հասցեում </w:t>
      </w:r>
      <w:r w:rsidRPr="00BC5C26">
        <w:rPr>
          <w:rFonts w:ascii="GHEA Grapalat" w:hAnsi="GHEA Grapalat" w:cs="Arial"/>
          <w:bCs/>
          <w:kern w:val="32"/>
          <w:sz w:val="24"/>
          <w:szCs w:val="24"/>
        </w:rPr>
        <w:t>գտնվող</w:t>
      </w:r>
      <w:r w:rsidRPr="00BC5C26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BC5C26">
        <w:rPr>
          <w:rFonts w:ascii="GHEA Grapalat" w:hAnsi="GHEA Grapalat" w:cs="Arial"/>
          <w:bCs/>
          <w:kern w:val="32"/>
          <w:sz w:val="24"/>
          <w:szCs w:val="24"/>
        </w:rPr>
        <w:t>շենքի</w:t>
      </w:r>
      <w:r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>3</w:t>
      </w:r>
      <w:r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>-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>րդ</w:t>
      </w:r>
      <w:r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BC5C26">
        <w:rPr>
          <w:rFonts w:ascii="GHEA Grapalat" w:hAnsi="GHEA Grapalat" w:cs="Arial"/>
          <w:bCs/>
          <w:kern w:val="32"/>
          <w:sz w:val="24"/>
          <w:szCs w:val="24"/>
        </w:rPr>
        <w:t>հարկից</w:t>
      </w:r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F33934" w:rsidRPr="00BC5C26">
        <w:rPr>
          <w:rFonts w:ascii="GHEA Grapalat" w:hAnsi="GHEA Grapalat" w:cs="Arial"/>
          <w:bCs/>
          <w:kern w:val="32"/>
          <w:sz w:val="24"/>
          <w:szCs w:val="24"/>
          <w:lang w:val="pt-BR"/>
        </w:rPr>
        <w:t>790,</w:t>
      </w:r>
      <w:r w:rsidR="00BC5C26"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>8</w:t>
      </w:r>
      <w:r w:rsidRPr="00BC5C26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BC5C26">
        <w:rPr>
          <w:rFonts w:ascii="GHEA Grapalat" w:hAnsi="GHEA Grapalat" w:cs="Arial"/>
          <w:bCs/>
          <w:kern w:val="32"/>
          <w:sz w:val="24"/>
          <w:szCs w:val="24"/>
        </w:rPr>
        <w:t>քառ</w:t>
      </w:r>
      <w:r w:rsidRPr="00BC5C26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  <w:r w:rsidRPr="00BC5C26">
        <w:rPr>
          <w:rFonts w:ascii="GHEA Grapalat" w:hAnsi="GHEA Grapalat" w:cs="Arial"/>
          <w:bCs/>
          <w:kern w:val="32"/>
          <w:sz w:val="24"/>
          <w:szCs w:val="24"/>
        </w:rPr>
        <w:t>մետր</w:t>
      </w:r>
      <w:r w:rsidRPr="00BC5C26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BC5C26">
        <w:rPr>
          <w:rFonts w:ascii="GHEA Grapalat" w:hAnsi="GHEA Grapalat" w:cs="Arial"/>
          <w:bCs/>
          <w:kern w:val="32"/>
          <w:sz w:val="24"/>
          <w:szCs w:val="24"/>
        </w:rPr>
        <w:t>մակերեսով</w:t>
      </w:r>
      <w:r w:rsidRPr="00BC5C26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BC5C26">
        <w:rPr>
          <w:rFonts w:ascii="GHEA Grapalat" w:hAnsi="GHEA Grapalat" w:cs="Arial"/>
          <w:bCs/>
          <w:kern w:val="32"/>
          <w:sz w:val="24"/>
          <w:szCs w:val="24"/>
          <w:lang w:val="hy-AM"/>
        </w:rPr>
        <w:t>տարածք</w:t>
      </w:r>
      <w:r w:rsidRPr="00BC5C26">
        <w:rPr>
          <w:rFonts w:ascii="GHEA Grapalat" w:hAnsi="GHEA Grapalat" w:cs="Arial"/>
          <w:bCs/>
          <w:kern w:val="32"/>
          <w:sz w:val="24"/>
          <w:szCs w:val="24"/>
        </w:rPr>
        <w:t>ն</w:t>
      </w:r>
      <w:r w:rsidRPr="00BC5C26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BC5C26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ամրացնել </w:t>
      </w:r>
      <w:r w:rsidR="00FC2A3B" w:rsidRPr="00BC5C26">
        <w:rPr>
          <w:rFonts w:ascii="GHEA Grapalat" w:hAnsi="GHEA Grapalat"/>
          <w:sz w:val="24"/>
          <w:szCs w:val="24"/>
          <w:lang w:val="fr-FR"/>
        </w:rPr>
        <w:t>ՀՀ բարձր տեխնոլոգիական արդյունաբերության նախարարությանը,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</w:rPr>
        <w:t>նշված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</w:rPr>
        <w:t>շենքի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3-րդ և 4-րդ հարկերից </w:t>
      </w:r>
      <w:r w:rsidR="00BC5C26" w:rsidRPr="00304FEB">
        <w:rPr>
          <w:rFonts w:ascii="GHEA Grapalat" w:hAnsi="GHEA Grapalat" w:cs="Sylfaen"/>
          <w:bCs/>
          <w:sz w:val="24"/>
          <w:szCs w:val="24"/>
          <w:lang w:val="pt-BR"/>
        </w:rPr>
        <w:t>1716,1</w:t>
      </w:r>
      <w:r w:rsidR="00BC5C26" w:rsidRPr="00594084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FC2A3B" w:rsidRPr="00BC5C26">
        <w:rPr>
          <w:rFonts w:ascii="GHEA Grapalat" w:hAnsi="GHEA Grapalat" w:cs="Sylfaen"/>
          <w:bCs/>
          <w:sz w:val="24"/>
          <w:szCs w:val="24"/>
          <w:lang w:val="hy-AM"/>
        </w:rPr>
        <w:t xml:space="preserve">քառ.մետր </w:t>
      </w:r>
      <w:r w:rsidR="00FC2A3B" w:rsidRPr="00BC5C26">
        <w:rPr>
          <w:rFonts w:ascii="GHEA Grapalat" w:hAnsi="GHEA Grapalat" w:cs="Sylfaen"/>
          <w:bCs/>
          <w:sz w:val="24"/>
          <w:szCs w:val="24"/>
        </w:rPr>
        <w:t>ընդհանուր</w:t>
      </w:r>
      <w:r w:rsidR="00FC2A3B" w:rsidRPr="00BC5C26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FC2A3B" w:rsidRPr="00BC5C26">
        <w:rPr>
          <w:rFonts w:ascii="GHEA Grapalat" w:hAnsi="GHEA Grapalat" w:cs="Sylfaen"/>
          <w:bCs/>
          <w:sz w:val="24"/>
          <w:szCs w:val="24"/>
          <w:lang w:val="hy-AM"/>
        </w:rPr>
        <w:t>մակերեսով տարածքը</w:t>
      </w:r>
      <w:r w:rsidR="00FC2A3B" w:rsidRPr="00BC5C26">
        <w:rPr>
          <w:rFonts w:ascii="GHEA Grapalat" w:hAnsi="GHEA Grapalat" w:cs="Sylfaen"/>
          <w:bCs/>
          <w:sz w:val="24"/>
          <w:szCs w:val="24"/>
          <w:lang w:val="pt-BR"/>
        </w:rPr>
        <w:t xml:space="preserve"> (</w:t>
      </w:r>
      <w:r w:rsidR="00FC2A3B" w:rsidRPr="00BC5C26">
        <w:rPr>
          <w:rFonts w:ascii="GHEA Grapalat" w:hAnsi="GHEA Grapalat" w:cs="Sylfaen"/>
          <w:bCs/>
          <w:sz w:val="24"/>
          <w:szCs w:val="24"/>
        </w:rPr>
        <w:t>որից՝</w:t>
      </w:r>
      <w:r w:rsidR="00FC2A3B" w:rsidRPr="00BC5C26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BC5C26" w:rsidRPr="00BC5C26">
        <w:rPr>
          <w:rFonts w:ascii="GHEA Grapalat" w:hAnsi="GHEA Grapalat" w:cs="Sylfaen"/>
          <w:bCs/>
          <w:sz w:val="24"/>
          <w:szCs w:val="24"/>
          <w:lang w:val="fr-FR"/>
        </w:rPr>
        <w:t>826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,6 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</w:rPr>
        <w:t>քառ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</w:rPr>
        <w:t>մետր՝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  <w:lang w:val="hy-AM"/>
        </w:rPr>
        <w:t>3-րդ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</w:rPr>
        <w:t>հարկից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և 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889,5 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</w:rPr>
        <w:t>քառ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</w:rPr>
        <w:t>մետր՝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  <w:lang w:val="hy-AM"/>
        </w:rPr>
        <w:t>4-րդ հարկից</w:t>
      </w:r>
      <w:r w:rsidR="00FC2A3B" w:rsidRPr="00BC5C26">
        <w:rPr>
          <w:rFonts w:ascii="GHEA Grapalat" w:hAnsi="GHEA Grapalat" w:cs="Sylfaen"/>
          <w:bCs/>
          <w:sz w:val="24"/>
          <w:szCs w:val="24"/>
          <w:lang w:val="pt-BR"/>
        </w:rPr>
        <w:t>)</w:t>
      </w:r>
      <w:r w:rsidR="00FC2A3B" w:rsidRPr="00BC5C26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FC2A3B" w:rsidRPr="00BC5C26">
        <w:rPr>
          <w:rFonts w:ascii="GHEA Grapalat" w:hAnsi="GHEA Grapalat" w:cs="Sylfaen"/>
          <w:bCs/>
          <w:kern w:val="32"/>
          <w:sz w:val="24"/>
          <w:szCs w:val="24"/>
        </w:rPr>
        <w:t>հետ</w:t>
      </w:r>
      <w:r w:rsidR="00FC2A3B" w:rsidRPr="00BC5C26">
        <w:rPr>
          <w:rFonts w:ascii="GHEA Grapalat" w:hAnsi="GHEA Grapalat" w:cs="Sylfaen"/>
          <w:bCs/>
          <w:kern w:val="32"/>
          <w:sz w:val="24"/>
          <w:szCs w:val="24"/>
          <w:lang w:val="fr-FR"/>
        </w:rPr>
        <w:t xml:space="preserve"> </w:t>
      </w:r>
      <w:r w:rsidR="00FC2A3B" w:rsidRPr="00BC5C26">
        <w:rPr>
          <w:rFonts w:ascii="GHEA Grapalat" w:hAnsi="GHEA Grapalat" w:cs="Sylfaen"/>
          <w:bCs/>
          <w:kern w:val="32"/>
          <w:sz w:val="24"/>
          <w:szCs w:val="24"/>
        </w:rPr>
        <w:t>վերցնել</w:t>
      </w:r>
      <w:r w:rsidR="00FC2A3B" w:rsidRPr="00BC5C26">
        <w:rPr>
          <w:rFonts w:ascii="GHEA Grapalat" w:hAnsi="GHEA Grapalat" w:cs="Sylfaen"/>
          <w:bCs/>
          <w:kern w:val="32"/>
          <w:sz w:val="24"/>
          <w:szCs w:val="24"/>
          <w:lang w:val="fr-FR"/>
        </w:rPr>
        <w:t xml:space="preserve"> </w:t>
      </w:r>
      <w:r w:rsidR="00FC2A3B" w:rsidRPr="00BC5C26">
        <w:rPr>
          <w:rFonts w:ascii="GHEA Grapalat" w:hAnsi="GHEA Grapalat"/>
          <w:bCs/>
          <w:kern w:val="32"/>
          <w:sz w:val="24"/>
          <w:szCs w:val="24"/>
          <w:lang w:val="pt-BR"/>
        </w:rPr>
        <w:t>«</w:t>
      </w:r>
      <w:r w:rsidR="00FC2A3B" w:rsidRPr="00BC5C26">
        <w:rPr>
          <w:rFonts w:ascii="GHEA Grapalat" w:hAnsi="GHEA Grapalat"/>
          <w:bCs/>
          <w:kern w:val="32"/>
          <w:sz w:val="24"/>
          <w:szCs w:val="24"/>
          <w:lang w:val="hy-AM"/>
        </w:rPr>
        <w:t>Ճանապարհային դեպ</w:t>
      </w:r>
      <w:r w:rsidR="00FC2A3B" w:rsidRPr="00BC5C26">
        <w:rPr>
          <w:rFonts w:ascii="GHEA Grapalat" w:hAnsi="GHEA Grapalat"/>
          <w:bCs/>
          <w:kern w:val="32"/>
          <w:sz w:val="24"/>
          <w:szCs w:val="24"/>
        </w:rPr>
        <w:t>ա</w:t>
      </w:r>
      <w:r w:rsidR="00FC2A3B" w:rsidRPr="00BC5C26">
        <w:rPr>
          <w:rFonts w:ascii="GHEA Grapalat" w:hAnsi="GHEA Grapalat"/>
          <w:bCs/>
          <w:kern w:val="32"/>
          <w:sz w:val="24"/>
          <w:szCs w:val="24"/>
          <w:lang w:val="hy-AM"/>
        </w:rPr>
        <w:t>րտամենտ</w:t>
      </w:r>
      <w:r w:rsidR="00FC2A3B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>»</w:t>
      </w:r>
      <w:r w:rsidR="00FC2A3B" w:rsidRPr="00BC5C26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պետական ոչ առևտրային կազմակերպությ</w:t>
      </w:r>
      <w:r w:rsidR="00FC2A3B" w:rsidRPr="00BC5C26">
        <w:rPr>
          <w:rFonts w:ascii="GHEA Grapalat" w:hAnsi="GHEA Grapalat"/>
          <w:bCs/>
          <w:kern w:val="32"/>
          <w:sz w:val="24"/>
          <w:szCs w:val="24"/>
        </w:rPr>
        <w:t>ու</w:t>
      </w:r>
      <w:r w:rsidR="00FC2A3B" w:rsidRPr="00BC5C26">
        <w:rPr>
          <w:rFonts w:ascii="GHEA Grapalat" w:hAnsi="GHEA Grapalat"/>
          <w:bCs/>
          <w:kern w:val="32"/>
          <w:sz w:val="24"/>
          <w:szCs w:val="24"/>
          <w:lang w:val="hy-AM"/>
        </w:rPr>
        <w:t>ն</w:t>
      </w:r>
      <w:r w:rsidR="00FC2A3B" w:rsidRPr="00BC5C26">
        <w:rPr>
          <w:rFonts w:ascii="GHEA Grapalat" w:hAnsi="GHEA Grapalat"/>
          <w:bCs/>
          <w:kern w:val="32"/>
          <w:sz w:val="24"/>
          <w:szCs w:val="24"/>
        </w:rPr>
        <w:t>ից</w:t>
      </w:r>
      <w:r w:rsidR="00FC2A3B" w:rsidRPr="00BC5C26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FC2A3B" w:rsidRPr="00BC5C26">
        <w:rPr>
          <w:rFonts w:ascii="GHEA Grapalat" w:hAnsi="GHEA Grapalat"/>
          <w:bCs/>
          <w:kern w:val="32"/>
          <w:sz w:val="24"/>
          <w:szCs w:val="24"/>
        </w:rPr>
        <w:t>և</w:t>
      </w:r>
      <w:r w:rsidR="00FC2A3B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FC2A3B" w:rsidRPr="00BC5C26">
        <w:rPr>
          <w:rFonts w:ascii="GHEA Grapalat" w:hAnsi="GHEA Grapalat"/>
          <w:bCs/>
          <w:kern w:val="32"/>
          <w:sz w:val="24"/>
          <w:szCs w:val="24"/>
        </w:rPr>
        <w:t>փոխարենն</w:t>
      </w:r>
      <w:r w:rsidR="00FC2A3B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FC2A3B" w:rsidRPr="00BC5C26">
        <w:rPr>
          <w:rFonts w:ascii="GHEA Grapalat" w:hAnsi="GHEA Grapalat"/>
          <w:bCs/>
          <w:kern w:val="32"/>
          <w:sz w:val="24"/>
          <w:szCs w:val="24"/>
        </w:rPr>
        <w:t>անհատույց</w:t>
      </w:r>
      <w:r w:rsidR="00FC2A3B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FC2A3B" w:rsidRPr="00BC5C26">
        <w:rPr>
          <w:rFonts w:ascii="GHEA Grapalat" w:hAnsi="GHEA Grapalat"/>
          <w:bCs/>
          <w:kern w:val="32"/>
          <w:sz w:val="24"/>
          <w:szCs w:val="24"/>
        </w:rPr>
        <w:t>օգտա</w:t>
      </w:r>
      <w:r w:rsidR="00152C25" w:rsidRPr="00BC5C26">
        <w:rPr>
          <w:rFonts w:ascii="GHEA Grapalat" w:hAnsi="GHEA Grapalat"/>
          <w:bCs/>
          <w:kern w:val="32"/>
          <w:sz w:val="24"/>
          <w:szCs w:val="24"/>
        </w:rPr>
        <w:t>գ</w:t>
      </w:r>
      <w:r w:rsidR="00FC2A3B" w:rsidRPr="00BC5C26">
        <w:rPr>
          <w:rFonts w:ascii="GHEA Grapalat" w:hAnsi="GHEA Grapalat"/>
          <w:bCs/>
          <w:kern w:val="32"/>
          <w:sz w:val="24"/>
          <w:szCs w:val="24"/>
        </w:rPr>
        <w:t>ործման</w:t>
      </w:r>
      <w:r w:rsidR="00FC2A3B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FC2A3B" w:rsidRPr="00BC5C26">
        <w:rPr>
          <w:rFonts w:ascii="GHEA Grapalat" w:hAnsi="GHEA Grapalat"/>
          <w:bCs/>
          <w:kern w:val="32"/>
          <w:sz w:val="24"/>
          <w:szCs w:val="24"/>
        </w:rPr>
        <w:t>իրավունքով</w:t>
      </w:r>
      <w:r w:rsidR="00FC2A3B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FC2A3B" w:rsidRPr="00BC5C26">
        <w:rPr>
          <w:rFonts w:ascii="GHEA Grapalat" w:hAnsi="GHEA Grapalat"/>
          <w:bCs/>
          <w:kern w:val="32"/>
          <w:sz w:val="24"/>
          <w:szCs w:val="24"/>
        </w:rPr>
        <w:t>կազակերպությանը</w:t>
      </w:r>
      <w:r w:rsidR="00FC2A3B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FC2A3B" w:rsidRPr="00BC5C26">
        <w:rPr>
          <w:rFonts w:ascii="GHEA Grapalat" w:hAnsi="GHEA Grapalat"/>
          <w:bCs/>
          <w:kern w:val="32"/>
          <w:sz w:val="24"/>
          <w:szCs w:val="24"/>
        </w:rPr>
        <w:t>տրամադրել</w:t>
      </w:r>
      <w:r w:rsidR="00FC2A3B" w:rsidRPr="00BC5C26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</w:rPr>
        <w:t>Երևան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</w:rPr>
        <w:t>քաղաքի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</w:rPr>
        <w:t>Կառավարական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</w:rPr>
        <w:t>տուն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3 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</w:rPr>
        <w:t>հասցեում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</w:rPr>
        <w:t>գտնվող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</w:rPr>
        <w:t>շենքի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1-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</w:rPr>
        <w:t>ին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</w:rPr>
        <w:t>հարկից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1290,6 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</w:rPr>
        <w:t>քառ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>.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</w:rPr>
        <w:t>մետր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</w:rPr>
        <w:t>մակերեսով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</w:rPr>
        <w:t>տարածքը</w:t>
      </w:r>
      <w:r w:rsidR="00FC2A3B" w:rsidRPr="00BC5C26">
        <w:rPr>
          <w:rFonts w:ascii="GHEA Grapalat" w:hAnsi="GHEA Grapalat" w:cs="Arial"/>
          <w:bCs/>
          <w:kern w:val="32"/>
          <w:sz w:val="24"/>
          <w:szCs w:val="24"/>
          <w:lang w:val="fr-FR"/>
        </w:rPr>
        <w:t>:</w:t>
      </w:r>
    </w:p>
    <w:p w14:paraId="74B3C2A0" w14:textId="6B886960" w:rsidR="009430EB" w:rsidRPr="001D646A" w:rsidRDefault="009430EB" w:rsidP="001D646A">
      <w:pPr>
        <w:spacing w:before="0" w:after="0" w:line="360" w:lineRule="auto"/>
        <w:ind w:left="0" w:right="144" w:firstLine="576"/>
        <w:jc w:val="both"/>
        <w:rPr>
          <w:rFonts w:ascii="GHEA Grapalat" w:hAnsi="GHEA Grapalat" w:cs="Arial"/>
          <w:bCs/>
          <w:kern w:val="32"/>
          <w:sz w:val="24"/>
          <w:szCs w:val="24"/>
          <w:lang w:val="fr-FR"/>
        </w:rPr>
      </w:pPr>
      <w:r w:rsidRPr="00594084">
        <w:rPr>
          <w:rFonts w:ascii="GHEA Grapalat" w:hAnsi="GHEA Grapalat"/>
          <w:bCs/>
          <w:kern w:val="32"/>
          <w:sz w:val="24"/>
          <w:szCs w:val="24"/>
          <w:lang w:val="hy-AM"/>
        </w:rPr>
        <w:t>«</w:t>
      </w:r>
      <w:r w:rsidRPr="00594084">
        <w:rPr>
          <w:rFonts w:ascii="GHEA Grapalat" w:hAnsi="GHEA Grapalat"/>
          <w:bCs/>
          <w:kern w:val="32"/>
          <w:sz w:val="24"/>
          <w:szCs w:val="24"/>
        </w:rPr>
        <w:t>Անշարժ</w:t>
      </w:r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594084">
        <w:rPr>
          <w:rFonts w:ascii="GHEA Grapalat" w:hAnsi="GHEA Grapalat"/>
          <w:bCs/>
          <w:kern w:val="32"/>
          <w:sz w:val="24"/>
          <w:szCs w:val="24"/>
        </w:rPr>
        <w:t>գույք</w:t>
      </w:r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594084">
        <w:rPr>
          <w:rFonts w:ascii="GHEA Grapalat" w:hAnsi="GHEA Grapalat"/>
          <w:bCs/>
          <w:kern w:val="32"/>
          <w:sz w:val="24"/>
          <w:szCs w:val="24"/>
        </w:rPr>
        <w:t>հետ</w:t>
      </w:r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594084">
        <w:rPr>
          <w:rFonts w:ascii="GHEA Grapalat" w:hAnsi="GHEA Grapalat"/>
          <w:bCs/>
          <w:kern w:val="32"/>
          <w:sz w:val="24"/>
          <w:szCs w:val="24"/>
        </w:rPr>
        <w:t>վերցնելու</w:t>
      </w:r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594084">
        <w:rPr>
          <w:rFonts w:ascii="GHEA Grapalat" w:hAnsi="GHEA Grapalat"/>
          <w:bCs/>
          <w:kern w:val="32"/>
          <w:sz w:val="24"/>
          <w:szCs w:val="24"/>
        </w:rPr>
        <w:t>և</w:t>
      </w:r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594084">
        <w:rPr>
          <w:rFonts w:ascii="GHEA Grapalat" w:hAnsi="GHEA Grapalat"/>
          <w:bCs/>
          <w:kern w:val="32"/>
          <w:sz w:val="24"/>
          <w:szCs w:val="24"/>
        </w:rPr>
        <w:t>ամրացնելու</w:t>
      </w:r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, </w:t>
      </w:r>
      <w:r w:rsidRPr="00594084">
        <w:rPr>
          <w:rFonts w:ascii="GHEA Grapalat" w:hAnsi="GHEA Grapalat"/>
          <w:bCs/>
          <w:kern w:val="32"/>
          <w:sz w:val="24"/>
          <w:szCs w:val="24"/>
        </w:rPr>
        <w:t>անհատույց</w:t>
      </w:r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Cs/>
          <w:kern w:val="32"/>
          <w:sz w:val="24"/>
          <w:szCs w:val="24"/>
        </w:rPr>
        <w:t>օգտագործման</w:t>
      </w:r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Cs/>
          <w:kern w:val="32"/>
          <w:sz w:val="24"/>
          <w:szCs w:val="24"/>
        </w:rPr>
        <w:t>իրավունքով</w:t>
      </w:r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Cs/>
          <w:kern w:val="32"/>
          <w:sz w:val="24"/>
          <w:szCs w:val="24"/>
        </w:rPr>
        <w:t>տարածք</w:t>
      </w:r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Cs/>
          <w:kern w:val="32"/>
          <w:sz w:val="24"/>
          <w:szCs w:val="24"/>
        </w:rPr>
        <w:t>տրամադրելու</w:t>
      </w:r>
      <w:r w:rsidRPr="0059408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bCs/>
          <w:kern w:val="32"/>
          <w:sz w:val="24"/>
          <w:szCs w:val="24"/>
        </w:rPr>
        <w:t>մասին</w:t>
      </w:r>
      <w:r w:rsidRPr="00594084">
        <w:rPr>
          <w:rFonts w:ascii="GHEA Grapalat" w:hAnsi="GHEA Grapalat"/>
          <w:bCs/>
          <w:kern w:val="32"/>
          <w:sz w:val="24"/>
          <w:szCs w:val="24"/>
          <w:lang w:val="hy-AM"/>
        </w:rPr>
        <w:t>»</w:t>
      </w:r>
      <w:r w:rsidRPr="00594084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 w:rsidRPr="00594084">
        <w:rPr>
          <w:rFonts w:ascii="GHEA Grapalat" w:hAnsi="GHEA Grapalat"/>
          <w:sz w:val="24"/>
          <w:szCs w:val="24"/>
        </w:rPr>
        <w:t>Հայաստանի</w:t>
      </w:r>
      <w:r w:rsidRPr="0059408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sz w:val="24"/>
          <w:szCs w:val="24"/>
        </w:rPr>
        <w:t>Հանրապետության</w:t>
      </w:r>
      <w:r w:rsidRPr="0059408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sz w:val="24"/>
          <w:szCs w:val="24"/>
        </w:rPr>
        <w:t>կառավարության</w:t>
      </w:r>
      <w:r w:rsidRPr="0059408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sz w:val="24"/>
          <w:szCs w:val="24"/>
        </w:rPr>
        <w:t>որոշման</w:t>
      </w:r>
      <w:r w:rsidRPr="0059408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sz w:val="24"/>
          <w:szCs w:val="24"/>
        </w:rPr>
        <w:t>նախագծի</w:t>
      </w:r>
      <w:r w:rsidRPr="0059408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594084">
        <w:rPr>
          <w:rFonts w:ascii="GHEA Grapalat" w:hAnsi="GHEA Grapalat"/>
          <w:noProof/>
          <w:sz w:val="24"/>
          <w:szCs w:val="24"/>
        </w:rPr>
        <w:t>ընդունման</w:t>
      </w:r>
      <w:r w:rsidRPr="0059408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noProof/>
          <w:sz w:val="24"/>
          <w:szCs w:val="24"/>
        </w:rPr>
        <w:t>կապակցությամբ</w:t>
      </w:r>
      <w:r w:rsidRPr="0059408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noProof/>
          <w:sz w:val="24"/>
          <w:szCs w:val="24"/>
        </w:rPr>
        <w:t>պետական</w:t>
      </w:r>
      <w:r w:rsidRPr="0059408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noProof/>
          <w:sz w:val="24"/>
          <w:szCs w:val="24"/>
        </w:rPr>
        <w:t>կամ</w:t>
      </w:r>
      <w:r w:rsidRPr="0059408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noProof/>
          <w:sz w:val="24"/>
          <w:szCs w:val="24"/>
        </w:rPr>
        <w:t>տեղական</w:t>
      </w:r>
      <w:r w:rsidRPr="0059408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noProof/>
          <w:sz w:val="24"/>
          <w:szCs w:val="24"/>
        </w:rPr>
        <w:t>ինքնակառավարման</w:t>
      </w:r>
      <w:r w:rsidRPr="0059408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noProof/>
          <w:sz w:val="24"/>
          <w:szCs w:val="24"/>
        </w:rPr>
        <w:t>մարմինների</w:t>
      </w:r>
      <w:r w:rsidRPr="0059408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noProof/>
          <w:sz w:val="24"/>
          <w:szCs w:val="24"/>
        </w:rPr>
        <w:t>բյուջեներում</w:t>
      </w:r>
      <w:r w:rsidRPr="0059408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noProof/>
          <w:sz w:val="24"/>
          <w:szCs w:val="24"/>
        </w:rPr>
        <w:t>ծախսերի</w:t>
      </w:r>
      <w:r w:rsidRPr="0059408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noProof/>
          <w:sz w:val="24"/>
          <w:szCs w:val="24"/>
        </w:rPr>
        <w:t>և</w:t>
      </w:r>
      <w:r w:rsidRPr="0059408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noProof/>
          <w:sz w:val="24"/>
          <w:szCs w:val="24"/>
        </w:rPr>
        <w:t>եկամուտների</w:t>
      </w:r>
      <w:r w:rsidRPr="0059408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noProof/>
          <w:sz w:val="24"/>
          <w:szCs w:val="24"/>
        </w:rPr>
        <w:t>ավելացում</w:t>
      </w:r>
      <w:r w:rsidRPr="0059408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noProof/>
          <w:sz w:val="24"/>
          <w:szCs w:val="24"/>
        </w:rPr>
        <w:t>կամ</w:t>
      </w:r>
      <w:r w:rsidRPr="0059408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noProof/>
          <w:sz w:val="24"/>
          <w:szCs w:val="24"/>
        </w:rPr>
        <w:t>նվազեցում</w:t>
      </w:r>
      <w:r w:rsidRPr="0059408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noProof/>
          <w:sz w:val="24"/>
          <w:szCs w:val="24"/>
        </w:rPr>
        <w:t>չի</w:t>
      </w:r>
      <w:r w:rsidRPr="0059408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594084">
        <w:rPr>
          <w:rFonts w:ascii="GHEA Grapalat" w:hAnsi="GHEA Grapalat"/>
          <w:noProof/>
          <w:sz w:val="24"/>
          <w:szCs w:val="24"/>
        </w:rPr>
        <w:t>նախատեսվում</w:t>
      </w:r>
      <w:r w:rsidRPr="00594084">
        <w:rPr>
          <w:rFonts w:ascii="GHEA Grapalat" w:hAnsi="GHEA Grapalat"/>
          <w:noProof/>
          <w:sz w:val="24"/>
          <w:szCs w:val="24"/>
          <w:lang w:val="pt-BR"/>
        </w:rPr>
        <w:t>:</w:t>
      </w:r>
    </w:p>
    <w:p w14:paraId="528FE0E6" w14:textId="77777777" w:rsidR="009430EB" w:rsidRPr="009430EB" w:rsidRDefault="009430EB" w:rsidP="00FC2A3B">
      <w:pPr>
        <w:spacing w:before="0" w:after="0" w:line="360" w:lineRule="auto"/>
        <w:ind w:left="0" w:right="144" w:firstLine="576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14:paraId="7FB4C3AB" w14:textId="77777777" w:rsidR="00594084" w:rsidRPr="00BC5C26" w:rsidRDefault="00594084" w:rsidP="0059408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4C36B42" w14:textId="77777777" w:rsidR="00594084" w:rsidRPr="00594084" w:rsidRDefault="00594084" w:rsidP="00594084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67F6B1CB" w14:textId="77777777" w:rsidR="00594084" w:rsidRPr="00594084" w:rsidRDefault="00594084" w:rsidP="00594084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7E0FAB62" w14:textId="77777777" w:rsidR="00594084" w:rsidRPr="00594084" w:rsidRDefault="00594084" w:rsidP="00594084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3A2ECB5C" w14:textId="77777777" w:rsidR="00594084" w:rsidRPr="00594084" w:rsidRDefault="00594084" w:rsidP="00594084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28BBA973" w14:textId="0461DAE8" w:rsidR="006828B2" w:rsidRDefault="006828B2" w:rsidP="002057CA">
      <w:pPr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nb-NO"/>
        </w:rPr>
      </w:pPr>
    </w:p>
    <w:p w14:paraId="6A5FEA8B" w14:textId="77777777" w:rsidR="00CE7DB3" w:rsidRDefault="00CE7DB3" w:rsidP="002057CA">
      <w:pPr>
        <w:spacing w:line="360" w:lineRule="auto"/>
        <w:jc w:val="both"/>
        <w:rPr>
          <w:rFonts w:ascii="GHEA Grapalat" w:hAnsi="GHEA Grapalat"/>
          <w:sz w:val="24"/>
          <w:szCs w:val="24"/>
          <w:lang w:val="nb-NO"/>
        </w:rPr>
      </w:pPr>
    </w:p>
    <w:p w14:paraId="33C63A97" w14:textId="77777777" w:rsidR="00CE7DB3" w:rsidRPr="004A034C" w:rsidRDefault="00CE7DB3" w:rsidP="00CE7DB3">
      <w:pPr>
        <w:jc w:val="center"/>
        <w:rPr>
          <w:rFonts w:ascii="GHEA Grapalat" w:hAnsi="GHEA Grapalat"/>
          <w:b/>
          <w:i/>
          <w:w w:val="150"/>
          <w:lang w:val="af-ZA"/>
        </w:rPr>
      </w:pPr>
      <w:r>
        <w:rPr>
          <w:rFonts w:ascii="GHEA Grapalat" w:hAnsi="GHEA Grapalat"/>
          <w:b/>
          <w:w w:val="150"/>
          <w:lang w:val="pt-BR"/>
        </w:rPr>
        <w:t>ԱՄՓՈՓԱԹԵՐԹ</w:t>
      </w:r>
    </w:p>
    <w:p w14:paraId="56C288F2" w14:textId="1C43B996" w:rsidR="00CE7DB3" w:rsidRDefault="00CE7DB3" w:rsidP="00246DFB">
      <w:pPr>
        <w:spacing w:before="0" w:after="0"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 w:rsidRPr="00A53F56">
        <w:rPr>
          <w:rFonts w:ascii="GHEA Grapalat" w:hAnsi="GHEA Grapalat"/>
          <w:b/>
          <w:sz w:val="24"/>
          <w:szCs w:val="24"/>
          <w:lang w:val="pt-BR"/>
        </w:rPr>
        <w:t>«</w:t>
      </w:r>
      <w:r w:rsidR="00A53F56" w:rsidRPr="00A53F56">
        <w:rPr>
          <w:rFonts w:ascii="GHEA Grapalat" w:hAnsi="GHEA Grapalat"/>
          <w:b/>
          <w:sz w:val="24"/>
          <w:szCs w:val="24"/>
          <w:lang w:val="hy-AM"/>
        </w:rPr>
        <w:t>ԱՆՇԱՐԺ ԳՈՒՅՔ ՀԵՏ ՎԵՐՑՆԵԼՈՒ ԵՎ ԱՄՐԱՑՆԵԼՈՒ</w:t>
      </w:r>
      <w:r w:rsidR="00A53F5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9598A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ԱՆՀԱՏՈՒՅՑ ՕԳՏԱԳՈՐԾՄԱՆ ԻՐԱՎՈՒՆՔՈՎ </w:t>
      </w:r>
      <w:r w:rsidR="00A53F56">
        <w:rPr>
          <w:rFonts w:ascii="GHEA Grapalat" w:hAnsi="GHEA Grapalat"/>
          <w:b/>
          <w:kern w:val="32"/>
          <w:sz w:val="24"/>
          <w:szCs w:val="24"/>
          <w:lang w:val="hy-AM"/>
        </w:rPr>
        <w:t>ՏԱՐԱԾՔ ՏՐԱՄԱԴՐԵԼՈՒ</w:t>
      </w:r>
      <w:r w:rsidRPr="0089598A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 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ՀԱՅԱՍՏԱՆԻ ՀԱՆՐԱՊԵՏՈՒԹՅԱՆ ԿԱՌԱՎԱՐՈՒԹՅԱՆ ՈՐՈՇՄԱՆ ՆԱԽԱԳԾԻ </w:t>
      </w:r>
    </w:p>
    <w:p w14:paraId="000CA0CE" w14:textId="77777777" w:rsidR="00CE7DB3" w:rsidRPr="00B82F65" w:rsidRDefault="00CE7DB3" w:rsidP="00CE7DB3">
      <w:pPr>
        <w:spacing w:after="120"/>
        <w:rPr>
          <w:i/>
          <w:lang w:val="pt-BR"/>
        </w:rPr>
      </w:pPr>
    </w:p>
    <w:tbl>
      <w:tblPr>
        <w:tblW w:w="10393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58"/>
        <w:gridCol w:w="2268"/>
        <w:gridCol w:w="47"/>
        <w:gridCol w:w="2520"/>
      </w:tblGrid>
      <w:tr w:rsidR="00CE7DB3" w:rsidRPr="00960D9B" w14:paraId="6F476395" w14:textId="77777777" w:rsidTr="00105D9B">
        <w:tc>
          <w:tcPr>
            <w:tcW w:w="7826" w:type="dxa"/>
            <w:gridSpan w:val="2"/>
            <w:vMerge w:val="restart"/>
          </w:tcPr>
          <w:p w14:paraId="48B9D1D1" w14:textId="13F37757" w:rsidR="00CE7DB3" w:rsidRPr="00206F7B" w:rsidRDefault="00A53F56" w:rsidP="00206F7B">
            <w:pPr>
              <w:spacing w:before="0" w:after="0" w:line="360" w:lineRule="auto"/>
              <w:ind w:left="30"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206F7B">
              <w:rPr>
                <w:rFonts w:ascii="GHEA Grapalat" w:hAnsi="GHEA Grapalat"/>
                <w:sz w:val="24"/>
                <w:szCs w:val="24"/>
              </w:rPr>
              <w:t>1</w:t>
            </w:r>
            <w:r w:rsidR="00CE7DB3" w:rsidRPr="00206F7B">
              <w:rPr>
                <w:rFonts w:ascii="GHEA Grapalat" w:hAnsi="GHEA Grapalat"/>
                <w:sz w:val="24"/>
                <w:szCs w:val="24"/>
              </w:rPr>
              <w:t>.</w:t>
            </w:r>
            <w:r w:rsidR="00CE7DB3"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ՀՀ ֆինանսների նախարարություն</w:t>
            </w:r>
          </w:p>
          <w:p w14:paraId="1BB328A7" w14:textId="77777777" w:rsidR="00CE7DB3" w:rsidRPr="00206F7B" w:rsidRDefault="00CE7DB3" w:rsidP="00206F7B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67" w:type="dxa"/>
            <w:gridSpan w:val="2"/>
          </w:tcPr>
          <w:p w14:paraId="432B4D75" w14:textId="0BE72DB5" w:rsidR="00CE7DB3" w:rsidRPr="00206F7B" w:rsidRDefault="00A53F56" w:rsidP="00206F7B">
            <w:pPr>
              <w:spacing w:before="0" w:after="0" w:line="360" w:lineRule="auto"/>
              <w:rPr>
                <w:rFonts w:ascii="GHEA Grapalat" w:hAnsi="GHEA Grapalat"/>
                <w:i/>
                <w:sz w:val="24"/>
                <w:szCs w:val="24"/>
                <w:lang w:val="nb-NO"/>
              </w:rPr>
            </w:pPr>
            <w:r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</w:t>
            </w:r>
            <w:r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3</w:t>
            </w:r>
            <w:r w:rsidR="00CE7DB3"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.03.2021թ.</w:t>
            </w:r>
          </w:p>
        </w:tc>
      </w:tr>
      <w:tr w:rsidR="00CE7DB3" w:rsidRPr="00960D9B" w14:paraId="16413AA0" w14:textId="77777777" w:rsidTr="00105D9B">
        <w:tc>
          <w:tcPr>
            <w:tcW w:w="7826" w:type="dxa"/>
            <w:gridSpan w:val="2"/>
            <w:vMerge/>
          </w:tcPr>
          <w:p w14:paraId="20C4426B" w14:textId="77777777" w:rsidR="00CE7DB3" w:rsidRPr="00206F7B" w:rsidRDefault="00CE7DB3" w:rsidP="00206F7B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67" w:type="dxa"/>
            <w:gridSpan w:val="2"/>
          </w:tcPr>
          <w:p w14:paraId="2434BCF1" w14:textId="4E574F33" w:rsidR="00CE7DB3" w:rsidRPr="00206F7B" w:rsidRDefault="00CE7DB3" w:rsidP="00206F7B">
            <w:pPr>
              <w:spacing w:before="0" w:after="0" w:line="360" w:lineRule="auto"/>
              <w:rPr>
                <w:rFonts w:ascii="GHEA Grapalat" w:hAnsi="GHEA Grapalat"/>
                <w:i/>
                <w:sz w:val="24"/>
                <w:szCs w:val="24"/>
                <w:lang w:val="nb-NO"/>
              </w:rPr>
            </w:pPr>
            <w:r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N </w:t>
            </w:r>
            <w:r w:rsidR="00A53F56"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01/8-2/3041-2021</w:t>
            </w:r>
          </w:p>
        </w:tc>
      </w:tr>
      <w:tr w:rsidR="00A53F56" w:rsidRPr="008E0353" w14:paraId="7BA504D4" w14:textId="77777777" w:rsidTr="00105D9B">
        <w:tc>
          <w:tcPr>
            <w:tcW w:w="5558" w:type="dxa"/>
          </w:tcPr>
          <w:p w14:paraId="7546DF84" w14:textId="77777777" w:rsidR="00A53F56" w:rsidRPr="00206F7B" w:rsidRDefault="00A53F56" w:rsidP="00206F7B">
            <w:pPr>
              <w:spacing w:before="0" w:after="0" w:line="360" w:lineRule="auto"/>
              <w:ind w:left="0" w:firstLine="567"/>
              <w:jc w:val="both"/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</w:pP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ՀՀ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ֆինանսների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նախարարությունը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քննարկել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է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ՀՀ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տարածքային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կառավարման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և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ենթակառուցվածքների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նախարարության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պետական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գույքի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կառավարման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կոմիտեի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23.02.2021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թ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. N01/11.11/1160-2021 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գրությամբ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ներկայացված՝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«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Անշարժ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գույք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հետ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վերցնելու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և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ամրացնելու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, 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անհատույց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օգտագործման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իրավունքով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տարածք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տրամադրելու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մասին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» 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ՀՀ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կառավարության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որոշման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նախագիծը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և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հայտնում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է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հետևյալը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>.</w:t>
            </w:r>
          </w:p>
          <w:p w14:paraId="3AF9C889" w14:textId="77777777" w:rsidR="00A53F56" w:rsidRPr="00206F7B" w:rsidRDefault="00A53F56" w:rsidP="00206F7B">
            <w:pPr>
              <w:spacing w:before="0" w:after="0" w:line="360" w:lineRule="auto"/>
              <w:ind w:left="0" w:firstLine="567"/>
              <w:jc w:val="both"/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</w:pPr>
            <w:r w:rsidRPr="00206F7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3-րդ կետով նախատեսվում է 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Տարածքային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կառավարման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և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ենթակառուցվածքների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նախարարության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Պետական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գույքի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կառավարման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կոմիտեի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տնօրինության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Երևան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քաղաքի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Կառավարական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տուն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3 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հասցեում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գտնվող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շենքի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1-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ին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հարկից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1290.6 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քառ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.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մետր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մակերեսով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տարածքն</w:t>
            </w:r>
            <w:r w:rsidRPr="00206F7B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 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անհատույց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անժամկետ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օգտագործման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իրավունքով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տրամադրել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206F7B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>«</w:t>
            </w:r>
            <w:r w:rsidRPr="00206F7B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Ճանապարհային դեպարտամենտ</w:t>
            </w:r>
            <w:r w:rsidRPr="00206F7B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>»</w:t>
            </w:r>
            <w:r w:rsidRPr="00206F7B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 xml:space="preserve"> պետական ոչ առևտրային կազմակերպությանը: </w:t>
            </w:r>
          </w:p>
          <w:p w14:paraId="1B8F0ACF" w14:textId="77777777" w:rsidR="00A53F56" w:rsidRPr="00206F7B" w:rsidRDefault="00A53F56" w:rsidP="00206F7B">
            <w:pPr>
              <w:spacing w:before="0" w:after="0" w:line="360" w:lineRule="auto"/>
              <w:ind w:left="0" w:firstLine="567"/>
              <w:jc w:val="both"/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 w:rsidRPr="00206F7B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lastRenderedPageBreak/>
              <w:t xml:space="preserve">Այդ կապակցությամբ առաջարկում ենք նախագծին կից ներկայացնել նշված մակերեսով տարածքի անհրաժեշտության հիմնավորումները, այդ թվում աշխատողների թվաքանակով (ըստ հաստիքացուցակի) պայմանավորված կարիքի գնահատումները, հաշվի առնելով նաև </w:t>
            </w: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կազմակերպությանն ամրացված սենյակների տարածքների օգտագործման արդյունավետության (աշխատակիցների կողմից տարածքների զբաղվածության) հանգամանքը։ </w:t>
            </w:r>
          </w:p>
          <w:p w14:paraId="5F72D421" w14:textId="599E7546" w:rsidR="00A53F56" w:rsidRPr="00206F7B" w:rsidRDefault="00A53F56" w:rsidP="00206F7B">
            <w:pPr>
              <w:spacing w:before="0" w:after="0" w:line="360" w:lineRule="auto"/>
              <w:ind w:left="0" w:firstLine="0"/>
              <w:rPr>
                <w:rFonts w:ascii="GHEA Grapalat" w:hAnsi="GHEA Grapalat"/>
                <w:sz w:val="24"/>
                <w:szCs w:val="24"/>
                <w:lang w:val="nb-NO"/>
              </w:rPr>
            </w:pPr>
            <w:r w:rsidRPr="00206F7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Միաժամանակ Նախագծում անհրաժեշտ է հստակեցնել թե ու՞մ միջոցների հաշվին են իրականացվելու </w:t>
            </w:r>
            <w:r w:rsidRPr="00206F7B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>«</w:t>
            </w:r>
            <w:r w:rsidRPr="00206F7B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Ճանապարհային դեպարտամենտ</w:t>
            </w:r>
            <w:r w:rsidRPr="00206F7B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>»</w:t>
            </w:r>
            <w:r w:rsidRPr="00206F7B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 xml:space="preserve"> պետական ոչ առևտրային կազմակերպությանը հատկացվող տարածքի պահպանման ծախսերը:</w:t>
            </w:r>
          </w:p>
        </w:tc>
        <w:tc>
          <w:tcPr>
            <w:tcW w:w="4835" w:type="dxa"/>
            <w:gridSpan w:val="3"/>
          </w:tcPr>
          <w:p w14:paraId="0D75B64B" w14:textId="431F36CC" w:rsidR="00A53F56" w:rsidRPr="00206F7B" w:rsidRDefault="008E0353" w:rsidP="00206F7B">
            <w:pPr>
              <w:spacing w:before="0" w:after="0" w:line="360" w:lineRule="auto"/>
              <w:ind w:left="46" w:hanging="46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ընդունվել, քանի որ հ</w:t>
            </w:r>
            <w:r w:rsidR="00790CCC" w:rsidRPr="00206F7B">
              <w:rPr>
                <w:rFonts w:ascii="GHEA Grapalat" w:hAnsi="GHEA Grapalat"/>
                <w:sz w:val="24"/>
                <w:szCs w:val="24"/>
                <w:lang w:val="hy-AM"/>
              </w:rPr>
              <w:t xml:space="preserve">ամաձայն ՀՀ կառավարության 16.07.2020թ. թիվ 1188-Ա որոշման՝ </w:t>
            </w:r>
            <w:r w:rsidR="00790CCC" w:rsidRPr="00206F7B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>«</w:t>
            </w:r>
            <w:r w:rsidR="00790CCC" w:rsidRPr="00206F7B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Ճանապարհային դեպարտամենտ</w:t>
            </w:r>
            <w:r w:rsidR="00790CCC" w:rsidRPr="00206F7B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>»</w:t>
            </w:r>
            <w:r w:rsidR="00790CCC" w:rsidRPr="00206F7B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 xml:space="preserve"> պետական ոչ առևտրային կազմակերպությանը տրամադրված է եղել </w:t>
            </w:r>
            <w:r w:rsidR="00790CCC" w:rsidRPr="00206F7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Երևան</w:t>
            </w:r>
            <w:r w:rsidR="00790CCC" w:rsidRPr="00206F7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 w:rsidR="00790CCC" w:rsidRPr="00206F7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քաղաքի</w:t>
            </w:r>
            <w:r w:rsidR="00790CCC"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 w:rsidR="00790CCC" w:rsidRPr="00206F7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Կենտրոն</w:t>
            </w:r>
            <w:r w:rsidR="00790CCC"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 w:rsidR="00790CCC" w:rsidRPr="00206F7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վարչական</w:t>
            </w:r>
            <w:r w:rsidR="00790CCC"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 w:rsidR="00790CCC" w:rsidRPr="00206F7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շրջանի</w:t>
            </w:r>
            <w:r w:rsidR="00790CCC"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 w:rsidR="00790CCC" w:rsidRPr="00206F7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Նալբանդյան</w:t>
            </w:r>
            <w:r w:rsidR="00790CCC"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 w:rsidR="00790CCC" w:rsidRPr="00206F7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փողոցի</w:t>
            </w:r>
            <w:r w:rsidR="00790CCC"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28 </w:t>
            </w:r>
            <w:r w:rsidR="00790CCC" w:rsidRPr="00206F7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հասցեում</w:t>
            </w:r>
            <w:r w:rsidR="00790CCC"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 w:rsidR="00790CCC" w:rsidRPr="00206F7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գտնվող</w:t>
            </w:r>
            <w:r w:rsidR="00790CCC"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 w:rsidR="00790CCC" w:rsidRPr="00206F7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շենքից</w:t>
            </w:r>
            <w:r w:rsidR="00790CCC"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2288,4 </w:t>
            </w:r>
            <w:r w:rsidR="00790CCC" w:rsidRPr="00206F7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քառ</w:t>
            </w:r>
            <w:r w:rsidR="00790CCC"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. </w:t>
            </w:r>
            <w:r w:rsidR="00790CCC" w:rsidRPr="00206F7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մետր</w:t>
            </w:r>
            <w:r w:rsidR="00790CCC"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 w:rsidR="00790CCC" w:rsidRPr="00206F7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ընդհանուր</w:t>
            </w:r>
            <w:r w:rsidR="00790CCC"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 w:rsidR="00790CCC" w:rsidRPr="00206F7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մակերեսով</w:t>
            </w:r>
            <w:r w:rsidR="00790CCC"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 w:rsidR="00790CCC" w:rsidRPr="00206F7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տարածք</w:t>
            </w:r>
            <w:r w:rsidR="00790CCC" w:rsidRPr="00206F7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, </w:t>
            </w:r>
            <w:r w:rsidR="00790CCC" w:rsidRPr="00206F7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իսկ</w:t>
            </w:r>
            <w:r w:rsidR="00790CCC" w:rsidRPr="00206F7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 w:rsidR="00790CCC" w:rsidRPr="00206F7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r w:rsidR="00790CCC" w:rsidRPr="00206F7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 w:rsidR="00790CCC" w:rsidRPr="00206F7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նախագծով</w:t>
            </w:r>
            <w:r w:rsidR="00790CCC" w:rsidRPr="00206F7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 w:rsidR="00770CE4" w:rsidRPr="00206F7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նախատեսվում է </w:t>
            </w:r>
            <w:r w:rsidR="003A05FF" w:rsidRPr="00206F7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Երևան</w:t>
            </w:r>
            <w:r w:rsidR="003A05FF" w:rsidRPr="00206F7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 w:rsidR="003A05FF" w:rsidRPr="00206F7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քաղաքի</w:t>
            </w:r>
            <w:r w:rsidR="003A05FF"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 w:rsidR="003A05FF" w:rsidRPr="00206F7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Կենտրոն</w:t>
            </w:r>
            <w:r w:rsidR="003A05FF"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 w:rsidR="003A05FF" w:rsidRPr="00206F7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վարչական</w:t>
            </w:r>
            <w:r w:rsidR="003A05FF"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 w:rsidR="003A05FF" w:rsidRPr="00206F7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շրջանի</w:t>
            </w:r>
            <w:r w:rsidR="003A05FF"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 w:rsidR="003A05FF" w:rsidRPr="00206F7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Նալբանդյան</w:t>
            </w:r>
            <w:r w:rsidR="003A05FF"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 w:rsidR="003A05FF" w:rsidRPr="00206F7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փողոցի</w:t>
            </w:r>
            <w:r w:rsidR="003A05FF"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28 </w:t>
            </w:r>
            <w:r w:rsidR="003A05FF" w:rsidRPr="00206F7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հասցեում</w:t>
            </w:r>
            <w:r w:rsidR="003A05FF"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 w:rsidR="003A05FF" w:rsidRPr="00206F7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գտնվող</w:t>
            </w:r>
            <w:r w:rsidR="003A05FF"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 w:rsidR="003A05FF" w:rsidRPr="00206F7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շենքից</w:t>
            </w:r>
            <w:r w:rsidR="003A05FF" w:rsidRPr="00206F7B">
              <w:rPr>
                <w:rFonts w:ascii="GHEA Grapalat" w:hAnsi="GHEA Grapalat" w:cs="Sylfaen"/>
                <w:bCs/>
                <w:sz w:val="24"/>
                <w:szCs w:val="24"/>
                <w:lang w:val="pt-BR"/>
              </w:rPr>
              <w:t xml:space="preserve"> </w:t>
            </w:r>
            <w:r w:rsidR="00770CE4" w:rsidRPr="00206F7B">
              <w:rPr>
                <w:rFonts w:ascii="GHEA Grapalat" w:hAnsi="GHEA Grapalat" w:cs="Sylfaen"/>
                <w:bCs/>
                <w:sz w:val="24"/>
                <w:szCs w:val="24"/>
                <w:lang w:val="pt-BR"/>
              </w:rPr>
              <w:t>1716,1</w:t>
            </w:r>
            <w:r w:rsidR="00770CE4" w:rsidRPr="00206F7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քառ.մետր </w:t>
            </w:r>
            <w:r w:rsidR="00770CE4" w:rsidRPr="00206F7B">
              <w:rPr>
                <w:rFonts w:ascii="GHEA Grapalat" w:hAnsi="GHEA Grapalat" w:cs="Sylfaen"/>
                <w:bCs/>
                <w:sz w:val="24"/>
                <w:szCs w:val="24"/>
              </w:rPr>
              <w:t>ընդհանուր</w:t>
            </w:r>
            <w:r w:rsidR="00770CE4" w:rsidRPr="00206F7B">
              <w:rPr>
                <w:rFonts w:ascii="GHEA Grapalat" w:hAnsi="GHEA Grapalat" w:cs="Sylfaen"/>
                <w:bCs/>
                <w:sz w:val="24"/>
                <w:szCs w:val="24"/>
                <w:lang w:val="pt-BR"/>
              </w:rPr>
              <w:t xml:space="preserve"> </w:t>
            </w:r>
            <w:r w:rsidR="00770CE4" w:rsidRPr="00206F7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մակերեսով տարածքը</w:t>
            </w:r>
            <w:r w:rsidR="00770CE4" w:rsidRPr="00206F7B">
              <w:rPr>
                <w:rFonts w:ascii="GHEA Grapalat" w:hAnsi="GHEA Grapalat" w:cs="Sylfaen"/>
                <w:bCs/>
                <w:sz w:val="24"/>
                <w:szCs w:val="24"/>
                <w:lang w:val="pt-BR"/>
              </w:rPr>
              <w:t xml:space="preserve"> </w:t>
            </w:r>
            <w:r w:rsidR="00770CE4" w:rsidRPr="00206F7B">
              <w:rPr>
                <w:rFonts w:ascii="GHEA Grapalat" w:hAnsi="GHEA Grapalat" w:cs="Sylfaen"/>
                <w:bCs/>
                <w:kern w:val="32"/>
                <w:sz w:val="24"/>
                <w:szCs w:val="24"/>
              </w:rPr>
              <w:t>հետ</w:t>
            </w:r>
            <w:r w:rsidR="00770CE4" w:rsidRPr="00206F7B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="00770CE4" w:rsidRPr="00206F7B">
              <w:rPr>
                <w:rFonts w:ascii="GHEA Grapalat" w:hAnsi="GHEA Grapalat" w:cs="Sylfaen"/>
                <w:bCs/>
                <w:kern w:val="32"/>
                <w:sz w:val="24"/>
                <w:szCs w:val="24"/>
              </w:rPr>
              <w:t>վերցնել</w:t>
            </w:r>
            <w:r w:rsidR="00770CE4" w:rsidRPr="00206F7B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="00770CE4" w:rsidRPr="00206F7B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 xml:space="preserve">ՊՈԱԿ-ից, փոխարենը՝ </w:t>
            </w:r>
            <w:r w:rsidR="003A05FF" w:rsidRPr="00206F7B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 xml:space="preserve">ՊՈԱԿ-ին </w:t>
            </w:r>
            <w:r w:rsidR="003A05FF"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անհատույց</w:t>
            </w:r>
            <w:r w:rsidR="003A05FF"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="003A05FF"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անժամկետ</w:t>
            </w:r>
            <w:r w:rsidR="003A05FF"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="003A05FF"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օգտագործման</w:t>
            </w:r>
            <w:r w:rsidR="003A05FF"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="003A05FF"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իրավունքով</w:t>
            </w:r>
            <w:r w:rsidR="003A05FF"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="003A05FF"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տրամադրել</w:t>
            </w:r>
            <w:r w:rsidR="003A05FF"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nb-NO"/>
              </w:rPr>
              <w:t xml:space="preserve"> </w:t>
            </w:r>
            <w:r w:rsidR="00770CE4"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Երևան</w:t>
            </w:r>
            <w:r w:rsidR="00770CE4"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="00770CE4"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քաղաքի</w:t>
            </w:r>
            <w:r w:rsidR="00770CE4"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="00770CE4"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Կառավարական</w:t>
            </w:r>
            <w:r w:rsidR="00770CE4"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="00770CE4"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տուն</w:t>
            </w:r>
            <w:r w:rsidR="00770CE4"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3 </w:t>
            </w:r>
            <w:r w:rsidR="00770CE4"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հասցեում</w:t>
            </w:r>
            <w:r w:rsidR="00770CE4"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="00770CE4"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գտնվող</w:t>
            </w:r>
            <w:r w:rsidR="00770CE4"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="00770CE4"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շենքի</w:t>
            </w:r>
            <w:r w:rsidR="00770CE4"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1-</w:t>
            </w:r>
            <w:r w:rsidR="00770CE4"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ին</w:t>
            </w:r>
            <w:r w:rsidR="00770CE4"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="00770CE4"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հարկից</w:t>
            </w:r>
            <w:r w:rsidR="00770CE4"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1290,6 </w:t>
            </w:r>
            <w:r w:rsidR="00770CE4"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lastRenderedPageBreak/>
              <w:t>քառ</w:t>
            </w:r>
            <w:r w:rsidR="00770CE4"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.</w:t>
            </w:r>
            <w:r w:rsidR="00770CE4"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մետր</w:t>
            </w:r>
            <w:r w:rsidR="00770CE4"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="00770CE4"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մակերեսով</w:t>
            </w:r>
            <w:r w:rsidR="00770CE4"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="003A05FF"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տարածք</w:t>
            </w:r>
            <w:r w:rsidR="00770CE4"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։ Արդյունքում ստացվում է, որ </w:t>
            </w:r>
            <w:r w:rsidR="00770CE4" w:rsidRPr="00206F7B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>«</w:t>
            </w:r>
            <w:r w:rsidR="00770CE4" w:rsidRPr="00206F7B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Ճանապարհային դեպարտամենտ</w:t>
            </w:r>
            <w:r w:rsidR="00770CE4" w:rsidRPr="00206F7B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>»</w:t>
            </w:r>
            <w:r w:rsidR="00770CE4" w:rsidRPr="00206F7B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 xml:space="preserve"> </w:t>
            </w:r>
            <w:r w:rsidR="00770CE4"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ՊՈԱԿ-ին հանձվում է ավելի քիչ մակերեսով տարածք, քան հատկացված է եղել </w:t>
            </w:r>
            <w:r w:rsidR="00770CE4" w:rsidRPr="00206F7B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16.07.2020թ. թիվ 1188-Ա որոշմամբ</w:t>
            </w:r>
            <w:r w:rsidR="00917882" w:rsidRPr="00206F7B">
              <w:rPr>
                <w:rFonts w:ascii="GHEA Grapalat" w:hAnsi="GHEA Grapalat"/>
                <w:sz w:val="24"/>
                <w:szCs w:val="24"/>
                <w:lang w:val="hy-AM"/>
              </w:rPr>
              <w:t xml:space="preserve"> (2288 ք.մ ընդհանուր մակերեսով տարածքի փոխարեն 1862.9 ք.մ ընդհանուր մակերեսով տարածք)։ </w:t>
            </w:r>
          </w:p>
          <w:p w14:paraId="5340E52E" w14:textId="7D02D2F0" w:rsidR="00917882" w:rsidRPr="00206F7B" w:rsidRDefault="00917882" w:rsidP="00206F7B">
            <w:pPr>
              <w:spacing w:before="0" w:after="0" w:line="360" w:lineRule="auto"/>
              <w:ind w:left="46" w:hanging="46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06F7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06F7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Երևան</w:t>
            </w:r>
            <w:r w:rsidRPr="00206F7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 w:rsidRPr="00206F7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քաղաքի</w:t>
            </w:r>
            <w:r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 w:rsidRPr="00206F7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Կենտրոն</w:t>
            </w:r>
            <w:r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 w:rsidRPr="00206F7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վարչական</w:t>
            </w:r>
            <w:r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 w:rsidRPr="00206F7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շրջանի</w:t>
            </w:r>
            <w:r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 w:rsidRPr="00206F7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Նալբանդյան</w:t>
            </w:r>
            <w:r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 w:rsidRPr="00206F7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փողոցի</w:t>
            </w:r>
            <w:r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28 </w:t>
            </w:r>
            <w:r w:rsidRPr="00206F7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հասցեում</w:t>
            </w:r>
            <w:r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 w:rsidRPr="00206F7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գտնվող</w:t>
            </w:r>
            <w:r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 w:rsidRPr="00206F7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շենքի</w:t>
            </w:r>
            <w:r w:rsidR="005208E0"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պահպանումն ու սպասարկումն իրականացվում է </w:t>
            </w:r>
            <w:r w:rsidR="005208E0" w:rsidRPr="00206F7B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>«</w:t>
            </w:r>
            <w:r w:rsidR="005208E0" w:rsidRPr="00206F7B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Գույքի գնահատման և աճուրդի կենտրոն</w:t>
            </w:r>
            <w:r w:rsidR="005208E0" w:rsidRPr="00206F7B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>»</w:t>
            </w:r>
            <w:r w:rsidR="005208E0"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ՊՈԱԿ-ի կողմից</w:t>
            </w:r>
            <w:r w:rsidRPr="00206F7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Երևան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քաղաքի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Կառավարական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տուն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3 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հասցեում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գտնվող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շենքի</w:t>
            </w:r>
            <w:r w:rsidR="005208E0"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սպասարկումը՝ </w:t>
            </w:r>
            <w:r w:rsidR="005208E0" w:rsidRPr="00206F7B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>«</w:t>
            </w:r>
            <w:r w:rsidR="005208E0" w:rsidRPr="00206F7B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Գույքի գնահատման և աճուրդի կենտրոն</w:t>
            </w:r>
            <w:r w:rsidR="005208E0" w:rsidRPr="00206F7B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>»</w:t>
            </w:r>
            <w:r w:rsidR="005208E0"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ՊՈԱԿ-ի կողմից, իսկ պահպանումը, որպես հատուկ պահպանվող տարածք, ՀՀ ոստիկանության կողմից</w:t>
            </w:r>
            <w:r w:rsidRPr="00206F7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։</w:t>
            </w:r>
          </w:p>
        </w:tc>
      </w:tr>
      <w:tr w:rsidR="00A53F56" w:rsidRPr="00790CCC" w14:paraId="15795C64" w14:textId="77777777" w:rsidTr="00105D9B">
        <w:tc>
          <w:tcPr>
            <w:tcW w:w="7826" w:type="dxa"/>
            <w:gridSpan w:val="2"/>
            <w:vMerge w:val="restart"/>
          </w:tcPr>
          <w:p w14:paraId="04B7212B" w14:textId="59663E3D" w:rsidR="00A53F56" w:rsidRPr="00206F7B" w:rsidRDefault="006040DB" w:rsidP="00206F7B">
            <w:pPr>
              <w:spacing w:before="0" w:after="0" w:line="360" w:lineRule="auto"/>
              <w:ind w:left="30"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06F7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</w:t>
            </w:r>
            <w:r w:rsidR="00A53F56" w:rsidRPr="00206F7B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A53F56"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76177"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բարձր տեխնոլոգիական արդյունաբերության նախարարություն</w:t>
            </w:r>
          </w:p>
          <w:p w14:paraId="008034AF" w14:textId="77777777" w:rsidR="00A53F56" w:rsidRPr="00206F7B" w:rsidRDefault="00A53F56" w:rsidP="00206F7B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  <w:tc>
          <w:tcPr>
            <w:tcW w:w="2567" w:type="dxa"/>
            <w:gridSpan w:val="2"/>
          </w:tcPr>
          <w:p w14:paraId="5171CAAE" w14:textId="1DE4F57B" w:rsidR="00A53F56" w:rsidRPr="00206F7B" w:rsidRDefault="00876177" w:rsidP="00206F7B">
            <w:pPr>
              <w:spacing w:before="0" w:after="0" w:line="360" w:lineRule="auto"/>
              <w:rPr>
                <w:rFonts w:ascii="GHEA Grapalat" w:hAnsi="GHEA Grapalat"/>
                <w:i/>
                <w:sz w:val="24"/>
                <w:szCs w:val="24"/>
                <w:lang w:val="nb-NO"/>
              </w:rPr>
            </w:pPr>
            <w:r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01.03</w:t>
            </w:r>
            <w:r w:rsidR="00A53F56"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.2021թ.</w:t>
            </w:r>
          </w:p>
        </w:tc>
      </w:tr>
      <w:tr w:rsidR="00A53F56" w:rsidRPr="00790CCC" w14:paraId="7E29FC37" w14:textId="77777777" w:rsidTr="00105D9B">
        <w:tc>
          <w:tcPr>
            <w:tcW w:w="7826" w:type="dxa"/>
            <w:gridSpan w:val="2"/>
            <w:vMerge/>
          </w:tcPr>
          <w:p w14:paraId="6BDA2BD6" w14:textId="77777777" w:rsidR="00A53F56" w:rsidRPr="00206F7B" w:rsidRDefault="00A53F56" w:rsidP="00206F7B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  <w:tc>
          <w:tcPr>
            <w:tcW w:w="2567" w:type="dxa"/>
            <w:gridSpan w:val="2"/>
          </w:tcPr>
          <w:p w14:paraId="2BD0A3D5" w14:textId="143A3D6E" w:rsidR="00A53F56" w:rsidRPr="00206F7B" w:rsidRDefault="00A53F56" w:rsidP="00206F7B">
            <w:pPr>
              <w:spacing w:before="0" w:after="0" w:line="360" w:lineRule="auto"/>
              <w:rPr>
                <w:rFonts w:ascii="GHEA Grapalat" w:hAnsi="GHEA Grapalat"/>
                <w:i/>
                <w:sz w:val="24"/>
                <w:szCs w:val="24"/>
                <w:lang w:val="nb-NO"/>
              </w:rPr>
            </w:pPr>
            <w:r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N </w:t>
            </w:r>
            <w:r w:rsidR="00876177"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02/17</w:t>
            </w:r>
            <w:r w:rsidR="00876177" w:rsidRPr="00206F7B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876177"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1/1141-2021</w:t>
            </w:r>
          </w:p>
        </w:tc>
      </w:tr>
      <w:tr w:rsidR="00A53F56" w:rsidRPr="00B82F65" w14:paraId="1C38A870" w14:textId="77777777" w:rsidTr="00105D9B">
        <w:tc>
          <w:tcPr>
            <w:tcW w:w="5558" w:type="dxa"/>
          </w:tcPr>
          <w:p w14:paraId="2BBDC204" w14:textId="2A0A0DFC" w:rsidR="00A53F56" w:rsidRPr="00206F7B" w:rsidRDefault="00A53F56" w:rsidP="00424631">
            <w:pPr>
              <w:spacing w:before="0" w:after="0" w:line="360" w:lineRule="auto"/>
              <w:ind w:left="30" w:hanging="30"/>
              <w:rPr>
                <w:rFonts w:ascii="GHEA Grapalat" w:hAnsi="GHEA Grapalat" w:cs="Sylfaen"/>
                <w:sz w:val="24"/>
                <w:szCs w:val="24"/>
                <w:lang w:val="nb-NO"/>
              </w:rPr>
            </w:pPr>
            <w:r w:rsidRPr="00206F7B">
              <w:rPr>
                <w:rFonts w:ascii="GHEA Grapalat" w:hAnsi="GHEA Grapalat"/>
                <w:sz w:val="24"/>
                <w:szCs w:val="24"/>
                <w:lang w:val="nb-NO"/>
              </w:rPr>
              <w:t>Որոշման նախագծի վերաբերյալ</w:t>
            </w:r>
            <w:r w:rsidRPr="00206F7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առաջարկություններ</w:t>
            </w:r>
            <w:r w:rsidR="00216D00" w:rsidRPr="00206F7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և առարկություններ</w:t>
            </w:r>
            <w:r w:rsidRPr="00206F7B">
              <w:rPr>
                <w:rFonts w:ascii="GHEA Grapalat" w:hAnsi="GHEA Grapalat" w:cs="GHEA Grapalat"/>
                <w:sz w:val="24"/>
                <w:szCs w:val="24"/>
                <w:lang w:val="nb-NO"/>
              </w:rPr>
              <w:t xml:space="preserve"> </w:t>
            </w:r>
            <w:r w:rsidRPr="00206F7B">
              <w:rPr>
                <w:rFonts w:ascii="GHEA Grapalat" w:hAnsi="GHEA Grapalat" w:cs="GHEA Grapalat"/>
                <w:sz w:val="24"/>
                <w:szCs w:val="24"/>
                <w:lang w:val="hy-AM"/>
              </w:rPr>
              <w:t>չունի</w:t>
            </w:r>
          </w:p>
        </w:tc>
        <w:tc>
          <w:tcPr>
            <w:tcW w:w="4835" w:type="dxa"/>
            <w:gridSpan w:val="3"/>
          </w:tcPr>
          <w:p w14:paraId="29C8ECFE" w14:textId="0AB7D1F5" w:rsidR="00A53F56" w:rsidRPr="00424631" w:rsidRDefault="00424631" w:rsidP="00206F7B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24631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A53F56" w:rsidRPr="00B82F65" w14:paraId="4D03ABD0" w14:textId="77777777" w:rsidTr="00105D9B">
        <w:tc>
          <w:tcPr>
            <w:tcW w:w="7826" w:type="dxa"/>
            <w:gridSpan w:val="2"/>
            <w:vMerge w:val="restart"/>
          </w:tcPr>
          <w:p w14:paraId="44A29433" w14:textId="0BFC2D5D" w:rsidR="00A53F56" w:rsidRPr="00206F7B" w:rsidRDefault="006040DB" w:rsidP="00206F7B">
            <w:pPr>
              <w:spacing w:before="0" w:after="0" w:line="360" w:lineRule="auto"/>
              <w:ind w:left="30"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206F7B">
              <w:rPr>
                <w:rFonts w:ascii="GHEA Grapalat" w:hAnsi="GHEA Grapalat"/>
                <w:sz w:val="24"/>
                <w:szCs w:val="24"/>
              </w:rPr>
              <w:t>3</w:t>
            </w:r>
            <w:r w:rsidR="00A53F56" w:rsidRPr="00206F7B">
              <w:rPr>
                <w:rFonts w:ascii="GHEA Grapalat" w:hAnsi="GHEA Grapalat"/>
                <w:sz w:val="24"/>
                <w:szCs w:val="24"/>
              </w:rPr>
              <w:t>.</w:t>
            </w:r>
            <w:r w:rsidR="00A53F56"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ՀՀ Կադաստրի կոմիտե</w:t>
            </w:r>
          </w:p>
          <w:p w14:paraId="2C1C3541" w14:textId="77777777" w:rsidR="00A53F56" w:rsidRPr="00206F7B" w:rsidRDefault="00A53F56" w:rsidP="00206F7B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  <w:tc>
          <w:tcPr>
            <w:tcW w:w="2567" w:type="dxa"/>
            <w:gridSpan w:val="2"/>
          </w:tcPr>
          <w:p w14:paraId="5133D874" w14:textId="0F85A849" w:rsidR="00A53F56" w:rsidRPr="00206F7B" w:rsidRDefault="00F254DE" w:rsidP="00206F7B">
            <w:pPr>
              <w:spacing w:before="0" w:after="0" w:line="360" w:lineRule="auto"/>
              <w:rPr>
                <w:rFonts w:ascii="GHEA Grapalat" w:hAnsi="GHEA Grapalat"/>
                <w:i/>
                <w:sz w:val="24"/>
                <w:szCs w:val="24"/>
                <w:lang w:val="nb-NO"/>
              </w:rPr>
            </w:pPr>
            <w:r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>23.02.2021</w:t>
            </w:r>
            <w:r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</w:t>
            </w:r>
          </w:p>
        </w:tc>
      </w:tr>
      <w:tr w:rsidR="00A53F56" w:rsidRPr="00B82F65" w14:paraId="703EB166" w14:textId="77777777" w:rsidTr="00105D9B">
        <w:tc>
          <w:tcPr>
            <w:tcW w:w="7826" w:type="dxa"/>
            <w:gridSpan w:val="2"/>
            <w:vMerge/>
          </w:tcPr>
          <w:p w14:paraId="20E323F4" w14:textId="77777777" w:rsidR="00A53F56" w:rsidRPr="00206F7B" w:rsidRDefault="00A53F56" w:rsidP="00206F7B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  <w:tc>
          <w:tcPr>
            <w:tcW w:w="2567" w:type="dxa"/>
            <w:gridSpan w:val="2"/>
          </w:tcPr>
          <w:p w14:paraId="44E715DE" w14:textId="3F71D53D" w:rsidR="00A53F56" w:rsidRPr="00206F7B" w:rsidRDefault="00A53F56" w:rsidP="00206F7B">
            <w:pPr>
              <w:spacing w:before="0" w:after="0" w:line="360" w:lineRule="auto"/>
              <w:rPr>
                <w:rFonts w:ascii="GHEA Grapalat" w:hAnsi="GHEA Grapalat"/>
                <w:i/>
                <w:sz w:val="24"/>
                <w:szCs w:val="24"/>
                <w:lang w:val="nb-NO"/>
              </w:rPr>
            </w:pPr>
            <w:r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N </w:t>
            </w:r>
            <w:r w:rsidR="00F254DE"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ՍԹ/1166-2021</w:t>
            </w:r>
          </w:p>
        </w:tc>
      </w:tr>
      <w:tr w:rsidR="00A53F56" w:rsidRPr="00B82F65" w14:paraId="5F7EDD27" w14:textId="77777777" w:rsidTr="00105D9B">
        <w:tc>
          <w:tcPr>
            <w:tcW w:w="5558" w:type="dxa"/>
          </w:tcPr>
          <w:p w14:paraId="67289928" w14:textId="17930777" w:rsidR="00A53F56" w:rsidRPr="00206F7B" w:rsidRDefault="00BF27C8" w:rsidP="00257B6F">
            <w:pPr>
              <w:spacing w:before="0" w:after="0" w:line="360" w:lineRule="auto"/>
              <w:ind w:left="30" w:firstLine="0"/>
              <w:rPr>
                <w:rFonts w:ascii="GHEA Grapalat" w:hAnsi="GHEA Grapalat" w:cs="Sylfaen"/>
                <w:sz w:val="24"/>
                <w:szCs w:val="24"/>
                <w:lang w:val="nb-NO"/>
              </w:rPr>
            </w:pPr>
            <w:r w:rsidRPr="00206F7B">
              <w:rPr>
                <w:rFonts w:ascii="GHEA Grapalat" w:hAnsi="GHEA Grapalat"/>
                <w:sz w:val="24"/>
                <w:szCs w:val="24"/>
                <w:lang w:val="nb-NO"/>
              </w:rPr>
              <w:lastRenderedPageBreak/>
              <w:t>Որոշման նախագծի վերաբերյալ</w:t>
            </w:r>
            <w:r w:rsidRPr="00206F7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առաջարկություններ և</w:t>
            </w:r>
            <w:r w:rsidRPr="00206F7B">
              <w:rPr>
                <w:rFonts w:ascii="GHEA Grapalat" w:hAnsi="GHEA Grapalat" w:cs="GHEA Grapalat"/>
                <w:sz w:val="24"/>
                <w:szCs w:val="24"/>
                <w:lang w:val="nb-NO"/>
              </w:rPr>
              <w:t xml:space="preserve"> </w:t>
            </w:r>
            <w:r w:rsidRPr="00206F7B">
              <w:rPr>
                <w:rFonts w:ascii="GHEA Grapalat" w:hAnsi="GHEA Grapalat" w:cs="GHEA Grapalat"/>
                <w:sz w:val="24"/>
                <w:szCs w:val="24"/>
                <w:lang w:val="hy-AM"/>
              </w:rPr>
              <w:t>դիտողություններ</w:t>
            </w:r>
            <w:r w:rsidRPr="00206F7B">
              <w:rPr>
                <w:rFonts w:ascii="GHEA Grapalat" w:hAnsi="GHEA Grapalat" w:cs="GHEA Grapalat"/>
                <w:sz w:val="24"/>
                <w:szCs w:val="24"/>
                <w:lang w:val="nb-NO"/>
              </w:rPr>
              <w:t xml:space="preserve"> </w:t>
            </w:r>
            <w:r w:rsidRPr="00206F7B">
              <w:rPr>
                <w:rFonts w:ascii="GHEA Grapalat" w:hAnsi="GHEA Grapalat" w:cs="GHEA Grapalat"/>
                <w:sz w:val="24"/>
                <w:szCs w:val="24"/>
                <w:lang w:val="hy-AM"/>
              </w:rPr>
              <w:t>չունի</w:t>
            </w:r>
            <w:r w:rsidRPr="00206F7B"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</w:p>
        </w:tc>
        <w:tc>
          <w:tcPr>
            <w:tcW w:w="4835" w:type="dxa"/>
            <w:gridSpan w:val="3"/>
          </w:tcPr>
          <w:p w14:paraId="1B8885B9" w14:textId="38251735" w:rsidR="00A53F56" w:rsidRPr="00257B6F" w:rsidRDefault="00257B6F" w:rsidP="00206F7B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246DFB" w:rsidRPr="00B82F65" w14:paraId="11DDDE0F" w14:textId="77777777" w:rsidTr="00206F7B">
        <w:tc>
          <w:tcPr>
            <w:tcW w:w="7873" w:type="dxa"/>
            <w:gridSpan w:val="3"/>
            <w:vMerge w:val="restart"/>
          </w:tcPr>
          <w:p w14:paraId="693FEA56" w14:textId="53E068EA" w:rsidR="00246DFB" w:rsidRPr="00206F7B" w:rsidRDefault="00246DFB" w:rsidP="00206F7B">
            <w:pPr>
              <w:spacing w:before="0"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06F7B">
              <w:rPr>
                <w:rFonts w:ascii="GHEA Grapalat" w:hAnsi="GHEA Grapalat"/>
                <w:sz w:val="24"/>
                <w:szCs w:val="24"/>
                <w:lang w:val="hy-AM"/>
              </w:rPr>
              <w:t>4. ՀՀ արդարադատության նախարարություն</w:t>
            </w:r>
          </w:p>
        </w:tc>
        <w:tc>
          <w:tcPr>
            <w:tcW w:w="2520" w:type="dxa"/>
          </w:tcPr>
          <w:p w14:paraId="1C1FFA9B" w14:textId="10A4D1A2" w:rsidR="00246DFB" w:rsidRPr="00206F7B" w:rsidRDefault="00206F7B" w:rsidP="00206F7B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06F7B">
              <w:rPr>
                <w:rFonts w:ascii="GHEA Grapalat" w:hAnsi="GHEA Grapalat"/>
                <w:sz w:val="24"/>
                <w:szCs w:val="24"/>
                <w:lang w:val="hy-AM"/>
              </w:rPr>
              <w:t>25.03.2021թ.</w:t>
            </w:r>
          </w:p>
        </w:tc>
      </w:tr>
      <w:tr w:rsidR="00246DFB" w:rsidRPr="00B82F65" w14:paraId="657DB449" w14:textId="77777777" w:rsidTr="00206F7B">
        <w:tc>
          <w:tcPr>
            <w:tcW w:w="7873" w:type="dxa"/>
            <w:gridSpan w:val="3"/>
            <w:vMerge/>
          </w:tcPr>
          <w:p w14:paraId="2EA45D9C" w14:textId="77777777" w:rsidR="00246DFB" w:rsidRPr="00206F7B" w:rsidRDefault="00246DFB" w:rsidP="00206F7B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  <w:tc>
          <w:tcPr>
            <w:tcW w:w="2520" w:type="dxa"/>
          </w:tcPr>
          <w:p w14:paraId="19FBA1DF" w14:textId="4ECA4ACF" w:rsidR="00246DFB" w:rsidRPr="00206F7B" w:rsidRDefault="00206F7B" w:rsidP="00206F7B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  <w:r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N</w:t>
            </w:r>
            <w:r w:rsidRPr="00206F7B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01/27.4/7296-2021</w:t>
            </w:r>
          </w:p>
        </w:tc>
      </w:tr>
      <w:tr w:rsidR="00246DFB" w:rsidRPr="00B82F65" w14:paraId="190335C3" w14:textId="77777777" w:rsidTr="00105D9B">
        <w:tc>
          <w:tcPr>
            <w:tcW w:w="5558" w:type="dxa"/>
          </w:tcPr>
          <w:p w14:paraId="5552C13A" w14:textId="77777777" w:rsidR="002D3DAA" w:rsidRDefault="002D3DAA" w:rsidP="002D3DAA">
            <w:pPr>
              <w:spacing w:before="0" w:after="0" w:line="360" w:lineRule="auto"/>
              <w:ind w:left="0" w:firstLine="618"/>
              <w:jc w:val="both"/>
              <w:rPr>
                <w:rFonts w:ascii="GHEA Grapalat" w:hAnsi="GHEA Grapalat" w:cs="Sylfaen"/>
                <w:i/>
                <w:sz w:val="24"/>
                <w:szCs w:val="24"/>
              </w:rPr>
            </w:pPr>
            <w:r w:rsidRPr="00C8158A"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>
              <w:rPr>
                <w:rFonts w:ascii="GHEA Grapalat" w:hAnsi="GHEA Grapalat"/>
                <w:sz w:val="24"/>
                <w:szCs w:val="24"/>
              </w:rPr>
              <w:t>պատասխան Ձեր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202</w:t>
            </w:r>
            <w:r>
              <w:rPr>
                <w:rFonts w:ascii="GHEA Grapalat" w:hAnsi="GHEA Grapalat"/>
                <w:sz w:val="24"/>
                <w:szCs w:val="24"/>
              </w:rPr>
              <w:t>1</w:t>
            </w:r>
            <w:r w:rsidRPr="00C815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8158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թվականի </w:t>
            </w:r>
            <w:r>
              <w:rPr>
                <w:rFonts w:ascii="GHEA Grapalat" w:hAnsi="GHEA Grapalat" w:cs="Sylfaen"/>
                <w:sz w:val="24"/>
                <w:szCs w:val="24"/>
              </w:rPr>
              <w:t>մարտի 23-ի</w:t>
            </w:r>
            <w:r w:rsidRPr="00C8158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թիվ </w:t>
            </w:r>
            <w:r w:rsidRPr="00DF1A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01/11.11/1893-2021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գրության</w:t>
            </w:r>
            <w:r w:rsidRPr="00C8158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հայտնում ենք, որ Հայաստանի Հանրապետության </w:t>
            </w:r>
            <w:r w:rsidRPr="00287DF1">
              <w:rPr>
                <w:rFonts w:ascii="GHEA Grapalat" w:hAnsi="GHEA Grapalat" w:cs="Sylfaen"/>
                <w:sz w:val="24"/>
                <w:szCs w:val="24"/>
              </w:rPr>
              <w:t>կառավարության 2021 թվականի փետրվարի 25-ի թիվ 252-Լ որոշմամբ հաստատված աշխատակարգի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15-րդ կետում ամրագրված կարգավորման համաձայն՝ </w:t>
            </w:r>
            <w:r w:rsidRPr="00C259E7">
              <w:rPr>
                <w:rFonts w:ascii="GHEA Grapalat" w:hAnsi="GHEA Grapalat" w:cs="Sylfaen"/>
                <w:sz w:val="24"/>
                <w:szCs w:val="24"/>
              </w:rPr>
              <w:t xml:space="preserve">Նախագծերը նախապես կարծիքի են ուղարկվում </w:t>
            </w:r>
            <w:r w:rsidRPr="00C259E7">
              <w:rPr>
                <w:rFonts w:ascii="GHEA Grapalat" w:hAnsi="GHEA Grapalat" w:cs="Sylfaen"/>
                <w:b/>
                <w:i/>
                <w:sz w:val="24"/>
                <w:szCs w:val="24"/>
              </w:rPr>
              <w:t>շահագրգիռ մարմիններին</w:t>
            </w:r>
            <w:r w:rsidRPr="00C259E7">
              <w:rPr>
                <w:rFonts w:ascii="GHEA Grapalat" w:hAnsi="GHEA Grapalat" w:cs="Sylfaen"/>
                <w:sz w:val="24"/>
                <w:szCs w:val="24"/>
              </w:rPr>
              <w:t xml:space="preserve"> նախագիծը ներկայացնողի կողմից:</w:t>
            </w:r>
            <w:r w:rsidRPr="00287DF1">
              <w:rPr>
                <w:rFonts w:ascii="Sylfaen" w:hAnsi="Sylfaen" w:cs="Sylfaen"/>
              </w:rPr>
              <w:t xml:space="preserve"> </w:t>
            </w:r>
            <w:r w:rsidRPr="00C259E7">
              <w:rPr>
                <w:rFonts w:ascii="GHEA Grapalat" w:hAnsi="GHEA Grapalat" w:cs="Sylfaen"/>
                <w:i/>
                <w:sz w:val="24"/>
                <w:szCs w:val="24"/>
              </w:rPr>
              <w:t xml:space="preserve">Ոչ նորմատիվ բնույթի նախագծերը կարծիքի են ուղարկվում նաև </w:t>
            </w:r>
            <w:r w:rsidRPr="00C259E7">
              <w:rPr>
                <w:rFonts w:ascii="GHEA Grapalat" w:hAnsi="GHEA Grapalat" w:cs="Sylfaen"/>
                <w:b/>
                <w:i/>
                <w:sz w:val="24"/>
                <w:szCs w:val="24"/>
              </w:rPr>
              <w:t>արդարադատության նախարարություն</w:t>
            </w:r>
            <w:r w:rsidRPr="00C259E7">
              <w:rPr>
                <w:rFonts w:ascii="GHEA Grapalat" w:hAnsi="GHEA Grapalat" w:cs="Sylfaen"/>
                <w:i/>
                <w:sz w:val="24"/>
                <w:szCs w:val="24"/>
              </w:rPr>
              <w:t xml:space="preserve">, </w:t>
            </w:r>
            <w:r w:rsidRPr="009B4608"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բացառությամբ </w:t>
            </w:r>
            <w:r w:rsidRPr="00C259E7">
              <w:rPr>
                <w:rFonts w:ascii="GHEA Grapalat" w:hAnsi="GHEA Grapalat" w:cs="Sylfaen"/>
                <w:i/>
                <w:sz w:val="24"/>
                <w:szCs w:val="24"/>
              </w:rPr>
              <w:t xml:space="preserve">օրենքի կիրարկումն ապահովող միջոցառումների մասին, աշխատանքային խմբերի (հանձնաժողովների, հանձնախմբերի) մասին, </w:t>
            </w:r>
            <w:r w:rsidRPr="00C259E7">
              <w:rPr>
                <w:rFonts w:ascii="GHEA Grapalat" w:hAnsi="GHEA Grapalat" w:cs="Sylfaen"/>
                <w:b/>
                <w:i/>
                <w:sz w:val="24"/>
                <w:szCs w:val="24"/>
              </w:rPr>
              <w:t>գույք հետ վերցնելու կամ ամրացնելու մասին նախագծերի</w:t>
            </w:r>
            <w:r w:rsidRPr="00C259E7">
              <w:rPr>
                <w:rFonts w:ascii="GHEA Grapalat" w:hAnsi="GHEA Grapalat" w:cs="Sylfaen"/>
                <w:i/>
                <w:sz w:val="24"/>
                <w:szCs w:val="24"/>
              </w:rPr>
              <w:t>:</w:t>
            </w:r>
            <w:r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</w:p>
          <w:p w14:paraId="32A321F6" w14:textId="5C2A141F" w:rsidR="002D3DAA" w:rsidRPr="00F4091E" w:rsidRDefault="002D3DAA" w:rsidP="002D3DAA">
            <w:pPr>
              <w:spacing w:before="0" w:after="0" w:line="360" w:lineRule="auto"/>
              <w:ind w:left="0" w:firstLine="618"/>
              <w:jc w:val="both"/>
              <w:rPr>
                <w:rFonts w:ascii="GHEA Grapalat" w:hAnsi="GHEA Grapalat" w:cs="Sylfaen"/>
                <w:i/>
                <w:sz w:val="24"/>
                <w:szCs w:val="24"/>
              </w:rPr>
            </w:pPr>
            <w:r w:rsidRPr="00C259E7">
              <w:rPr>
                <w:rFonts w:ascii="GHEA Grapalat" w:hAnsi="GHEA Grapalat" w:cs="Sylfaen"/>
                <w:sz w:val="24"/>
                <w:szCs w:val="24"/>
              </w:rPr>
              <w:t>Տվյալ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պարագայում նկատի ունենալով այն հանգամանքը, որ ներկայացված Նախագծի պարագայում ՀՀ արդարադատության նախարարությունը շահագրգիռ մարմին չի հանդիսանում և միևնույն ժամանակ ղեկավարվելով Հայաստանի Հանրապետության </w:t>
            </w:r>
            <w:r w:rsidRPr="00287DF1">
              <w:rPr>
                <w:rFonts w:ascii="GHEA Grapalat" w:hAnsi="GHEA Grapalat" w:cs="Sylfaen"/>
                <w:sz w:val="24"/>
                <w:szCs w:val="24"/>
              </w:rPr>
              <w:t>կառավարության 2021 թվականի փետրվարի 25-ի թիվ 252-Լ որոշմամբ հաստատված աշխատակարգի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15-րդ կետի պահանջներով՝ </w:t>
            </w:r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 xml:space="preserve">հարկ ենք համարում նշել, որ ներկայացված </w:t>
            </w:r>
            <w:r w:rsidRPr="00DE5B65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«Անշարժ</w:t>
            </w:r>
            <w:r w:rsidRPr="00DE5B65">
              <w:rPr>
                <w:rFonts w:ascii="GHEA Grapalat" w:hAnsi="GHEA Grapalat"/>
                <w:bCs/>
                <w:kern w:val="32"/>
                <w:sz w:val="24"/>
                <w:szCs w:val="24"/>
                <w:lang w:val="fr-FR"/>
              </w:rPr>
              <w:t xml:space="preserve"> </w:t>
            </w:r>
            <w:r w:rsidRPr="00DE5B65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գույք</w:t>
            </w:r>
            <w:r w:rsidRPr="00DE5B65">
              <w:rPr>
                <w:rFonts w:ascii="GHEA Grapalat" w:hAnsi="GHEA Grapalat"/>
                <w:bCs/>
                <w:kern w:val="32"/>
                <w:sz w:val="24"/>
                <w:szCs w:val="24"/>
                <w:lang w:val="fr-FR"/>
              </w:rPr>
              <w:t xml:space="preserve"> </w:t>
            </w:r>
            <w:r w:rsidRPr="00DE5B65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հետ</w:t>
            </w:r>
            <w:r w:rsidRPr="00DE5B65">
              <w:rPr>
                <w:rFonts w:ascii="GHEA Grapalat" w:hAnsi="GHEA Grapalat"/>
                <w:bCs/>
                <w:kern w:val="32"/>
                <w:sz w:val="24"/>
                <w:szCs w:val="24"/>
                <w:lang w:val="fr-FR"/>
              </w:rPr>
              <w:t xml:space="preserve"> </w:t>
            </w:r>
            <w:r w:rsidRPr="00DE5B65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վերցնելու</w:t>
            </w:r>
            <w:r w:rsidRPr="00DE5B65">
              <w:rPr>
                <w:rFonts w:ascii="GHEA Grapalat" w:hAnsi="GHEA Grapalat"/>
                <w:bCs/>
                <w:kern w:val="32"/>
                <w:sz w:val="24"/>
                <w:szCs w:val="24"/>
                <w:lang w:val="fr-FR"/>
              </w:rPr>
              <w:t xml:space="preserve"> </w:t>
            </w:r>
            <w:r w:rsidRPr="00DE5B65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և</w:t>
            </w:r>
            <w:r w:rsidRPr="00DE5B65">
              <w:rPr>
                <w:rFonts w:ascii="GHEA Grapalat" w:hAnsi="GHEA Grapalat"/>
                <w:bCs/>
                <w:kern w:val="32"/>
                <w:sz w:val="24"/>
                <w:szCs w:val="24"/>
                <w:lang w:val="fr-FR"/>
              </w:rPr>
              <w:t xml:space="preserve"> </w:t>
            </w:r>
            <w:r w:rsidRPr="00DE5B65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ամրացնելու</w:t>
            </w:r>
            <w:r w:rsidRPr="00DE5B6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, </w:t>
            </w:r>
            <w:r w:rsidRPr="00DE5B65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անհատույց</w:t>
            </w:r>
            <w:r w:rsidRPr="00DE5B6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DE5B65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օգտագործման</w:t>
            </w:r>
            <w:r w:rsidRPr="00DE5B6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DE5B65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իրավունքով</w:t>
            </w:r>
            <w:r w:rsidRPr="00DE5B6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DE5B65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տարածք</w:t>
            </w:r>
            <w:r w:rsidRPr="00DE5B6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DE5B65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տրամադրելու</w:t>
            </w:r>
            <w:r w:rsidRPr="00DE5B65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DE5B65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մասին»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Հայաստանի Հանրապետության կառավարության որոշման նախագծի վերաբերյալ ՀՀ արդարադատության նախարարության կողմից կարծիք չի ներկայացվելու:</w:t>
            </w:r>
          </w:p>
          <w:p w14:paraId="3ACDA028" w14:textId="77777777" w:rsidR="00246DFB" w:rsidRPr="002D3DAA" w:rsidRDefault="00246DFB" w:rsidP="00206F7B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835" w:type="dxa"/>
            <w:gridSpan w:val="3"/>
          </w:tcPr>
          <w:p w14:paraId="7D8601E2" w14:textId="140787E7" w:rsidR="00246DFB" w:rsidRPr="00E96296" w:rsidRDefault="00257B6F" w:rsidP="00206F7B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bookmarkStart w:id="0" w:name="_GoBack"/>
            <w:bookmarkEnd w:id="0"/>
          </w:p>
        </w:tc>
      </w:tr>
    </w:tbl>
    <w:p w14:paraId="20F6FDEE" w14:textId="77777777" w:rsidR="00CE7DB3" w:rsidRPr="00AD742D" w:rsidRDefault="00CE7DB3" w:rsidP="00CE7DB3">
      <w:pPr>
        <w:rPr>
          <w:lang w:val="nb-NO"/>
        </w:rPr>
      </w:pPr>
    </w:p>
    <w:p w14:paraId="3E78685B" w14:textId="77777777" w:rsidR="00CE7DB3" w:rsidRDefault="00CE7DB3" w:rsidP="00CE7DB3">
      <w:pPr>
        <w:spacing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nb-NO"/>
        </w:rPr>
      </w:pPr>
    </w:p>
    <w:p w14:paraId="0508ADBA" w14:textId="38FD7A35" w:rsidR="006828B2" w:rsidRDefault="006828B2" w:rsidP="00152C25">
      <w:pPr>
        <w:spacing w:line="360" w:lineRule="auto"/>
        <w:ind w:left="270" w:firstLine="450"/>
        <w:jc w:val="both"/>
        <w:rPr>
          <w:rFonts w:ascii="GHEA Grapalat" w:hAnsi="GHEA Grapalat"/>
          <w:sz w:val="24"/>
          <w:szCs w:val="24"/>
          <w:lang w:val="nb-NO"/>
        </w:rPr>
      </w:pPr>
    </w:p>
    <w:sectPr w:rsidR="006828B2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FB356F" w14:textId="77777777" w:rsidR="00C37A93" w:rsidRDefault="00C37A93" w:rsidP="00552734">
      <w:pPr>
        <w:spacing w:before="0" w:after="0"/>
      </w:pPr>
      <w:r>
        <w:separator/>
      </w:r>
    </w:p>
  </w:endnote>
  <w:endnote w:type="continuationSeparator" w:id="0">
    <w:p w14:paraId="56C4E104" w14:textId="77777777" w:rsidR="00C37A93" w:rsidRDefault="00C37A93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CF1840" w14:textId="77777777" w:rsidR="00C37A93" w:rsidRDefault="00C37A93" w:rsidP="00552734">
      <w:pPr>
        <w:spacing w:before="0" w:after="0"/>
      </w:pPr>
      <w:r>
        <w:separator/>
      </w:r>
    </w:p>
  </w:footnote>
  <w:footnote w:type="continuationSeparator" w:id="0">
    <w:p w14:paraId="0BAE3046" w14:textId="77777777" w:rsidR="00C37A93" w:rsidRDefault="00C37A93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E558BA"/>
    <w:multiLevelType w:val="hybridMultilevel"/>
    <w:tmpl w:val="A9F231C8"/>
    <w:lvl w:ilvl="0" w:tplc="88500CDA">
      <w:start w:val="1"/>
      <w:numFmt w:val="decimal"/>
      <w:lvlText w:val="%1."/>
      <w:lvlJc w:val="left"/>
      <w:pPr>
        <w:ind w:left="66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6" w15:restartNumberingAfterBreak="0">
    <w:nsid w:val="64DD4CFD"/>
    <w:multiLevelType w:val="hybridMultilevel"/>
    <w:tmpl w:val="7EB8E3FC"/>
    <w:lvl w:ilvl="0" w:tplc="CEB224E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7"/>
  </w:num>
  <w:num w:numId="5">
    <w:abstractNumId w:val="0"/>
  </w:num>
  <w:num w:numId="6">
    <w:abstractNumId w:val="6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12E7D"/>
    <w:rsid w:val="00020223"/>
    <w:rsid w:val="0002381C"/>
    <w:rsid w:val="00036511"/>
    <w:rsid w:val="00037527"/>
    <w:rsid w:val="000514D9"/>
    <w:rsid w:val="0007090E"/>
    <w:rsid w:val="000753A5"/>
    <w:rsid w:val="00086C21"/>
    <w:rsid w:val="00092927"/>
    <w:rsid w:val="00094B5D"/>
    <w:rsid w:val="000952CF"/>
    <w:rsid w:val="000A22AB"/>
    <w:rsid w:val="000A2B5B"/>
    <w:rsid w:val="000A2E6E"/>
    <w:rsid w:val="000A4CD5"/>
    <w:rsid w:val="000A5211"/>
    <w:rsid w:val="000B3236"/>
    <w:rsid w:val="000B7F67"/>
    <w:rsid w:val="000C2A67"/>
    <w:rsid w:val="000C7823"/>
    <w:rsid w:val="000D0C56"/>
    <w:rsid w:val="000D18F5"/>
    <w:rsid w:val="000D34FD"/>
    <w:rsid w:val="000E2DCF"/>
    <w:rsid w:val="00101015"/>
    <w:rsid w:val="00104930"/>
    <w:rsid w:val="0012778B"/>
    <w:rsid w:val="001305A8"/>
    <w:rsid w:val="0013584D"/>
    <w:rsid w:val="00140E1E"/>
    <w:rsid w:val="0014348F"/>
    <w:rsid w:val="00144FA0"/>
    <w:rsid w:val="00146E9C"/>
    <w:rsid w:val="00152C25"/>
    <w:rsid w:val="001614D4"/>
    <w:rsid w:val="0016356D"/>
    <w:rsid w:val="00164E6C"/>
    <w:rsid w:val="00166252"/>
    <w:rsid w:val="00166C0E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48DB"/>
    <w:rsid w:val="00197570"/>
    <w:rsid w:val="001A4532"/>
    <w:rsid w:val="001B234D"/>
    <w:rsid w:val="001B3938"/>
    <w:rsid w:val="001B77B5"/>
    <w:rsid w:val="001C1D66"/>
    <w:rsid w:val="001C60C1"/>
    <w:rsid w:val="001C6DED"/>
    <w:rsid w:val="001C7466"/>
    <w:rsid w:val="001D59AB"/>
    <w:rsid w:val="001D646A"/>
    <w:rsid w:val="001D77CE"/>
    <w:rsid w:val="001E014C"/>
    <w:rsid w:val="001E0729"/>
    <w:rsid w:val="001E3447"/>
    <w:rsid w:val="001E406D"/>
    <w:rsid w:val="001E4C41"/>
    <w:rsid w:val="001E50F8"/>
    <w:rsid w:val="001E701E"/>
    <w:rsid w:val="001F0187"/>
    <w:rsid w:val="001F26AB"/>
    <w:rsid w:val="001F3BA0"/>
    <w:rsid w:val="001F6124"/>
    <w:rsid w:val="00200F3F"/>
    <w:rsid w:val="002057CA"/>
    <w:rsid w:val="0020589C"/>
    <w:rsid w:val="0020692C"/>
    <w:rsid w:val="00206F7B"/>
    <w:rsid w:val="00211485"/>
    <w:rsid w:val="00214BEF"/>
    <w:rsid w:val="00216D00"/>
    <w:rsid w:val="00226959"/>
    <w:rsid w:val="00231776"/>
    <w:rsid w:val="00231F6E"/>
    <w:rsid w:val="00240382"/>
    <w:rsid w:val="002444A4"/>
    <w:rsid w:val="00246DFB"/>
    <w:rsid w:val="0025108F"/>
    <w:rsid w:val="00253A6C"/>
    <w:rsid w:val="00257B6F"/>
    <w:rsid w:val="00257C6E"/>
    <w:rsid w:val="00263DFA"/>
    <w:rsid w:val="002640A3"/>
    <w:rsid w:val="0026732B"/>
    <w:rsid w:val="00270934"/>
    <w:rsid w:val="00273D77"/>
    <w:rsid w:val="002765E1"/>
    <w:rsid w:val="00282B31"/>
    <w:rsid w:val="00283312"/>
    <w:rsid w:val="00285EC5"/>
    <w:rsid w:val="002A364C"/>
    <w:rsid w:val="002B562E"/>
    <w:rsid w:val="002B76DC"/>
    <w:rsid w:val="002C2499"/>
    <w:rsid w:val="002C5780"/>
    <w:rsid w:val="002D0528"/>
    <w:rsid w:val="002D0EA1"/>
    <w:rsid w:val="002D3DAA"/>
    <w:rsid w:val="002D49B8"/>
    <w:rsid w:val="002D54DF"/>
    <w:rsid w:val="002D6940"/>
    <w:rsid w:val="002E429F"/>
    <w:rsid w:val="00304FEB"/>
    <w:rsid w:val="00310E24"/>
    <w:rsid w:val="00314E06"/>
    <w:rsid w:val="003159C4"/>
    <w:rsid w:val="0031617D"/>
    <w:rsid w:val="00340C6E"/>
    <w:rsid w:val="003471C2"/>
    <w:rsid w:val="0035083B"/>
    <w:rsid w:val="00357975"/>
    <w:rsid w:val="00362FCD"/>
    <w:rsid w:val="003653C4"/>
    <w:rsid w:val="00366FBE"/>
    <w:rsid w:val="0037171D"/>
    <w:rsid w:val="00374406"/>
    <w:rsid w:val="003866B8"/>
    <w:rsid w:val="003911E4"/>
    <w:rsid w:val="003A05FF"/>
    <w:rsid w:val="003A2CD6"/>
    <w:rsid w:val="003A5C34"/>
    <w:rsid w:val="003B3482"/>
    <w:rsid w:val="003B358D"/>
    <w:rsid w:val="003C3C80"/>
    <w:rsid w:val="003C6A72"/>
    <w:rsid w:val="003D28DF"/>
    <w:rsid w:val="003E3299"/>
    <w:rsid w:val="00400F27"/>
    <w:rsid w:val="0040546B"/>
    <w:rsid w:val="00424631"/>
    <w:rsid w:val="00425A09"/>
    <w:rsid w:val="00426D6A"/>
    <w:rsid w:val="00427F50"/>
    <w:rsid w:val="00432A66"/>
    <w:rsid w:val="00442721"/>
    <w:rsid w:val="00463C4E"/>
    <w:rsid w:val="004729C7"/>
    <w:rsid w:val="0047378C"/>
    <w:rsid w:val="00474653"/>
    <w:rsid w:val="00477AA0"/>
    <w:rsid w:val="004805FD"/>
    <w:rsid w:val="004846C0"/>
    <w:rsid w:val="004A088F"/>
    <w:rsid w:val="004A3E2D"/>
    <w:rsid w:val="004A3EF1"/>
    <w:rsid w:val="004A6B68"/>
    <w:rsid w:val="004B2746"/>
    <w:rsid w:val="004B319B"/>
    <w:rsid w:val="004B43FE"/>
    <w:rsid w:val="004C07A4"/>
    <w:rsid w:val="004C08CC"/>
    <w:rsid w:val="004C09F3"/>
    <w:rsid w:val="004D0F3C"/>
    <w:rsid w:val="004D2E35"/>
    <w:rsid w:val="004D5A6B"/>
    <w:rsid w:val="004D6029"/>
    <w:rsid w:val="004D6617"/>
    <w:rsid w:val="004E0DD9"/>
    <w:rsid w:val="004E11D9"/>
    <w:rsid w:val="004E5EC2"/>
    <w:rsid w:val="004F1F67"/>
    <w:rsid w:val="004F3417"/>
    <w:rsid w:val="004F47D4"/>
    <w:rsid w:val="004F6A60"/>
    <w:rsid w:val="004F760F"/>
    <w:rsid w:val="004F7C0E"/>
    <w:rsid w:val="005033B7"/>
    <w:rsid w:val="00506F62"/>
    <w:rsid w:val="0051663E"/>
    <w:rsid w:val="005208E0"/>
    <w:rsid w:val="0052130A"/>
    <w:rsid w:val="0053527B"/>
    <w:rsid w:val="00546D83"/>
    <w:rsid w:val="00552734"/>
    <w:rsid w:val="00563410"/>
    <w:rsid w:val="00566F10"/>
    <w:rsid w:val="00576497"/>
    <w:rsid w:val="0058477C"/>
    <w:rsid w:val="0059325A"/>
    <w:rsid w:val="00594084"/>
    <w:rsid w:val="005A271D"/>
    <w:rsid w:val="005A510E"/>
    <w:rsid w:val="005B3192"/>
    <w:rsid w:val="005B3897"/>
    <w:rsid w:val="005C3AFB"/>
    <w:rsid w:val="005D28C7"/>
    <w:rsid w:val="005E69BE"/>
    <w:rsid w:val="005E7FC1"/>
    <w:rsid w:val="005F0391"/>
    <w:rsid w:val="006040DB"/>
    <w:rsid w:val="0060534E"/>
    <w:rsid w:val="006067CD"/>
    <w:rsid w:val="00606FBA"/>
    <w:rsid w:val="00610B1B"/>
    <w:rsid w:val="00616BDB"/>
    <w:rsid w:val="00627349"/>
    <w:rsid w:val="00630935"/>
    <w:rsid w:val="006312EA"/>
    <w:rsid w:val="0063701B"/>
    <w:rsid w:val="00641414"/>
    <w:rsid w:val="006455AC"/>
    <w:rsid w:val="0065269A"/>
    <w:rsid w:val="00673A30"/>
    <w:rsid w:val="006754F5"/>
    <w:rsid w:val="006777CD"/>
    <w:rsid w:val="00680FC5"/>
    <w:rsid w:val="006828B2"/>
    <w:rsid w:val="00683D62"/>
    <w:rsid w:val="006872F8"/>
    <w:rsid w:val="00694C2E"/>
    <w:rsid w:val="00696EEF"/>
    <w:rsid w:val="006A5BC8"/>
    <w:rsid w:val="006B1311"/>
    <w:rsid w:val="006B6F62"/>
    <w:rsid w:val="006C26E2"/>
    <w:rsid w:val="006C2802"/>
    <w:rsid w:val="006D40B9"/>
    <w:rsid w:val="006E0D92"/>
    <w:rsid w:val="006E5034"/>
    <w:rsid w:val="0070645B"/>
    <w:rsid w:val="00706D0A"/>
    <w:rsid w:val="00707E62"/>
    <w:rsid w:val="00713722"/>
    <w:rsid w:val="007147CF"/>
    <w:rsid w:val="0073095A"/>
    <w:rsid w:val="00730B35"/>
    <w:rsid w:val="007327DF"/>
    <w:rsid w:val="00732D70"/>
    <w:rsid w:val="0074204E"/>
    <w:rsid w:val="007517B6"/>
    <w:rsid w:val="007535FE"/>
    <w:rsid w:val="00756C5E"/>
    <w:rsid w:val="00763A4A"/>
    <w:rsid w:val="00770CE4"/>
    <w:rsid w:val="00774641"/>
    <w:rsid w:val="0077730E"/>
    <w:rsid w:val="00784DA7"/>
    <w:rsid w:val="00785374"/>
    <w:rsid w:val="007865FF"/>
    <w:rsid w:val="00790CCC"/>
    <w:rsid w:val="00795614"/>
    <w:rsid w:val="007A26B0"/>
    <w:rsid w:val="007A3895"/>
    <w:rsid w:val="007B34E6"/>
    <w:rsid w:val="007C35AC"/>
    <w:rsid w:val="007C53C4"/>
    <w:rsid w:val="007C7AA3"/>
    <w:rsid w:val="007D02B4"/>
    <w:rsid w:val="007D32A6"/>
    <w:rsid w:val="007E17AB"/>
    <w:rsid w:val="00802057"/>
    <w:rsid w:val="0081420B"/>
    <w:rsid w:val="00822F76"/>
    <w:rsid w:val="00846E65"/>
    <w:rsid w:val="0085176D"/>
    <w:rsid w:val="00856E1F"/>
    <w:rsid w:val="008621BA"/>
    <w:rsid w:val="00862CC5"/>
    <w:rsid w:val="0087410F"/>
    <w:rsid w:val="00875127"/>
    <w:rsid w:val="00876177"/>
    <w:rsid w:val="008778D3"/>
    <w:rsid w:val="00890FB4"/>
    <w:rsid w:val="00891C02"/>
    <w:rsid w:val="008B491F"/>
    <w:rsid w:val="008B7C1C"/>
    <w:rsid w:val="008B7CD3"/>
    <w:rsid w:val="008C0975"/>
    <w:rsid w:val="008C0CEA"/>
    <w:rsid w:val="008C19A5"/>
    <w:rsid w:val="008C586B"/>
    <w:rsid w:val="008C6CEB"/>
    <w:rsid w:val="008D0902"/>
    <w:rsid w:val="008D4607"/>
    <w:rsid w:val="008D7454"/>
    <w:rsid w:val="008E0353"/>
    <w:rsid w:val="008E074E"/>
    <w:rsid w:val="008E493A"/>
    <w:rsid w:val="008F2E27"/>
    <w:rsid w:val="008F6B72"/>
    <w:rsid w:val="009046A3"/>
    <w:rsid w:val="00912DEA"/>
    <w:rsid w:val="0091380E"/>
    <w:rsid w:val="0091654A"/>
    <w:rsid w:val="00917882"/>
    <w:rsid w:val="0092117F"/>
    <w:rsid w:val="009430EB"/>
    <w:rsid w:val="00944A63"/>
    <w:rsid w:val="00952100"/>
    <w:rsid w:val="0096241F"/>
    <w:rsid w:val="00972C53"/>
    <w:rsid w:val="009802F9"/>
    <w:rsid w:val="00986506"/>
    <w:rsid w:val="009870E9"/>
    <w:rsid w:val="00995D88"/>
    <w:rsid w:val="009A58BA"/>
    <w:rsid w:val="009B60AE"/>
    <w:rsid w:val="009C2569"/>
    <w:rsid w:val="009D04D3"/>
    <w:rsid w:val="009E0E79"/>
    <w:rsid w:val="00A00D45"/>
    <w:rsid w:val="00A0487A"/>
    <w:rsid w:val="00A05882"/>
    <w:rsid w:val="00A05E21"/>
    <w:rsid w:val="00A076AB"/>
    <w:rsid w:val="00A1182F"/>
    <w:rsid w:val="00A205AA"/>
    <w:rsid w:val="00A306F5"/>
    <w:rsid w:val="00A36E29"/>
    <w:rsid w:val="00A5325E"/>
    <w:rsid w:val="00A53F56"/>
    <w:rsid w:val="00A54101"/>
    <w:rsid w:val="00A64466"/>
    <w:rsid w:val="00A71E12"/>
    <w:rsid w:val="00A76F3B"/>
    <w:rsid w:val="00A85AC5"/>
    <w:rsid w:val="00A93E06"/>
    <w:rsid w:val="00A93E19"/>
    <w:rsid w:val="00A970D2"/>
    <w:rsid w:val="00AA6106"/>
    <w:rsid w:val="00AA6546"/>
    <w:rsid w:val="00AB302D"/>
    <w:rsid w:val="00AB6C7F"/>
    <w:rsid w:val="00AC21AD"/>
    <w:rsid w:val="00AC2866"/>
    <w:rsid w:val="00AC296D"/>
    <w:rsid w:val="00AD1781"/>
    <w:rsid w:val="00AD44C8"/>
    <w:rsid w:val="00AD48BD"/>
    <w:rsid w:val="00AD618E"/>
    <w:rsid w:val="00AE005F"/>
    <w:rsid w:val="00AE666E"/>
    <w:rsid w:val="00AF2FFB"/>
    <w:rsid w:val="00AF41F7"/>
    <w:rsid w:val="00AF4245"/>
    <w:rsid w:val="00AF5AEC"/>
    <w:rsid w:val="00B002E4"/>
    <w:rsid w:val="00B02D41"/>
    <w:rsid w:val="00B044C3"/>
    <w:rsid w:val="00B051C1"/>
    <w:rsid w:val="00B059BD"/>
    <w:rsid w:val="00B1764F"/>
    <w:rsid w:val="00B22B2C"/>
    <w:rsid w:val="00B32412"/>
    <w:rsid w:val="00B46878"/>
    <w:rsid w:val="00B47020"/>
    <w:rsid w:val="00B50032"/>
    <w:rsid w:val="00B5039B"/>
    <w:rsid w:val="00B50862"/>
    <w:rsid w:val="00B514D6"/>
    <w:rsid w:val="00B51803"/>
    <w:rsid w:val="00B531BE"/>
    <w:rsid w:val="00B62EB6"/>
    <w:rsid w:val="00B63D29"/>
    <w:rsid w:val="00B66DD7"/>
    <w:rsid w:val="00B82043"/>
    <w:rsid w:val="00B82289"/>
    <w:rsid w:val="00B84AF3"/>
    <w:rsid w:val="00B84F9B"/>
    <w:rsid w:val="00B95188"/>
    <w:rsid w:val="00B96DC6"/>
    <w:rsid w:val="00B972FD"/>
    <w:rsid w:val="00BA0E6E"/>
    <w:rsid w:val="00BB1875"/>
    <w:rsid w:val="00BC4D87"/>
    <w:rsid w:val="00BC5C26"/>
    <w:rsid w:val="00BC75EB"/>
    <w:rsid w:val="00BE00BD"/>
    <w:rsid w:val="00BE4BCE"/>
    <w:rsid w:val="00BE62D0"/>
    <w:rsid w:val="00BF1EA1"/>
    <w:rsid w:val="00BF2070"/>
    <w:rsid w:val="00BF27C8"/>
    <w:rsid w:val="00BF2856"/>
    <w:rsid w:val="00BF3B98"/>
    <w:rsid w:val="00BF7567"/>
    <w:rsid w:val="00C0188A"/>
    <w:rsid w:val="00C363AA"/>
    <w:rsid w:val="00C37A93"/>
    <w:rsid w:val="00C53AC4"/>
    <w:rsid w:val="00C65055"/>
    <w:rsid w:val="00C74A2F"/>
    <w:rsid w:val="00C7504C"/>
    <w:rsid w:val="00C76533"/>
    <w:rsid w:val="00C84F25"/>
    <w:rsid w:val="00C85F0E"/>
    <w:rsid w:val="00C92B3B"/>
    <w:rsid w:val="00C93BE2"/>
    <w:rsid w:val="00C94730"/>
    <w:rsid w:val="00CA0EB5"/>
    <w:rsid w:val="00CA1812"/>
    <w:rsid w:val="00CA75D9"/>
    <w:rsid w:val="00CC1231"/>
    <w:rsid w:val="00CC571F"/>
    <w:rsid w:val="00CE0563"/>
    <w:rsid w:val="00CE7DB3"/>
    <w:rsid w:val="00CF0B09"/>
    <w:rsid w:val="00CF14C1"/>
    <w:rsid w:val="00CF1F70"/>
    <w:rsid w:val="00D07047"/>
    <w:rsid w:val="00D11951"/>
    <w:rsid w:val="00D271B3"/>
    <w:rsid w:val="00D304CB"/>
    <w:rsid w:val="00D31CBC"/>
    <w:rsid w:val="00D45804"/>
    <w:rsid w:val="00D660BC"/>
    <w:rsid w:val="00D661EA"/>
    <w:rsid w:val="00D6732A"/>
    <w:rsid w:val="00D67F6B"/>
    <w:rsid w:val="00D72437"/>
    <w:rsid w:val="00D81180"/>
    <w:rsid w:val="00D8589D"/>
    <w:rsid w:val="00D9127B"/>
    <w:rsid w:val="00D9399A"/>
    <w:rsid w:val="00D940BE"/>
    <w:rsid w:val="00D94A36"/>
    <w:rsid w:val="00DA01E8"/>
    <w:rsid w:val="00DA1EEE"/>
    <w:rsid w:val="00DA2058"/>
    <w:rsid w:val="00DA404F"/>
    <w:rsid w:val="00DA6CE5"/>
    <w:rsid w:val="00DA6DD7"/>
    <w:rsid w:val="00DB3A7A"/>
    <w:rsid w:val="00DB6B7F"/>
    <w:rsid w:val="00DC0699"/>
    <w:rsid w:val="00DC1A08"/>
    <w:rsid w:val="00DC4898"/>
    <w:rsid w:val="00DC6BF7"/>
    <w:rsid w:val="00DD34E4"/>
    <w:rsid w:val="00DD67AA"/>
    <w:rsid w:val="00DD79BD"/>
    <w:rsid w:val="00DE5AF3"/>
    <w:rsid w:val="00DE5B65"/>
    <w:rsid w:val="00DE758D"/>
    <w:rsid w:val="00E105A0"/>
    <w:rsid w:val="00E15415"/>
    <w:rsid w:val="00E35F4B"/>
    <w:rsid w:val="00E44915"/>
    <w:rsid w:val="00E464B7"/>
    <w:rsid w:val="00E512B4"/>
    <w:rsid w:val="00E72B91"/>
    <w:rsid w:val="00E74818"/>
    <w:rsid w:val="00E75C2D"/>
    <w:rsid w:val="00E92751"/>
    <w:rsid w:val="00E93DEE"/>
    <w:rsid w:val="00E96296"/>
    <w:rsid w:val="00EA3BCA"/>
    <w:rsid w:val="00EA61AF"/>
    <w:rsid w:val="00EC3C65"/>
    <w:rsid w:val="00EC7002"/>
    <w:rsid w:val="00ED0958"/>
    <w:rsid w:val="00EE0F53"/>
    <w:rsid w:val="00EE377B"/>
    <w:rsid w:val="00EF2810"/>
    <w:rsid w:val="00EF42AF"/>
    <w:rsid w:val="00EF6F69"/>
    <w:rsid w:val="00F005BC"/>
    <w:rsid w:val="00F049CD"/>
    <w:rsid w:val="00F075E8"/>
    <w:rsid w:val="00F1235B"/>
    <w:rsid w:val="00F14AED"/>
    <w:rsid w:val="00F16E37"/>
    <w:rsid w:val="00F21772"/>
    <w:rsid w:val="00F21C1C"/>
    <w:rsid w:val="00F254DE"/>
    <w:rsid w:val="00F319C1"/>
    <w:rsid w:val="00F33934"/>
    <w:rsid w:val="00F369CB"/>
    <w:rsid w:val="00F405E0"/>
    <w:rsid w:val="00F45762"/>
    <w:rsid w:val="00F46B89"/>
    <w:rsid w:val="00F50E35"/>
    <w:rsid w:val="00F53770"/>
    <w:rsid w:val="00F54CA1"/>
    <w:rsid w:val="00F6296A"/>
    <w:rsid w:val="00F636B5"/>
    <w:rsid w:val="00F64AC5"/>
    <w:rsid w:val="00F70F44"/>
    <w:rsid w:val="00F77B86"/>
    <w:rsid w:val="00F829BC"/>
    <w:rsid w:val="00F90C27"/>
    <w:rsid w:val="00F92C1A"/>
    <w:rsid w:val="00F9460B"/>
    <w:rsid w:val="00F97485"/>
    <w:rsid w:val="00FA08FC"/>
    <w:rsid w:val="00FA14FE"/>
    <w:rsid w:val="00FA412B"/>
    <w:rsid w:val="00FB097B"/>
    <w:rsid w:val="00FC14AB"/>
    <w:rsid w:val="00FC16AB"/>
    <w:rsid w:val="00FC2A3B"/>
    <w:rsid w:val="00FC36FC"/>
    <w:rsid w:val="00FD033E"/>
    <w:rsid w:val="00FD3504"/>
    <w:rsid w:val="00FD465E"/>
    <w:rsid w:val="00FD4900"/>
    <w:rsid w:val="00FE2301"/>
    <w:rsid w:val="00FF0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0FA2B0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semiHidden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semiHidden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3FA3C2-3558-4BAF-B9DB-1FD400E9B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8</Pages>
  <Words>1568</Words>
  <Characters>8942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Gegham Sargsyan</dc:creator>
  <cp:keywords>https:/mul-spm.gov.am/tasks/docs/attachment.php?id=121200&amp;fn=Naxagic+Nalbandyan+28+kar22.06.2020.docx&amp;out=1&amp;token=87d7092e46c7df821756</cp:keywords>
  <cp:lastModifiedBy>Melanya Paronyan</cp:lastModifiedBy>
  <cp:revision>26</cp:revision>
  <cp:lastPrinted>2021-03-23T05:55:00Z</cp:lastPrinted>
  <dcterms:created xsi:type="dcterms:W3CDTF">2021-03-09T07:09:00Z</dcterms:created>
  <dcterms:modified xsi:type="dcterms:W3CDTF">2021-04-02T10:52:00Z</dcterms:modified>
</cp:coreProperties>
</file>