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568" w:rsidRDefault="00026568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8406C6" w:rsidRPr="00043A39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8406C6" w:rsidRPr="00D47FA5" w:rsidRDefault="008406C6" w:rsidP="008406C6">
      <w:pPr>
        <w:pStyle w:val="mechtex"/>
        <w:rPr>
          <w:rFonts w:ascii="GHEA Grapalat" w:hAnsi="GHEA Grapalat"/>
          <w:lang w:val="af-ZA"/>
        </w:rPr>
      </w:pPr>
    </w:p>
    <w:p w:rsidR="008406C6" w:rsidRDefault="008406C6" w:rsidP="008406C6">
      <w:pPr>
        <w:pStyle w:val="mechtex"/>
        <w:ind w:right="-185"/>
        <w:rPr>
          <w:rFonts w:ascii="GHEA Grapalat" w:hAnsi="GHEA Grapalat" w:cs="Tahoma"/>
          <w:b/>
          <w:sz w:val="24"/>
          <w:lang w:val="af-ZA"/>
        </w:rPr>
      </w:pPr>
      <w:r w:rsidRPr="00606B32">
        <w:rPr>
          <w:rFonts w:ascii="GHEA Grapalat" w:hAnsi="GHEA Grapalat" w:cs="Tahoma"/>
          <w:b/>
          <w:caps/>
          <w:spacing w:val="-8"/>
          <w:sz w:val="24"/>
          <w:lang w:val="hy-AM"/>
        </w:rPr>
        <w:t>Հայաստանի</w:t>
      </w:r>
      <w:r>
        <w:rPr>
          <w:rFonts w:ascii="GHEA Grapalat" w:hAnsi="GHEA Grapalat" w:cs="Arial Armenian"/>
          <w:b/>
          <w:caps/>
          <w:spacing w:val="-8"/>
          <w:sz w:val="24"/>
          <w:lang w:val="af-ZA"/>
        </w:rPr>
        <w:t xml:space="preserve"> </w:t>
      </w:r>
      <w:r w:rsidRPr="00606B32">
        <w:rPr>
          <w:rFonts w:ascii="GHEA Grapalat" w:hAnsi="GHEA Grapalat" w:cs="Tahoma"/>
          <w:b/>
          <w:caps/>
          <w:spacing w:val="-8"/>
          <w:sz w:val="24"/>
          <w:lang w:val="hy-AM"/>
        </w:rPr>
        <w:t>Հանրապետության</w:t>
      </w:r>
      <w:r>
        <w:rPr>
          <w:rFonts w:ascii="GHEA Grapalat" w:hAnsi="GHEA Grapalat" w:cs="Arial Armenian"/>
          <w:b/>
          <w:caps/>
          <w:spacing w:val="-8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lang w:val="af-ZA"/>
        </w:rPr>
        <w:t xml:space="preserve">2021 </w:t>
      </w:r>
      <w:r w:rsidRPr="00606B32">
        <w:rPr>
          <w:rFonts w:ascii="GHEA Grapalat" w:hAnsi="GHEA Grapalat" w:cs="Tahoma"/>
          <w:b/>
          <w:sz w:val="24"/>
          <w:lang w:val="hy-AM"/>
        </w:rPr>
        <w:t>ԹՎԱԿԱՆԻ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  <w:r w:rsidRPr="00606B32">
        <w:rPr>
          <w:rFonts w:ascii="GHEA Grapalat" w:hAnsi="GHEA Grapalat" w:cs="Tahoma"/>
          <w:b/>
          <w:sz w:val="24"/>
          <w:lang w:val="hy-AM"/>
        </w:rPr>
        <w:t>ՊԵՏԱԿԱՆ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  <w:r w:rsidRPr="00606B32">
        <w:rPr>
          <w:rFonts w:ascii="GHEA Grapalat" w:hAnsi="GHEA Grapalat" w:cs="Tahoma"/>
          <w:b/>
          <w:sz w:val="24"/>
          <w:lang w:val="hy-AM"/>
        </w:rPr>
        <w:t>ԲՅՈՒՋԵԻ</w:t>
      </w:r>
      <w:r w:rsidRPr="00F74370"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lang w:val="af-ZA"/>
        </w:rPr>
        <w:t>ՄԱՍԻՆ ՕՐԵՆՔՈՒՄ</w:t>
      </w:r>
      <w:r>
        <w:rPr>
          <w:rFonts w:ascii="GHEA Grapalat" w:hAnsi="GHEA Grapalat" w:cs="Arial Armenian"/>
          <w:b/>
          <w:sz w:val="24"/>
          <w:lang w:val="af-ZA"/>
        </w:rPr>
        <w:t xml:space="preserve"> </w:t>
      </w:r>
      <w:r w:rsidRPr="00606B32">
        <w:rPr>
          <w:rFonts w:ascii="GHEA Grapalat" w:hAnsi="GHEA Grapalat" w:cs="Tahoma"/>
          <w:b/>
          <w:sz w:val="24"/>
          <w:lang w:val="hy-AM"/>
        </w:rPr>
        <w:t>ԵՎ</w:t>
      </w:r>
      <w:r>
        <w:rPr>
          <w:rFonts w:ascii="GHEA Grapalat" w:hAnsi="GHEA Grapalat" w:cs="Arial Armenian"/>
          <w:b/>
          <w:sz w:val="24"/>
          <w:lang w:val="af-ZA"/>
        </w:rPr>
        <w:t xml:space="preserve"> </w:t>
      </w:r>
      <w:r w:rsidRPr="00606B32">
        <w:rPr>
          <w:rFonts w:ascii="GHEA Grapalat" w:hAnsi="GHEA Grapalat" w:cs="Tahoma"/>
          <w:b/>
          <w:sz w:val="24"/>
          <w:lang w:val="hy-AM"/>
        </w:rPr>
        <w:t>ՀԱՅԱՍՏԱՆԻ</w:t>
      </w:r>
      <w:r>
        <w:rPr>
          <w:rFonts w:ascii="GHEA Grapalat" w:hAnsi="GHEA Grapalat" w:cs="Arial Armenian"/>
          <w:b/>
          <w:sz w:val="24"/>
          <w:lang w:val="af-ZA"/>
        </w:rPr>
        <w:t xml:space="preserve"> </w:t>
      </w:r>
      <w:r w:rsidRPr="00606B32">
        <w:rPr>
          <w:rFonts w:ascii="GHEA Grapalat" w:hAnsi="GHEA Grapalat" w:cs="Tahoma"/>
          <w:b/>
          <w:sz w:val="24"/>
          <w:lang w:val="hy-AM"/>
        </w:rPr>
        <w:t>ՀԱՆ</w:t>
      </w:r>
      <w:r>
        <w:rPr>
          <w:rFonts w:ascii="GHEA Grapalat" w:hAnsi="GHEA Grapalat" w:cs="Arial Armenian"/>
          <w:b/>
          <w:sz w:val="24"/>
          <w:lang w:val="af-ZA"/>
        </w:rPr>
        <w:softHyphen/>
      </w:r>
      <w:r w:rsidRPr="00606B32">
        <w:rPr>
          <w:rFonts w:ascii="GHEA Grapalat" w:hAnsi="GHEA Grapalat" w:cs="Tahoma"/>
          <w:b/>
          <w:sz w:val="24"/>
          <w:lang w:val="hy-AM"/>
        </w:rPr>
        <w:t>ՐԱ</w:t>
      </w:r>
      <w:r>
        <w:rPr>
          <w:rFonts w:ascii="GHEA Grapalat" w:hAnsi="GHEA Grapalat" w:cs="Arial Armenian"/>
          <w:b/>
          <w:sz w:val="24"/>
          <w:lang w:val="af-ZA"/>
        </w:rPr>
        <w:softHyphen/>
      </w:r>
      <w:r w:rsidRPr="00606B32">
        <w:rPr>
          <w:rFonts w:ascii="GHEA Grapalat" w:hAnsi="GHEA Grapalat" w:cs="Tahoma"/>
          <w:b/>
          <w:sz w:val="24"/>
          <w:lang w:val="hy-AM"/>
        </w:rPr>
        <w:t>ՊԵ</w:t>
      </w:r>
      <w:r>
        <w:rPr>
          <w:rFonts w:ascii="GHEA Grapalat" w:hAnsi="GHEA Grapalat" w:cs="Arial Armenian"/>
          <w:b/>
          <w:sz w:val="24"/>
          <w:lang w:val="af-ZA"/>
        </w:rPr>
        <w:softHyphen/>
      </w:r>
      <w:r w:rsidRPr="00606B32">
        <w:rPr>
          <w:rFonts w:ascii="GHEA Grapalat" w:hAnsi="GHEA Grapalat" w:cs="Tahoma"/>
          <w:b/>
          <w:sz w:val="24"/>
          <w:lang w:val="hy-AM"/>
        </w:rPr>
        <w:t>ՏՈՒԹՅԱՆ</w:t>
      </w:r>
      <w:r>
        <w:rPr>
          <w:rFonts w:ascii="GHEA Grapalat" w:hAnsi="GHEA Grapalat" w:cs="Arial Armenian"/>
          <w:b/>
          <w:sz w:val="24"/>
          <w:lang w:val="af-ZA"/>
        </w:rPr>
        <w:t xml:space="preserve"> </w:t>
      </w:r>
      <w:r w:rsidRPr="00606B32">
        <w:rPr>
          <w:rFonts w:ascii="GHEA Grapalat" w:hAnsi="GHEA Grapalat" w:cs="Tahoma"/>
          <w:b/>
          <w:sz w:val="24"/>
          <w:lang w:val="hy-AM"/>
        </w:rPr>
        <w:t>ԿԱՌԱՎԱ</w:t>
      </w:r>
      <w:r w:rsidRPr="00606B32">
        <w:rPr>
          <w:rFonts w:ascii="GHEA Grapalat" w:hAnsi="GHEA Grapalat" w:cs="Tahoma"/>
          <w:b/>
          <w:spacing w:val="2"/>
          <w:sz w:val="24"/>
          <w:lang w:val="hy-AM"/>
        </w:rPr>
        <w:t>ՐՈՒԹՅԱՆ</w:t>
      </w:r>
      <w:r>
        <w:rPr>
          <w:rFonts w:ascii="GHEA Grapalat" w:hAnsi="GHEA Grapalat" w:cs="Tahoma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>2020</w:t>
      </w:r>
      <w:r>
        <w:rPr>
          <w:rFonts w:ascii="GHEA Grapalat" w:hAnsi="GHEA Grapalat"/>
          <w:b/>
          <w:spacing w:val="2"/>
          <w:sz w:val="24"/>
          <w:lang w:val="af-ZA"/>
        </w:rPr>
        <w:t xml:space="preserve"> </w:t>
      </w:r>
      <w:r w:rsidRPr="00606B32">
        <w:rPr>
          <w:rFonts w:ascii="GHEA Grapalat" w:hAnsi="GHEA Grapalat" w:cs="Tahoma"/>
          <w:b/>
          <w:spacing w:val="2"/>
          <w:sz w:val="24"/>
          <w:lang w:val="hy-AM"/>
        </w:rPr>
        <w:t>ԹՎԱԿԱՆԻ</w:t>
      </w:r>
      <w:r>
        <w:rPr>
          <w:rFonts w:ascii="GHEA Grapalat" w:hAnsi="GHEA Grapalat" w:cs="Tahoma"/>
          <w:b/>
          <w:spacing w:val="2"/>
          <w:sz w:val="24"/>
          <w:lang w:val="af-ZA"/>
        </w:rPr>
        <w:t xml:space="preserve"> </w:t>
      </w:r>
      <w:r w:rsidRPr="00606B32">
        <w:rPr>
          <w:rFonts w:ascii="GHEA Grapalat" w:hAnsi="GHEA Grapalat" w:cs="Tahoma"/>
          <w:b/>
          <w:spacing w:val="2"/>
          <w:sz w:val="24"/>
          <w:lang w:val="hy-AM"/>
        </w:rPr>
        <w:t>ԴԵԿՏԵՄԲԵՐԻ</w:t>
      </w:r>
      <w:r>
        <w:rPr>
          <w:rFonts w:ascii="GHEA Grapalat" w:hAnsi="GHEA Grapalat" w:cs="Tahoma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>30</w:t>
      </w:r>
      <w:r>
        <w:rPr>
          <w:rFonts w:ascii="GHEA Grapalat" w:hAnsi="GHEA Grapalat"/>
          <w:b/>
          <w:spacing w:val="2"/>
          <w:sz w:val="24"/>
          <w:lang w:val="af-ZA"/>
        </w:rPr>
        <w:t>-</w:t>
      </w:r>
      <w:r w:rsidRPr="00606B32">
        <w:rPr>
          <w:rFonts w:ascii="GHEA Grapalat" w:hAnsi="GHEA Grapalat" w:cs="Tahoma"/>
          <w:b/>
          <w:spacing w:val="2"/>
          <w:sz w:val="24"/>
          <w:lang w:val="hy-AM"/>
        </w:rPr>
        <w:t>Ի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 xml:space="preserve"> N 2215</w:t>
      </w:r>
      <w:r>
        <w:rPr>
          <w:rFonts w:ascii="GHEA Grapalat" w:hAnsi="GHEA Grapalat"/>
          <w:b/>
          <w:spacing w:val="2"/>
          <w:sz w:val="24"/>
          <w:lang w:val="af-ZA"/>
        </w:rPr>
        <w:t>-</w:t>
      </w:r>
      <w:r w:rsidRPr="00606B32">
        <w:rPr>
          <w:rFonts w:ascii="GHEA Grapalat" w:hAnsi="GHEA Grapalat" w:cs="Tahoma"/>
          <w:b/>
          <w:spacing w:val="2"/>
          <w:sz w:val="24"/>
          <w:lang w:val="hy-AM"/>
        </w:rPr>
        <w:t>Ն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 xml:space="preserve"> </w:t>
      </w:r>
      <w:r w:rsidRPr="00606B32">
        <w:rPr>
          <w:rFonts w:ascii="GHEA Grapalat" w:hAnsi="GHEA Grapalat" w:cs="Tahoma"/>
          <w:b/>
          <w:spacing w:val="2"/>
          <w:sz w:val="24"/>
          <w:lang w:val="hy-AM"/>
        </w:rPr>
        <w:t>ՈՐՈՇ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softHyphen/>
      </w:r>
      <w:r w:rsidRPr="00606B32">
        <w:rPr>
          <w:rFonts w:ascii="GHEA Grapalat" w:hAnsi="GHEA Grapalat" w:cs="Tahoma"/>
          <w:b/>
          <w:spacing w:val="2"/>
          <w:sz w:val="24"/>
          <w:lang w:val="hy-AM"/>
        </w:rPr>
        <w:t>ՄԱՆ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 xml:space="preserve"> </w:t>
      </w:r>
      <w:r w:rsidRPr="00606B32">
        <w:rPr>
          <w:rFonts w:ascii="GHEA Grapalat" w:hAnsi="GHEA Grapalat" w:cs="Tahoma"/>
          <w:b/>
          <w:spacing w:val="2"/>
          <w:sz w:val="24"/>
          <w:lang w:val="hy-AM"/>
        </w:rPr>
        <w:t>ՄԵՋ</w:t>
      </w:r>
      <w:r>
        <w:rPr>
          <w:rFonts w:ascii="GHEA Grapalat" w:hAnsi="GHEA Grapalat"/>
          <w:b/>
          <w:sz w:val="24"/>
          <w:lang w:val="af-ZA"/>
        </w:rPr>
        <w:t xml:space="preserve"> </w:t>
      </w:r>
      <w:r w:rsidRPr="00606B32">
        <w:rPr>
          <w:rFonts w:ascii="GHEA Grapalat" w:hAnsi="GHEA Grapalat" w:cs="Tahoma"/>
          <w:b/>
          <w:sz w:val="24"/>
          <w:lang w:val="hy-AM" w:eastAsia="en-US"/>
        </w:rPr>
        <w:t>ԼՐԱՑՈՒՄ</w:t>
      </w:r>
      <w:r>
        <w:rPr>
          <w:rFonts w:ascii="GHEA Grapalat" w:hAnsi="GHEA Grapalat" w:cs="Tahoma"/>
          <w:b/>
          <w:sz w:val="24"/>
          <w:lang w:val="af-ZA" w:eastAsia="en-US"/>
        </w:rPr>
        <w:t xml:space="preserve"> </w:t>
      </w:r>
      <w:r w:rsidRPr="00606B32">
        <w:rPr>
          <w:rFonts w:ascii="GHEA Grapalat" w:hAnsi="GHEA Grapalat" w:cs="Tahoma"/>
          <w:b/>
          <w:sz w:val="24"/>
          <w:lang w:val="hy-AM"/>
        </w:rPr>
        <w:t>ԿԱՏԱՐԵԼՈՒ</w:t>
      </w:r>
      <w:r>
        <w:rPr>
          <w:rFonts w:ascii="GHEA Grapalat" w:hAnsi="GHEA Grapalat" w:cs="Arial Armenian"/>
          <w:b/>
          <w:sz w:val="24"/>
          <w:lang w:val="af-ZA"/>
        </w:rPr>
        <w:t xml:space="preserve"> </w:t>
      </w:r>
      <w:r w:rsidRPr="00606B32">
        <w:rPr>
          <w:rFonts w:ascii="GHEA Grapalat" w:hAnsi="GHEA Grapalat" w:cs="Arial Armenian"/>
          <w:b/>
          <w:sz w:val="24"/>
          <w:lang w:val="hy-AM"/>
        </w:rPr>
        <w:t>ԵՎ</w:t>
      </w:r>
      <w:r>
        <w:rPr>
          <w:rFonts w:ascii="GHEA Grapalat" w:hAnsi="GHEA Grapalat" w:cs="Arial Armenian"/>
          <w:b/>
          <w:sz w:val="24"/>
          <w:lang w:val="af-ZA"/>
        </w:rPr>
        <w:t xml:space="preserve"> </w:t>
      </w:r>
      <w:r w:rsidRPr="00606B32">
        <w:rPr>
          <w:rFonts w:ascii="GHEA Grapalat" w:hAnsi="GHEA Grapalat" w:cs="Tahoma"/>
          <w:b/>
          <w:sz w:val="24"/>
          <w:lang w:val="hy-AM"/>
        </w:rPr>
        <w:t>ՀԱՅԱՍՏԱՆԻ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  <w:r w:rsidRPr="00606B32">
        <w:rPr>
          <w:rFonts w:ascii="GHEA Grapalat" w:hAnsi="GHEA Grapalat" w:cs="Tahoma"/>
          <w:b/>
          <w:sz w:val="24"/>
          <w:lang w:val="hy-AM"/>
        </w:rPr>
        <w:t>ՀԱՆՐԱՊԵՏՈՒԹՅԱՆ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  <w:r w:rsidRPr="00606B32">
        <w:rPr>
          <w:rFonts w:ascii="GHEA Grapalat" w:hAnsi="GHEA Grapalat" w:cs="Tahoma"/>
          <w:b/>
          <w:sz w:val="24"/>
          <w:lang w:val="hy-AM"/>
        </w:rPr>
        <w:t>ՏԱՐԱԾՔԱՅԻՆ</w:t>
      </w:r>
      <w:r w:rsidRPr="00B433FA">
        <w:rPr>
          <w:rFonts w:ascii="GHEA Grapalat" w:hAnsi="GHEA Grapalat" w:cs="Tahoma"/>
          <w:b/>
          <w:sz w:val="24"/>
          <w:lang w:val="af-ZA"/>
        </w:rPr>
        <w:t xml:space="preserve"> </w:t>
      </w:r>
      <w:r w:rsidRPr="00606B32">
        <w:rPr>
          <w:rFonts w:ascii="GHEA Grapalat" w:hAnsi="GHEA Grapalat" w:cs="Tahoma"/>
          <w:b/>
          <w:sz w:val="24"/>
          <w:lang w:val="hy-AM"/>
        </w:rPr>
        <w:t>ԿԱՌԱՎԱՐՄԱՆ</w:t>
      </w:r>
      <w:r w:rsidRPr="00B433FA">
        <w:rPr>
          <w:rFonts w:ascii="GHEA Grapalat" w:hAnsi="GHEA Grapalat" w:cs="Tahoma"/>
          <w:b/>
          <w:sz w:val="24"/>
          <w:lang w:val="af-ZA"/>
        </w:rPr>
        <w:t xml:space="preserve"> </w:t>
      </w:r>
      <w:r w:rsidRPr="00606B32">
        <w:rPr>
          <w:rFonts w:ascii="GHEA Grapalat" w:hAnsi="GHEA Grapalat" w:cs="Tahoma"/>
          <w:b/>
          <w:sz w:val="24"/>
          <w:lang w:val="hy-AM"/>
        </w:rPr>
        <w:t>ԵՎ</w:t>
      </w:r>
      <w:r w:rsidRPr="00B433FA">
        <w:rPr>
          <w:rFonts w:ascii="GHEA Grapalat" w:hAnsi="GHEA Grapalat" w:cs="Tahoma"/>
          <w:b/>
          <w:sz w:val="24"/>
          <w:lang w:val="af-ZA"/>
        </w:rPr>
        <w:t xml:space="preserve"> </w:t>
      </w:r>
      <w:r w:rsidRPr="00606B32">
        <w:rPr>
          <w:rFonts w:ascii="GHEA Grapalat" w:hAnsi="GHEA Grapalat" w:cs="Tahoma"/>
          <w:b/>
          <w:sz w:val="24"/>
          <w:lang w:val="hy-AM"/>
        </w:rPr>
        <w:t>ԵՆԹԱԿԱՌՈՒՑՎԱԾՔՆԵՐԻ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  <w:r w:rsidRPr="00606B32">
        <w:rPr>
          <w:rFonts w:ascii="GHEA Grapalat" w:hAnsi="GHEA Grapalat" w:cs="Tahoma"/>
          <w:b/>
          <w:sz w:val="24"/>
          <w:lang w:val="hy-AM"/>
        </w:rPr>
        <w:t>ՆԱԽԱՐԱՐՈՒԹՅԱՆԸ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  <w:r w:rsidRPr="00606B32">
        <w:rPr>
          <w:rFonts w:ascii="GHEA Grapalat" w:hAnsi="GHEA Grapalat" w:cs="Tahoma"/>
          <w:b/>
          <w:sz w:val="24"/>
          <w:lang w:val="hy-AM"/>
        </w:rPr>
        <w:t>ԳՈՒՄԱՐ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  <w:r w:rsidRPr="00606B32">
        <w:rPr>
          <w:rFonts w:ascii="GHEA Grapalat" w:hAnsi="GHEA Grapalat" w:cs="Tahoma"/>
          <w:b/>
          <w:sz w:val="24"/>
          <w:lang w:val="hy-AM"/>
        </w:rPr>
        <w:t>ՀԱՏԿԱՑՆԵԼՈՒ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  <w:r w:rsidRPr="00606B32">
        <w:rPr>
          <w:rFonts w:ascii="GHEA Grapalat" w:hAnsi="GHEA Grapalat" w:cs="Tahoma"/>
          <w:b/>
          <w:sz w:val="24"/>
          <w:lang w:val="hy-AM"/>
        </w:rPr>
        <w:t>ՄԱՍԻՆ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</w:p>
    <w:p w:rsidR="008406C6" w:rsidRPr="00043A39" w:rsidRDefault="008406C6" w:rsidP="008406C6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ԿԱՌԱՎԱՐՈՒԹՅԱՆ</w:t>
      </w: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 </w:t>
      </w: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ՆԱԽԱԳԾԻ</w:t>
      </w:r>
    </w:p>
    <w:p w:rsidR="008406C6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Sylfaen" w:eastAsia="Times New Roman" w:hAnsi="Sylfaen" w:cs="Arial"/>
          <w:color w:val="000000"/>
          <w:sz w:val="20"/>
          <w:szCs w:val="20"/>
          <w:lang w:val="hy-AM"/>
        </w:rPr>
      </w:pPr>
    </w:p>
    <w:p w:rsidR="008406C6" w:rsidRPr="00486209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Sylfaen" w:eastAsia="Times New Roman" w:hAnsi="Sylfaen" w:cs="Times New Roman"/>
          <w:color w:val="000000"/>
          <w:sz w:val="20"/>
          <w:szCs w:val="20"/>
        </w:rPr>
      </w:pPr>
      <w:r w:rsidRPr="00486209">
        <w:rPr>
          <w:rFonts w:ascii="Sylfaen" w:eastAsia="Times New Roman" w:hAnsi="Sylfaen" w:cs="Arial"/>
          <w:color w:val="000000"/>
          <w:sz w:val="20"/>
          <w:szCs w:val="20"/>
        </w:rPr>
        <w:t>     </w:t>
      </w:r>
      <w:r w:rsidRPr="00486209">
        <w:rPr>
          <w:rFonts w:ascii="Sylfaen" w:eastAsia="Times New Roman" w:hAnsi="Sylfaen" w:cs="Arial Unicode"/>
          <w:color w:val="000000"/>
          <w:sz w:val="20"/>
          <w:szCs w:val="20"/>
        </w:rPr>
        <w:t xml:space="preserve"> </w:t>
      </w:r>
      <w:r w:rsidRPr="00486209">
        <w:rPr>
          <w:rFonts w:ascii="Sylfaen" w:eastAsia="Times New Roman" w:hAnsi="Sylfaen" w:cs="Arial"/>
          <w:color w:val="000000"/>
          <w:sz w:val="20"/>
          <w:szCs w:val="20"/>
        </w:rPr>
        <w:t> </w:t>
      </w:r>
    </w:p>
    <w:tbl>
      <w:tblPr>
        <w:tblW w:w="942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52"/>
        <w:gridCol w:w="1643"/>
        <w:gridCol w:w="2033"/>
      </w:tblGrid>
      <w:tr w:rsidR="008406C6" w:rsidRPr="00043A39" w:rsidTr="00287DAB">
        <w:trPr>
          <w:tblCellSpacing w:w="0" w:type="dxa"/>
          <w:jc w:val="center"/>
        </w:trPr>
        <w:tc>
          <w:tcPr>
            <w:tcW w:w="739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204" w:rsidRDefault="008406C6" w:rsidP="00752204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</w:rPr>
              <w:t> </w:t>
            </w:r>
          </w:p>
          <w:p w:rsidR="008406C6" w:rsidRPr="00043A39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2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043A39" w:rsidRDefault="00654EF1" w:rsidP="00654E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03.03.2021</w:t>
            </w:r>
            <w:r w:rsidR="008406C6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043A39" w:rsidTr="00287DAB">
        <w:trPr>
          <w:tblCellSpacing w:w="0" w:type="dxa"/>
          <w:jc w:val="center"/>
        </w:trPr>
        <w:tc>
          <w:tcPr>
            <w:tcW w:w="739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186801" w:rsidRDefault="008406C6" w:rsidP="00654E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8680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Pr="00186801">
              <w:rPr>
                <w:rFonts w:ascii="GHEA Grapalat" w:hAnsi="GHEA Grapalat"/>
                <w:b/>
                <w:sz w:val="24"/>
                <w:szCs w:val="24"/>
              </w:rPr>
              <w:t>01/8-</w:t>
            </w:r>
            <w:r w:rsidR="00654EF1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186801">
              <w:rPr>
                <w:rFonts w:ascii="GHEA Grapalat" w:hAnsi="GHEA Grapalat"/>
                <w:b/>
                <w:sz w:val="24"/>
                <w:szCs w:val="24"/>
              </w:rPr>
              <w:t>/</w:t>
            </w:r>
            <w:r w:rsidR="00654EF1">
              <w:rPr>
                <w:rFonts w:ascii="GHEA Grapalat" w:hAnsi="GHEA Grapalat"/>
                <w:b/>
                <w:sz w:val="24"/>
                <w:szCs w:val="24"/>
                <w:lang w:val="hy-AM"/>
              </w:rPr>
              <w:t>3043</w:t>
            </w:r>
            <w:r w:rsidRPr="00186801">
              <w:rPr>
                <w:rFonts w:ascii="GHEA Grapalat" w:hAnsi="GHEA Grapalat"/>
                <w:b/>
                <w:sz w:val="24"/>
                <w:szCs w:val="24"/>
              </w:rPr>
              <w:t>-2021</w:t>
            </w:r>
          </w:p>
        </w:tc>
      </w:tr>
      <w:tr w:rsidR="008406C6" w:rsidRPr="00043A39" w:rsidTr="00287DAB">
        <w:trPr>
          <w:tblCellSpacing w:w="0" w:type="dxa"/>
          <w:jc w:val="center"/>
        </w:trPr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06C6" w:rsidRPr="00BD4810" w:rsidRDefault="00026568" w:rsidP="00026568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50897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E5089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E508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0897">
              <w:rPr>
                <w:rFonts w:ascii="GHEA Grapalat" w:hAnsi="GHEA Grapalat"/>
                <w:sz w:val="24"/>
                <w:szCs w:val="24"/>
              </w:rPr>
              <w:t>Հանրապետու</w:t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 w:rsidRPr="00E50897">
              <w:rPr>
                <w:rFonts w:ascii="GHEA Grapalat" w:hAnsi="GHEA Grapalat"/>
                <w:sz w:val="24"/>
                <w:szCs w:val="24"/>
              </w:rPr>
              <w:t>թյան</w:t>
            </w:r>
            <w:proofErr w:type="spellEnd"/>
            <w:r w:rsidRPr="00E50897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proofErr w:type="spellStart"/>
            <w:r w:rsidRPr="00E50897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E508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0897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E508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0897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Pr="00E508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0897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E508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0897">
              <w:rPr>
                <w:rFonts w:ascii="GHEA Grapalat" w:hAnsi="GHEA Grapalat"/>
                <w:sz w:val="24"/>
                <w:szCs w:val="24"/>
              </w:rPr>
              <w:t>օրենքում</w:t>
            </w:r>
            <w:proofErr w:type="spellEnd"/>
            <w:r w:rsidRPr="00E5089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E5089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E508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0897">
              <w:rPr>
                <w:rFonts w:ascii="GHEA Grapalat" w:hAnsi="GHEA Grapalat"/>
                <w:sz w:val="24"/>
                <w:szCs w:val="24"/>
              </w:rPr>
              <w:t>Հանրա</w:t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 w:rsidRPr="00E50897">
              <w:rPr>
                <w:rFonts w:ascii="GHEA Grapalat" w:hAnsi="GHEA Grapalat"/>
                <w:sz w:val="24"/>
                <w:szCs w:val="24"/>
              </w:rPr>
              <w:t>պե</w:t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 w:rsidRPr="00E50897">
              <w:rPr>
                <w:rFonts w:ascii="GHEA Grapalat" w:hAnsi="GHEA Grapalat"/>
                <w:sz w:val="24"/>
                <w:szCs w:val="24"/>
              </w:rPr>
              <w:t>տության</w:t>
            </w:r>
            <w:proofErr w:type="spellEnd"/>
            <w:r w:rsidRPr="00E508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089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E50897">
              <w:rPr>
                <w:rFonts w:ascii="GHEA Grapalat" w:hAnsi="GHEA Grapalat"/>
                <w:sz w:val="24"/>
                <w:szCs w:val="24"/>
              </w:rPr>
              <w:t xml:space="preserve"> 2020 </w:t>
            </w:r>
            <w:proofErr w:type="spellStart"/>
            <w:r w:rsidRPr="00E50897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E508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0897">
              <w:rPr>
                <w:rFonts w:ascii="GHEA Grapalat" w:hAnsi="GHEA Grapalat"/>
                <w:sz w:val="24"/>
                <w:szCs w:val="24"/>
              </w:rPr>
              <w:t>դեկտեմբերի</w:t>
            </w:r>
            <w:proofErr w:type="spellEnd"/>
            <w:r w:rsidRPr="00E50897">
              <w:rPr>
                <w:rFonts w:ascii="GHEA Grapalat" w:hAnsi="GHEA Grapalat"/>
                <w:sz w:val="24"/>
                <w:szCs w:val="24"/>
              </w:rPr>
              <w:t xml:space="preserve"> 30-ի N 2215-ն </w:t>
            </w:r>
            <w:proofErr w:type="spellStart"/>
            <w:r w:rsidRPr="00E50897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E508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0897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E508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0897">
              <w:rPr>
                <w:rFonts w:ascii="GHEA Grapalat" w:hAnsi="GHEA Grapalat"/>
                <w:sz w:val="24"/>
                <w:szCs w:val="24"/>
              </w:rPr>
              <w:t>փոփո</w:t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 w:rsidRPr="00E50897">
              <w:rPr>
                <w:rFonts w:ascii="GHEA Grapalat" w:hAnsi="GHEA Grapalat"/>
                <w:sz w:val="24"/>
                <w:szCs w:val="24"/>
              </w:rPr>
              <w:t>խություններ</w:t>
            </w:r>
            <w:proofErr w:type="spellEnd"/>
            <w:r w:rsidRPr="00E5089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E50897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Pr="00E508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0897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E5089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E5089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E508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089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E508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0897">
              <w:rPr>
                <w:rFonts w:ascii="GHEA Grapalat" w:hAnsi="GHEA Grapalat"/>
                <w:sz w:val="24"/>
                <w:szCs w:val="24"/>
              </w:rPr>
              <w:t>տարած</w:t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 w:rsidRPr="00E50897">
              <w:rPr>
                <w:rFonts w:ascii="GHEA Grapalat" w:hAnsi="GHEA Grapalat"/>
                <w:sz w:val="24"/>
                <w:szCs w:val="24"/>
              </w:rPr>
              <w:t>քային</w:t>
            </w:r>
            <w:proofErr w:type="spellEnd"/>
            <w:r w:rsidRPr="00E508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0897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E5089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E50897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 w:rsidRPr="00E508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0897">
              <w:rPr>
                <w:rFonts w:ascii="GHEA Grapalat" w:hAnsi="GHEA Grapalat"/>
                <w:sz w:val="24"/>
                <w:szCs w:val="24"/>
              </w:rPr>
              <w:t>նախարարությանը</w:t>
            </w:r>
            <w:proofErr w:type="spellEnd"/>
            <w:r w:rsidRPr="00E508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0897">
              <w:rPr>
                <w:rFonts w:ascii="GHEA Grapalat" w:hAnsi="GHEA Grapalat"/>
                <w:sz w:val="24"/>
                <w:szCs w:val="24"/>
              </w:rPr>
              <w:t>գումար</w:t>
            </w:r>
            <w:proofErr w:type="spellEnd"/>
            <w:r w:rsidRPr="00E508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0897">
              <w:rPr>
                <w:rFonts w:ascii="GHEA Grapalat" w:hAnsi="GHEA Grapalat"/>
                <w:sz w:val="24"/>
                <w:szCs w:val="24"/>
              </w:rPr>
              <w:t>հատկացնելու</w:t>
            </w:r>
            <w:proofErr w:type="spellEnd"/>
            <w:r w:rsidRPr="00E508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0897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E50897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E5089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E508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0897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E508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50897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FD39D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ներկայացնել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եկամուտ-ծախս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ձևաչափով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0F1D74">
              <w:rPr>
                <w:rFonts w:ascii="GHEA Grapalat" w:hAnsi="GHEA Grapalat"/>
                <w:sz w:val="24"/>
                <w:szCs w:val="24"/>
              </w:rPr>
              <w:t>NN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F1D74">
              <w:rPr>
                <w:rFonts w:ascii="GHEA Grapalat" w:hAnsi="GHEA Grapalat"/>
                <w:sz w:val="24"/>
                <w:szCs w:val="24"/>
              </w:rPr>
              <w:t>1-4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հավելվածներում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F1D74">
              <w:rPr>
                <w:rFonts w:ascii="GHEA Grapalat" w:hAnsi="GHEA Grapalat"/>
                <w:sz w:val="24"/>
                <w:szCs w:val="24"/>
              </w:rPr>
              <w:t>«1185»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0F1D74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0F1D74">
              <w:rPr>
                <w:rFonts w:ascii="GHEA Grapalat" w:hAnsi="GHEA Grapalat" w:cs="GHEA Grapalat"/>
                <w:sz w:val="24"/>
                <w:szCs w:val="24"/>
              </w:rPr>
              <w:t>«</w:t>
            </w:r>
            <w:r w:rsidRPr="000F1D74">
              <w:rPr>
                <w:rFonts w:ascii="GHEA Grapalat" w:hAnsi="GHEA Grapalat"/>
                <w:sz w:val="24"/>
                <w:szCs w:val="24"/>
              </w:rPr>
              <w:t>11001</w:t>
            </w:r>
            <w:r w:rsidRPr="000F1D74">
              <w:rPr>
                <w:rFonts w:ascii="GHEA Grapalat" w:hAnsi="GHEA Grapalat" w:cs="GHEA Grapalat"/>
                <w:sz w:val="24"/>
                <w:szCs w:val="24"/>
              </w:rPr>
              <w:t>»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ասիչները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F1D74">
              <w:rPr>
                <w:rFonts w:ascii="GHEA Grapalat" w:hAnsi="GHEA Grapalat"/>
                <w:sz w:val="24"/>
                <w:szCs w:val="24"/>
              </w:rPr>
              <w:t>«1001»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0F1D74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1D74">
              <w:rPr>
                <w:rFonts w:ascii="GHEA Grapalat" w:hAnsi="GHEA Grapalat" w:cs="GHEA Grapalat"/>
                <w:sz w:val="24"/>
                <w:szCs w:val="24"/>
              </w:rPr>
              <w:t>«</w:t>
            </w:r>
            <w:r w:rsidRPr="000F1D74">
              <w:rPr>
                <w:rFonts w:ascii="GHEA Grapalat" w:hAnsi="GHEA Grapalat"/>
                <w:sz w:val="24"/>
                <w:szCs w:val="24"/>
              </w:rPr>
              <w:t>11002</w:t>
            </w:r>
            <w:r w:rsidRPr="000F1D74">
              <w:rPr>
                <w:rFonts w:ascii="GHEA Grapalat" w:hAnsi="GHEA Grapalat" w:cs="GHEA Grapalat"/>
                <w:sz w:val="24"/>
                <w:szCs w:val="24"/>
              </w:rPr>
              <w:t>»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դասիչներով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դրանցից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բխող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1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8406C6" w:rsidRPr="00043A39" w:rsidRDefault="008406C6" w:rsidP="00287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  <w:proofErr w:type="spellStart"/>
            <w:r w:rsidRPr="00043A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043A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203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06C6" w:rsidRPr="00043A39" w:rsidRDefault="008406C6" w:rsidP="003D59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8406C6" w:rsidRPr="00043A39" w:rsidTr="00287DAB">
        <w:trPr>
          <w:tblCellSpacing w:w="0" w:type="dxa"/>
          <w:jc w:val="center"/>
        </w:trPr>
        <w:tc>
          <w:tcPr>
            <w:tcW w:w="739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204" w:rsidRDefault="00752204" w:rsidP="00752204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</w:rPr>
            </w:pPr>
            <w:r>
              <w:br w:type="page"/>
            </w:r>
            <w:r w:rsidR="008406C6" w:rsidRPr="00043A39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</w:rPr>
              <w:t> </w:t>
            </w:r>
          </w:p>
          <w:p w:rsidR="008406C6" w:rsidRPr="00043A39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 xml:space="preserve">2. 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արդարադատության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2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043A39" w:rsidRDefault="008406C6" w:rsidP="003D59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25.03</w:t>
            </w:r>
            <w:r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.2021</w:t>
            </w:r>
            <w:r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043A39" w:rsidTr="00287DAB">
        <w:trPr>
          <w:trHeight w:val="867"/>
          <w:tblCellSpacing w:w="0" w:type="dxa"/>
          <w:jc w:val="center"/>
        </w:trPr>
        <w:tc>
          <w:tcPr>
            <w:tcW w:w="739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305738" w:rsidRDefault="008406C6" w:rsidP="003D59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8680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N</w:t>
            </w:r>
            <w:r w:rsidRPr="0030573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01/27.1/7302-2021</w:t>
            </w:r>
          </w:p>
        </w:tc>
      </w:tr>
      <w:tr w:rsidR="008406C6" w:rsidRPr="00043A39" w:rsidTr="00287DAB">
        <w:trPr>
          <w:trHeight w:val="2901"/>
          <w:tblCellSpacing w:w="0" w:type="dxa"/>
          <w:jc w:val="center"/>
        </w:trPr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06C6" w:rsidRPr="00B732ED" w:rsidRDefault="008406C6" w:rsidP="00752204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63F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Նկատի ունենալով նախագծի վերնագրի դրույթները</w:t>
            </w:r>
            <w:r w:rsidR="007522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C63F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 է </w:t>
            </w:r>
            <w:r w:rsidRPr="00C63F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C63F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63F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C63F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63F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տարածքային</w:t>
            </w:r>
            <w:r w:rsidRPr="00C63F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63F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կառավարման</w:t>
            </w:r>
            <w:r w:rsidRPr="00C63F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63F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C63F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63F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ենթակառուցվածքների</w:t>
            </w:r>
            <w:r w:rsidRPr="00C63F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63F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նախարարությանը</w:t>
            </w:r>
            <w:r w:rsidRPr="00C63F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63F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գումար</w:t>
            </w:r>
            <w:r w:rsidRPr="00C63F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63F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հատկացնելու</w:t>
            </w:r>
            <w:r w:rsidRPr="00C63F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63F4E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վերաբերյալ դրույթներ նախատեսել նաև նախագծում: Սույն դիտողությունը բխում է նաև </w:t>
            </w:r>
            <w:r w:rsidRPr="00C63F4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«Նորմատիվ իրավական ակտերի մասին» ՀՀ օրենքի 12-րդ հոդվածի 1-ին մասի պահանջներից:</w:t>
            </w:r>
          </w:p>
        </w:tc>
        <w:tc>
          <w:tcPr>
            <w:tcW w:w="1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8406C6" w:rsidRPr="00043A39" w:rsidRDefault="008406C6" w:rsidP="003D59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043A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043A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203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43A3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</w:p>
        </w:tc>
      </w:tr>
    </w:tbl>
    <w:p w:rsidR="005664A3" w:rsidRDefault="005664A3" w:rsidP="008406C6"/>
    <w:sectPr w:rsidR="005664A3" w:rsidSect="00752204">
      <w:pgSz w:w="12240" w:h="15840"/>
      <w:pgMar w:top="45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6C6"/>
    <w:rsid w:val="00026568"/>
    <w:rsid w:val="00287DAB"/>
    <w:rsid w:val="005664A3"/>
    <w:rsid w:val="00654EF1"/>
    <w:rsid w:val="00752204"/>
    <w:rsid w:val="008406C6"/>
    <w:rsid w:val="00B73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39834"/>
  <w15:chartTrackingRefBased/>
  <w15:docId w15:val="{195085C4-DF91-4625-B90F-02ABBD4EB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06C6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2021-03-26T10:45:00Z</dcterms:created>
  <dcterms:modified xsi:type="dcterms:W3CDTF">2021-03-26T10:57:00Z</dcterms:modified>
</cp:coreProperties>
</file>