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1FD" w:rsidRPr="008C696F" w:rsidRDefault="002001FD" w:rsidP="00DE78EE">
      <w:pPr>
        <w:shd w:val="clear" w:color="auto" w:fill="FFFFFF"/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</w:pPr>
      <w:r w:rsidRPr="008C696F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  <w:t>ՆԱԽԱԳԻԾ</w:t>
      </w:r>
    </w:p>
    <w:p w:rsidR="002001FD" w:rsidRPr="008C696F" w:rsidRDefault="002001FD" w:rsidP="00DE78EE">
      <w:pPr>
        <w:shd w:val="clear" w:color="auto" w:fill="FFFFFF"/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</w:p>
    <w:p w:rsidR="002001FD" w:rsidRPr="008C696F" w:rsidRDefault="002001FD" w:rsidP="00DE78E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8C696F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8C696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8C696F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ՀԱՆՐԱՊԵՏՈՒԹՅԱՆ ԿԱՌԱՎԱՐՈՒԹՅՈՒՆ</w:t>
      </w:r>
    </w:p>
    <w:p w:rsidR="002001FD" w:rsidRPr="008C696F" w:rsidRDefault="002001FD" w:rsidP="00DE78E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8C696F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2001FD" w:rsidRPr="008C696F" w:rsidRDefault="002001FD" w:rsidP="00DE78E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8C696F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 Ր Ո Շ ՈՒ Մ</w:t>
      </w:r>
    </w:p>
    <w:p w:rsidR="002001FD" w:rsidRPr="008C696F" w:rsidRDefault="002001FD" w:rsidP="00DE78E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8C696F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2001FD" w:rsidRPr="008C696F" w:rsidRDefault="002001FD" w:rsidP="00DE78E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8C696F">
        <w:rPr>
          <w:rFonts w:ascii="GHEA Grapalat" w:eastAsia="Times New Roman" w:hAnsi="GHEA Grapalat"/>
          <w:color w:val="000000"/>
          <w:sz w:val="24"/>
          <w:szCs w:val="24"/>
          <w:lang w:val="en-US"/>
        </w:rPr>
        <w:t>--</w:t>
      </w:r>
      <w:r w:rsidRPr="008C696F">
        <w:rPr>
          <w:rFonts w:ascii="GHEA Grapalat" w:eastAsia="Times New Roman" w:hAnsi="GHEA Grapalat"/>
          <w:color w:val="000000"/>
          <w:sz w:val="24"/>
          <w:szCs w:val="24"/>
          <w:lang w:val="ru-RU"/>
        </w:rPr>
        <w:t>ը</w:t>
      </w:r>
      <w:r w:rsidRPr="008C696F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r w:rsidR="005B5E15" w:rsidRPr="008C696F">
        <w:rPr>
          <w:rFonts w:ascii="GHEA Grapalat" w:eastAsia="Times New Roman" w:hAnsi="GHEA Grapalat"/>
          <w:color w:val="000000"/>
          <w:sz w:val="24"/>
          <w:szCs w:val="24"/>
          <w:lang w:val="en-US"/>
        </w:rPr>
        <w:t>--</w:t>
      </w:r>
      <w:r w:rsidRPr="008C696F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Pr="008C696F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N -----Ն</w:t>
      </w:r>
    </w:p>
    <w:p w:rsidR="002001FD" w:rsidRPr="008C696F" w:rsidRDefault="002001FD" w:rsidP="00DE78E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8C696F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2001FD" w:rsidRPr="008C696F" w:rsidRDefault="002001FD" w:rsidP="00DE78E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C696F">
        <w:rPr>
          <w:rFonts w:ascii="GHEA Grapalat" w:hAnsi="GHEA Grapalat"/>
          <w:b/>
          <w:bCs/>
          <w:sz w:val="24"/>
          <w:szCs w:val="24"/>
          <w:lang w:val="en-US"/>
        </w:rPr>
        <w:t>ՀԱՅԱՍՏԱՆԻ Հ</w:t>
      </w:r>
      <w:r w:rsidRPr="008C696F">
        <w:rPr>
          <w:rFonts w:ascii="GHEA Grapalat" w:hAnsi="GHEA Grapalat"/>
          <w:b/>
          <w:bCs/>
          <w:sz w:val="24"/>
          <w:szCs w:val="24"/>
          <w:lang w:val="hy-AM"/>
        </w:rPr>
        <w:t>ԱՆՐԱՊԵՏՈՒԹՅԱՆ</w:t>
      </w:r>
      <w:r w:rsidRPr="008C696F">
        <w:rPr>
          <w:rFonts w:ascii="GHEA Grapalat" w:hAnsi="GHEA Grapalat"/>
          <w:b/>
          <w:bCs/>
          <w:sz w:val="24"/>
          <w:szCs w:val="24"/>
          <w:lang w:val="en-US"/>
        </w:rPr>
        <w:t xml:space="preserve"> ԿԱՌԱՎԱՐՈՒԹՅԱՆ</w:t>
      </w:r>
      <w:r w:rsidR="00832B4E" w:rsidRPr="008C696F">
        <w:rPr>
          <w:rFonts w:ascii="GHEA Grapalat" w:hAnsi="GHEA Grapalat"/>
          <w:b/>
          <w:bCs/>
          <w:sz w:val="24"/>
          <w:szCs w:val="24"/>
          <w:lang w:val="en-US"/>
        </w:rPr>
        <w:t xml:space="preserve"> 2007</w:t>
      </w:r>
      <w:r w:rsidRPr="008C696F">
        <w:rPr>
          <w:rFonts w:ascii="GHEA Grapalat" w:hAnsi="GHEA Grapalat"/>
          <w:b/>
          <w:bCs/>
          <w:sz w:val="24"/>
          <w:szCs w:val="24"/>
          <w:lang w:val="en-US"/>
        </w:rPr>
        <w:t xml:space="preserve"> ԹՎԱԿԱՆԻ </w:t>
      </w:r>
      <w:r w:rsidR="00832B4E" w:rsidRPr="008C696F">
        <w:rPr>
          <w:rFonts w:ascii="GHEA Grapalat" w:hAnsi="GHEA Grapalat"/>
          <w:b/>
          <w:bCs/>
          <w:sz w:val="24"/>
          <w:szCs w:val="24"/>
          <w:lang w:val="en-US"/>
        </w:rPr>
        <w:t>ԴԵԿՏԵՄԲԵՐԻ</w:t>
      </w:r>
      <w:r w:rsidRPr="008C696F">
        <w:rPr>
          <w:rFonts w:ascii="GHEA Grapalat" w:hAnsi="GHEA Grapalat"/>
          <w:b/>
          <w:bCs/>
          <w:sz w:val="24"/>
          <w:szCs w:val="24"/>
          <w:lang w:val="en-US"/>
        </w:rPr>
        <w:t xml:space="preserve"> 2</w:t>
      </w:r>
      <w:r w:rsidR="00832B4E" w:rsidRPr="008C696F">
        <w:rPr>
          <w:rFonts w:ascii="GHEA Grapalat" w:hAnsi="GHEA Grapalat"/>
          <w:b/>
          <w:bCs/>
          <w:sz w:val="24"/>
          <w:szCs w:val="24"/>
          <w:lang w:val="en-US"/>
        </w:rPr>
        <w:t>7</w:t>
      </w:r>
      <w:r w:rsidRPr="008C696F">
        <w:rPr>
          <w:rFonts w:ascii="GHEA Grapalat" w:hAnsi="GHEA Grapalat"/>
          <w:b/>
          <w:bCs/>
          <w:sz w:val="24"/>
          <w:szCs w:val="24"/>
          <w:lang w:val="en-US"/>
        </w:rPr>
        <w:t>-Ի</w:t>
      </w:r>
      <w:r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C696F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N </w:t>
      </w:r>
      <w:r w:rsidR="00832B4E" w:rsidRPr="008C696F">
        <w:rPr>
          <w:rFonts w:ascii="GHEA Grapalat" w:eastAsia="Times New Roman" w:hAnsi="GHEA Grapalat"/>
          <w:b/>
          <w:sz w:val="24"/>
          <w:szCs w:val="24"/>
          <w:lang w:val="en-US"/>
        </w:rPr>
        <w:t>1565</w:t>
      </w:r>
      <w:r w:rsidRPr="008C696F">
        <w:rPr>
          <w:rFonts w:ascii="GHEA Grapalat" w:eastAsia="Times New Roman" w:hAnsi="GHEA Grapalat"/>
          <w:b/>
          <w:sz w:val="24"/>
          <w:szCs w:val="24"/>
          <w:lang w:val="hy-AM"/>
        </w:rPr>
        <w:t>-Ն</w:t>
      </w:r>
      <w:r w:rsidRPr="008C696F">
        <w:rPr>
          <w:rFonts w:ascii="GHEA Grapalat" w:hAnsi="GHEA Grapalat"/>
          <w:b/>
          <w:bCs/>
          <w:sz w:val="24"/>
          <w:szCs w:val="24"/>
          <w:lang w:val="en-US"/>
        </w:rPr>
        <w:t xml:space="preserve"> ՈՐՈՇՄԱՆ ՄԵՋ </w:t>
      </w:r>
      <w:r w:rsidR="00832B4E" w:rsidRPr="008C696F">
        <w:rPr>
          <w:rFonts w:ascii="GHEA Grapalat" w:hAnsi="GHEA Grapalat"/>
          <w:b/>
          <w:bCs/>
          <w:sz w:val="24"/>
          <w:szCs w:val="24"/>
          <w:lang w:val="en-US"/>
        </w:rPr>
        <w:t>ՓՈՓՈԽՈՒԹՅՈՒՆ</w:t>
      </w:r>
      <w:r w:rsidR="00244B57">
        <w:rPr>
          <w:rFonts w:ascii="GHEA Grapalat" w:hAnsi="GHEA Grapalat"/>
          <w:b/>
          <w:bCs/>
          <w:sz w:val="24"/>
          <w:szCs w:val="24"/>
          <w:lang w:val="en-US"/>
        </w:rPr>
        <w:t>ՆԵՐ</w:t>
      </w:r>
      <w:r w:rsidR="00832B4E" w:rsidRPr="008C696F">
        <w:rPr>
          <w:rFonts w:ascii="GHEA Grapalat" w:hAnsi="GHEA Grapalat"/>
          <w:b/>
          <w:bCs/>
          <w:sz w:val="24"/>
          <w:szCs w:val="24"/>
          <w:lang w:val="en-US"/>
        </w:rPr>
        <w:t xml:space="preserve"> ԵՎ </w:t>
      </w:r>
      <w:r w:rsidRPr="008C696F">
        <w:rPr>
          <w:rFonts w:ascii="GHEA Grapalat" w:hAnsi="GHEA Grapalat"/>
          <w:b/>
          <w:bCs/>
          <w:sz w:val="24"/>
          <w:szCs w:val="24"/>
          <w:lang w:val="en-US"/>
        </w:rPr>
        <w:t>ԼՐԱՑՈՒՄՆԵՐ ԿԱՏԱՐԵԼՈՒ</w:t>
      </w:r>
      <w:r w:rsidRPr="008C696F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:rsidR="002001FD" w:rsidRPr="008C696F" w:rsidRDefault="003906B0" w:rsidP="00DE78EE">
      <w:pPr>
        <w:shd w:val="clear" w:color="auto" w:fill="FFFFFF"/>
        <w:tabs>
          <w:tab w:val="left" w:pos="7005"/>
        </w:tabs>
        <w:spacing w:after="0" w:line="360" w:lineRule="auto"/>
        <w:rPr>
          <w:rFonts w:ascii="GHEA Grapalat" w:hAnsi="GHEA Grapalat"/>
          <w:lang w:val="hy-AM"/>
        </w:rPr>
      </w:pPr>
      <w:r w:rsidRPr="008C696F">
        <w:rPr>
          <w:rFonts w:ascii="GHEA Grapalat" w:hAnsi="GHEA Grapalat"/>
          <w:lang w:val="hy-AM"/>
        </w:rPr>
        <w:tab/>
      </w:r>
    </w:p>
    <w:p w:rsidR="002001FD" w:rsidRPr="008C696F" w:rsidRDefault="002001FD" w:rsidP="00DE78EE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C696F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2001FD" w:rsidRPr="008C696F" w:rsidRDefault="002001FD" w:rsidP="00DE78EE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8C69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="001220B3" w:rsidRPr="008C69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69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«Նորմատիվ իրավական ակտերի մասին» Հայաստանի Հանրապետության օրենքի 34-րդ հոդվածի </w:t>
      </w:r>
      <w:r w:rsidR="00C91F69" w:rsidRPr="008C69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դրույթներով</w:t>
      </w:r>
      <w:r w:rsidR="00472647" w:rsidRPr="008C69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«Օզոնային շերտի պահպանության մանին» Հայաստանի Հանրապետության օրենքի 10-րդ հոդվածի 2-րդ մասի</w:t>
      </w:r>
      <w:r w:rsidRPr="008C69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 Հայաստանի  Հանրապետության կառավարությունը </w:t>
      </w:r>
      <w:r w:rsidRPr="008C696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C696F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2001FD" w:rsidRPr="008C696F" w:rsidRDefault="002001FD" w:rsidP="00DE78EE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</w:p>
    <w:p w:rsidR="00DF71EF" w:rsidRPr="008C696F" w:rsidRDefault="00C91F69" w:rsidP="00DE78E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C69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</w:t>
      </w:r>
      <w:r w:rsidRPr="008C69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</w:t>
      </w:r>
      <w:r w:rsidR="00DF71EF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2007</w:t>
      </w:r>
      <w:r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թվականի </w:t>
      </w:r>
      <w:r w:rsidR="00DF71EF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դեկտեմբերի</w:t>
      </w:r>
      <w:r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</w:t>
      </w:r>
      <w:r w:rsidR="00DF71EF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7</w:t>
      </w:r>
      <w:r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-ի </w:t>
      </w:r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«</w:t>
      </w:r>
      <w:r w:rsidR="00DF71EF" w:rsidRPr="008C696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Օզոնային շերտը քայքայող նյութերի հաշվառման կարգը հաստատելու մասին»</w:t>
      </w:r>
      <w:r w:rsidR="00DF71EF" w:rsidRPr="008C696F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="002001FD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N </w:t>
      </w:r>
      <w:r w:rsidR="00DF71EF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1565</w:t>
      </w:r>
      <w:r w:rsidR="002001FD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-Ն որոշման </w:t>
      </w:r>
      <w:r w:rsidR="00AA52DD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(այսուհետ՝ ո</w:t>
      </w:r>
      <w:r w:rsidR="00DF71EF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րոշում) մեջ կատարել հետևյալ փոփոխություն</w:t>
      </w:r>
      <w:proofErr w:type="spellStart"/>
      <w:r w:rsidR="00244B5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ները</w:t>
      </w:r>
      <w:proofErr w:type="spellEnd"/>
      <w:r w:rsidR="00DF71EF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լրացումները՝ </w:t>
      </w:r>
    </w:p>
    <w:p w:rsidR="00423458" w:rsidRPr="008C696F" w:rsidRDefault="00EF386F" w:rsidP="00DE78EE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 վ</w:t>
      </w:r>
      <w:r w:rsidR="00C30FA5"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երնագիրը</w:t>
      </w:r>
      <w:r w:rsidR="00F1248C"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1-ին </w:t>
      </w:r>
      <w:r w:rsidR="00732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կետը</w:t>
      </w:r>
      <w:r w:rsidR="00F1248C"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հավելվածի վերնագիրը</w:t>
      </w:r>
      <w:r w:rsidR="00347A31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347A31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</w:t>
      </w:r>
      <w:r w:rsidR="00514D95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ամբողջ տեքստը </w:t>
      </w:r>
      <w:r w:rsidR="00347A31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«օզոնային շերտը քայքայող նյութերի» բառերից հետո լրացնել «և հիդրոֆտորածխածինների»</w:t>
      </w:r>
      <w:r w:rsidR="00C30FA5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բառերով</w:t>
      </w:r>
      <w:r w:rsidR="00423458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007475" w:rsidRPr="008C696F" w:rsidRDefault="00007475" w:rsidP="00DE78EE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որոշման նախաբանում և որոշման հավելվածի    5-րդ կետի 5-րդ ենթակետում ««Օզոնային շերտը քայքայող նյութերի մասին»» բառերը փոխարինել ««Օզոնային շերտի պահպանության մասին»» բառերով.</w:t>
      </w:r>
    </w:p>
    <w:p w:rsidR="00347A31" w:rsidRPr="008C696F" w:rsidRDefault="00423458" w:rsidP="00DE78EE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հավելվածի 5-րդ կետի 2-րդ և 4-րդ ենթակետերը </w:t>
      </w:r>
      <w:r w:rsidR="00347A31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«օզոնային շերտը քայքայող նյութի (նյութերի)» բառերից հետո լրացնել «և հիդրոֆտորածխածնի (հիդրոֆտորածխածինների)»</w:t>
      </w:r>
      <w:r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բառերով</w:t>
      </w:r>
      <w:r w:rsidR="00007475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2001FD" w:rsidRPr="008C696F" w:rsidRDefault="002001FD" w:rsidP="00DE78E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</w:t>
      </w:r>
      <w:r w:rsidR="00575E02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հաջորդող օրվանից:</w:t>
      </w:r>
    </w:p>
    <w:p w:rsidR="002001FD" w:rsidRPr="008C696F" w:rsidRDefault="002001FD" w:rsidP="00DE78EE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2001FD" w:rsidRPr="008C696F" w:rsidRDefault="002001FD" w:rsidP="00DE78EE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8C696F">
        <w:rPr>
          <w:rFonts w:ascii="GHEA Grapalat" w:eastAsia="Times New Roman" w:hAnsi="GHEA Grapalat"/>
          <w:sz w:val="24"/>
          <w:szCs w:val="24"/>
          <w:lang w:val="hy-AM"/>
        </w:rPr>
        <w:br w:type="page"/>
      </w:r>
      <w:r w:rsidRPr="008C696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ՀԻՄՆԱՎՈՐՈՒՄ</w:t>
      </w:r>
    </w:p>
    <w:p w:rsidR="002001FD" w:rsidRPr="008C696F" w:rsidRDefault="002001FD" w:rsidP="00DE78E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C696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3906B0" w:rsidRPr="008C696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</w:t>
      </w:r>
      <w:r w:rsidR="002F241A" w:rsidRPr="008C696F">
        <w:rPr>
          <w:rFonts w:ascii="GHEA Grapalat" w:hAnsi="GHEA Grapalat"/>
          <w:b/>
          <w:bCs/>
          <w:sz w:val="24"/>
          <w:szCs w:val="24"/>
          <w:lang w:val="hy-AM"/>
        </w:rPr>
        <w:t xml:space="preserve"> 2007</w:t>
      </w:r>
      <w:r w:rsidR="003906B0" w:rsidRPr="008C696F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2F241A" w:rsidRPr="008C696F">
        <w:rPr>
          <w:rFonts w:ascii="GHEA Grapalat" w:hAnsi="GHEA Grapalat"/>
          <w:b/>
          <w:bCs/>
          <w:sz w:val="24"/>
          <w:szCs w:val="24"/>
          <w:lang w:val="hy-AM"/>
        </w:rPr>
        <w:t>ԴԵԿՏԵՄԲԵՐԻ 27</w:t>
      </w:r>
      <w:r w:rsidR="003906B0" w:rsidRPr="008C696F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 w:rsidR="003906B0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906B0" w:rsidRPr="008C696F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N </w:t>
      </w:r>
      <w:r w:rsidR="002F241A" w:rsidRPr="008C696F">
        <w:rPr>
          <w:rFonts w:ascii="GHEA Grapalat" w:eastAsia="Times New Roman" w:hAnsi="GHEA Grapalat"/>
          <w:b/>
          <w:sz w:val="24"/>
          <w:szCs w:val="24"/>
          <w:lang w:val="hy-AM"/>
        </w:rPr>
        <w:t>156</w:t>
      </w:r>
      <w:r w:rsidR="003906B0" w:rsidRPr="008C696F">
        <w:rPr>
          <w:rFonts w:ascii="GHEA Grapalat" w:eastAsia="Times New Roman" w:hAnsi="GHEA Grapalat"/>
          <w:b/>
          <w:sz w:val="24"/>
          <w:szCs w:val="24"/>
          <w:lang w:val="hy-AM"/>
        </w:rPr>
        <w:t>5-Ն</w:t>
      </w:r>
      <w:r w:rsidR="003906B0" w:rsidRPr="008C696F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</w:t>
      </w:r>
      <w:r w:rsidR="002F241A" w:rsidRPr="008C696F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ԵՎ </w:t>
      </w:r>
      <w:r w:rsidR="003906B0" w:rsidRPr="008C696F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  <w:r w:rsidRPr="008C696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2001FD" w:rsidRPr="008C696F" w:rsidRDefault="002001FD" w:rsidP="00DE78EE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2001FD" w:rsidRPr="008C696F" w:rsidRDefault="002001FD" w:rsidP="00DE78EE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Անհրաժեշտությունը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2001FD" w:rsidRPr="008C696F" w:rsidRDefault="002001FD" w:rsidP="00DE78EE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2001FD" w:rsidRPr="008C696F" w:rsidRDefault="003906B0" w:rsidP="00DE78EE">
      <w:pPr>
        <w:spacing w:after="240" w:line="360" w:lineRule="auto"/>
        <w:ind w:left="165" w:right="142" w:firstLine="555"/>
        <w:jc w:val="both"/>
        <w:rPr>
          <w:rFonts w:ascii="GHEA Grapalat" w:hAnsi="GHEA Grapalat"/>
          <w:sz w:val="24"/>
          <w:szCs w:val="24"/>
        </w:rPr>
      </w:pP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Նախագծի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ընդունման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անհրաժեշտությունը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պայմանավորված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r w:rsidRPr="008C696F">
        <w:rPr>
          <w:rFonts w:ascii="GHEA Grapalat" w:hAnsi="GHEA Grapalat"/>
          <w:sz w:val="24"/>
          <w:szCs w:val="24"/>
        </w:rPr>
        <w:t>«</w:t>
      </w:r>
      <w:proofErr w:type="spellStart"/>
      <w:r w:rsidRPr="008C696F">
        <w:rPr>
          <w:rFonts w:ascii="GHEA Grapalat" w:hAnsi="GHEA Grapalat"/>
          <w:sz w:val="24"/>
          <w:szCs w:val="24"/>
        </w:rPr>
        <w:t>Օզոնային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շերտի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պահպանության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մասին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8C696F">
        <w:rPr>
          <w:rFonts w:ascii="GHEA Grapalat" w:hAnsi="GHEA Grapalat"/>
          <w:sz w:val="24"/>
          <w:szCs w:val="24"/>
        </w:rPr>
        <w:t>օրենքի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C696F">
        <w:rPr>
          <w:rFonts w:ascii="GHEA Grapalat" w:hAnsi="GHEA Grapalat"/>
          <w:sz w:val="24"/>
          <w:szCs w:val="24"/>
        </w:rPr>
        <w:t>որի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կարգավորման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առարկան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ընդլայնվել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է և </w:t>
      </w:r>
      <w:proofErr w:type="spellStart"/>
      <w:r w:rsidRPr="008C696F">
        <w:rPr>
          <w:rFonts w:ascii="GHEA Grapalat" w:hAnsi="GHEA Grapalat"/>
          <w:sz w:val="24"/>
          <w:szCs w:val="24"/>
        </w:rPr>
        <w:t>ներառել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հիդրոֆտորածխածինները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C696F">
        <w:rPr>
          <w:rFonts w:ascii="GHEA Grapalat" w:hAnsi="GHEA Grapalat"/>
          <w:sz w:val="24"/>
          <w:szCs w:val="24"/>
        </w:rPr>
        <w:t>որոնք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ջերմոցային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գազեր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են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8C696F">
        <w:rPr>
          <w:rFonts w:ascii="GHEA Grapalat" w:hAnsi="GHEA Grapalat"/>
          <w:sz w:val="24"/>
          <w:szCs w:val="24"/>
        </w:rPr>
        <w:t>Օրենքում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ամրագրված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նոր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իրավա</w:t>
      </w:r>
      <w:r w:rsidR="002D0A70" w:rsidRPr="008C696F">
        <w:rPr>
          <w:rFonts w:ascii="GHEA Grapalat" w:hAnsi="GHEA Grapalat"/>
          <w:sz w:val="24"/>
          <w:szCs w:val="24"/>
        </w:rPr>
        <w:t>կարգավորումները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ներդաշնակեցված</w:t>
      </w:r>
      <w:proofErr w:type="spellEnd"/>
      <w:r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C696F">
        <w:rPr>
          <w:rFonts w:ascii="GHEA Grapalat" w:hAnsi="GHEA Grapalat"/>
          <w:sz w:val="24"/>
          <w:szCs w:val="24"/>
        </w:rPr>
        <w:t>են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Հայաստանի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միջազգային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պարտավորություններին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որոնք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իրենց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արտացոլումը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պետք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գտնեն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նաև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ենթաօրենսդրական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8C696F">
        <w:rPr>
          <w:rFonts w:ascii="GHEA Grapalat" w:hAnsi="GHEA Grapalat"/>
          <w:sz w:val="24"/>
          <w:szCs w:val="24"/>
        </w:rPr>
        <w:t>ակտերում</w:t>
      </w:r>
      <w:proofErr w:type="spellEnd"/>
      <w:r w:rsidR="002D0A70" w:rsidRPr="008C696F">
        <w:rPr>
          <w:rFonts w:ascii="GHEA Grapalat" w:hAnsi="GHEA Grapalat"/>
          <w:sz w:val="24"/>
          <w:szCs w:val="24"/>
        </w:rPr>
        <w:t>:</w:t>
      </w:r>
    </w:p>
    <w:p w:rsidR="002001FD" w:rsidRPr="008C696F" w:rsidRDefault="002001FD" w:rsidP="00DE78EE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Ընթացիկ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իրավիճակը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և</w:t>
      </w:r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խնդիրները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2001FD" w:rsidRPr="008C696F" w:rsidRDefault="002001FD" w:rsidP="00DE78EE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2001FD" w:rsidRPr="008C696F" w:rsidRDefault="002001FD" w:rsidP="00DE78EE">
      <w:pPr>
        <w:spacing w:after="0" w:line="360" w:lineRule="auto"/>
        <w:ind w:right="136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 կառավա</w:t>
      </w:r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րության 20</w:t>
      </w:r>
      <w:r w:rsidR="002F241A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07</w:t>
      </w:r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թվականի </w:t>
      </w:r>
      <w:proofErr w:type="spellStart"/>
      <w:r w:rsidR="002F241A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դեկտեմբերի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2</w:t>
      </w:r>
      <w:r w:rsidR="002F241A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7</w:t>
      </w:r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-ի </w:t>
      </w:r>
      <w:r w:rsidR="002F241A" w:rsidRPr="008C696F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«</w:t>
      </w:r>
      <w:r w:rsidR="002F241A" w:rsidRPr="008C696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Օզոնային շերտը քայքայող նյութերի հաշվառման կարգը հաստատելու մասին»</w:t>
      </w:r>
      <w:r w:rsidR="002F241A" w:rsidRPr="008C696F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="002F241A" w:rsidRPr="008C696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N 1565-Ն որոշման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իրավակարգավորումները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վերաբերում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բացառապես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նյութերին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ինչը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թերի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կարգավորում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օրենքի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տեսանկյունից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հակասում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իրավակարգավորումներին</w:t>
      </w:r>
      <w:proofErr w:type="spellEnd"/>
      <w:r w:rsidR="002D0A70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: </w:t>
      </w:r>
      <w:proofErr w:type="spellStart"/>
      <w:r w:rsidR="00506FBD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ստի իրավական ակտի նախագծով փորձ է </w:t>
      </w:r>
      <w:proofErr w:type="spellStart"/>
      <w:r w:rsidR="00C50825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արվում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ներդաշնակեցնելու գործող և նոր ընդունվող իրավական ակտերը</w:t>
      </w:r>
      <w:r w:rsidR="00506FBD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="00506FBD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="00506FBD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506FBD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արդյունավետ</w:t>
      </w:r>
      <w:proofErr w:type="spellEnd"/>
      <w:r w:rsidR="00506FBD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506FBD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</w:t>
      </w:r>
    </w:p>
    <w:p w:rsidR="002001FD" w:rsidRPr="008C696F" w:rsidRDefault="002001FD" w:rsidP="00DE78EE">
      <w:pPr>
        <w:spacing w:after="0" w:line="360" w:lineRule="auto"/>
        <w:ind w:right="13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2001FD" w:rsidRPr="008C696F" w:rsidRDefault="002001FD" w:rsidP="00DE78EE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Տվյալ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բնագավառում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իրականացվող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քաղաքականությունը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2001FD" w:rsidRPr="008C696F" w:rsidRDefault="002001FD" w:rsidP="00DE78EE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2001FD" w:rsidRPr="008C696F" w:rsidRDefault="002001FD" w:rsidP="00DE78E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բնագավառում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Հանրապետությունը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շարունակում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ստանձնած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պարտավորությունները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որոնք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բխում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Վիեննայի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կոնվենցիայից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«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Մոնրեալի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արձանագրությունից</w:t>
      </w:r>
      <w:proofErr w:type="spellEnd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դրանց</w:t>
      </w:r>
      <w:proofErr w:type="spellEnd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փոփո</w:t>
      </w:r>
      <w:proofErr w:type="spellEnd"/>
      <w:r w:rsidR="00347952"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</w:t>
      </w:r>
      <w:proofErr w:type="spellStart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ություններից</w:t>
      </w:r>
      <w:proofErr w:type="spellEnd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լրացումներից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="001B4376"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Ուստի</w:t>
      </w:r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է </w:t>
      </w:r>
      <w:proofErr w:type="spellStart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ոլորտի</w:t>
      </w:r>
      <w:proofErr w:type="spellEnd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կարգավորիչ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ակտի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ներդաշնակեցում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2001FD" w:rsidRPr="008C696F" w:rsidRDefault="002001FD" w:rsidP="00DE78EE">
      <w:pPr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2001FD" w:rsidRPr="008C696F" w:rsidRDefault="002001FD" w:rsidP="00DE78EE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lastRenderedPageBreak/>
        <w:t>Կարգավորման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նպատակը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և</w:t>
      </w:r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բնույթը</w:t>
      </w:r>
      <w:proofErr w:type="spellEnd"/>
      <w:r w:rsidRPr="008C696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2001FD" w:rsidRPr="008C696F" w:rsidRDefault="002001FD" w:rsidP="00DE78EE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2001FD" w:rsidRPr="008C696F" w:rsidRDefault="00D36F02" w:rsidP="00DE78E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Կարգավորումը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հնարավորություն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կընձեռի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առանց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խափանումների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խոչընդոտների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հասարակական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հարաբերությունների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ծագումն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դադարեցումը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2001FD" w:rsidRPr="008C696F" w:rsidRDefault="002001FD" w:rsidP="00DE78EE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p w:rsidR="002001FD" w:rsidRPr="008C696F" w:rsidRDefault="002001FD" w:rsidP="00DE78EE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Նախագծի</w:t>
      </w:r>
      <w:proofErr w:type="spellEnd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մշակման</w:t>
      </w:r>
      <w:proofErr w:type="spellEnd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գործընթացում</w:t>
      </w:r>
      <w:proofErr w:type="spellEnd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ներգրավված</w:t>
      </w:r>
      <w:proofErr w:type="spellEnd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ինստիտուտները</w:t>
      </w:r>
      <w:proofErr w:type="spellEnd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և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անձինք</w:t>
      </w:r>
      <w:proofErr w:type="spellEnd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C50825" w:rsidRPr="008C696F" w:rsidRDefault="00C50825" w:rsidP="00DE78E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p w:rsidR="002001FD" w:rsidRPr="008C696F" w:rsidRDefault="002001FD" w:rsidP="00DE78E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Նախագիծը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մշակվել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շրջակա միջավայրի</w:t>
      </w:r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նախարարության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կողմից:</w:t>
      </w:r>
    </w:p>
    <w:p w:rsidR="002001FD" w:rsidRPr="008C696F" w:rsidRDefault="002001FD" w:rsidP="00DE78EE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p w:rsidR="002001FD" w:rsidRPr="008C696F" w:rsidRDefault="002001FD" w:rsidP="00DE78EE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Ակնկալվող</w:t>
      </w:r>
      <w:proofErr w:type="spellEnd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արդյունքը</w:t>
      </w:r>
      <w:proofErr w:type="spellEnd"/>
      <w:r w:rsidRPr="008C696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C50825" w:rsidRPr="008C696F" w:rsidRDefault="00C50825" w:rsidP="00DE78EE">
      <w:p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</w:p>
    <w:p w:rsidR="002001FD" w:rsidRDefault="00D36F02" w:rsidP="00DE78E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ոլորտային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ներպետական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օրենսդրության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ներդաշնակություն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իրավակարգավորումների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անխափանություն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արդյունավետություն</w:t>
      </w:r>
      <w:proofErr w:type="spellEnd"/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6667CD" w:rsidRPr="008D1FB0" w:rsidRDefault="006667CD" w:rsidP="00DE78E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8D1FB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Տեղեկատվություն</w:t>
      </w:r>
      <w:r w:rsidRPr="008D1FB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6667CD" w:rsidRPr="006667CD" w:rsidRDefault="006667CD" w:rsidP="00DE78EE">
      <w:pPr>
        <w:pStyle w:val="ListParagraph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6667CD" w:rsidRPr="001A26F1" w:rsidRDefault="006667CD" w:rsidP="00DE78EE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4F03A8">
        <w:rPr>
          <w:rFonts w:ascii="GHEA Grapalat" w:hAnsi="GHEA Grapalat" w:cs="Sylfaen"/>
          <w:sz w:val="24"/>
          <w:szCs w:val="24"/>
          <w:lang w:val="hy-AM" w:eastAsia="ru-RU"/>
        </w:rPr>
        <w:t>«</w:t>
      </w:r>
      <w:r>
        <w:rPr>
          <w:rFonts w:ascii="GHEA Grapalat" w:hAnsi="GHEA Grapalat" w:cs="Sylfaen"/>
          <w:sz w:val="24"/>
          <w:szCs w:val="24"/>
          <w:lang w:eastAsia="ru-RU"/>
        </w:rPr>
        <w:t>Հ</w:t>
      </w:r>
      <w:r w:rsidRPr="004F03A8">
        <w:rPr>
          <w:rFonts w:ascii="GHEA Grapalat" w:hAnsi="GHEA Grapalat" w:cs="Sylfaen"/>
          <w:sz w:val="24"/>
          <w:szCs w:val="24"/>
          <w:lang w:val="hy-AM" w:eastAsia="ru-RU"/>
        </w:rPr>
        <w:t xml:space="preserve">այաստանի </w:t>
      </w:r>
      <w:r>
        <w:rPr>
          <w:rFonts w:ascii="GHEA Grapalat" w:hAnsi="GHEA Grapalat" w:cs="Sylfaen"/>
          <w:sz w:val="24"/>
          <w:szCs w:val="24"/>
          <w:lang w:val="hy-AM" w:eastAsia="ru-RU"/>
        </w:rPr>
        <w:t>Հ</w:t>
      </w:r>
      <w:r w:rsidRPr="004F03A8">
        <w:rPr>
          <w:rFonts w:ascii="GHEA Grapalat" w:hAnsi="GHEA Grapalat" w:cs="Sylfaen"/>
          <w:sz w:val="24"/>
          <w:szCs w:val="24"/>
          <w:lang w:val="hy-AM" w:eastAsia="ru-RU"/>
        </w:rPr>
        <w:t>անրապետության կառավարության 2007 թվականի դեկտեմբերի 27-ի N1565-</w:t>
      </w:r>
      <w:r>
        <w:rPr>
          <w:rFonts w:ascii="GHEA Grapalat" w:hAnsi="GHEA Grapalat" w:cs="Sylfaen"/>
          <w:sz w:val="24"/>
          <w:szCs w:val="24"/>
          <w:lang w:val="hy-AM" w:eastAsia="ru-RU"/>
        </w:rPr>
        <w:t>Ն</w:t>
      </w:r>
      <w:r w:rsidRPr="004F03A8">
        <w:rPr>
          <w:rFonts w:ascii="GHEA Grapalat" w:hAnsi="GHEA Grapalat" w:cs="Sylfaen"/>
          <w:sz w:val="24"/>
          <w:szCs w:val="24"/>
          <w:lang w:val="hy-AM" w:eastAsia="ru-RU"/>
        </w:rPr>
        <w:t xml:space="preserve"> որոշման մեջ փոփոխություններ </w:t>
      </w:r>
      <w:r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4F03A8">
        <w:rPr>
          <w:rFonts w:ascii="GHEA Grapalat" w:hAnsi="GHEA Grapalat" w:cs="Sylfaen"/>
          <w:sz w:val="24"/>
          <w:szCs w:val="24"/>
          <w:lang w:val="hy-AM" w:eastAsia="ru-RU"/>
        </w:rPr>
        <w:t xml:space="preserve"> լրացումներ</w:t>
      </w:r>
      <w:r w:rsidRPr="004F03A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03A8">
        <w:rPr>
          <w:rFonts w:ascii="GHEA Grapalat" w:hAnsi="GHEA Grapalat" w:cs="Sylfaen"/>
          <w:sz w:val="24"/>
          <w:szCs w:val="24"/>
          <w:lang w:val="hy-AM" w:eastAsia="ru-RU"/>
        </w:rPr>
        <w:t>կատարելու մասին»</w:t>
      </w:r>
      <w:r w:rsidRPr="004F03A8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Կ</w:t>
      </w:r>
      <w:r w:rsidRPr="004F03A8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</w:t>
      </w:r>
      <w:r w:rsidRPr="004F03A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4F03A8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>
        <w:rPr>
          <w:rFonts w:ascii="GHEA Grapalat" w:hAnsi="GHEA Grapalat" w:cs="Sylfaen"/>
          <w:b/>
          <w:sz w:val="20"/>
          <w:szCs w:val="20"/>
          <w:lang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 w:rsidRPr="008C696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2001FD" w:rsidRPr="008C696F" w:rsidRDefault="002001FD" w:rsidP="00DE78E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920702" w:rsidRPr="002001FD" w:rsidRDefault="00920702" w:rsidP="00DE78EE">
      <w:pPr>
        <w:spacing w:line="360" w:lineRule="auto"/>
        <w:rPr>
          <w:lang w:val="hy-AM"/>
        </w:rPr>
      </w:pPr>
    </w:p>
    <w:sectPr w:rsidR="00920702" w:rsidRPr="002001FD" w:rsidSect="00E81639">
      <w:pgSz w:w="11906" w:h="16838" w:code="9"/>
      <w:pgMar w:top="426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E45A2"/>
    <w:multiLevelType w:val="hybridMultilevel"/>
    <w:tmpl w:val="332A5D4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700917"/>
    <w:multiLevelType w:val="hybridMultilevel"/>
    <w:tmpl w:val="25301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A1897"/>
    <w:multiLevelType w:val="hybridMultilevel"/>
    <w:tmpl w:val="3C642556"/>
    <w:lvl w:ilvl="0" w:tplc="7F321F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4E300B0"/>
    <w:multiLevelType w:val="hybridMultilevel"/>
    <w:tmpl w:val="88F6B642"/>
    <w:lvl w:ilvl="0" w:tplc="9F0AAD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7F7634"/>
    <w:multiLevelType w:val="hybridMultilevel"/>
    <w:tmpl w:val="D1788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01FD"/>
    <w:rsid w:val="00007475"/>
    <w:rsid w:val="00053C88"/>
    <w:rsid w:val="0007086A"/>
    <w:rsid w:val="000A1C38"/>
    <w:rsid w:val="000F7E8F"/>
    <w:rsid w:val="001220B3"/>
    <w:rsid w:val="00143883"/>
    <w:rsid w:val="001A6127"/>
    <w:rsid w:val="001B4376"/>
    <w:rsid w:val="002001FD"/>
    <w:rsid w:val="00226397"/>
    <w:rsid w:val="00234856"/>
    <w:rsid w:val="00244B57"/>
    <w:rsid w:val="002662EE"/>
    <w:rsid w:val="0029254B"/>
    <w:rsid w:val="002B328B"/>
    <w:rsid w:val="002B7EC7"/>
    <w:rsid w:val="002C0C95"/>
    <w:rsid w:val="002D0A70"/>
    <w:rsid w:val="002D1A80"/>
    <w:rsid w:val="002D275D"/>
    <w:rsid w:val="002F241A"/>
    <w:rsid w:val="002F7BFC"/>
    <w:rsid w:val="00335C91"/>
    <w:rsid w:val="00340C11"/>
    <w:rsid w:val="00347952"/>
    <w:rsid w:val="00347A31"/>
    <w:rsid w:val="00351F24"/>
    <w:rsid w:val="00373183"/>
    <w:rsid w:val="003802CE"/>
    <w:rsid w:val="003906B0"/>
    <w:rsid w:val="00423458"/>
    <w:rsid w:val="00444F86"/>
    <w:rsid w:val="00472647"/>
    <w:rsid w:val="00486E94"/>
    <w:rsid w:val="004B4689"/>
    <w:rsid w:val="004E674D"/>
    <w:rsid w:val="004F7672"/>
    <w:rsid w:val="00500152"/>
    <w:rsid w:val="00506FBD"/>
    <w:rsid w:val="00514D95"/>
    <w:rsid w:val="00575E02"/>
    <w:rsid w:val="00575E9D"/>
    <w:rsid w:val="005A2E42"/>
    <w:rsid w:val="005B5E15"/>
    <w:rsid w:val="005E139E"/>
    <w:rsid w:val="00615EB7"/>
    <w:rsid w:val="00635824"/>
    <w:rsid w:val="00642DAB"/>
    <w:rsid w:val="006667CD"/>
    <w:rsid w:val="00676161"/>
    <w:rsid w:val="006C683B"/>
    <w:rsid w:val="0073296F"/>
    <w:rsid w:val="00732C39"/>
    <w:rsid w:val="008303D5"/>
    <w:rsid w:val="008310CC"/>
    <w:rsid w:val="00832B4E"/>
    <w:rsid w:val="00873F88"/>
    <w:rsid w:val="008C696F"/>
    <w:rsid w:val="008F43DC"/>
    <w:rsid w:val="00920702"/>
    <w:rsid w:val="00930334"/>
    <w:rsid w:val="009558E6"/>
    <w:rsid w:val="00973B49"/>
    <w:rsid w:val="009C4BAC"/>
    <w:rsid w:val="009E7149"/>
    <w:rsid w:val="00A542EA"/>
    <w:rsid w:val="00A74AD1"/>
    <w:rsid w:val="00AA52DD"/>
    <w:rsid w:val="00AC34A5"/>
    <w:rsid w:val="00C10DD7"/>
    <w:rsid w:val="00C30FA5"/>
    <w:rsid w:val="00C50825"/>
    <w:rsid w:val="00C70E74"/>
    <w:rsid w:val="00C91F69"/>
    <w:rsid w:val="00CE1252"/>
    <w:rsid w:val="00D258B7"/>
    <w:rsid w:val="00D36F02"/>
    <w:rsid w:val="00D83369"/>
    <w:rsid w:val="00D96419"/>
    <w:rsid w:val="00DB7108"/>
    <w:rsid w:val="00DE78EE"/>
    <w:rsid w:val="00DF71EF"/>
    <w:rsid w:val="00DF7DCF"/>
    <w:rsid w:val="00E52BE1"/>
    <w:rsid w:val="00EA2CF4"/>
    <w:rsid w:val="00EB7CF3"/>
    <w:rsid w:val="00ED5AF5"/>
    <w:rsid w:val="00EF386F"/>
    <w:rsid w:val="00F1248C"/>
    <w:rsid w:val="00F261AB"/>
    <w:rsid w:val="00F564FD"/>
    <w:rsid w:val="00F56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1FD"/>
    <w:pPr>
      <w:spacing w:after="160" w:line="259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1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71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3</Pages>
  <Words>434</Words>
  <Characters>3322</Characters>
  <Application>Microsoft Office Word</Application>
  <DocSecurity>0</DocSecurity>
  <Lines>90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Kamo</dc:creator>
  <cp:keywords>https://mul2.gov.am/tasks/410640/oneclick/bacee53985d8aadef774b9f61968714aae625cc0b0a565cee07958b3395d7b9a.docx?token=68818e81cd6b186f5ee6ffe58e77afc4</cp:keywords>
  <dc:description/>
  <cp:lastModifiedBy>TatshatH</cp:lastModifiedBy>
  <cp:revision>174</cp:revision>
  <dcterms:created xsi:type="dcterms:W3CDTF">2020-06-05T04:07:00Z</dcterms:created>
  <dcterms:modified xsi:type="dcterms:W3CDTF">2021-04-01T07:47:00Z</dcterms:modified>
</cp:coreProperties>
</file>