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A66" w:rsidRPr="00397299" w:rsidRDefault="00CF0A66" w:rsidP="00CF0A66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397299">
        <w:rPr>
          <w:rFonts w:ascii="GHEA Grapalat" w:eastAsia="Calibri" w:hAnsi="GHEA Grapalat"/>
          <w:b/>
          <w:lang w:val="hy-AM" w:eastAsia="en-US"/>
        </w:rPr>
        <w:t>ՀԻՄՆԱՎՈՐՈՒՄ</w:t>
      </w:r>
    </w:p>
    <w:p w:rsidR="00CF0A66" w:rsidRPr="00397299" w:rsidRDefault="00CF0A66" w:rsidP="00CF0A66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397299">
        <w:rPr>
          <w:rFonts w:ascii="GHEA Grapalat" w:eastAsia="Calibri" w:hAnsi="GHEA Grapalat"/>
          <w:b/>
          <w:caps/>
          <w:lang w:val="hy-AM" w:eastAsia="en-US"/>
        </w:rPr>
        <w:t xml:space="preserve">«ԻՐԱՆԻ ԻՍԼԱՄԱԿԱՆ ՀԱՆՐԱՊԵՏՈՒԹՅՈՒՆՈՒՄ                                        ՀԱՅԱՍՏԱՆԻ ՀԱՆՐԱՊԵՏՈՒԹՅԱՆ ԱՌԵՎՏՐԱԿԱՆ ԿՑՈՐԴԻ                               ՀԱՍՏԻՔ ՍՏԵՂԾԵԼՈՒ ՄԱՍԻՆ» Հայաստանի Հանրապետության կառավարության որոշման </w:t>
      </w:r>
      <w:r w:rsidRPr="00397299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CF0A66" w:rsidRPr="00397299" w:rsidRDefault="00CF0A66" w:rsidP="00CF0A66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CF0A66" w:rsidRPr="00397299" w:rsidRDefault="00CF0A66" w:rsidP="00CF0A66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397299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CF0A66" w:rsidRPr="00397299" w:rsidRDefault="00CF0A66" w:rsidP="00CF0A66">
      <w:pPr>
        <w:spacing w:line="360" w:lineRule="auto"/>
        <w:ind w:left="567"/>
        <w:jc w:val="both"/>
        <w:rPr>
          <w:rFonts w:ascii="GHEA Grapalat" w:eastAsia="Calibri" w:hAnsi="GHEA Grapalat"/>
          <w:b/>
          <w:lang w:val="hy-AM" w:eastAsia="en-US"/>
        </w:rPr>
      </w:pPr>
    </w:p>
    <w:p w:rsidR="00CF0A66" w:rsidRPr="00397299" w:rsidRDefault="00CF0A66" w:rsidP="00CF0A66">
      <w:pPr>
        <w:pStyle w:val="ListParagraph"/>
        <w:tabs>
          <w:tab w:val="left" w:pos="54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GHEA Grapalat" w:hAnsi="GHEA Grapalat" w:cs="Sylfaen"/>
          <w:lang w:val="hy-AM"/>
        </w:rPr>
      </w:pPr>
      <w:r w:rsidRPr="00397299">
        <w:rPr>
          <w:rFonts w:ascii="GHEA Grapalat" w:hAnsi="GHEA Grapalat" w:cs="Sylfaen"/>
          <w:lang w:val="hy-AM"/>
        </w:rPr>
        <w:t xml:space="preserve">Հաշվի առնելով Հայաստանի և Իրանի միջև տնտեսական ոլորտում առկա համագործակցության մեծ ներուժը և ԻԻՀ պետական կառույցների և մասնավոր կազմակերպությունների ու ընկերությունների կողմից՝ ՀՀ պետական հատվածի և գործարար շրջանակների հետ </w:t>
      </w:r>
      <w:proofErr w:type="spellStart"/>
      <w:r w:rsidRPr="00397299">
        <w:rPr>
          <w:rFonts w:ascii="GHEA Grapalat" w:hAnsi="GHEA Grapalat" w:cs="Sylfaen"/>
          <w:lang w:val="hy-AM"/>
        </w:rPr>
        <w:t>փոխգործակցություն</w:t>
      </w:r>
      <w:proofErr w:type="spellEnd"/>
      <w:r w:rsidRPr="00397299">
        <w:rPr>
          <w:rFonts w:ascii="GHEA Grapalat" w:hAnsi="GHEA Grapalat" w:cs="Sylfaen"/>
          <w:lang w:val="hy-AM"/>
        </w:rPr>
        <w:t xml:space="preserve"> իրականացնելու ուղղությամբ վերջին ժամանակահատվածում ցուցաբերված մեծ հետաքրքրությունը, անհրաժեշտություն է առաջացել Իրանի Իսլամական Հանրապետությունում ստեղծել Հայաստանի Հանրապետության </w:t>
      </w:r>
      <w:proofErr w:type="spellStart"/>
      <w:r w:rsidRPr="00397299">
        <w:rPr>
          <w:rFonts w:ascii="GHEA Grapalat" w:hAnsi="GHEA Grapalat" w:cs="Sylfaen"/>
          <w:lang w:val="hy-AM"/>
        </w:rPr>
        <w:t>առևտրական</w:t>
      </w:r>
      <w:proofErr w:type="spellEnd"/>
      <w:r w:rsidRPr="00397299">
        <w:rPr>
          <w:rFonts w:ascii="GHEA Grapalat" w:hAnsi="GHEA Grapalat" w:cs="Sylfaen"/>
          <w:lang w:val="hy-AM"/>
        </w:rPr>
        <w:t xml:space="preserve"> կցորդի հաստիք։ </w:t>
      </w:r>
    </w:p>
    <w:p w:rsidR="00CF0A66" w:rsidRPr="00397299" w:rsidRDefault="00CF0A66" w:rsidP="00CF0A66">
      <w:pPr>
        <w:pStyle w:val="NormalWeb"/>
        <w:shd w:val="clear" w:color="auto" w:fill="FFFFFF"/>
        <w:spacing w:after="0" w:afterAutospacing="0" w:line="360" w:lineRule="auto"/>
        <w:ind w:left="360"/>
        <w:jc w:val="both"/>
        <w:rPr>
          <w:rFonts w:ascii="GHEA Grapalat" w:hAnsi="GHEA Grapalat"/>
          <w:color w:val="000000"/>
          <w:lang w:val="hy-AM"/>
        </w:rPr>
      </w:pPr>
      <w:r w:rsidRPr="00397299">
        <w:rPr>
          <w:rFonts w:ascii="GHEA Grapalat" w:hAnsi="GHEA Grapalat"/>
          <w:color w:val="000000"/>
          <w:lang w:val="hy-AM"/>
        </w:rPr>
        <w:t xml:space="preserve">Ներկայումս միտում կա ընդլայնելու առևտրատնտեսական համագործակցության ոլորտներն, ակտիվացնելու փոխադարձ այցերը և համատեղ միջոցառումների իրականացումը, ինչպես նաև գործակցել ԻԻՀ ավանդական </w:t>
      </w:r>
      <w:proofErr w:type="spellStart"/>
      <w:r w:rsidRPr="00397299">
        <w:rPr>
          <w:rFonts w:ascii="GHEA Grapalat" w:hAnsi="GHEA Grapalat"/>
          <w:color w:val="000000"/>
          <w:lang w:val="hy-AM"/>
        </w:rPr>
        <w:t>գոծընկերային</w:t>
      </w:r>
      <w:proofErr w:type="spellEnd"/>
      <w:r w:rsidRPr="00397299">
        <w:rPr>
          <w:rFonts w:ascii="GHEA Grapalat" w:hAnsi="GHEA Grapalat"/>
          <w:color w:val="000000"/>
          <w:lang w:val="hy-AM"/>
        </w:rPr>
        <w:t xml:space="preserve"> նահանգների և ԻԻՀ այլ խոշոր նահանգների ու քաղաքների հետ: </w:t>
      </w:r>
    </w:p>
    <w:p w:rsidR="00CF0A66" w:rsidRPr="00397299" w:rsidRDefault="00CF0A66" w:rsidP="00CF0A66">
      <w:pPr>
        <w:pStyle w:val="ListParagraph"/>
        <w:tabs>
          <w:tab w:val="left" w:pos="54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GHEA Grapalat" w:hAnsi="GHEA Grapalat" w:cs="Sylfaen"/>
          <w:lang w:val="hy-AM"/>
        </w:rPr>
      </w:pPr>
      <w:r w:rsidRPr="00397299">
        <w:rPr>
          <w:rFonts w:ascii="GHEA Grapalat" w:hAnsi="GHEA Grapalat" w:cs="Sylfaen"/>
          <w:lang w:val="hy-AM"/>
        </w:rPr>
        <w:t xml:space="preserve">  </w:t>
      </w:r>
    </w:p>
    <w:p w:rsidR="00CF0A66" w:rsidRPr="00397299" w:rsidRDefault="00CF0A66" w:rsidP="00CF0A66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397299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CF0A66" w:rsidRPr="00397299" w:rsidRDefault="00CF0A66" w:rsidP="00CF0A66">
      <w:pPr>
        <w:spacing w:line="360" w:lineRule="auto"/>
        <w:ind w:left="567"/>
        <w:rPr>
          <w:rFonts w:ascii="GHEA Grapalat" w:eastAsia="Calibri" w:hAnsi="GHEA Grapalat"/>
          <w:b/>
          <w:lang w:val="hy-AM" w:eastAsia="en-US"/>
        </w:rPr>
      </w:pPr>
    </w:p>
    <w:p w:rsidR="00CF0A66" w:rsidRPr="00397299" w:rsidRDefault="00CF0A66" w:rsidP="00CF0A66">
      <w:pPr>
        <w:spacing w:line="360" w:lineRule="auto"/>
        <w:ind w:left="450"/>
        <w:jc w:val="both"/>
        <w:rPr>
          <w:rFonts w:ascii="GHEA Grapalat" w:hAnsi="GHEA Grapalat" w:cs="Sylfaen"/>
          <w:lang w:val="hy-AM"/>
        </w:rPr>
      </w:pPr>
      <w:r w:rsidRPr="00397299">
        <w:rPr>
          <w:rFonts w:ascii="GHEA Grapalat" w:hAnsi="GHEA Grapalat" w:cs="Sylfaen"/>
          <w:lang w:val="hy-AM"/>
        </w:rPr>
        <w:t xml:space="preserve">Իրանի Իսլամական Հանրապետության բարձրաստիճան պաշտոնյաների հետ վերջին ժամանակահատվածում ձեռք բերված պայմանավորվածությունների արդյունքներով ներկայումս աշխատանքներ են իրականացվում հայ-իրանական առևտրատնտեսական հարաբերությունների ընդլայնման, ինչպես նաև երկկողմ </w:t>
      </w:r>
      <w:proofErr w:type="spellStart"/>
      <w:r w:rsidRPr="00397299">
        <w:rPr>
          <w:rFonts w:ascii="GHEA Grapalat" w:hAnsi="GHEA Grapalat" w:cs="Sylfaen"/>
          <w:lang w:val="hy-AM"/>
        </w:rPr>
        <w:t>առևտրաշրջանառության</w:t>
      </w:r>
      <w:proofErr w:type="spellEnd"/>
      <w:r w:rsidRPr="00397299">
        <w:rPr>
          <w:rFonts w:ascii="GHEA Grapalat" w:hAnsi="GHEA Grapalat" w:cs="Sylfaen"/>
          <w:lang w:val="hy-AM"/>
        </w:rPr>
        <w:t xml:space="preserve"> ծավալների ավելացման ուղղությամբ։ Համաձայն                 </w:t>
      </w:r>
      <w:r w:rsidRPr="00397299">
        <w:rPr>
          <w:rFonts w:ascii="GHEA Grapalat" w:hAnsi="GHEA Grapalat" w:cs="Sylfaen"/>
          <w:lang w:val="hy-AM"/>
        </w:rPr>
        <w:lastRenderedPageBreak/>
        <w:t xml:space="preserve">ՀՀ վիճակագրական կոմիտեի տվյալների` Հայաստանի Հանրապետության </w:t>
      </w:r>
      <w:proofErr w:type="spellStart"/>
      <w:r w:rsidRPr="00397299">
        <w:rPr>
          <w:rFonts w:ascii="GHEA Grapalat" w:hAnsi="GHEA Grapalat" w:cs="Sylfaen"/>
          <w:lang w:val="hy-AM"/>
        </w:rPr>
        <w:t>առևտրաշրջանառությունն</w:t>
      </w:r>
      <w:proofErr w:type="spellEnd"/>
      <w:r w:rsidRPr="00397299">
        <w:rPr>
          <w:rFonts w:ascii="GHEA Grapalat" w:hAnsi="GHEA Grapalat" w:cs="Sylfaen"/>
          <w:lang w:val="hy-AM"/>
        </w:rPr>
        <w:t xml:space="preserve"> Իրանի Իսլամական Հանրապետության հետ 2020 թվականին կազմել է 400,2 մլն ԱՄՆ դոլար, այդ թվում՝ արտահանումը Հայաստանից Իրան կազմել է 84,8 մլն ԱՄՆ դոլար, իսկ Իրանից Հայաստան ներմուծումը, ըստ ծագման երկրի հատկանիշի, կազմել է 315,4 մլն ԱՄՆ դոլար։</w:t>
      </w:r>
    </w:p>
    <w:p w:rsidR="00CF0A66" w:rsidRPr="00397299" w:rsidRDefault="00CF0A66" w:rsidP="00CF0A66">
      <w:pPr>
        <w:spacing w:line="360" w:lineRule="auto"/>
        <w:rPr>
          <w:rFonts w:ascii="GHEA Grapalat" w:hAnsi="GHEA Grapalat"/>
          <w:lang w:val="hy-AM"/>
        </w:rPr>
      </w:pPr>
    </w:p>
    <w:p w:rsidR="00CF0A66" w:rsidRPr="00397299" w:rsidRDefault="00CF0A66" w:rsidP="00CF0A66">
      <w:pPr>
        <w:tabs>
          <w:tab w:val="left" w:pos="9810"/>
        </w:tabs>
        <w:spacing w:line="360" w:lineRule="auto"/>
        <w:ind w:left="450"/>
        <w:jc w:val="both"/>
        <w:rPr>
          <w:rFonts w:ascii="GHEA Grapalat" w:hAnsi="GHEA Grapalat" w:cs="Arial"/>
          <w:lang w:val="hy-AM"/>
        </w:rPr>
      </w:pPr>
      <w:r w:rsidRPr="00397299">
        <w:rPr>
          <w:rFonts w:ascii="GHEA Grapalat" w:hAnsi="GHEA Grapalat"/>
          <w:lang w:val="hy-AM"/>
        </w:rPr>
        <w:t xml:space="preserve">Ներկայումս երկուստեք քննարկվում է </w:t>
      </w:r>
      <w:r w:rsidRPr="00397299">
        <w:rPr>
          <w:rFonts w:ascii="GHEA Grapalat" w:hAnsi="GHEA Grapalat" w:cs="Sylfaen"/>
          <w:lang w:val="hy-AM"/>
        </w:rPr>
        <w:t xml:space="preserve">Հայաստանում համատեղ ընկերություններ կամ իրանական ընկերությունների մասնաճյուղեր հիմնելու հետ կապված, ինչպես նաև թուրքական ապրանքների փոխարինումն՝ իրանական համանման ապրանքներով գործընթացն արդյունավետ կազմակերպելու հետ կապված հարցերը։ Այդ գործընթացներում </w:t>
      </w:r>
      <w:proofErr w:type="spellStart"/>
      <w:r w:rsidRPr="00397299">
        <w:rPr>
          <w:rFonts w:ascii="GHEA Grapalat" w:hAnsi="GHEA Grapalat" w:cs="Sylfaen"/>
          <w:lang w:val="hy-AM"/>
        </w:rPr>
        <w:t>կարևորվում</w:t>
      </w:r>
      <w:proofErr w:type="spellEnd"/>
      <w:r w:rsidRPr="00397299">
        <w:rPr>
          <w:rFonts w:ascii="GHEA Grapalat" w:hAnsi="GHEA Grapalat" w:cs="Sylfaen"/>
          <w:lang w:val="hy-AM"/>
        </w:rPr>
        <w:t xml:space="preserve"> է նաև տրանսպորտային խոչընդոտների վերացումը և ֆինանսական փոխանցումների </w:t>
      </w:r>
      <w:proofErr w:type="spellStart"/>
      <w:r w:rsidRPr="00397299">
        <w:rPr>
          <w:rFonts w:ascii="GHEA Grapalat" w:hAnsi="GHEA Grapalat" w:cs="Sylfaen"/>
          <w:lang w:val="hy-AM"/>
        </w:rPr>
        <w:t>դյուրացմանն</w:t>
      </w:r>
      <w:proofErr w:type="spellEnd"/>
      <w:r w:rsidRPr="00397299">
        <w:rPr>
          <w:rFonts w:ascii="GHEA Grapalat" w:hAnsi="GHEA Grapalat" w:cs="Sylfaen"/>
          <w:lang w:val="hy-AM"/>
        </w:rPr>
        <w:t xml:space="preserve"> ուղղված համատեղ քայլերի ձեռնարկումը։ Բացի այդ, </w:t>
      </w:r>
      <w:r w:rsidRPr="00397299">
        <w:rPr>
          <w:rFonts w:ascii="GHEA Grapalat" w:hAnsi="GHEA Grapalat" w:cs="Arial"/>
          <w:lang w:val="hy-AM"/>
        </w:rPr>
        <w:t xml:space="preserve">Հայաստանի Հանրապետությունից դեպի ԻԻՀ պարենային և ոչ պարենային (Հալալ սերտիֆիկատի առկայությամբ ուղեկցվող) արտադրանքի արտահանման և մատուցվող ծառայությունների համար անհրաժեշտ է Հայաստանում հիմնել «Հալալ» գրասենյակ, որի տրամադրած փաստաթղթերը կճանաչվեն իրանական կողմից։ Նշված խնդիրների կարգավորմանն ուղղված աշխատանքներում </w:t>
      </w:r>
      <w:proofErr w:type="spellStart"/>
      <w:r w:rsidRPr="00397299">
        <w:rPr>
          <w:rFonts w:ascii="GHEA Grapalat" w:hAnsi="GHEA Grapalat" w:cs="Arial"/>
          <w:lang w:val="hy-AM"/>
        </w:rPr>
        <w:t>ևս</w:t>
      </w:r>
      <w:proofErr w:type="spellEnd"/>
      <w:r w:rsidRPr="00397299">
        <w:rPr>
          <w:rFonts w:ascii="GHEA Grapalat" w:hAnsi="GHEA Grapalat" w:cs="Arial"/>
          <w:lang w:val="hy-AM"/>
        </w:rPr>
        <w:t xml:space="preserve"> ակնկալվում է ԻԻՀ-ում ՀՀ </w:t>
      </w:r>
      <w:proofErr w:type="spellStart"/>
      <w:r w:rsidRPr="00397299">
        <w:rPr>
          <w:rFonts w:ascii="GHEA Grapalat" w:hAnsi="GHEA Grapalat" w:cs="Arial"/>
          <w:lang w:val="hy-AM"/>
        </w:rPr>
        <w:t>առևտրական</w:t>
      </w:r>
      <w:proofErr w:type="spellEnd"/>
      <w:r w:rsidRPr="00397299">
        <w:rPr>
          <w:rFonts w:ascii="GHEA Grapalat" w:hAnsi="GHEA Grapalat" w:cs="Arial"/>
          <w:lang w:val="hy-AM"/>
        </w:rPr>
        <w:t xml:space="preserve"> կցորդի աջակցությունը։  </w:t>
      </w:r>
    </w:p>
    <w:p w:rsidR="00CF0A66" w:rsidRPr="00397299" w:rsidRDefault="00CF0A66" w:rsidP="00CF0A66">
      <w:pPr>
        <w:tabs>
          <w:tab w:val="left" w:pos="9810"/>
        </w:tabs>
        <w:spacing w:line="360" w:lineRule="auto"/>
        <w:ind w:left="450"/>
        <w:jc w:val="both"/>
        <w:rPr>
          <w:rFonts w:ascii="GHEA Grapalat" w:hAnsi="GHEA Grapalat" w:cs="Arial"/>
          <w:lang w:val="hy-AM"/>
        </w:rPr>
      </w:pPr>
      <w:r w:rsidRPr="00397299">
        <w:rPr>
          <w:rFonts w:ascii="GHEA Grapalat" w:hAnsi="GHEA Grapalat" w:cs="Arial"/>
          <w:lang w:val="hy-AM"/>
        </w:rPr>
        <w:t xml:space="preserve">  </w:t>
      </w:r>
    </w:p>
    <w:p w:rsidR="00CF0A66" w:rsidRPr="00397299" w:rsidRDefault="00CF0A66" w:rsidP="00CF0A66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397299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CF0A66" w:rsidRPr="00397299" w:rsidRDefault="00CF0A66" w:rsidP="00CF0A66">
      <w:pPr>
        <w:pStyle w:val="ListParagraph"/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CF0A66" w:rsidRPr="00397299" w:rsidRDefault="00CF0A66" w:rsidP="00CF0A66">
      <w:pPr>
        <w:pStyle w:val="NormalWeb"/>
        <w:shd w:val="clear" w:color="auto" w:fill="FFFFFF"/>
        <w:spacing w:after="0" w:afterAutospacing="0" w:line="360" w:lineRule="auto"/>
        <w:ind w:left="540"/>
        <w:jc w:val="both"/>
        <w:rPr>
          <w:rFonts w:ascii="GHEA Grapalat" w:hAnsi="GHEA Grapalat"/>
          <w:lang w:val="hy-AM"/>
        </w:rPr>
      </w:pPr>
      <w:proofErr w:type="spellStart"/>
      <w:r w:rsidRPr="00397299">
        <w:rPr>
          <w:rFonts w:ascii="GHEA Grapalat" w:hAnsi="GHEA Grapalat"/>
          <w:lang w:val="hy-AM"/>
        </w:rPr>
        <w:t>Առևտրական</w:t>
      </w:r>
      <w:proofErr w:type="spellEnd"/>
      <w:r w:rsidRPr="00397299">
        <w:rPr>
          <w:rFonts w:ascii="GHEA Grapalat" w:hAnsi="GHEA Grapalat"/>
          <w:lang w:val="hy-AM"/>
        </w:rPr>
        <w:t xml:space="preserve"> ներկայացուցիչների և ներկայացուցչությունների համակարգն իրավական տեսանկյունից </w:t>
      </w:r>
      <w:proofErr w:type="spellStart"/>
      <w:r w:rsidRPr="00397299">
        <w:rPr>
          <w:rFonts w:ascii="GHEA Grapalat" w:hAnsi="GHEA Grapalat"/>
          <w:lang w:val="hy-AM"/>
        </w:rPr>
        <w:t>վերաձևավորվել</w:t>
      </w:r>
      <w:proofErr w:type="spellEnd"/>
      <w:r w:rsidRPr="00397299">
        <w:rPr>
          <w:rFonts w:ascii="GHEA Grapalat" w:hAnsi="GHEA Grapalat"/>
          <w:lang w:val="hy-AM"/>
        </w:rPr>
        <w:t xml:space="preserve"> և նոր մոտեցումներով ամրագրվել է Հայաստանի Հանրապետության իրավական համակարգում 2004-2005 թվականներին: Այդ </w:t>
      </w:r>
      <w:proofErr w:type="spellStart"/>
      <w:r w:rsidRPr="00397299">
        <w:rPr>
          <w:rFonts w:ascii="GHEA Grapalat" w:hAnsi="GHEA Grapalat"/>
          <w:lang w:val="hy-AM"/>
        </w:rPr>
        <w:t>ժամանակահատվածից</w:t>
      </w:r>
      <w:proofErr w:type="spellEnd"/>
      <w:r w:rsidRPr="00397299">
        <w:rPr>
          <w:rFonts w:ascii="GHEA Grapalat" w:hAnsi="GHEA Grapalat"/>
          <w:lang w:val="hy-AM"/>
        </w:rPr>
        <w:t xml:space="preserve"> սկսած մի շարք երկրներում ստեղծվել են ՀՀ </w:t>
      </w:r>
      <w:proofErr w:type="spellStart"/>
      <w:r w:rsidRPr="00397299">
        <w:rPr>
          <w:rFonts w:ascii="GHEA Grapalat" w:hAnsi="GHEA Grapalat"/>
          <w:lang w:val="hy-AM"/>
        </w:rPr>
        <w:t>առևտրական</w:t>
      </w:r>
      <w:proofErr w:type="spellEnd"/>
      <w:r w:rsidRPr="00397299">
        <w:rPr>
          <w:rFonts w:ascii="GHEA Grapalat" w:hAnsi="GHEA Grapalat"/>
          <w:lang w:val="hy-AM"/>
        </w:rPr>
        <w:t xml:space="preserve"> ներկայացուցիչների հաստիքներ: </w:t>
      </w:r>
    </w:p>
    <w:p w:rsidR="00CF0A66" w:rsidRPr="00397299" w:rsidRDefault="00CF0A66" w:rsidP="00CF0A66">
      <w:pPr>
        <w:pStyle w:val="NormalWeb"/>
        <w:shd w:val="clear" w:color="auto" w:fill="FFFFFF"/>
        <w:spacing w:after="0" w:afterAutospacing="0" w:line="360" w:lineRule="auto"/>
        <w:ind w:left="540"/>
        <w:jc w:val="both"/>
        <w:rPr>
          <w:rFonts w:ascii="GHEA Grapalat" w:hAnsi="GHEA Grapalat"/>
          <w:lang w:val="hy-AM"/>
        </w:rPr>
      </w:pPr>
      <w:r w:rsidRPr="00397299">
        <w:rPr>
          <w:rFonts w:ascii="GHEA Grapalat" w:hAnsi="GHEA Grapalat"/>
          <w:lang w:val="hy-AM"/>
        </w:rPr>
        <w:lastRenderedPageBreak/>
        <w:t xml:space="preserve">Ներկայումս Հայաստանի Հանրապետության </w:t>
      </w:r>
      <w:proofErr w:type="spellStart"/>
      <w:r w:rsidRPr="00397299">
        <w:rPr>
          <w:rFonts w:ascii="GHEA Grapalat" w:hAnsi="GHEA Grapalat"/>
          <w:lang w:val="hy-AM"/>
        </w:rPr>
        <w:t>առևտրական</w:t>
      </w:r>
      <w:proofErr w:type="spellEnd"/>
      <w:r w:rsidRPr="00397299">
        <w:rPr>
          <w:rFonts w:ascii="GHEA Grapalat" w:hAnsi="GHEA Grapalat"/>
          <w:lang w:val="hy-AM"/>
        </w:rPr>
        <w:t xml:space="preserve"> կցորդների և ներկայացուցիչների հաստիքներ առկա են համապատասխանաբար՝ Չինաստանի ժողովրդական Հանրապետությունում, Բելառուսի Հանրապետությունում, ինչպես նաև </w:t>
      </w:r>
      <w:proofErr w:type="spellStart"/>
      <w:r w:rsidRPr="00397299">
        <w:rPr>
          <w:rFonts w:ascii="GHEA Grapalat" w:hAnsi="GHEA Grapalat"/>
          <w:lang w:val="hy-AM"/>
        </w:rPr>
        <w:t>Ավստիայի</w:t>
      </w:r>
      <w:proofErr w:type="spellEnd"/>
      <w:r w:rsidRPr="00397299">
        <w:rPr>
          <w:rFonts w:ascii="GHEA Grapalat" w:hAnsi="GHEA Grapalat"/>
          <w:lang w:val="hy-AM"/>
        </w:rPr>
        <w:t xml:space="preserve"> Հանրապետությունում, Շվեյցարիայի </w:t>
      </w:r>
      <w:proofErr w:type="spellStart"/>
      <w:r w:rsidRPr="00397299">
        <w:rPr>
          <w:rFonts w:ascii="GHEA Grapalat" w:hAnsi="GHEA Grapalat"/>
          <w:lang w:val="hy-AM"/>
        </w:rPr>
        <w:t>Համադաշնությունում</w:t>
      </w:r>
      <w:proofErr w:type="spellEnd"/>
      <w:r w:rsidRPr="00397299">
        <w:rPr>
          <w:rFonts w:ascii="GHEA Grapalat" w:hAnsi="GHEA Grapalat"/>
          <w:lang w:val="hy-AM"/>
        </w:rPr>
        <w:t xml:space="preserve"> և </w:t>
      </w:r>
      <w:proofErr w:type="spellStart"/>
      <w:r w:rsidRPr="00397299">
        <w:rPr>
          <w:rFonts w:ascii="GHEA Grapalat" w:hAnsi="GHEA Grapalat"/>
          <w:lang w:val="hy-AM"/>
        </w:rPr>
        <w:t>Թուրքմենստանում</w:t>
      </w:r>
      <w:proofErr w:type="spellEnd"/>
      <w:r w:rsidRPr="00397299">
        <w:rPr>
          <w:rFonts w:ascii="GHEA Grapalat" w:hAnsi="GHEA Grapalat"/>
          <w:lang w:val="hy-AM"/>
        </w:rPr>
        <w:t xml:space="preserve">։ </w:t>
      </w:r>
    </w:p>
    <w:p w:rsidR="00CF0A66" w:rsidRPr="00397299" w:rsidRDefault="00CF0A66" w:rsidP="00CF0A66">
      <w:pPr>
        <w:pStyle w:val="NormalWeb"/>
        <w:shd w:val="clear" w:color="auto" w:fill="FFFFFF"/>
        <w:spacing w:after="0" w:afterAutospacing="0" w:line="360" w:lineRule="auto"/>
        <w:ind w:left="540"/>
        <w:jc w:val="both"/>
        <w:rPr>
          <w:rFonts w:ascii="GHEA Grapalat" w:hAnsi="GHEA Grapalat"/>
          <w:lang w:val="hy-AM"/>
        </w:rPr>
      </w:pPr>
      <w:r w:rsidRPr="00397299">
        <w:rPr>
          <w:rFonts w:ascii="GHEA Grapalat" w:hAnsi="GHEA Grapalat"/>
          <w:lang w:val="hy-AM"/>
        </w:rPr>
        <w:t xml:space="preserve">Ներկայումս քննարկումներ են ընթանում </w:t>
      </w:r>
      <w:proofErr w:type="spellStart"/>
      <w:r w:rsidRPr="00397299">
        <w:rPr>
          <w:rFonts w:ascii="GHEA Grapalat" w:hAnsi="GHEA Grapalat"/>
          <w:lang w:val="hy-AM"/>
        </w:rPr>
        <w:t>առևտրական</w:t>
      </w:r>
      <w:proofErr w:type="spellEnd"/>
      <w:r w:rsidRPr="00397299">
        <w:rPr>
          <w:rFonts w:ascii="GHEA Grapalat" w:hAnsi="GHEA Grapalat"/>
          <w:lang w:val="hy-AM"/>
        </w:rPr>
        <w:t xml:space="preserve"> ներկայացուցիչների և կցորդների աշխարհագրության ընդլայնման ուղղությամբ։ </w:t>
      </w:r>
    </w:p>
    <w:p w:rsidR="00CF0A66" w:rsidRPr="00397299" w:rsidRDefault="00CF0A66" w:rsidP="00CF0A66">
      <w:pPr>
        <w:spacing w:line="360" w:lineRule="auto"/>
        <w:rPr>
          <w:rFonts w:ascii="GHEA Grapalat" w:hAnsi="GHEA Grapalat"/>
          <w:lang w:val="hy-AM"/>
        </w:rPr>
      </w:pPr>
    </w:p>
    <w:p w:rsidR="00CF0A66" w:rsidRPr="00397299" w:rsidRDefault="00CF0A66" w:rsidP="00CF0A66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397299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CF0A66" w:rsidRPr="00397299" w:rsidRDefault="00CF0A66" w:rsidP="00CF0A66">
      <w:pPr>
        <w:pStyle w:val="NormalWeb"/>
        <w:shd w:val="clear" w:color="auto" w:fill="FFFFFF"/>
        <w:spacing w:after="0" w:afterAutospacing="0" w:line="360" w:lineRule="auto"/>
        <w:ind w:left="540"/>
        <w:jc w:val="both"/>
        <w:rPr>
          <w:rFonts w:ascii="GHEA Grapalat" w:hAnsi="GHEA Grapalat"/>
          <w:color w:val="000000"/>
          <w:lang w:val="hy-AM"/>
        </w:rPr>
      </w:pPr>
      <w:r w:rsidRPr="00397299">
        <w:rPr>
          <w:rFonts w:ascii="GHEA Grapalat" w:hAnsi="GHEA Grapalat"/>
          <w:color w:val="000000"/>
          <w:lang w:val="hy-AM"/>
        </w:rPr>
        <w:t xml:space="preserve">Հայաստանում վերջին տարիներին առևտրատնտեսական ոլորտում ակտիվորեն իրականացվում են բարեփոխումներ, ընթացակարգերի պարզեցման գործընթացներ, ինչպես նաև բարենպաստ գործարար միջավայրին և գրավչության </w:t>
      </w:r>
      <w:proofErr w:type="spellStart"/>
      <w:r w:rsidRPr="00397299">
        <w:rPr>
          <w:rFonts w:ascii="GHEA Grapalat" w:hAnsi="GHEA Grapalat"/>
          <w:color w:val="000000"/>
          <w:lang w:val="hy-AM"/>
        </w:rPr>
        <w:t>ապահովանն</w:t>
      </w:r>
      <w:proofErr w:type="spellEnd"/>
      <w:r w:rsidRPr="00397299">
        <w:rPr>
          <w:rFonts w:ascii="GHEA Grapalat" w:hAnsi="GHEA Grapalat"/>
          <w:color w:val="000000"/>
          <w:lang w:val="hy-AM"/>
        </w:rPr>
        <w:t xml:space="preserve"> ուղղված մի շարք միջոցառումներ, սակայն  </w:t>
      </w:r>
      <w:r w:rsidRPr="00397299">
        <w:rPr>
          <w:rFonts w:ascii="GHEA Grapalat" w:hAnsi="GHEA Grapalat" w:cs="GHEA Grapalat"/>
          <w:color w:val="000000"/>
          <w:lang w:val="hy-AM"/>
        </w:rPr>
        <w:t>ներդրումների</w:t>
      </w:r>
      <w:r w:rsidRPr="00397299">
        <w:rPr>
          <w:rFonts w:ascii="GHEA Grapalat" w:hAnsi="GHEA Grapalat"/>
          <w:color w:val="000000"/>
          <w:lang w:val="hy-AM"/>
        </w:rPr>
        <w:t xml:space="preserve"> </w:t>
      </w:r>
      <w:r w:rsidRPr="00397299">
        <w:rPr>
          <w:rFonts w:ascii="GHEA Grapalat" w:hAnsi="GHEA Grapalat" w:cs="GHEA Grapalat"/>
          <w:color w:val="000000"/>
          <w:lang w:val="hy-AM"/>
        </w:rPr>
        <w:t>ներգրավման</w:t>
      </w:r>
      <w:r w:rsidRPr="00397299">
        <w:rPr>
          <w:rFonts w:ascii="GHEA Grapalat" w:hAnsi="GHEA Grapalat"/>
          <w:color w:val="000000"/>
          <w:lang w:val="hy-AM"/>
        </w:rPr>
        <w:t xml:space="preserve"> տեսանկյունից Հայաստանի համար կարևոր է նաև </w:t>
      </w:r>
      <w:proofErr w:type="spellStart"/>
      <w:r w:rsidRPr="00397299">
        <w:rPr>
          <w:rFonts w:ascii="GHEA Grapalat" w:hAnsi="GHEA Grapalat"/>
          <w:color w:val="000000"/>
          <w:lang w:val="hy-AM"/>
        </w:rPr>
        <w:t>առևտրական</w:t>
      </w:r>
      <w:proofErr w:type="spellEnd"/>
      <w:r w:rsidRPr="00397299">
        <w:rPr>
          <w:rFonts w:ascii="GHEA Grapalat" w:hAnsi="GHEA Grapalat"/>
          <w:color w:val="000000"/>
          <w:lang w:val="hy-AM"/>
        </w:rPr>
        <w:t xml:space="preserve"> կցորդի ակտիվ գործունեությունն օտարերկրյա պետություններում։ Գործընկեր երկիր Իրանի հետ առևտրատնտեսական հարաբերությունների </w:t>
      </w:r>
      <w:r w:rsidRPr="00397299">
        <w:rPr>
          <w:rFonts w:ascii="Calibri" w:hAnsi="Calibri" w:cs="Calibri"/>
          <w:color w:val="000000"/>
          <w:lang w:val="hy-AM"/>
        </w:rPr>
        <w:t> </w:t>
      </w:r>
      <w:r w:rsidRPr="00397299">
        <w:rPr>
          <w:rFonts w:ascii="GHEA Grapalat" w:hAnsi="GHEA Grapalat" w:cs="GHEA Grapalat"/>
          <w:color w:val="000000"/>
          <w:lang w:val="hy-AM"/>
        </w:rPr>
        <w:t>զարգացման</w:t>
      </w:r>
      <w:r w:rsidRPr="00397299">
        <w:rPr>
          <w:rFonts w:ascii="GHEA Grapalat" w:hAnsi="GHEA Grapalat"/>
          <w:color w:val="000000"/>
          <w:lang w:val="hy-AM"/>
        </w:rPr>
        <w:t xml:space="preserve"> </w:t>
      </w:r>
      <w:r w:rsidRPr="00397299">
        <w:rPr>
          <w:rFonts w:ascii="GHEA Grapalat" w:hAnsi="GHEA Grapalat" w:cs="GHEA Grapalat"/>
          <w:color w:val="000000"/>
          <w:lang w:val="hy-AM"/>
        </w:rPr>
        <w:t xml:space="preserve">բնականոն ընթացքն, ինչպես նաև ԻԻՀ պետական պաշտոնյաների հետ ձեռք բերված պայմանավորվածություններն ապահովելու համար՝ </w:t>
      </w:r>
      <w:r w:rsidRPr="00397299">
        <w:rPr>
          <w:rFonts w:ascii="GHEA Grapalat" w:hAnsi="GHEA Grapalat"/>
          <w:color w:val="000000"/>
          <w:lang w:val="hy-AM"/>
        </w:rPr>
        <w:t xml:space="preserve">աշխատանքների մի կարևոր հատված անհրաժեշտ է իրականացնել Իրանում։ Այդ գործընթացում հնարավոր խնդիրների օպերատիվ կարգավորման համար անհրաժեշտ է, որպեսզի Հայաստանից ԻԻՀ գործուղվի համապատասխան պաշտոնյա գիտակ անձ՝ </w:t>
      </w:r>
      <w:proofErr w:type="spellStart"/>
      <w:r w:rsidRPr="00397299">
        <w:rPr>
          <w:rFonts w:ascii="GHEA Grapalat" w:hAnsi="GHEA Grapalat"/>
          <w:color w:val="000000"/>
          <w:lang w:val="hy-AM"/>
        </w:rPr>
        <w:t>առևտրական</w:t>
      </w:r>
      <w:proofErr w:type="spellEnd"/>
      <w:r w:rsidRPr="00397299">
        <w:rPr>
          <w:rFonts w:ascii="GHEA Grapalat" w:hAnsi="GHEA Grapalat"/>
          <w:color w:val="000000"/>
          <w:lang w:val="hy-AM"/>
        </w:rPr>
        <w:t xml:space="preserve"> կցորդ, ով պատշաճ և մշտական հիմունքներով կարող է ապահովել Հայաստանի </w:t>
      </w:r>
      <w:proofErr w:type="spellStart"/>
      <w:r w:rsidRPr="00397299">
        <w:rPr>
          <w:rFonts w:ascii="GHEA Grapalat" w:hAnsi="GHEA Grapalat"/>
          <w:color w:val="000000"/>
          <w:lang w:val="hy-AM"/>
        </w:rPr>
        <w:t>տնտեսավարների</w:t>
      </w:r>
      <w:proofErr w:type="spellEnd"/>
      <w:r w:rsidRPr="00397299">
        <w:rPr>
          <w:rFonts w:ascii="GHEA Grapalat" w:hAnsi="GHEA Grapalat"/>
          <w:color w:val="000000"/>
          <w:lang w:val="hy-AM"/>
        </w:rPr>
        <w:t xml:space="preserve"> շահերի </w:t>
      </w:r>
      <w:proofErr w:type="spellStart"/>
      <w:r w:rsidRPr="00397299">
        <w:rPr>
          <w:rFonts w:ascii="GHEA Grapalat" w:hAnsi="GHEA Grapalat"/>
          <w:color w:val="000000"/>
          <w:lang w:val="hy-AM"/>
        </w:rPr>
        <w:t>պաշտպանոււթյունն</w:t>
      </w:r>
      <w:proofErr w:type="spellEnd"/>
      <w:r w:rsidRPr="00397299">
        <w:rPr>
          <w:rFonts w:ascii="GHEA Grapalat" w:hAnsi="GHEA Grapalat"/>
          <w:color w:val="000000"/>
          <w:lang w:val="hy-AM"/>
        </w:rPr>
        <w:t xml:space="preserve"> իրանական շուկայում։ Նա պատշաճ </w:t>
      </w:r>
      <w:proofErr w:type="spellStart"/>
      <w:r w:rsidRPr="00397299">
        <w:rPr>
          <w:rFonts w:ascii="GHEA Grapalat" w:hAnsi="GHEA Grapalat"/>
          <w:color w:val="000000"/>
          <w:lang w:val="hy-AM"/>
        </w:rPr>
        <w:t>ձևով</w:t>
      </w:r>
      <w:proofErr w:type="spellEnd"/>
      <w:r w:rsidRPr="00397299">
        <w:rPr>
          <w:rFonts w:ascii="GHEA Grapalat" w:hAnsi="GHEA Grapalat"/>
          <w:color w:val="000000"/>
          <w:lang w:val="hy-AM"/>
        </w:rPr>
        <w:t xml:space="preserve"> կներկայացնի նաև մեր երկրի </w:t>
      </w:r>
      <w:proofErr w:type="spellStart"/>
      <w:r w:rsidRPr="00397299">
        <w:rPr>
          <w:rFonts w:ascii="GHEA Grapalat" w:hAnsi="GHEA Grapalat"/>
          <w:color w:val="000000"/>
          <w:lang w:val="hy-AM"/>
        </w:rPr>
        <w:t>առաջնահերթությունները</w:t>
      </w:r>
      <w:proofErr w:type="spellEnd"/>
      <w:r w:rsidRPr="00397299">
        <w:rPr>
          <w:rFonts w:ascii="GHEA Grapalat" w:hAnsi="GHEA Grapalat"/>
          <w:color w:val="000000"/>
          <w:lang w:val="hy-AM"/>
        </w:rPr>
        <w:t xml:space="preserve">, տնտեսության զարգացման պահանջներից բխող առևտրատնտեսական ոլորտի </w:t>
      </w:r>
      <w:r w:rsidRPr="00397299">
        <w:rPr>
          <w:rFonts w:ascii="GHEA Grapalat" w:hAnsi="GHEA Grapalat"/>
          <w:color w:val="000000"/>
          <w:lang w:val="hy-AM"/>
        </w:rPr>
        <w:lastRenderedPageBreak/>
        <w:t xml:space="preserve">համագործակցությանն ուղղված առաջարկությունները, </w:t>
      </w:r>
      <w:proofErr w:type="spellStart"/>
      <w:r w:rsidRPr="00397299">
        <w:rPr>
          <w:rFonts w:ascii="GHEA Grapalat" w:hAnsi="GHEA Grapalat"/>
          <w:color w:val="000000"/>
          <w:lang w:val="hy-AM"/>
        </w:rPr>
        <w:t>առևտրային</w:t>
      </w:r>
      <w:proofErr w:type="spellEnd"/>
      <w:r w:rsidRPr="00397299">
        <w:rPr>
          <w:rFonts w:ascii="GHEA Grapalat" w:hAnsi="GHEA Grapalat"/>
          <w:color w:val="000000"/>
          <w:lang w:val="hy-AM"/>
        </w:rPr>
        <w:t xml:space="preserve"> մասով                 ՀՀ-ում օրենսդրությամբ սահմանված </w:t>
      </w:r>
      <w:proofErr w:type="spellStart"/>
      <w:r w:rsidRPr="00397299">
        <w:rPr>
          <w:rFonts w:ascii="GHEA Grapalat" w:hAnsi="GHEA Grapalat"/>
          <w:color w:val="000000"/>
          <w:lang w:val="hy-AM"/>
        </w:rPr>
        <w:t>կանոնակարգումները</w:t>
      </w:r>
      <w:proofErr w:type="spellEnd"/>
      <w:r w:rsidRPr="00397299">
        <w:rPr>
          <w:rFonts w:ascii="GHEA Grapalat" w:hAnsi="GHEA Grapalat"/>
          <w:color w:val="000000"/>
          <w:lang w:val="hy-AM"/>
        </w:rPr>
        <w:t xml:space="preserve">։  </w:t>
      </w:r>
    </w:p>
    <w:p w:rsidR="00CF0A66" w:rsidRPr="00397299" w:rsidRDefault="00CF0A66" w:rsidP="00CF0A66">
      <w:pPr>
        <w:pStyle w:val="NormalWeb"/>
        <w:shd w:val="clear" w:color="auto" w:fill="FFFFFF"/>
        <w:spacing w:after="0" w:afterAutospacing="0" w:line="360" w:lineRule="auto"/>
        <w:ind w:left="450"/>
        <w:jc w:val="both"/>
        <w:rPr>
          <w:rFonts w:ascii="GHEA Grapalat" w:eastAsia="Calibri" w:hAnsi="GHEA Grapalat"/>
          <w:b/>
          <w:lang w:val="hy-AM"/>
        </w:rPr>
      </w:pPr>
      <w:r w:rsidRPr="00397299">
        <w:rPr>
          <w:rFonts w:ascii="GHEA Grapalat" w:hAnsi="GHEA Grapalat"/>
          <w:color w:val="000000"/>
          <w:lang w:val="hy-AM"/>
        </w:rPr>
        <w:t xml:space="preserve"> </w:t>
      </w:r>
    </w:p>
    <w:p w:rsidR="00CF0A66" w:rsidRPr="00397299" w:rsidRDefault="00CF0A66" w:rsidP="00CF0A66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397299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CF0A66" w:rsidRPr="00397299" w:rsidRDefault="00CF0A66" w:rsidP="00CF0A66">
      <w:pPr>
        <w:spacing w:line="360" w:lineRule="auto"/>
        <w:ind w:left="567"/>
        <w:jc w:val="both"/>
        <w:rPr>
          <w:rFonts w:ascii="GHEA Grapalat" w:eastAsia="Calibri" w:hAnsi="GHEA Grapalat"/>
          <w:b/>
          <w:lang w:val="hy-AM" w:eastAsia="en-US"/>
        </w:rPr>
      </w:pPr>
    </w:p>
    <w:p w:rsidR="00CF0A66" w:rsidRPr="00397299" w:rsidRDefault="00CF0A66" w:rsidP="00CF0A66">
      <w:pPr>
        <w:spacing w:line="360" w:lineRule="auto"/>
        <w:ind w:left="567"/>
        <w:jc w:val="both"/>
        <w:rPr>
          <w:rFonts w:ascii="GHEA Grapalat" w:eastAsia="Calibri" w:hAnsi="GHEA Grapalat"/>
          <w:bCs/>
          <w:lang w:val="hy-AM" w:eastAsia="en-US"/>
        </w:rPr>
      </w:pPr>
      <w:r w:rsidRPr="00397299">
        <w:rPr>
          <w:rFonts w:ascii="GHEA Grapalat" w:eastAsia="Calibri" w:hAnsi="GHEA Grapalat"/>
          <w:bCs/>
          <w:lang w:val="hy-AM" w:eastAsia="en-US"/>
        </w:rPr>
        <w:t xml:space="preserve">Նախագիծը մշակվել է ՀՀ էկոնոմիկայի նախարարության կողմից։ </w:t>
      </w:r>
    </w:p>
    <w:p w:rsidR="00CF0A66" w:rsidRPr="00397299" w:rsidRDefault="00CF0A66" w:rsidP="00CF0A66">
      <w:pPr>
        <w:spacing w:line="360" w:lineRule="auto"/>
        <w:ind w:left="567"/>
        <w:jc w:val="both"/>
        <w:rPr>
          <w:rFonts w:ascii="GHEA Grapalat" w:eastAsia="Calibri" w:hAnsi="GHEA Grapalat"/>
          <w:bCs/>
          <w:lang w:val="hy-AM" w:eastAsia="en-US"/>
        </w:rPr>
      </w:pPr>
    </w:p>
    <w:p w:rsidR="00CF0A66" w:rsidRPr="00397299" w:rsidRDefault="00CF0A66" w:rsidP="00CF0A66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397299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CF0A66" w:rsidRPr="00397299" w:rsidRDefault="00CF0A66" w:rsidP="00CF0A66">
      <w:pPr>
        <w:spacing w:line="360" w:lineRule="auto"/>
        <w:ind w:left="567"/>
        <w:jc w:val="both"/>
        <w:rPr>
          <w:rFonts w:ascii="GHEA Grapalat" w:eastAsia="Calibri" w:hAnsi="GHEA Grapalat"/>
          <w:b/>
          <w:lang w:val="hy-AM" w:eastAsia="en-US"/>
        </w:rPr>
      </w:pPr>
    </w:p>
    <w:p w:rsidR="00CF0A66" w:rsidRPr="00397299" w:rsidRDefault="00CF0A66" w:rsidP="00CF0A66">
      <w:pPr>
        <w:tabs>
          <w:tab w:val="left" w:pos="540"/>
        </w:tabs>
        <w:spacing w:line="360" w:lineRule="auto"/>
        <w:ind w:left="540"/>
        <w:contextualSpacing/>
        <w:jc w:val="both"/>
        <w:rPr>
          <w:rFonts w:ascii="GHEA Grapalat" w:hAnsi="GHEA Grapalat"/>
          <w:lang w:val="hy-AM"/>
        </w:rPr>
      </w:pPr>
      <w:r w:rsidRPr="00397299">
        <w:rPr>
          <w:rFonts w:ascii="GHEA Grapalat" w:hAnsi="GHEA Grapalat" w:cs="Sylfaen"/>
          <w:lang w:val="hy-AM"/>
        </w:rPr>
        <w:t>Իրանի Իսլամական Հանրապետությունում</w:t>
      </w:r>
      <w:r w:rsidRPr="00397299">
        <w:rPr>
          <w:rFonts w:ascii="GHEA Grapalat" w:hAnsi="GHEA Grapalat"/>
          <w:lang w:val="hy-AM"/>
        </w:rPr>
        <w:t xml:space="preserve"> Հայաստանի Հանրապետության </w:t>
      </w:r>
      <w:proofErr w:type="spellStart"/>
      <w:r w:rsidRPr="00397299">
        <w:rPr>
          <w:rFonts w:ascii="GHEA Grapalat" w:hAnsi="GHEA Grapalat"/>
          <w:lang w:val="hy-AM"/>
        </w:rPr>
        <w:t>առևտրական</w:t>
      </w:r>
      <w:proofErr w:type="spellEnd"/>
      <w:r w:rsidRPr="00397299">
        <w:rPr>
          <w:rFonts w:ascii="GHEA Grapalat" w:hAnsi="GHEA Grapalat"/>
          <w:lang w:val="hy-AM"/>
        </w:rPr>
        <w:t xml:space="preserve"> կցորդի հաստիքի ստեղծումը թույլ կտա առավել արդյունավետ </w:t>
      </w:r>
      <w:r w:rsidRPr="00397299">
        <w:rPr>
          <w:rFonts w:ascii="GHEA Grapalat" w:hAnsi="GHEA Grapalat" w:cs="Sylfaen"/>
          <w:lang w:val="hy-AM"/>
        </w:rPr>
        <w:t>ներկայացնել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Հայաստանի Հանրապետության տնտեսական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շահերն</w:t>
      </w:r>
      <w:r w:rsidRPr="00397299">
        <w:rPr>
          <w:rFonts w:ascii="GHEA Grapalat" w:hAnsi="GHEA Grapalat"/>
          <w:lang w:val="hy-AM"/>
        </w:rPr>
        <w:t xml:space="preserve"> </w:t>
      </w:r>
      <w:proofErr w:type="spellStart"/>
      <w:r w:rsidRPr="00397299">
        <w:rPr>
          <w:rFonts w:ascii="GHEA Grapalat" w:hAnsi="GHEA Grapalat" w:cs="Sylfaen"/>
          <w:lang w:val="hy-AM"/>
        </w:rPr>
        <w:t>առևտրին</w:t>
      </w:r>
      <w:proofErr w:type="spellEnd"/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և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տնտեսական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համագործակցության</w:t>
      </w:r>
      <w:r w:rsidRPr="00397299">
        <w:rPr>
          <w:rFonts w:ascii="GHEA Grapalat" w:hAnsi="GHEA Grapalat"/>
          <w:lang w:val="hy-AM"/>
        </w:rPr>
        <w:t xml:space="preserve">ն </w:t>
      </w:r>
      <w:r w:rsidRPr="00397299">
        <w:rPr>
          <w:rFonts w:ascii="GHEA Grapalat" w:hAnsi="GHEA Grapalat" w:cs="Sylfaen"/>
          <w:lang w:val="hy-AM"/>
        </w:rPr>
        <w:t>առնչվող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տարբեր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ոլորտներում, դյուրացնել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հայկական և իրանական տնտեսավարող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սուբյեկտների կողմից առևտրատնտեսական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համագործակցության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բնագավառում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գործարքների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իրականացումը</w:t>
      </w:r>
      <w:r w:rsidRPr="00397299">
        <w:rPr>
          <w:rFonts w:ascii="GHEA Grapalat" w:hAnsi="GHEA Grapalat"/>
          <w:lang w:val="hy-AM"/>
        </w:rPr>
        <w:t>, ինչպես նա</w:t>
      </w:r>
      <w:r w:rsidRPr="00397299">
        <w:rPr>
          <w:rFonts w:ascii="GHEA Grapalat" w:hAnsi="GHEA Grapalat" w:cs="Sylfaen"/>
          <w:lang w:val="hy-AM"/>
        </w:rPr>
        <w:t>և օժանդակել</w:t>
      </w:r>
      <w:r w:rsidRPr="00397299">
        <w:rPr>
          <w:rFonts w:ascii="GHEA Grapalat" w:hAnsi="GHEA Grapalat"/>
          <w:lang w:val="hy-AM"/>
        </w:rPr>
        <w:t xml:space="preserve"> երկու երկրների միջև </w:t>
      </w:r>
      <w:r w:rsidRPr="00397299">
        <w:rPr>
          <w:rFonts w:ascii="GHEA Grapalat" w:hAnsi="GHEA Grapalat" w:cstheme="minorBidi"/>
          <w:lang w:val="hy-AM"/>
        </w:rPr>
        <w:t>գործարար նախաձեռնությունների ակտիվացմանը</w:t>
      </w:r>
      <w:r w:rsidRPr="00397299">
        <w:rPr>
          <w:rFonts w:ascii="GHEA Grapalat" w:hAnsi="GHEA Grapalat"/>
          <w:lang w:val="hy-AM"/>
        </w:rPr>
        <w:t xml:space="preserve">: </w:t>
      </w:r>
    </w:p>
    <w:p w:rsidR="00CF0A66" w:rsidRPr="00397299" w:rsidRDefault="00CF0A66" w:rsidP="00CF0A66">
      <w:pPr>
        <w:tabs>
          <w:tab w:val="left" w:pos="540"/>
        </w:tabs>
        <w:spacing w:line="360" w:lineRule="auto"/>
        <w:ind w:left="540"/>
        <w:contextualSpacing/>
        <w:jc w:val="both"/>
        <w:rPr>
          <w:rFonts w:ascii="GHEA Grapalat" w:hAnsi="GHEA Grapalat"/>
          <w:lang w:val="hy-AM"/>
        </w:rPr>
      </w:pPr>
      <w:r w:rsidRPr="00397299">
        <w:rPr>
          <w:rFonts w:ascii="GHEA Grapalat" w:hAnsi="GHEA Grapalat"/>
          <w:lang w:val="hy-AM"/>
        </w:rPr>
        <w:t xml:space="preserve"> </w:t>
      </w:r>
    </w:p>
    <w:p w:rsidR="00CF0A66" w:rsidRPr="00397299" w:rsidRDefault="00CF0A66" w:rsidP="00CF0A66">
      <w:pPr>
        <w:tabs>
          <w:tab w:val="left" w:pos="540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  <w:proofErr w:type="spellStart"/>
      <w:r w:rsidRPr="00397299">
        <w:rPr>
          <w:rFonts w:ascii="GHEA Grapalat" w:hAnsi="GHEA Grapalat"/>
          <w:lang w:val="hy-AM"/>
        </w:rPr>
        <w:t>Առևտրական</w:t>
      </w:r>
      <w:proofErr w:type="spellEnd"/>
      <w:r w:rsidRPr="00397299">
        <w:rPr>
          <w:rFonts w:ascii="GHEA Grapalat" w:hAnsi="GHEA Grapalat"/>
          <w:lang w:val="hy-AM"/>
        </w:rPr>
        <w:t xml:space="preserve"> կցորդի հաստիքի ստեղծումը հնարավորություն կտա նաև առավել օպերատիվ կերպով տեղեկատվություն ստանալ Իրանի </w:t>
      </w:r>
      <w:r w:rsidRPr="00397299">
        <w:rPr>
          <w:rFonts w:ascii="GHEA Grapalat" w:hAnsi="GHEA Grapalat" w:cs="Sylfaen"/>
          <w:lang w:val="hy-AM"/>
        </w:rPr>
        <w:t>տնտեսական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իրավիճակի</w:t>
      </w:r>
      <w:r w:rsidRPr="00397299">
        <w:rPr>
          <w:rFonts w:ascii="GHEA Grapalat" w:hAnsi="GHEA Grapalat"/>
          <w:lang w:val="hy-AM"/>
        </w:rPr>
        <w:t xml:space="preserve">, </w:t>
      </w:r>
      <w:r w:rsidRPr="00397299">
        <w:rPr>
          <w:rFonts w:ascii="GHEA Grapalat" w:hAnsi="GHEA Grapalat" w:cs="Sylfaen"/>
          <w:lang w:val="hy-AM"/>
        </w:rPr>
        <w:t>արտաքին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տնտեսական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գործունեության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ոլորտը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կարգավորող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օրենսդրության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մասին</w:t>
      </w:r>
      <w:r w:rsidRPr="00397299">
        <w:rPr>
          <w:rFonts w:ascii="GHEA Grapalat" w:hAnsi="GHEA Grapalat"/>
          <w:lang w:val="hy-AM"/>
        </w:rPr>
        <w:t xml:space="preserve">, </w:t>
      </w:r>
      <w:r w:rsidRPr="00397299">
        <w:rPr>
          <w:rFonts w:ascii="GHEA Grapalat" w:hAnsi="GHEA Grapalat" w:cs="Sylfaen"/>
          <w:lang w:val="hy-AM"/>
        </w:rPr>
        <w:t>ինչպես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նաև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Հայաստանի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վերաբերյալ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նմանատիպ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տեղեկություններ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հաղորդել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ԻԻՀ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շահագրգիռ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Sylfaen"/>
          <w:lang w:val="hy-AM"/>
        </w:rPr>
        <w:t>մարմիններին</w:t>
      </w:r>
      <w:r w:rsidRPr="00397299">
        <w:rPr>
          <w:rFonts w:ascii="GHEA Grapalat" w:hAnsi="GHEA Grapalat"/>
          <w:lang w:val="hy-AM"/>
        </w:rPr>
        <w:t>:</w:t>
      </w:r>
    </w:p>
    <w:p w:rsidR="00CF0A66" w:rsidRPr="00397299" w:rsidRDefault="00CF0A66" w:rsidP="00CF0A66">
      <w:pPr>
        <w:pStyle w:val="NormalWeb"/>
        <w:shd w:val="clear" w:color="auto" w:fill="FFFFFF"/>
        <w:tabs>
          <w:tab w:val="left" w:pos="540"/>
        </w:tabs>
        <w:spacing w:after="0" w:afterAutospacing="0" w:line="360" w:lineRule="auto"/>
        <w:ind w:left="540"/>
        <w:jc w:val="both"/>
        <w:rPr>
          <w:rFonts w:ascii="GHEA Grapalat" w:hAnsi="GHEA Grapalat"/>
          <w:lang w:val="hy-AM" w:eastAsia="ru-RU"/>
        </w:rPr>
      </w:pPr>
      <w:proofErr w:type="spellStart"/>
      <w:r w:rsidRPr="00397299">
        <w:rPr>
          <w:rFonts w:ascii="GHEA Grapalat" w:hAnsi="GHEA Grapalat"/>
          <w:lang w:val="hy-AM" w:eastAsia="ru-RU"/>
        </w:rPr>
        <w:t>Առևտրական</w:t>
      </w:r>
      <w:proofErr w:type="spellEnd"/>
      <w:r w:rsidRPr="00397299">
        <w:rPr>
          <w:rFonts w:ascii="GHEA Grapalat" w:hAnsi="GHEA Grapalat"/>
          <w:lang w:val="hy-AM" w:eastAsia="ru-RU"/>
        </w:rPr>
        <w:t xml:space="preserve"> կցորդի հիմնական պարտականություններից է նաև տեղում կազմակերպվող գործարար համաժողովներին մասնակցությունը և Հայաստանի գործարար միջավայրի ներկայացումը, Հայաստանում ներդրումային </w:t>
      </w:r>
      <w:r w:rsidRPr="00397299">
        <w:rPr>
          <w:rFonts w:ascii="GHEA Grapalat" w:hAnsi="GHEA Grapalat"/>
          <w:lang w:val="hy-AM" w:eastAsia="ru-RU"/>
        </w:rPr>
        <w:lastRenderedPageBreak/>
        <w:t xml:space="preserve">գործունեությամբ </w:t>
      </w:r>
      <w:proofErr w:type="spellStart"/>
      <w:r w:rsidRPr="00397299">
        <w:rPr>
          <w:rFonts w:ascii="GHEA Grapalat" w:hAnsi="GHEA Grapalat"/>
          <w:lang w:val="hy-AM" w:eastAsia="ru-RU"/>
        </w:rPr>
        <w:t>հետաքրքվող</w:t>
      </w:r>
      <w:proofErr w:type="spellEnd"/>
      <w:r w:rsidRPr="00397299">
        <w:rPr>
          <w:rFonts w:ascii="GHEA Grapalat" w:hAnsi="GHEA Grapalat"/>
          <w:lang w:val="hy-AM" w:eastAsia="ru-RU"/>
        </w:rPr>
        <w:t xml:space="preserve"> ԻԻՀ ձեռնարկատերերին և ընկերություններին համապատասխան </w:t>
      </w:r>
      <w:proofErr w:type="spellStart"/>
      <w:r w:rsidRPr="00397299">
        <w:rPr>
          <w:rFonts w:ascii="GHEA Grapalat" w:hAnsi="GHEA Grapalat"/>
          <w:lang w:val="hy-AM" w:eastAsia="ru-RU"/>
        </w:rPr>
        <w:t>տեղեկավության</w:t>
      </w:r>
      <w:proofErr w:type="spellEnd"/>
      <w:r w:rsidRPr="00397299">
        <w:rPr>
          <w:rFonts w:ascii="GHEA Grapalat" w:hAnsi="GHEA Grapalat"/>
          <w:lang w:val="hy-AM" w:eastAsia="ru-RU"/>
        </w:rPr>
        <w:t xml:space="preserve"> տրամադրումը, Հայաստանի հետ գործարար կապերի զարգացմանն ուղղված համատեղ (նաև օգտագործելով հայ համայնքի ներուժը) աշխատանքային խմբերի, հանձնաժողովների և գործակցության այլ </w:t>
      </w:r>
      <w:proofErr w:type="spellStart"/>
      <w:r w:rsidRPr="00397299">
        <w:rPr>
          <w:rFonts w:ascii="GHEA Grapalat" w:hAnsi="GHEA Grapalat"/>
          <w:lang w:val="hy-AM" w:eastAsia="ru-RU"/>
        </w:rPr>
        <w:t>ձևաչափերի</w:t>
      </w:r>
      <w:proofErr w:type="spellEnd"/>
      <w:r w:rsidRPr="00397299">
        <w:rPr>
          <w:rFonts w:ascii="GHEA Grapalat" w:hAnsi="GHEA Grapalat"/>
          <w:lang w:val="hy-AM" w:eastAsia="ru-RU"/>
        </w:rPr>
        <w:t xml:space="preserve"> ստեղծմանը և գործունեությանն աջակցությունը, ցուցահանդեսների և այլ միջոցառումների մասին տեղեկատվության փոխանակումն ու դրանց </w:t>
      </w:r>
      <w:proofErr w:type="spellStart"/>
      <w:r w:rsidRPr="00397299">
        <w:rPr>
          <w:rFonts w:ascii="GHEA Grapalat" w:hAnsi="GHEA Grapalat"/>
          <w:lang w:val="hy-AM" w:eastAsia="ru-RU"/>
        </w:rPr>
        <w:t>մասնակցությանն</w:t>
      </w:r>
      <w:proofErr w:type="spellEnd"/>
      <w:r w:rsidRPr="00397299">
        <w:rPr>
          <w:rFonts w:ascii="GHEA Grapalat" w:hAnsi="GHEA Grapalat"/>
          <w:lang w:val="hy-AM" w:eastAsia="ru-RU"/>
        </w:rPr>
        <w:t xml:space="preserve"> աջակցությունը և այլն: Դրանք շարունակական այն միջոցառումների մի մասն է, որ </w:t>
      </w:r>
      <w:proofErr w:type="spellStart"/>
      <w:r w:rsidRPr="00397299">
        <w:rPr>
          <w:rFonts w:ascii="GHEA Grapalat" w:hAnsi="GHEA Grapalat"/>
          <w:lang w:val="hy-AM" w:eastAsia="ru-RU"/>
        </w:rPr>
        <w:t>առևտրական</w:t>
      </w:r>
      <w:proofErr w:type="spellEnd"/>
      <w:r w:rsidRPr="00397299">
        <w:rPr>
          <w:rFonts w:ascii="GHEA Grapalat" w:hAnsi="GHEA Grapalat"/>
          <w:lang w:val="hy-AM" w:eastAsia="ru-RU"/>
        </w:rPr>
        <w:t xml:space="preserve"> կցորդի կողմից պետք է իրականացվի ամենօրյա ինտենսիվ աշխատանքների միջոցով: Այդ գործում նաև մեծ նշանակություն կունենա տեղի հայ համայնքի հետ </w:t>
      </w:r>
      <w:proofErr w:type="spellStart"/>
      <w:r w:rsidRPr="00397299">
        <w:rPr>
          <w:rFonts w:ascii="GHEA Grapalat" w:hAnsi="GHEA Grapalat"/>
          <w:lang w:val="hy-AM" w:eastAsia="ru-RU"/>
        </w:rPr>
        <w:t>առևտրական</w:t>
      </w:r>
      <w:proofErr w:type="spellEnd"/>
      <w:r w:rsidRPr="00397299">
        <w:rPr>
          <w:rFonts w:ascii="GHEA Grapalat" w:hAnsi="GHEA Grapalat"/>
          <w:lang w:val="hy-AM" w:eastAsia="ru-RU"/>
        </w:rPr>
        <w:t xml:space="preserve"> կցորդի մշտական և սերտ համագործակցությունը։ </w:t>
      </w:r>
    </w:p>
    <w:p w:rsidR="00CF0A66" w:rsidRPr="00397299" w:rsidRDefault="00CF0A66" w:rsidP="00CF0A66">
      <w:pPr>
        <w:pStyle w:val="NormalWeb"/>
        <w:shd w:val="clear" w:color="auto" w:fill="FFFFFF"/>
        <w:tabs>
          <w:tab w:val="left" w:pos="540"/>
        </w:tabs>
        <w:spacing w:after="0" w:afterAutospacing="0" w:line="360" w:lineRule="auto"/>
        <w:ind w:left="540"/>
        <w:jc w:val="both"/>
        <w:rPr>
          <w:rFonts w:ascii="GHEA Grapalat" w:hAnsi="GHEA Grapalat"/>
          <w:lang w:val="hy-AM"/>
        </w:rPr>
      </w:pPr>
      <w:r w:rsidRPr="00397299">
        <w:rPr>
          <w:rFonts w:ascii="GHEA Grapalat" w:hAnsi="GHEA Grapalat"/>
          <w:lang w:val="hy-AM"/>
        </w:rPr>
        <w:t xml:space="preserve">Ինչ վերաբերում է </w:t>
      </w:r>
      <w:proofErr w:type="spellStart"/>
      <w:r w:rsidRPr="00397299">
        <w:rPr>
          <w:rFonts w:ascii="GHEA Grapalat" w:hAnsi="GHEA Grapalat"/>
          <w:lang w:val="hy-AM"/>
        </w:rPr>
        <w:t>առևտրական</w:t>
      </w:r>
      <w:proofErr w:type="spellEnd"/>
      <w:r w:rsidRPr="00397299">
        <w:rPr>
          <w:rFonts w:ascii="GHEA Grapalat" w:hAnsi="GHEA Grapalat"/>
          <w:lang w:val="hy-AM"/>
        </w:rPr>
        <w:t xml:space="preserve"> կցորդի գործունեության արդյունավետության հետ կապված կանխատեսումներին, ապա ակնկալվում է դրական արդյունքներ, քանի որ ուսումնասիրելով </w:t>
      </w:r>
      <w:proofErr w:type="spellStart"/>
      <w:r w:rsidRPr="00397299">
        <w:rPr>
          <w:rFonts w:ascii="GHEA Grapalat" w:hAnsi="GHEA Grapalat" w:cs="GHEA Grapalat"/>
          <w:lang w:val="hy-AM"/>
        </w:rPr>
        <w:t>առևտրական</w:t>
      </w:r>
      <w:proofErr w:type="spellEnd"/>
      <w:r w:rsidRPr="00397299">
        <w:rPr>
          <w:rFonts w:ascii="GHEA Grapalat" w:hAnsi="GHEA Grapalat" w:cs="GHEA Grapalat"/>
          <w:lang w:val="hy-AM"/>
        </w:rPr>
        <w:t xml:space="preserve"> ներկայացուցիչների և կցորդների գործունեության վերջին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GHEA Grapalat"/>
          <w:lang w:val="hy-AM"/>
        </w:rPr>
        <w:t>տարիների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GHEA Grapalat"/>
          <w:lang w:val="hy-AM"/>
        </w:rPr>
        <w:t>ամբողջական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GHEA Grapalat"/>
          <w:lang w:val="hy-AM"/>
        </w:rPr>
        <w:t>պատկերը, ընդհանուր</w:t>
      </w:r>
      <w:r w:rsidRPr="00397299">
        <w:rPr>
          <w:rFonts w:ascii="GHEA Grapalat" w:hAnsi="GHEA Grapalat"/>
          <w:lang w:val="hy-AM"/>
        </w:rPr>
        <w:t xml:space="preserve"> </w:t>
      </w:r>
      <w:r w:rsidRPr="00397299">
        <w:rPr>
          <w:rFonts w:ascii="GHEA Grapalat" w:hAnsi="GHEA Grapalat" w:cs="GHEA Grapalat"/>
          <w:lang w:val="hy-AM"/>
        </w:rPr>
        <w:t>առմամբ</w:t>
      </w:r>
      <w:r w:rsidRPr="00397299">
        <w:rPr>
          <w:rFonts w:ascii="GHEA Grapalat" w:hAnsi="GHEA Grapalat"/>
          <w:lang w:val="hy-AM"/>
        </w:rPr>
        <w:t xml:space="preserve"> մի շարք երկրների հետ </w:t>
      </w:r>
      <w:r w:rsidRPr="00397299">
        <w:rPr>
          <w:rFonts w:ascii="GHEA Grapalat" w:hAnsi="GHEA Grapalat" w:cs="GHEA Grapalat"/>
          <w:lang w:val="hy-AM"/>
        </w:rPr>
        <w:t>արձանագրվել է երկկողմ առևտրատնտեսական հարաբերությո</w:t>
      </w:r>
      <w:r w:rsidRPr="00397299">
        <w:rPr>
          <w:rFonts w:ascii="GHEA Grapalat" w:hAnsi="GHEA Grapalat"/>
          <w:lang w:val="hy-AM"/>
        </w:rPr>
        <w:t>ւնների բարելավում և զարգացում:</w:t>
      </w:r>
    </w:p>
    <w:p w:rsidR="00CF0A66" w:rsidRPr="00397299" w:rsidRDefault="00CF0A66" w:rsidP="00CF0A66">
      <w:pPr>
        <w:pStyle w:val="NormalWeb"/>
        <w:shd w:val="clear" w:color="auto" w:fill="FFFFFF"/>
        <w:tabs>
          <w:tab w:val="left" w:pos="540"/>
        </w:tabs>
        <w:spacing w:after="0" w:afterAutospacing="0" w:line="360" w:lineRule="auto"/>
        <w:ind w:left="540"/>
        <w:jc w:val="both"/>
        <w:rPr>
          <w:rFonts w:ascii="GHEA Grapalat" w:hAnsi="GHEA Grapalat"/>
          <w:lang w:val="hy-AM"/>
        </w:rPr>
      </w:pPr>
      <w:r w:rsidRPr="00397299">
        <w:rPr>
          <w:rFonts w:ascii="GHEA Grapalat" w:hAnsi="GHEA Grapalat"/>
          <w:lang w:val="hy-AM"/>
        </w:rPr>
        <w:t xml:space="preserve">Որոշման ընդունման պարագայում ԻԻՀ-ում ՀՀ </w:t>
      </w:r>
      <w:proofErr w:type="spellStart"/>
      <w:r w:rsidRPr="00397299">
        <w:rPr>
          <w:rFonts w:ascii="GHEA Grapalat" w:hAnsi="GHEA Grapalat"/>
          <w:lang w:val="hy-AM"/>
        </w:rPr>
        <w:t>առևտրական</w:t>
      </w:r>
      <w:proofErr w:type="spellEnd"/>
      <w:r w:rsidRPr="00397299">
        <w:rPr>
          <w:rFonts w:ascii="GHEA Grapalat" w:hAnsi="GHEA Grapalat"/>
          <w:lang w:val="hy-AM"/>
        </w:rPr>
        <w:t xml:space="preserve"> ներկայացուցչի գործունեությունից կարելի է ակնկալել շոշափելի տնտեսական օգուտներ՝ Իրանի գործարարների կողմից Հայաստանում խոշոր ներդրումային ծրագրերի իրականացման պարագայում, մասնավորապես՝ իրանցի գործարարներին </w:t>
      </w:r>
      <w:proofErr w:type="spellStart"/>
      <w:r w:rsidRPr="00397299">
        <w:rPr>
          <w:rFonts w:ascii="GHEA Grapalat" w:hAnsi="GHEA Grapalat"/>
          <w:lang w:val="hy-AM"/>
        </w:rPr>
        <w:t>ներգավելով</w:t>
      </w:r>
      <w:proofErr w:type="spellEnd"/>
      <w:r w:rsidRPr="00397299">
        <w:rPr>
          <w:rFonts w:ascii="GHEA Grapalat" w:hAnsi="GHEA Grapalat"/>
          <w:lang w:val="hy-AM"/>
        </w:rPr>
        <w:t xml:space="preserve"> «Մեղրի» ազատ տնտեսական գոտի և նախատեսվող Ինժեներական քաղաք։ </w:t>
      </w:r>
    </w:p>
    <w:p w:rsidR="00CF0A66" w:rsidRPr="00397299" w:rsidRDefault="00CF0A66" w:rsidP="00CF0A66">
      <w:pPr>
        <w:pStyle w:val="NormalWeb"/>
        <w:shd w:val="clear" w:color="auto" w:fill="FFFFFF"/>
        <w:tabs>
          <w:tab w:val="left" w:pos="540"/>
        </w:tabs>
        <w:spacing w:after="0" w:afterAutospacing="0" w:line="360" w:lineRule="auto"/>
        <w:ind w:left="540"/>
        <w:jc w:val="both"/>
        <w:rPr>
          <w:rFonts w:ascii="GHEA Grapalat" w:hAnsi="GHEA Grapalat"/>
          <w:lang w:val="hy-AM"/>
        </w:rPr>
      </w:pPr>
      <w:proofErr w:type="spellStart"/>
      <w:r w:rsidRPr="00397299">
        <w:rPr>
          <w:rFonts w:ascii="GHEA Grapalat" w:hAnsi="GHEA Grapalat"/>
          <w:lang w:val="hy-AM"/>
        </w:rPr>
        <w:t>Հետևողական</w:t>
      </w:r>
      <w:proofErr w:type="spellEnd"/>
      <w:r w:rsidRPr="00397299">
        <w:rPr>
          <w:rFonts w:ascii="GHEA Grapalat" w:hAnsi="GHEA Grapalat"/>
          <w:lang w:val="hy-AM"/>
        </w:rPr>
        <w:t xml:space="preserve"> և ակտիվ աշխատանքների շնորհիվ, այս տարի կհաջողվի վերականգնել ԻԻՀ պոտենցիալ ներդրողների վստահությունը՝ վերջիններիս կողմից Հայաստանում երկարաժամկետ բիզնես նախագծերի իրականացումն </w:t>
      </w:r>
      <w:r w:rsidRPr="00397299">
        <w:rPr>
          <w:rFonts w:ascii="GHEA Grapalat" w:hAnsi="GHEA Grapalat"/>
          <w:lang w:val="hy-AM"/>
        </w:rPr>
        <w:lastRenderedPageBreak/>
        <w:t xml:space="preserve">ապահովելու համար։ ԻԻՀ-ում ՀՀ </w:t>
      </w:r>
      <w:proofErr w:type="spellStart"/>
      <w:r w:rsidRPr="00397299">
        <w:rPr>
          <w:rFonts w:ascii="GHEA Grapalat" w:hAnsi="GHEA Grapalat"/>
          <w:lang w:val="hy-AM"/>
        </w:rPr>
        <w:t>առևտրական</w:t>
      </w:r>
      <w:proofErr w:type="spellEnd"/>
      <w:r w:rsidRPr="00397299">
        <w:rPr>
          <w:rFonts w:ascii="GHEA Grapalat" w:hAnsi="GHEA Grapalat"/>
          <w:lang w:val="hy-AM"/>
        </w:rPr>
        <w:t xml:space="preserve"> կցորդի գործունեությունից ակնկալվող փաստացի դրական նախնական արդյունքները կարելի է արձանագրել միայն </w:t>
      </w:r>
      <w:proofErr w:type="spellStart"/>
      <w:r w:rsidRPr="00397299">
        <w:rPr>
          <w:rFonts w:ascii="GHEA Grapalat" w:hAnsi="GHEA Grapalat"/>
          <w:lang w:val="hy-AM"/>
        </w:rPr>
        <w:t>առևտրական</w:t>
      </w:r>
      <w:proofErr w:type="spellEnd"/>
      <w:r w:rsidRPr="00397299">
        <w:rPr>
          <w:rFonts w:ascii="GHEA Grapalat" w:hAnsi="GHEA Grapalat"/>
          <w:lang w:val="hy-AM"/>
        </w:rPr>
        <w:t xml:space="preserve"> կցորդի նշանակումից հետո՝ փաստացի գործունեության առնվազն վեց ամիս ժամկետի լրանալուց հետո։ </w:t>
      </w:r>
    </w:p>
    <w:p w:rsidR="00CF0A66" w:rsidRPr="00397299" w:rsidRDefault="00CF0A66" w:rsidP="00CF0A66">
      <w:pPr>
        <w:pStyle w:val="NormalWeb"/>
        <w:shd w:val="clear" w:color="auto" w:fill="FFFFFF"/>
        <w:tabs>
          <w:tab w:val="left" w:pos="540"/>
        </w:tabs>
        <w:spacing w:after="0" w:afterAutospacing="0" w:line="360" w:lineRule="auto"/>
        <w:ind w:left="540"/>
        <w:jc w:val="both"/>
        <w:rPr>
          <w:rFonts w:ascii="GHEA Grapalat" w:hAnsi="GHEA Grapalat"/>
          <w:lang w:val="hy-AM"/>
        </w:rPr>
      </w:pPr>
      <w:r w:rsidRPr="00397299">
        <w:rPr>
          <w:rFonts w:ascii="GHEA Grapalat" w:hAnsi="GHEA Grapalat" w:cs="GHEA Grapalat"/>
          <w:noProof/>
          <w:spacing w:val="-2"/>
          <w:lang w:val="hy-AM"/>
        </w:rPr>
        <w:t xml:space="preserve">Հաշվի առնելով վերոնշյալը, ինչպես նաև Իրանի հետ ծրագրվող աշխատանքների  լայն շրջանակը և ծավալը, ՀՀ էկոնոմիկայի նախարարությունը նպատակահարմար է գտնում   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>«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Իրանի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Իսլամական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Հանրապետությունում Հայաստանի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Հանրապետության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առևտրական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կցորդի հաստիք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ստեղծելու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մասին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>»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 xml:space="preserve"> որոշման ընդունումը ՀՀ կառավարության կողմից։ </w:t>
      </w:r>
    </w:p>
    <w:p w:rsidR="00CF0A66" w:rsidRPr="00397299" w:rsidRDefault="00CF0A66" w:rsidP="00CF0A66">
      <w:pPr>
        <w:pStyle w:val="NormalWeb"/>
        <w:shd w:val="clear" w:color="auto" w:fill="FFFFFF"/>
        <w:tabs>
          <w:tab w:val="left" w:pos="540"/>
        </w:tabs>
        <w:spacing w:after="0" w:afterAutospacing="0" w:line="360" w:lineRule="auto"/>
        <w:ind w:left="540"/>
        <w:jc w:val="both"/>
        <w:rPr>
          <w:rFonts w:ascii="GHEA Grapalat" w:hAnsi="GHEA Grapalat" w:cs="GHEA Grapalat"/>
          <w:noProof/>
          <w:spacing w:val="-2"/>
          <w:lang w:val="hy-AM"/>
        </w:rPr>
      </w:pPr>
      <w:r w:rsidRPr="00397299">
        <w:rPr>
          <w:rFonts w:ascii="GHEA Grapalat" w:hAnsi="GHEA Grapalat" w:cs="GHEA Grapalat"/>
          <w:noProof/>
          <w:spacing w:val="-2"/>
          <w:lang w:val="hy-AM"/>
        </w:rPr>
        <w:t xml:space="preserve">Միաժամանակ տեղեկացնում ենք, որ 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>«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Իրանի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Իսլամական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Հանրապետությունում Հայաստանի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Հանրապետության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առևտրական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կցորդի հաստիք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ստեղծելու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մասին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>»</w:t>
      </w:r>
      <w:r w:rsidRPr="00397299">
        <w:rPr>
          <w:rFonts w:ascii="GHEA Grapalat" w:eastAsia="Calibri" w:hAnsi="GHEA Grapalat"/>
          <w:b/>
          <w:lang w:val="hy-AM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Հայաստանի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Հանրապետության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կառավարության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որոշման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նախագծի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ընդունման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կապակցությամբ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պետական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բյուջեում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սպասվում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է ծախսերի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և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եկամուտների</w:t>
      </w:r>
      <w:r w:rsidRPr="00397299">
        <w:rPr>
          <w:rFonts w:ascii="GHEA Grapalat" w:hAnsi="GHEA Grapalat" w:cs="GHEA Grapalat"/>
          <w:noProof/>
          <w:spacing w:val="-2"/>
          <w:lang w:val="af-ZA"/>
        </w:rPr>
        <w:t xml:space="preserve"> </w:t>
      </w:r>
      <w:r w:rsidRPr="00397299">
        <w:rPr>
          <w:rFonts w:ascii="GHEA Grapalat" w:hAnsi="GHEA Grapalat" w:cs="GHEA Grapalat"/>
          <w:noProof/>
          <w:spacing w:val="-2"/>
          <w:lang w:val="hy-AM"/>
        </w:rPr>
        <w:t>փոփոխություն։</w:t>
      </w:r>
    </w:p>
    <w:p w:rsidR="00CF0A66" w:rsidRPr="00397299" w:rsidRDefault="00CF0A66" w:rsidP="00CF0A66">
      <w:pPr>
        <w:pStyle w:val="NormalWeb"/>
        <w:shd w:val="clear" w:color="auto" w:fill="FFFFFF"/>
        <w:tabs>
          <w:tab w:val="left" w:pos="540"/>
        </w:tabs>
        <w:spacing w:after="0" w:afterAutospacing="0" w:line="360" w:lineRule="auto"/>
        <w:ind w:left="540"/>
        <w:jc w:val="both"/>
        <w:rPr>
          <w:rFonts w:ascii="GHEA Grapalat" w:hAnsi="GHEA Grapalat"/>
          <w:lang w:val="hy-AM"/>
        </w:rPr>
      </w:pPr>
    </w:p>
    <w:p w:rsidR="008426FD" w:rsidRDefault="008426FD">
      <w:bookmarkStart w:id="0" w:name="_GoBack"/>
      <w:bookmarkEnd w:id="0"/>
    </w:p>
    <w:sectPr w:rsidR="008426FD" w:rsidSect="00047977">
      <w:pgSz w:w="12240" w:h="15840"/>
      <w:pgMar w:top="90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A66"/>
    <w:rsid w:val="008426FD"/>
    <w:rsid w:val="00A45C46"/>
    <w:rsid w:val="00CF0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0E84EF-344D-44B5-9EBB-743FDFC84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uiPriority w:val="34"/>
    <w:qFormat/>
    <w:rsid w:val="00CF0A6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F0A66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1174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Gasparyan</dc:creator>
  <cp:keywords/>
  <dc:description/>
  <cp:lastModifiedBy>Karen Gasparyan</cp:lastModifiedBy>
  <cp:revision>1</cp:revision>
  <dcterms:created xsi:type="dcterms:W3CDTF">2021-04-01T05:54:00Z</dcterms:created>
  <dcterms:modified xsi:type="dcterms:W3CDTF">2021-04-01T05:54:00Z</dcterms:modified>
</cp:coreProperties>
</file>