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1C" w:rsidRPr="00A2131C" w:rsidRDefault="00A2131C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A2131C">
        <w:rPr>
          <w:rFonts w:ascii="GHEA Grapalat" w:hAnsi="GHEA Grapalat" w:cs="Arial"/>
          <w:b/>
          <w:bCs/>
          <w:sz w:val="24"/>
          <w:szCs w:val="24"/>
        </w:rPr>
        <w:t>ԱՄՈՓԱԹԵՐԹ</w:t>
      </w:r>
    </w:p>
    <w:p w:rsidR="00A2131C" w:rsidRDefault="00A2131C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>«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2021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ԲՅՈՒՋԵԻ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»  </w:t>
      </w:r>
      <w:r w:rsidRPr="00A2131C">
        <w:rPr>
          <w:rFonts w:ascii="GHEA Grapalat" w:hAnsi="GHEA Grapalat" w:cs="Arial"/>
          <w:b/>
          <w:bCs/>
          <w:sz w:val="24"/>
          <w:szCs w:val="24"/>
        </w:rPr>
        <w:t>ՕՐԵՆՔՈՒՄ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ՎԵՐԱԲԱՇԽՈՒՄ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ԵՎ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ԿԱՌԱՎԱՐՈՒԹՅԱՆ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2020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ԴԵԿՏԵՄԲԵՐԻ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30-</w:t>
      </w:r>
      <w:r w:rsidRPr="00A2131C">
        <w:rPr>
          <w:rFonts w:ascii="GHEA Grapalat" w:hAnsi="GHEA Grapalat" w:cs="Arial"/>
          <w:b/>
          <w:bCs/>
          <w:sz w:val="24"/>
          <w:szCs w:val="24"/>
        </w:rPr>
        <w:t>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N 2215-</w:t>
      </w:r>
      <w:r w:rsidRPr="00A2131C">
        <w:rPr>
          <w:rFonts w:ascii="GHEA Grapalat" w:hAnsi="GHEA Grapalat" w:cs="Arial"/>
          <w:b/>
          <w:bCs/>
          <w:sz w:val="24"/>
          <w:szCs w:val="24"/>
        </w:rPr>
        <w:t>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ՈՐՈՇՄԱՆ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ՄԵՋ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ՓՈՓՈԽՈՒԹՅՈՒՆՆԵՐ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ԵՎ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ԼՐԱՑՈՒՄՆԵՐ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ԿԱՏԱՐԵԼՈՒ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z w:val="24"/>
          <w:szCs w:val="24"/>
        </w:rPr>
        <w:t xml:space="preserve"> ՆԱԽԱԳԾԻ</w:t>
      </w:r>
    </w:p>
    <w:p w:rsidR="006C3583" w:rsidRDefault="006C3583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5148"/>
        <w:gridCol w:w="90"/>
        <w:gridCol w:w="2160"/>
        <w:gridCol w:w="90"/>
        <w:gridCol w:w="3393"/>
      </w:tblGrid>
      <w:tr w:rsidR="002B1E11" w:rsidTr="003E6F2A">
        <w:trPr>
          <w:trHeight w:val="391"/>
        </w:trPr>
        <w:tc>
          <w:tcPr>
            <w:tcW w:w="7488" w:type="dxa"/>
            <w:gridSpan w:val="4"/>
            <w:vMerge w:val="restart"/>
          </w:tcPr>
          <w:p w:rsidR="002B1E11" w:rsidRPr="00D9444C" w:rsidRDefault="002B1E11" w:rsidP="002B1E1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1.ՀՀ </w:t>
            </w:r>
            <w:proofErr w:type="spellStart"/>
            <w:r w:rsidRPr="00D9444C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393" w:type="dxa"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03.03.2021թ.</w:t>
            </w:r>
          </w:p>
        </w:tc>
      </w:tr>
      <w:tr w:rsidR="002B1E11" w:rsidTr="003E6F2A">
        <w:trPr>
          <w:trHeight w:val="353"/>
        </w:trPr>
        <w:tc>
          <w:tcPr>
            <w:tcW w:w="7488" w:type="dxa"/>
            <w:gridSpan w:val="4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5154" w:rsidRPr="00AA29E3">
              <w:rPr>
                <w:rFonts w:ascii="GHEA Grapalat" w:hAnsi="GHEA Grapalat"/>
                <w:sz w:val="24"/>
                <w:lang w:val="ru-RU"/>
              </w:rPr>
              <w:t>01/8-3/3087-2021</w:t>
            </w:r>
          </w:p>
        </w:tc>
      </w:tr>
      <w:tr w:rsidR="002B1E11" w:rsidTr="003E6F2A">
        <w:trPr>
          <w:trHeight w:val="1178"/>
        </w:trPr>
        <w:tc>
          <w:tcPr>
            <w:tcW w:w="5238" w:type="dxa"/>
            <w:gridSpan w:val="2"/>
          </w:tcPr>
          <w:p w:rsidR="002B1E11" w:rsidRPr="002B1E11" w:rsidRDefault="002B1E11" w:rsidP="0049515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1.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Նախագծի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հավելվածներից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հանել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ՀՀ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կառավարության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պահուստային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ֆոնդին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վերաբերող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դրույթները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:</w:t>
            </w:r>
          </w:p>
        </w:tc>
        <w:tc>
          <w:tcPr>
            <w:tcW w:w="5643" w:type="dxa"/>
            <w:gridSpan w:val="3"/>
          </w:tcPr>
          <w:p w:rsidR="002B1E11" w:rsidRPr="00EE2884" w:rsidRDefault="00EE2884" w:rsidP="006C358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bookmarkStart w:id="0" w:name="_GoBack"/>
            <w:bookmarkEnd w:id="0"/>
          </w:p>
        </w:tc>
      </w:tr>
      <w:tr w:rsidR="00EE2884" w:rsidTr="003E6F2A">
        <w:tc>
          <w:tcPr>
            <w:tcW w:w="5238" w:type="dxa"/>
            <w:gridSpan w:val="2"/>
          </w:tcPr>
          <w:p w:rsidR="00EE2884" w:rsidRPr="002B1E11" w:rsidRDefault="00EE2884" w:rsidP="0049515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2.</w:t>
            </w:r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Միաժամանակ</w:t>
            </w:r>
            <w:proofErr w:type="spellEnd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հայտնում</w:t>
            </w:r>
            <w:proofErr w:type="spellEnd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ենք</w:t>
            </w:r>
            <w:proofErr w:type="spellEnd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հաշվի</w:t>
            </w:r>
            <w:proofErr w:type="spellEnd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առնելով</w:t>
            </w:r>
            <w:proofErr w:type="spellEnd"/>
            <w:r w:rsidR="00C812CA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Նախագծին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կից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ներկայացված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հավելվածի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համաձայն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առաջարկվում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է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նվազեցումներ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իրականացնել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նաև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բյուջետային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ծախսերի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տնտեսագիտական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դասակարգման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«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Մասնագիտական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ծառայություններ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»,  «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Գրասենյակային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նյութեր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և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հագուստ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» և «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Տրանսպորտային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նյութեր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»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հոդվածներից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,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որոնք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արտացոլված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չեն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գնումների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պլանում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, անհրաժեշտ է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նշված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նվազեցումների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մասով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ներկայացնել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գնումների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 xml:space="preserve"> </w:t>
            </w:r>
            <w:proofErr w:type="spellStart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պլան</w:t>
            </w:r>
            <w:proofErr w:type="spellEnd"/>
            <w:r w:rsidR="00495154">
              <w:rPr>
                <w:rFonts w:ascii="GHEA Grapalat" w:eastAsia="Times New Roman" w:hAnsi="GHEA Grapalat" w:cs="Times Armenian"/>
                <w:color w:val="000000"/>
                <w:sz w:val="24"/>
                <w:lang w:val="fr-FR"/>
              </w:rPr>
              <w:t>:</w:t>
            </w:r>
          </w:p>
        </w:tc>
        <w:tc>
          <w:tcPr>
            <w:tcW w:w="5643" w:type="dxa"/>
            <w:gridSpan w:val="3"/>
          </w:tcPr>
          <w:p w:rsidR="00EE2884" w:rsidRPr="00EE2884" w:rsidRDefault="00EE2884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2B1E11" w:rsidTr="003E6F2A">
        <w:trPr>
          <w:trHeight w:val="413"/>
        </w:trPr>
        <w:tc>
          <w:tcPr>
            <w:tcW w:w="7398" w:type="dxa"/>
            <w:gridSpan w:val="3"/>
            <w:vMerge w:val="restart"/>
          </w:tcPr>
          <w:p w:rsidR="002B1E11" w:rsidRPr="00D9444C" w:rsidRDefault="00907895" w:rsidP="0090789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2. ՀՀ </w:t>
            </w:r>
            <w:proofErr w:type="spellStart"/>
            <w:r w:rsidRPr="00D9444C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483" w:type="dxa"/>
            <w:gridSpan w:val="2"/>
          </w:tcPr>
          <w:p w:rsidR="002B1E11" w:rsidRPr="002B1E11" w:rsidRDefault="002B1E11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03.03.2021թ.</w:t>
            </w:r>
          </w:p>
        </w:tc>
      </w:tr>
      <w:tr w:rsidR="002B1E11" w:rsidTr="003E6F2A">
        <w:trPr>
          <w:trHeight w:val="331"/>
        </w:trPr>
        <w:tc>
          <w:tcPr>
            <w:tcW w:w="7398" w:type="dxa"/>
            <w:gridSpan w:val="3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2B1E11" w:rsidRPr="002B1E11" w:rsidRDefault="002B1E11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5154" w:rsidRPr="0049466B">
              <w:rPr>
                <w:rFonts w:ascii="GHEA Grapalat" w:hAnsi="GHEA Grapalat"/>
                <w:sz w:val="24"/>
              </w:rPr>
              <w:t>01/27.1/5176-2021</w:t>
            </w:r>
          </w:p>
        </w:tc>
      </w:tr>
      <w:tr w:rsidR="00B0173A" w:rsidTr="003E6F2A">
        <w:tc>
          <w:tcPr>
            <w:tcW w:w="5238" w:type="dxa"/>
            <w:gridSpan w:val="2"/>
          </w:tcPr>
          <w:p w:rsidR="00B0173A" w:rsidRPr="002B1E11" w:rsidRDefault="00B0173A" w:rsidP="0049515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1.</w:t>
            </w:r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նախաբանում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առաջարկում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ենք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հղում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կատարել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նաև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Նորմատիվ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իրավական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ակտերի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մասին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» ՀՀ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33-րդ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հոդվածին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>:</w:t>
            </w:r>
          </w:p>
        </w:tc>
        <w:tc>
          <w:tcPr>
            <w:tcW w:w="5643" w:type="dxa"/>
            <w:gridSpan w:val="3"/>
          </w:tcPr>
          <w:p w:rsidR="00B0173A" w:rsidRPr="00EE2884" w:rsidRDefault="00B0173A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B0173A" w:rsidTr="003E6F2A">
        <w:tc>
          <w:tcPr>
            <w:tcW w:w="5238" w:type="dxa"/>
            <w:gridSpan w:val="2"/>
          </w:tcPr>
          <w:p w:rsidR="00B0173A" w:rsidRPr="002B1E11" w:rsidRDefault="00B0173A" w:rsidP="0049515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Նախագծով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հաստատվող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թիվ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2 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հավելվածի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վերևի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աջ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անկյունում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անհրաժեշտ է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լրացնել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Հավելված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2»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բառերը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,  4-րդ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հավելվածի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վերևի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աջ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անկյունում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>՝ «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Հավելված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4, N-Ն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որոշման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» և 5-րդ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Հավելված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5, ՀՀ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կառավարության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2021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թվականի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  N-Ն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որոշման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="00495154" w:rsidRPr="006E3792">
              <w:rPr>
                <w:rFonts w:ascii="GHEA Grapalat" w:hAnsi="GHEA Grapalat"/>
                <w:sz w:val="24"/>
              </w:rPr>
              <w:t>բառերը</w:t>
            </w:r>
            <w:proofErr w:type="spellEnd"/>
            <w:r w:rsidR="00495154" w:rsidRPr="006E3792">
              <w:rPr>
                <w:rFonts w:ascii="GHEA Grapalat" w:hAnsi="GHEA Grapalat"/>
                <w:sz w:val="24"/>
              </w:rPr>
              <w:t>:</w:t>
            </w:r>
            <w:r w:rsidR="00C812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Սույն դիտողությունը բխում է </w:t>
            </w:r>
            <w:r w:rsidR="00C812C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="00C812CA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="00C812C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ՀՀ օրենքի 13-րդ հոդվածի 9-րդ մասի պահանջներից:</w:t>
            </w:r>
          </w:p>
        </w:tc>
        <w:tc>
          <w:tcPr>
            <w:tcW w:w="5643" w:type="dxa"/>
            <w:gridSpan w:val="3"/>
          </w:tcPr>
          <w:p w:rsidR="00B0173A" w:rsidRPr="00EE2884" w:rsidRDefault="00B0173A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907895" w:rsidTr="003E6F2A">
        <w:trPr>
          <w:trHeight w:val="413"/>
        </w:trPr>
        <w:tc>
          <w:tcPr>
            <w:tcW w:w="7398" w:type="dxa"/>
            <w:gridSpan w:val="3"/>
            <w:vMerge w:val="restart"/>
          </w:tcPr>
          <w:p w:rsidR="00907895" w:rsidRPr="00D9444C" w:rsidRDefault="00907895" w:rsidP="002E1CB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3. ՀՀ </w:t>
            </w:r>
            <w:proofErr w:type="spellStart"/>
            <w:r w:rsidR="002E1CB8">
              <w:rPr>
                <w:rFonts w:ascii="GHEA Grapalat" w:hAnsi="GHEA Grapalat"/>
                <w:b/>
                <w:sz w:val="24"/>
                <w:szCs w:val="24"/>
              </w:rPr>
              <w:t>վարչապետի</w:t>
            </w:r>
            <w:proofErr w:type="spellEnd"/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9444C">
              <w:rPr>
                <w:rFonts w:ascii="GHEA Grapalat" w:hAnsi="GHEA Grapalat"/>
                <w:b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3483" w:type="dxa"/>
            <w:gridSpan w:val="2"/>
          </w:tcPr>
          <w:p w:rsidR="00907895" w:rsidRPr="007464BF" w:rsidRDefault="00907895" w:rsidP="007464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464BF">
              <w:rPr>
                <w:rFonts w:ascii="GHEA Grapalat" w:hAnsi="GHEA Grapalat"/>
                <w:sz w:val="24"/>
                <w:szCs w:val="24"/>
              </w:rPr>
              <w:t>0</w:t>
            </w:r>
            <w:r w:rsidR="007464BF" w:rsidRPr="007464BF">
              <w:rPr>
                <w:rFonts w:ascii="GHEA Grapalat" w:hAnsi="GHEA Grapalat"/>
                <w:sz w:val="24"/>
                <w:szCs w:val="24"/>
              </w:rPr>
              <w:t>5</w:t>
            </w:r>
            <w:r w:rsidRPr="007464BF">
              <w:rPr>
                <w:rFonts w:ascii="GHEA Grapalat" w:hAnsi="GHEA Grapalat"/>
                <w:sz w:val="24"/>
                <w:szCs w:val="24"/>
              </w:rPr>
              <w:t>.03.2021թ.</w:t>
            </w:r>
          </w:p>
        </w:tc>
      </w:tr>
      <w:tr w:rsidR="00907895" w:rsidTr="003E6F2A">
        <w:trPr>
          <w:trHeight w:val="331"/>
        </w:trPr>
        <w:tc>
          <w:tcPr>
            <w:tcW w:w="7398" w:type="dxa"/>
            <w:gridSpan w:val="3"/>
            <w:vMerge/>
          </w:tcPr>
          <w:p w:rsidR="00907895" w:rsidRPr="002B1E11" w:rsidRDefault="00907895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907895" w:rsidRPr="007464BF" w:rsidRDefault="00907895" w:rsidP="007464B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464BF">
              <w:rPr>
                <w:rFonts w:ascii="GHEA Grapalat" w:hAnsi="GHEA Grapalat"/>
                <w:sz w:val="24"/>
                <w:szCs w:val="24"/>
              </w:rPr>
              <w:t>N</w:t>
            </w:r>
            <w:r w:rsidR="00577D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464BF" w:rsidRPr="007464BF">
              <w:rPr>
                <w:rFonts w:ascii="GHEA Grapalat" w:hAnsi="GHEA Grapalat"/>
                <w:sz w:val="24"/>
                <w:szCs w:val="24"/>
              </w:rPr>
              <w:t>02/16.10/7027-</w:t>
            </w:r>
            <w:r w:rsidR="004C0E1A">
              <w:rPr>
                <w:rFonts w:ascii="GHEA Grapalat" w:hAnsi="GHEA Grapalat"/>
                <w:sz w:val="24"/>
                <w:szCs w:val="24"/>
              </w:rPr>
              <w:t>2</w:t>
            </w:r>
            <w:r w:rsidR="007464BF" w:rsidRPr="007464BF">
              <w:rPr>
                <w:rFonts w:ascii="GHEA Grapalat" w:hAnsi="GHEA Grapalat"/>
                <w:sz w:val="24"/>
                <w:szCs w:val="24"/>
              </w:rPr>
              <w:t>021</w:t>
            </w:r>
          </w:p>
        </w:tc>
      </w:tr>
      <w:tr w:rsidR="007464BF" w:rsidTr="003E6F2A">
        <w:trPr>
          <w:trHeight w:val="1430"/>
        </w:trPr>
        <w:tc>
          <w:tcPr>
            <w:tcW w:w="5148" w:type="dxa"/>
          </w:tcPr>
          <w:p w:rsidR="007464BF" w:rsidRPr="002B1E11" w:rsidRDefault="007464BF" w:rsidP="008A0A5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1.</w:t>
            </w:r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հանձնարարությամբ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խնդրում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464BF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proofErr w:type="gram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25.02.2021թ. N 252-Լ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աշխատակարգի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20-րդ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ենթակետին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4BF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7464B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733" w:type="dxa"/>
            <w:gridSpan w:val="4"/>
          </w:tcPr>
          <w:p w:rsidR="007464BF" w:rsidRPr="00EE2884" w:rsidRDefault="007464BF" w:rsidP="004268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8A0A5B" w:rsidTr="003E6F2A">
        <w:trPr>
          <w:trHeight w:val="413"/>
        </w:trPr>
        <w:tc>
          <w:tcPr>
            <w:tcW w:w="7398" w:type="dxa"/>
            <w:gridSpan w:val="3"/>
            <w:vMerge w:val="restart"/>
          </w:tcPr>
          <w:p w:rsidR="00103D0C" w:rsidRDefault="008A0A5B" w:rsidP="00103D0C">
            <w:pPr>
              <w:spacing w:line="360" w:lineRule="auto"/>
              <w:ind w:right="-274"/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 w:rsidR="00103D0C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proofErr w:type="spellEnd"/>
            <w:r w:rsidR="00103D0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103D0C">
              <w:rPr>
                <w:rFonts w:ascii="GHEA Grapalat" w:hAnsi="GHEA Grapalat"/>
                <w:b/>
                <w:sz w:val="24"/>
                <w:szCs w:val="24"/>
              </w:rPr>
              <w:t>մ</w:t>
            </w:r>
            <w:r w:rsidR="00103D0C">
              <w:rPr>
                <w:rFonts w:ascii="GHEA Grapalat" w:hAnsi="GHEA Grapalat" w:cs="Sylfaen"/>
                <w:b/>
                <w:sz w:val="24"/>
                <w:szCs w:val="24"/>
              </w:rPr>
              <w:t>շտապես</w:t>
            </w:r>
            <w:proofErr w:type="spellEnd"/>
            <w:r w:rsidR="00103D0C"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103D0C">
              <w:rPr>
                <w:rFonts w:ascii="GHEA Grapalat" w:hAnsi="GHEA Grapalat" w:cs="Sylfaen"/>
                <w:b/>
                <w:sz w:val="24"/>
                <w:szCs w:val="24"/>
              </w:rPr>
              <w:t>գործող</w:t>
            </w:r>
            <w:proofErr w:type="spellEnd"/>
            <w:r w:rsidR="00103D0C"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103D0C">
              <w:rPr>
                <w:rFonts w:ascii="GHEA Grapalat" w:hAnsi="GHEA Grapalat" w:cs="Sylfaen"/>
                <w:b/>
                <w:sz w:val="24"/>
                <w:szCs w:val="24"/>
              </w:rPr>
              <w:t>ֆինանսատնտեսական</w:t>
            </w:r>
            <w:proofErr w:type="spellEnd"/>
            <w:r w:rsidR="00103D0C"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</w:p>
          <w:p w:rsidR="008A0A5B" w:rsidRPr="00D9444C" w:rsidRDefault="00103D0C" w:rsidP="00103D0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նախարարական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16.03.2021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թ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. նիստում 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առաջարկություները</w:t>
            </w:r>
            <w:proofErr w:type="spellEnd"/>
          </w:p>
        </w:tc>
        <w:tc>
          <w:tcPr>
            <w:tcW w:w="3483" w:type="dxa"/>
            <w:gridSpan w:val="2"/>
          </w:tcPr>
          <w:p w:rsidR="008A0A5B" w:rsidRPr="007464BF" w:rsidRDefault="008A0A5B" w:rsidP="00BF51C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A0A5B" w:rsidTr="003E6F2A">
        <w:trPr>
          <w:trHeight w:val="331"/>
        </w:trPr>
        <w:tc>
          <w:tcPr>
            <w:tcW w:w="7398" w:type="dxa"/>
            <w:gridSpan w:val="3"/>
            <w:vMerge/>
          </w:tcPr>
          <w:p w:rsidR="008A0A5B" w:rsidRPr="002B1E11" w:rsidRDefault="008A0A5B" w:rsidP="006F71A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8A0A5B" w:rsidRPr="007464BF" w:rsidRDefault="008A0A5B" w:rsidP="006F71A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A0A5B" w:rsidTr="003E6F2A">
        <w:trPr>
          <w:trHeight w:val="1430"/>
        </w:trPr>
        <w:tc>
          <w:tcPr>
            <w:tcW w:w="5148" w:type="dxa"/>
          </w:tcPr>
          <w:p w:rsidR="008A0A5B" w:rsidRDefault="008A0A5B" w:rsidP="008A0A5B">
            <w:pPr>
              <w:spacing w:line="360" w:lineRule="auto"/>
              <w:ind w:right="36" w:firstLine="540"/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</w:pPr>
            <w:r w:rsidRPr="002B1E11">
              <w:rPr>
                <w:rFonts w:ascii="GHEA Grapalat" w:hAnsi="GHEA Grapalat"/>
                <w:sz w:val="24"/>
                <w:szCs w:val="24"/>
              </w:rPr>
              <w:t>1.</w:t>
            </w:r>
            <w:r w:rsidRPr="007464B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ՀԱՐՑ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N 3</w:t>
            </w:r>
          </w:p>
          <w:p w:rsidR="008A0A5B" w:rsidRDefault="008A0A5B" w:rsidP="008A0A5B">
            <w:pPr>
              <w:spacing w:line="360" w:lineRule="auto"/>
              <w:ind w:right="-274"/>
              <w:rPr>
                <w:rFonts w:ascii="GHEA Grapalat" w:hAnsi="GHEA Grapalat" w:cs="Arial Armenian"/>
                <w:b/>
                <w:sz w:val="26"/>
                <w:szCs w:val="26"/>
                <w:lang w:val="ro-RO"/>
              </w:rPr>
            </w:pPr>
            <w:r>
              <w:rPr>
                <w:rFonts w:ascii="GHEA Grapalat" w:hAnsi="GHEA Grapalat" w:cs="Sylfaen"/>
                <w:b/>
                <w:sz w:val="26"/>
                <w:szCs w:val="26"/>
              </w:rPr>
              <w:t>ՏԵՂԵԿԱՆՔ</w:t>
            </w:r>
          </w:p>
          <w:p w:rsidR="008A0A5B" w:rsidRDefault="008A0A5B" w:rsidP="008A0A5B">
            <w:pPr>
              <w:spacing w:line="276" w:lineRule="auto"/>
              <w:ind w:right="-274"/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Մշտապես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ֆինանսատնտեսական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</w:p>
          <w:p w:rsidR="008A0A5B" w:rsidRDefault="008A0A5B" w:rsidP="008A0A5B">
            <w:pPr>
              <w:spacing w:line="276" w:lineRule="auto"/>
              <w:ind w:right="-274"/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նախարարական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16.03.2021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թ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օրակարգում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ընդգրկված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2021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օրենքում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վերաբաշխում և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Հանրապետության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30-ի N 2215-Ն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և լրացումներ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»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վերաբերյալ</w:t>
            </w:r>
            <w:proofErr w:type="spellEnd"/>
          </w:p>
          <w:p w:rsidR="008A0A5B" w:rsidRDefault="008A0A5B" w:rsidP="008A0A5B">
            <w:pPr>
              <w:spacing w:line="360" w:lineRule="auto"/>
              <w:ind w:firstLine="567"/>
              <w:rPr>
                <w:rFonts w:ascii="GHEA Grapalat" w:hAnsi="GHEA Grapalat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  <w:lang w:val="ro-RO"/>
              </w:rPr>
              <w:t>Վերը նշված նախագծի (այսուհետ՝ Նախագիծ) վերաբերյալ հայտնում ենք հետևյալը.</w:t>
            </w:r>
          </w:p>
          <w:p w:rsidR="008A0A5B" w:rsidRDefault="008A0A5B" w:rsidP="008A0A5B">
            <w:pPr>
              <w:spacing w:line="360" w:lineRule="auto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ախագծին կից հավելված 7-ի գնումների պլանում՝</w:t>
            </w:r>
          </w:p>
          <w:p w:rsidR="008A0A5B" w:rsidRDefault="008A0A5B" w:rsidP="008A0A5B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- 1088 ծրագրի 11004 միջոցառման ՄԱՍ I. Ա Պ Ր Ա Ն Ք Ն Ե Ր» բառերի փոխարեն անհրաժեշտ է նշել  ՄԱՍ  III. ԾԱՌԱՅՈՒԹՅՈՒՆՆԵՐ» բառերը:</w:t>
            </w:r>
          </w:p>
          <w:p w:rsidR="008A0A5B" w:rsidRDefault="008A0A5B" w:rsidP="008A0A5B">
            <w:pPr>
              <w:spacing w:line="360" w:lineRule="auto"/>
              <w:ind w:firstLine="567"/>
              <w:rPr>
                <w:rFonts w:ascii="Arial Armenian" w:hAnsi="Arial Armenian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- 80531100-1 ԳՄԱ կոդով  արդյունաբերական ուսուցման ծառայություններ»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գնման առարկայի տողում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Միավորի գինը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Քանակը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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սյունակները լրացնելու անհրաժեշտությունը բացակայում է:</w:t>
            </w:r>
          </w:p>
          <w:p w:rsidR="008A0A5B" w:rsidRPr="002B1E11" w:rsidRDefault="008A0A5B" w:rsidP="008A0A5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733" w:type="dxa"/>
            <w:gridSpan w:val="4"/>
          </w:tcPr>
          <w:p w:rsidR="008A0A5B" w:rsidRPr="00EE2884" w:rsidRDefault="008A0A5B" w:rsidP="006F71A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E288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EE2884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</w:tbl>
    <w:p w:rsidR="006C3583" w:rsidRPr="00A2131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6C3583" w:rsidRPr="00A2131C" w:rsidSect="003E6F2A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103D0C"/>
    <w:rsid w:val="001E27D6"/>
    <w:rsid w:val="002B1E11"/>
    <w:rsid w:val="002E1CB8"/>
    <w:rsid w:val="00334309"/>
    <w:rsid w:val="003E6F2A"/>
    <w:rsid w:val="00483C20"/>
    <w:rsid w:val="00495154"/>
    <w:rsid w:val="004C0E1A"/>
    <w:rsid w:val="00577D45"/>
    <w:rsid w:val="006207B8"/>
    <w:rsid w:val="006C3583"/>
    <w:rsid w:val="007464BF"/>
    <w:rsid w:val="008A0A5B"/>
    <w:rsid w:val="00907895"/>
    <w:rsid w:val="00A2131C"/>
    <w:rsid w:val="00B0173A"/>
    <w:rsid w:val="00B547F6"/>
    <w:rsid w:val="00BF51C8"/>
    <w:rsid w:val="00C812CA"/>
    <w:rsid w:val="00D9444C"/>
    <w:rsid w:val="00EE2884"/>
    <w:rsid w:val="00F34FED"/>
    <w:rsid w:val="00F86F78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D7DBB3-9172-4C65-B522-A88914D1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Ashot Pirumyan</cp:lastModifiedBy>
  <cp:revision>23</cp:revision>
  <dcterms:created xsi:type="dcterms:W3CDTF">2021-03-05T13:26:00Z</dcterms:created>
  <dcterms:modified xsi:type="dcterms:W3CDTF">2021-03-31T14:11:00Z</dcterms:modified>
</cp:coreProperties>
</file>