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31C" w:rsidRPr="006557A6" w:rsidRDefault="0024631C" w:rsidP="0024631C">
      <w:pPr>
        <w:tabs>
          <w:tab w:val="left" w:pos="1134"/>
        </w:tabs>
        <w:spacing w:line="360" w:lineRule="auto"/>
        <w:ind w:right="-563" w:firstLine="709"/>
        <w:jc w:val="center"/>
        <w:rPr>
          <w:rFonts w:ascii="GHEA Grapalat" w:hAnsi="GHEA Grapalat" w:cs="GHEA Grapalat"/>
          <w:b/>
          <w:bCs/>
          <w:sz w:val="24"/>
          <w:szCs w:val="24"/>
          <w:lang w:val="es-ES_tradnl"/>
        </w:rPr>
      </w:pPr>
      <w:r w:rsidRPr="006557A6">
        <w:rPr>
          <w:rFonts w:ascii="GHEA Grapalat" w:hAnsi="GHEA Grapalat" w:cs="GHEA Grapalat"/>
          <w:b/>
          <w:bCs/>
          <w:sz w:val="24"/>
          <w:szCs w:val="24"/>
          <w:lang w:val="hy-AM"/>
        </w:rPr>
        <w:t>ՀԻՄՆԱՎՈՐՈՒՄ</w:t>
      </w:r>
    </w:p>
    <w:p w:rsidR="0024631C" w:rsidRPr="006557A6" w:rsidRDefault="0024631C" w:rsidP="0024631C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center"/>
        <w:rPr>
          <w:rFonts w:ascii="GHEA Grapalat" w:hAnsi="GHEA Grapalat" w:cs="GHEA Grapalat"/>
          <w:b/>
          <w:lang w:val="af-ZA"/>
        </w:rPr>
      </w:pPr>
      <w:r w:rsidRPr="006557A6">
        <w:rPr>
          <w:rFonts w:ascii="GHEA Grapalat" w:hAnsi="GHEA Grapalat" w:cs="Sylfaen"/>
          <w:b/>
          <w:lang w:val="hy-AM"/>
        </w:rPr>
        <w:t>«ՀԱՅԱՍՏԱՆԻ ՀԱՆՐԱՊԵՏՈՒԹՅԱՆ ԿԱՌԱՎԱՐՈՒԹՅԱՆ 2008 ԹՎԱԿԱՆԻ ԴԵԿՏԵՄԲԵՐԻ 18-Ի N 1578-Ն ՈՐՈՇՄԱՆ ՄԵՋ ՓՈՓՈԽՈՒԹՅՈՒՆ ԿԱՏԱՐԵԼՈՒ ՄԱՍԻՆ</w:t>
      </w:r>
      <w:r w:rsidRPr="006557A6">
        <w:rPr>
          <w:rStyle w:val="Strong"/>
          <w:rFonts w:ascii="GHEA Grapalat" w:hAnsi="GHEA Grapalat" w:cs="Sylfaen"/>
          <w:lang w:val="hy-AM"/>
        </w:rPr>
        <w:t xml:space="preserve">» </w:t>
      </w:r>
      <w:r w:rsidRPr="006557A6">
        <w:rPr>
          <w:rFonts w:ascii="GHEA Grapalat" w:hAnsi="GHEA Grapalat" w:cs="Sylfaen"/>
          <w:b/>
          <w:lang w:val="hy-AM"/>
        </w:rPr>
        <w:t xml:space="preserve">ԿԱՌԱՎԱՐՈՒԹՅԱՆ ՈՐՈՇՄԱՆ ՆԱԽԱԳԾԻ </w:t>
      </w:r>
      <w:r w:rsidRPr="006557A6">
        <w:rPr>
          <w:rFonts w:ascii="GHEA Grapalat" w:hAnsi="GHEA Grapalat" w:cs="GHEA Grapalat"/>
          <w:b/>
          <w:lang w:val="af-ZA"/>
        </w:rPr>
        <w:t>ԸՆԴՈՒՆՄԱՆ</w:t>
      </w:r>
    </w:p>
    <w:p w:rsidR="0024631C" w:rsidRPr="006557A6" w:rsidRDefault="0024631C" w:rsidP="0024631C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709"/>
        <w:jc w:val="center"/>
        <w:rPr>
          <w:rFonts w:ascii="GHEA Grapalat" w:hAnsi="GHEA Grapalat"/>
          <w:b/>
          <w:bCs/>
          <w:shd w:val="clear" w:color="auto" w:fill="FFFFFF"/>
          <w:lang w:val="hy-AM"/>
        </w:rPr>
      </w:pPr>
    </w:p>
    <w:p w:rsidR="0024631C" w:rsidRPr="006557A6" w:rsidRDefault="0024631C" w:rsidP="0024631C">
      <w:pPr>
        <w:pStyle w:val="NoSpacing"/>
        <w:numPr>
          <w:ilvl w:val="0"/>
          <w:numId w:val="1"/>
        </w:numPr>
        <w:tabs>
          <w:tab w:val="left" w:pos="990"/>
          <w:tab w:val="left" w:pos="1134"/>
        </w:tabs>
        <w:spacing w:line="360" w:lineRule="auto"/>
        <w:ind w:left="0"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557A6">
        <w:rPr>
          <w:rFonts w:ascii="GHEA Grapalat" w:hAnsi="GHEA Grapalat" w:cs="Sylfaen"/>
          <w:b/>
          <w:bCs/>
          <w:sz w:val="24"/>
          <w:szCs w:val="24"/>
          <w:lang w:val="hy-AM"/>
        </w:rPr>
        <w:t>Ընթացիկ</w:t>
      </w:r>
      <w:r w:rsidRPr="006557A6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6557A6">
        <w:rPr>
          <w:rFonts w:ascii="GHEA Grapalat" w:hAnsi="GHEA Grapalat" w:cs="Sylfaen"/>
          <w:b/>
          <w:bCs/>
          <w:sz w:val="24"/>
          <w:szCs w:val="24"/>
          <w:lang w:val="hy-AM"/>
        </w:rPr>
        <w:t>իրավիճակը</w:t>
      </w:r>
      <w:r w:rsidRPr="006557A6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6557A6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6557A6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6557A6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6557A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557A6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Pr="006557A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557A6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6557A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557A6"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</w:p>
    <w:p w:rsidR="0024631C" w:rsidRDefault="0024631C" w:rsidP="0024631C">
      <w:pPr>
        <w:pStyle w:val="NoSpacing"/>
        <w:tabs>
          <w:tab w:val="left" w:pos="1134"/>
        </w:tabs>
        <w:spacing w:line="360" w:lineRule="auto"/>
        <w:ind w:firstLine="709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557A6">
        <w:rPr>
          <w:rFonts w:ascii="GHEA Grapalat" w:eastAsia="Times New Roman" w:hAnsi="GHEA Grapalat" w:cs="Sylfaen"/>
          <w:bCs/>
          <w:sz w:val="24"/>
          <w:szCs w:val="24"/>
          <w:lang w:val="hy-AM"/>
        </w:rPr>
        <w:t>Կառավարության</w:t>
      </w:r>
      <w:r w:rsidRPr="006557A6">
        <w:rPr>
          <w:rFonts w:ascii="GHEA Grapalat" w:eastAsia="Times New Roman" w:hAnsi="GHEA Grapalat" w:cs="Calibri"/>
          <w:bCs/>
          <w:sz w:val="24"/>
          <w:szCs w:val="24"/>
          <w:lang w:val="hy-AM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lang w:val="af-ZA"/>
        </w:rPr>
        <w:t>որոշման</w:t>
      </w:r>
      <w:r w:rsidRPr="006557A6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lang w:val="af-ZA"/>
        </w:rPr>
        <w:t>նախագիծը</w:t>
      </w:r>
      <w:r w:rsidRPr="006557A6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lang w:val="af-ZA"/>
        </w:rPr>
        <w:t>մշակվել</w:t>
      </w:r>
      <w:r w:rsidRPr="006557A6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lang w:val="af-ZA"/>
        </w:rPr>
        <w:t>է</w:t>
      </w:r>
      <w:r w:rsidRPr="006557A6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lang w:val="af-ZA"/>
        </w:rPr>
        <w:t>նպատակ</w:t>
      </w:r>
      <w:r w:rsidRPr="006557A6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lang w:val="af-ZA"/>
        </w:rPr>
        <w:t>ունենալով</w:t>
      </w:r>
      <w:r w:rsidRPr="006557A6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lang w:val="af-ZA"/>
        </w:rPr>
        <w:t>գործող</w:t>
      </w:r>
      <w:r w:rsidRPr="006557A6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lang w:val="af-ZA"/>
        </w:rPr>
        <w:t>միջգերատեսչական</w:t>
      </w:r>
      <w:r w:rsidRPr="006557A6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lang w:val="af-ZA"/>
        </w:rPr>
        <w:t>մրցութային</w:t>
      </w:r>
      <w:r w:rsidRPr="006557A6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lang w:val="af-ZA"/>
        </w:rPr>
        <w:t>հանձնաժողովի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470CF">
        <w:rPr>
          <w:rFonts w:ascii="GHEA Grapalat" w:hAnsi="GHEA Grapalat" w:cs="Sylfaen"/>
          <w:sz w:val="24"/>
          <w:szCs w:val="24"/>
          <w:lang w:val="hy-AM"/>
        </w:rPr>
        <w:t>(</w:t>
      </w:r>
      <w:r>
        <w:rPr>
          <w:rFonts w:ascii="GHEA Grapalat" w:hAnsi="GHEA Grapalat" w:cs="Sylfaen"/>
          <w:sz w:val="24"/>
          <w:szCs w:val="24"/>
          <w:lang w:val="hy-AM"/>
        </w:rPr>
        <w:t>այսուհետ՝ հանձնաժողով</w:t>
      </w:r>
      <w:r w:rsidRPr="004470CF">
        <w:rPr>
          <w:rFonts w:ascii="GHEA Grapalat" w:hAnsi="GHEA Grapalat" w:cs="Sylfaen"/>
          <w:sz w:val="24"/>
          <w:szCs w:val="24"/>
          <w:lang w:val="hy-AM"/>
        </w:rPr>
        <w:t>)</w:t>
      </w:r>
      <w:r w:rsidRPr="006557A6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lang w:val="af-ZA"/>
        </w:rPr>
        <w:t>կազմում</w:t>
      </w:r>
      <w:r w:rsidRPr="006557A6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lang w:val="af-ZA"/>
        </w:rPr>
        <w:t>կատարել</w:t>
      </w:r>
      <w:r w:rsidRPr="006557A6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lang w:val="af-ZA"/>
        </w:rPr>
        <w:t>փոփոխություն</w:t>
      </w:r>
      <w:r w:rsidRPr="006557A6">
        <w:rPr>
          <w:rFonts w:ascii="GHEA Grapalat" w:hAnsi="GHEA Grapalat" w:cs="GHEA Grapalat"/>
          <w:sz w:val="24"/>
          <w:szCs w:val="24"/>
          <w:lang w:val="af-ZA"/>
        </w:rPr>
        <w:t xml:space="preserve">` </w:t>
      </w:r>
      <w:r w:rsidRPr="006557A6">
        <w:rPr>
          <w:rFonts w:ascii="GHEA Grapalat" w:hAnsi="GHEA Grapalat" w:cs="Sylfaen"/>
          <w:sz w:val="24"/>
          <w:szCs w:val="24"/>
          <w:lang w:val="af-ZA"/>
        </w:rPr>
        <w:t>նպատակ</w:t>
      </w:r>
      <w:r w:rsidRPr="006557A6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lang w:val="af-ZA"/>
        </w:rPr>
        <w:t>ունենալով</w:t>
      </w:r>
      <w:r w:rsidRPr="006557A6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lang w:val="af-ZA"/>
        </w:rPr>
        <w:t>այն</w:t>
      </w:r>
      <w:r w:rsidRPr="006557A6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lang w:val="af-ZA"/>
        </w:rPr>
        <w:t>համապա</w:t>
      </w:r>
      <w:bookmarkStart w:id="0" w:name="_GoBack"/>
      <w:bookmarkEnd w:id="0"/>
      <w:r w:rsidRPr="006557A6">
        <w:rPr>
          <w:rFonts w:ascii="GHEA Grapalat" w:hAnsi="GHEA Grapalat" w:cs="Sylfaen"/>
          <w:sz w:val="24"/>
          <w:szCs w:val="24"/>
          <w:lang w:val="af-ZA"/>
        </w:rPr>
        <w:t>տասխանեցնել</w:t>
      </w:r>
      <w:r w:rsidRPr="006557A6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lang w:val="af-ZA"/>
        </w:rPr>
        <w:t>ներկայիս</w:t>
      </w:r>
      <w:r w:rsidRPr="006557A6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lang w:val="af-ZA"/>
        </w:rPr>
        <w:t>կառավարության</w:t>
      </w:r>
      <w:r w:rsidRPr="006557A6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lang w:val="af-ZA"/>
        </w:rPr>
        <w:t>կազմում</w:t>
      </w:r>
      <w:r w:rsidRPr="006557A6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lang w:val="af-ZA"/>
        </w:rPr>
        <w:t>գործող</w:t>
      </w:r>
      <w:r w:rsidRPr="006557A6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lang w:val="af-ZA"/>
        </w:rPr>
        <w:t>գերատեսչությունների</w:t>
      </w:r>
      <w:r w:rsidRPr="006557A6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lang w:val="af-ZA"/>
        </w:rPr>
        <w:t>և</w:t>
      </w:r>
      <w:r w:rsidRPr="006557A6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lang w:val="af-ZA"/>
        </w:rPr>
        <w:t>շրջակա</w:t>
      </w:r>
      <w:r w:rsidRPr="006557A6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lang w:val="af-ZA"/>
        </w:rPr>
        <w:t>միջավայրի</w:t>
      </w:r>
      <w:r w:rsidRPr="006557A6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lang w:val="af-ZA"/>
        </w:rPr>
        <w:t>նախարարության</w:t>
      </w:r>
      <w:r w:rsidRPr="006557A6">
        <w:rPr>
          <w:rFonts w:ascii="GHEA Grapalat" w:hAnsi="GHEA Grapalat" w:cs="GHEA Grapalat"/>
          <w:sz w:val="24"/>
          <w:szCs w:val="24"/>
          <w:lang w:val="af-ZA"/>
        </w:rPr>
        <w:t xml:space="preserve">  </w:t>
      </w:r>
      <w:r w:rsidRPr="006557A6">
        <w:rPr>
          <w:rFonts w:ascii="GHEA Grapalat" w:hAnsi="GHEA Grapalat" w:cs="Sylfaen"/>
          <w:sz w:val="24"/>
          <w:szCs w:val="24"/>
          <w:lang w:val="af-ZA"/>
        </w:rPr>
        <w:t>համապատասխան</w:t>
      </w:r>
      <w:r w:rsidRPr="006557A6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lang w:val="af-ZA"/>
        </w:rPr>
        <w:t>ստորաբաժանումներում</w:t>
      </w:r>
      <w:r w:rsidRPr="006557A6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lang w:val="af-ZA"/>
        </w:rPr>
        <w:t>ներգրավված</w:t>
      </w:r>
      <w:r w:rsidRPr="006557A6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lang w:val="af-ZA"/>
        </w:rPr>
        <w:t>անձանց</w:t>
      </w:r>
      <w:r w:rsidRPr="006557A6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lang w:val="af-ZA"/>
        </w:rPr>
        <w:t>պաշտոնների</w:t>
      </w:r>
      <w:r w:rsidRPr="006557A6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lang w:val="af-ZA"/>
        </w:rPr>
        <w:t>անվանումների</w:t>
      </w:r>
      <w:r w:rsidRPr="006557A6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lang w:val="af-ZA"/>
        </w:rPr>
        <w:t>հետ</w:t>
      </w:r>
      <w:r w:rsidRPr="006557A6">
        <w:rPr>
          <w:rFonts w:ascii="GHEA Grapalat" w:hAnsi="GHEA Grapalat" w:cs="GHEA Grapalat"/>
          <w:sz w:val="24"/>
          <w:szCs w:val="24"/>
          <w:lang w:val="af-ZA"/>
        </w:rPr>
        <w:t>:</w:t>
      </w:r>
    </w:p>
    <w:p w:rsidR="0024631C" w:rsidRPr="004470CF" w:rsidRDefault="0024631C" w:rsidP="0024631C">
      <w:pPr>
        <w:pStyle w:val="NoSpacing"/>
        <w:tabs>
          <w:tab w:val="left" w:pos="709"/>
        </w:tabs>
        <w:spacing w:line="360" w:lineRule="auto"/>
        <w:ind w:firstLine="709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Հանձնաժողովի աշխատակարգում իրականացվող կանոնակարգումներով հստակ սահմանվում են պահանջներ և պայմաններ, որոնք կապահովվեն բնության հատուկ պահպանվող տարածքների հողերի ըստ նպատակային նշանակության արդյունավետ օգտագործման, տարածքի կայուն զարգացման տեսանկյունից հնարավորություններ ընձեռնման, մրցունակ շրագրերի ներկայացման և կյանքի կոչելու գաղափարները։</w:t>
      </w:r>
    </w:p>
    <w:p w:rsidR="0024631C" w:rsidRPr="006557A6" w:rsidRDefault="0024631C" w:rsidP="0024631C">
      <w:pPr>
        <w:pStyle w:val="NoSpacing"/>
        <w:tabs>
          <w:tab w:val="left" w:pos="709"/>
        </w:tabs>
        <w:spacing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557A6">
        <w:rPr>
          <w:rFonts w:ascii="GHEA Grapalat" w:hAnsi="GHEA Grapalat"/>
          <w:b/>
          <w:sz w:val="24"/>
          <w:szCs w:val="24"/>
          <w:lang w:val="hy-AM"/>
        </w:rPr>
        <w:t>2.</w:t>
      </w:r>
      <w:r w:rsidRPr="006557A6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6557A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557A6">
        <w:rPr>
          <w:rFonts w:ascii="GHEA Grapalat" w:hAnsi="GHEA Grapalat" w:cs="Sylfaen"/>
          <w:b/>
          <w:sz w:val="24"/>
          <w:szCs w:val="24"/>
          <w:lang w:val="hy-AM"/>
        </w:rPr>
        <w:t>բնույթը</w:t>
      </w:r>
    </w:p>
    <w:p w:rsidR="0024631C" w:rsidRPr="00C12ACF" w:rsidRDefault="0024631C" w:rsidP="0024631C">
      <w:pPr>
        <w:pStyle w:val="NoSpacing"/>
        <w:tabs>
          <w:tab w:val="left" w:pos="709"/>
        </w:tabs>
        <w:spacing w:line="360" w:lineRule="auto"/>
        <w:ind w:firstLine="709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557A6">
        <w:rPr>
          <w:rFonts w:ascii="GHEA Grapalat" w:hAnsi="GHEA Grapalat" w:cs="Sylfaen"/>
          <w:sz w:val="24"/>
          <w:szCs w:val="24"/>
          <w:lang w:val="hy-AM"/>
        </w:rPr>
        <w:t>Նախագծով</w:t>
      </w:r>
      <w:r w:rsidRPr="006557A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lang w:val="hy-AM"/>
        </w:rPr>
        <w:t>առաջարկվող</w:t>
      </w:r>
      <w:r w:rsidRPr="006557A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lang w:val="hy-AM"/>
        </w:rPr>
        <w:t>փոփոխությամբ</w:t>
      </w:r>
      <w:r w:rsidRPr="006557A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lang w:val="hy-AM"/>
        </w:rPr>
        <w:t>հնարավոր</w:t>
      </w:r>
      <w:r w:rsidRPr="006557A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lang w:val="hy-AM"/>
        </w:rPr>
        <w:t>կլինի</w:t>
      </w:r>
      <w:r w:rsidRPr="006557A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lang w:val="hy-AM"/>
        </w:rPr>
        <w:t>ապահովել</w:t>
      </w:r>
      <w:r w:rsidRPr="006557A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lang w:val="hy-AM"/>
        </w:rPr>
        <w:t>ՀՀ</w:t>
      </w:r>
      <w:r w:rsidRPr="006557A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6557A6">
        <w:rPr>
          <w:rFonts w:ascii="GHEA Grapalat" w:hAnsi="GHEA Grapalat"/>
          <w:sz w:val="24"/>
          <w:szCs w:val="24"/>
          <w:lang w:val="hy-AM"/>
        </w:rPr>
        <w:t xml:space="preserve"> 2008 </w:t>
      </w:r>
      <w:r w:rsidRPr="006557A6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6557A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lang w:val="hy-AM"/>
        </w:rPr>
        <w:t>դեկտեմբերի</w:t>
      </w:r>
      <w:r w:rsidRPr="006557A6">
        <w:rPr>
          <w:rFonts w:ascii="GHEA Grapalat" w:hAnsi="GHEA Grapalat"/>
          <w:sz w:val="24"/>
          <w:szCs w:val="24"/>
          <w:lang w:val="hy-AM"/>
        </w:rPr>
        <w:t xml:space="preserve"> 8-</w:t>
      </w:r>
      <w:r w:rsidRPr="006557A6">
        <w:rPr>
          <w:rFonts w:ascii="GHEA Grapalat" w:hAnsi="GHEA Grapalat" w:cs="Sylfaen"/>
          <w:sz w:val="24"/>
          <w:szCs w:val="24"/>
          <w:lang w:val="hy-AM"/>
        </w:rPr>
        <w:t>ի</w:t>
      </w:r>
      <w:r w:rsidRPr="006557A6">
        <w:rPr>
          <w:rFonts w:ascii="GHEA Grapalat" w:hAnsi="GHEA Grapalat"/>
          <w:sz w:val="24"/>
          <w:szCs w:val="24"/>
          <w:lang w:val="hy-AM"/>
        </w:rPr>
        <w:t xml:space="preserve"> N 1578-</w:t>
      </w:r>
      <w:r w:rsidRPr="006557A6">
        <w:rPr>
          <w:rFonts w:ascii="GHEA Grapalat" w:hAnsi="GHEA Grapalat" w:cs="Sylfaen"/>
          <w:sz w:val="24"/>
          <w:szCs w:val="24"/>
          <w:lang w:val="hy-AM"/>
        </w:rPr>
        <w:t>Ն</w:t>
      </w:r>
      <w:r w:rsidRPr="006557A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lang w:val="hy-AM"/>
        </w:rPr>
        <w:t>որոշմամբ</w:t>
      </w:r>
      <w:r w:rsidRPr="006557A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lang w:val="hy-AM"/>
        </w:rPr>
        <w:t>ստեղծված</w:t>
      </w:r>
      <w:r w:rsidRPr="006557A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բնության</w:t>
      </w:r>
      <w:r w:rsidRPr="006557A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հատուկ</w:t>
      </w:r>
      <w:r w:rsidRPr="006557A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պահպանվող</w:t>
      </w:r>
      <w:r w:rsidRPr="006557A6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տարածքների</w:t>
      </w:r>
      <w:r w:rsidRPr="006557A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6557A6">
        <w:rPr>
          <w:rStyle w:val="Strong"/>
          <w:rFonts w:ascii="GHEA Grapalat" w:hAnsi="GHEA Grapalat" w:cs="Sylfaen"/>
          <w:sz w:val="24"/>
          <w:szCs w:val="24"/>
          <w:lang w:val="hy-AM"/>
        </w:rPr>
        <w:t>հողամասերը</w:t>
      </w:r>
      <w:r w:rsidRPr="006557A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վարձակալության</w:t>
      </w:r>
      <w:r w:rsidRPr="006557A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և</w:t>
      </w:r>
      <w:r w:rsidRPr="006557A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</w:t>
      </w:r>
      <w:r w:rsidRPr="006557A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կամ</w:t>
      </w:r>
      <w:r w:rsidRPr="006557A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) </w:t>
      </w:r>
      <w:r w:rsidRPr="006557A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կառուցապատման</w:t>
      </w:r>
      <w:r w:rsidRPr="006557A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իրավունքով</w:t>
      </w:r>
      <w:r w:rsidRPr="006557A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տրամադրելու</w:t>
      </w:r>
      <w:r w:rsidRPr="006557A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նպատակով</w:t>
      </w:r>
      <w:r w:rsidRPr="006557A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ստեղծված</w:t>
      </w:r>
      <w:r w:rsidRPr="006557A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միջգերատեսչական</w:t>
      </w:r>
      <w:r w:rsidRPr="006557A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մրցութային</w:t>
      </w:r>
      <w:r w:rsidRPr="006557A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հանձնաժողովի</w:t>
      </w:r>
      <w:r w:rsidRPr="006557A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բնականոն</w:t>
      </w:r>
      <w:r w:rsidRPr="006557A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աշխատանքը</w:t>
      </w:r>
      <w:r w:rsidRPr="006557A6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Նախագծով առաջարկվող կարգավորումները միտված են մրցույթի գործընթացն առավել թափանցիկ և արդյունավետ դարձնելուն։</w:t>
      </w:r>
    </w:p>
    <w:p w:rsidR="0024631C" w:rsidRPr="006557A6" w:rsidRDefault="0024631C" w:rsidP="0024631C">
      <w:pPr>
        <w:pStyle w:val="NoSpacing"/>
        <w:tabs>
          <w:tab w:val="left" w:pos="709"/>
        </w:tabs>
        <w:spacing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557A6">
        <w:rPr>
          <w:rFonts w:ascii="GHEA Grapalat" w:hAnsi="GHEA Grapalat"/>
          <w:b/>
          <w:sz w:val="24"/>
          <w:szCs w:val="24"/>
          <w:lang w:val="hy-AM"/>
        </w:rPr>
        <w:t>3.</w:t>
      </w:r>
      <w:r w:rsidRPr="006557A6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6557A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557A6">
        <w:rPr>
          <w:rFonts w:ascii="GHEA Grapalat" w:hAnsi="GHEA Grapalat" w:cs="Sylfaen"/>
          <w:b/>
          <w:sz w:val="24"/>
          <w:szCs w:val="24"/>
          <w:lang w:val="hy-AM"/>
        </w:rPr>
        <w:t>մշակման</w:t>
      </w:r>
      <w:r w:rsidRPr="006557A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557A6">
        <w:rPr>
          <w:rFonts w:ascii="GHEA Grapalat" w:hAnsi="GHEA Grapalat" w:cs="Sylfaen"/>
          <w:b/>
          <w:sz w:val="24"/>
          <w:szCs w:val="24"/>
          <w:lang w:val="hy-AM"/>
        </w:rPr>
        <w:t>գործընթացում</w:t>
      </w:r>
      <w:r w:rsidRPr="006557A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557A6">
        <w:rPr>
          <w:rFonts w:ascii="GHEA Grapalat" w:hAnsi="GHEA Grapalat" w:cs="Sylfaen"/>
          <w:b/>
          <w:sz w:val="24"/>
          <w:szCs w:val="24"/>
          <w:lang w:val="hy-AM"/>
        </w:rPr>
        <w:t>ներգրավված</w:t>
      </w:r>
      <w:r w:rsidRPr="006557A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557A6">
        <w:rPr>
          <w:rFonts w:ascii="GHEA Grapalat" w:hAnsi="GHEA Grapalat" w:cs="Sylfaen"/>
          <w:b/>
          <w:sz w:val="24"/>
          <w:szCs w:val="24"/>
          <w:lang w:val="hy-AM"/>
        </w:rPr>
        <w:t>ինստիտուտները</w:t>
      </w:r>
      <w:r w:rsidRPr="006557A6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Pr="006557A6">
        <w:rPr>
          <w:rFonts w:ascii="GHEA Grapalat" w:hAnsi="GHEA Grapalat" w:cs="Sylfaen"/>
          <w:b/>
          <w:sz w:val="24"/>
          <w:szCs w:val="24"/>
          <w:lang w:val="hy-AM"/>
        </w:rPr>
        <w:t>անձինք</w:t>
      </w:r>
      <w:r w:rsidRPr="006557A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557A6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6557A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557A6">
        <w:rPr>
          <w:rFonts w:ascii="GHEA Grapalat" w:hAnsi="GHEA Grapalat" w:cs="Sylfaen"/>
          <w:b/>
          <w:sz w:val="24"/>
          <w:szCs w:val="24"/>
          <w:lang w:val="hy-AM"/>
        </w:rPr>
        <w:t>նրանց</w:t>
      </w:r>
      <w:r w:rsidRPr="006557A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557A6">
        <w:rPr>
          <w:rFonts w:ascii="GHEA Grapalat" w:hAnsi="GHEA Grapalat" w:cs="Sylfaen"/>
          <w:b/>
          <w:sz w:val="24"/>
          <w:szCs w:val="24"/>
          <w:lang w:val="hy-AM"/>
        </w:rPr>
        <w:t>դիրքորոշումը</w:t>
      </w:r>
    </w:p>
    <w:p w:rsidR="0024631C" w:rsidRPr="006557A6" w:rsidRDefault="0024631C" w:rsidP="0024631C">
      <w:pPr>
        <w:pStyle w:val="NoSpacing"/>
        <w:tabs>
          <w:tab w:val="left" w:pos="709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557A6">
        <w:rPr>
          <w:rFonts w:ascii="GHEA Grapalat" w:hAnsi="GHEA Grapalat" w:cs="Sylfaen"/>
          <w:sz w:val="24"/>
          <w:szCs w:val="24"/>
          <w:lang w:val="hy-AM"/>
        </w:rPr>
        <w:lastRenderedPageBreak/>
        <w:t>Նախագիծը</w:t>
      </w:r>
      <w:r w:rsidRPr="006557A6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lang w:val="hy-AM"/>
        </w:rPr>
        <w:t>մշակվել</w:t>
      </w:r>
      <w:r w:rsidRPr="006557A6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lang w:val="hy-AM"/>
        </w:rPr>
        <w:t>է</w:t>
      </w:r>
      <w:r w:rsidRPr="006557A6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lang w:val="hy-AM"/>
        </w:rPr>
        <w:t>շրջակա</w:t>
      </w:r>
      <w:r w:rsidRPr="006557A6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lang w:val="hy-AM"/>
        </w:rPr>
        <w:t>միջավայրի</w:t>
      </w:r>
      <w:r w:rsidRPr="006557A6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lang w:val="hy-AM"/>
        </w:rPr>
        <w:t>նախարարության</w:t>
      </w:r>
      <w:r w:rsidRPr="006557A6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lang w:val="hy-AM"/>
        </w:rPr>
        <w:t xml:space="preserve">կողմից: </w:t>
      </w:r>
    </w:p>
    <w:p w:rsidR="0024631C" w:rsidRPr="006557A6" w:rsidRDefault="0024631C" w:rsidP="0024631C">
      <w:pPr>
        <w:pStyle w:val="NoSpacing"/>
        <w:tabs>
          <w:tab w:val="left" w:pos="709"/>
        </w:tabs>
        <w:spacing w:line="360" w:lineRule="auto"/>
        <w:ind w:firstLine="709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6557A6">
        <w:rPr>
          <w:rFonts w:ascii="GHEA Grapalat" w:hAnsi="GHEA Grapalat" w:cs="GHEA Grapalat"/>
          <w:b/>
          <w:bCs/>
          <w:sz w:val="24"/>
          <w:szCs w:val="24"/>
          <w:lang w:val="hy-AM"/>
        </w:rPr>
        <w:t>4.</w:t>
      </w:r>
      <w:r w:rsidRPr="006557A6">
        <w:rPr>
          <w:rFonts w:ascii="GHEA Grapalat" w:hAnsi="GHEA Grapalat" w:cs="Sylfaen"/>
          <w:b/>
          <w:bCs/>
          <w:sz w:val="24"/>
          <w:szCs w:val="24"/>
          <w:lang w:val="hy-AM"/>
        </w:rPr>
        <w:t>Ակնկալվող</w:t>
      </w:r>
      <w:r w:rsidRPr="006557A6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Pr="006557A6">
        <w:rPr>
          <w:rFonts w:ascii="GHEA Grapalat" w:hAnsi="GHEA Grapalat" w:cs="Sylfaen"/>
          <w:b/>
          <w:bCs/>
          <w:sz w:val="24"/>
          <w:szCs w:val="24"/>
          <w:lang w:val="hy-AM"/>
        </w:rPr>
        <w:t>արդյունքը</w:t>
      </w:r>
      <w:r w:rsidRPr="006557A6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</w:p>
    <w:p w:rsidR="0024631C" w:rsidRPr="006557A6" w:rsidRDefault="0024631C" w:rsidP="0024631C">
      <w:pPr>
        <w:pStyle w:val="NoSpacing"/>
        <w:tabs>
          <w:tab w:val="left" w:pos="1134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6557A6">
        <w:rPr>
          <w:rFonts w:ascii="GHEA Grapalat" w:hAnsi="GHEA Grapalat" w:cs="Sylfaen"/>
          <w:sz w:val="24"/>
          <w:szCs w:val="24"/>
          <w:lang w:val="af-ZA"/>
        </w:rPr>
        <w:t>Նախագծի</w:t>
      </w:r>
      <w:r w:rsidRPr="006557A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lang w:val="af-ZA"/>
        </w:rPr>
        <w:t>ընդունմամբ</w:t>
      </w:r>
      <w:r w:rsidRPr="006557A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lang w:val="af-ZA"/>
        </w:rPr>
        <w:t>հնարավորություն</w:t>
      </w:r>
      <w:r w:rsidRPr="006557A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lang w:val="af-ZA"/>
        </w:rPr>
        <w:t>կընձեռնվի</w:t>
      </w:r>
      <w:r w:rsidRPr="006557A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lang w:val="af-ZA"/>
        </w:rPr>
        <w:t>ներկայիս</w:t>
      </w:r>
      <w:r w:rsidRPr="006557A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lang w:val="af-ZA"/>
        </w:rPr>
        <w:t>պայմաններում</w:t>
      </w:r>
      <w:r w:rsidRPr="006557A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lang w:val="af-ZA"/>
        </w:rPr>
        <w:t>ապահովելու</w:t>
      </w:r>
      <w:r w:rsidRPr="006557A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բնության</w:t>
      </w:r>
      <w:r w:rsidRPr="006557A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հատուկ</w:t>
      </w:r>
      <w:r w:rsidRPr="006557A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պահպանվող</w:t>
      </w:r>
      <w:r w:rsidRPr="006557A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տարածքների</w:t>
      </w:r>
      <w:r w:rsidRPr="006557A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հողամասերի</w:t>
      </w:r>
      <w:r w:rsidRPr="006557A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վարձակալության</w:t>
      </w:r>
      <w:r w:rsidRPr="006557A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և</w:t>
      </w:r>
      <w:r w:rsidRPr="006557A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</w:t>
      </w:r>
      <w:r w:rsidRPr="006557A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կամ</w:t>
      </w:r>
      <w:r w:rsidRPr="006557A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) </w:t>
      </w:r>
      <w:r w:rsidRPr="006557A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կառուցապատման</w:t>
      </w:r>
      <w:r w:rsidRPr="006557A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իրավունքով</w:t>
      </w:r>
      <w:r w:rsidRPr="006557A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տրամադրման</w:t>
      </w:r>
      <w:r w:rsidRPr="006557A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գործընթացի</w:t>
      </w:r>
      <w:r w:rsidRPr="006557A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հետ</w:t>
      </w:r>
      <w:r w:rsidRPr="006557A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կապված</w:t>
      </w:r>
      <w:r w:rsidRPr="006557A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աշխատանքների արդյունավետ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ության </w:t>
      </w:r>
      <w:r w:rsidRPr="006557A6">
        <w:rPr>
          <w:rFonts w:ascii="GHEA Grapalat" w:hAnsi="GHEA Grapalat"/>
          <w:sz w:val="24"/>
          <w:szCs w:val="24"/>
          <w:shd w:val="clear" w:color="auto" w:fill="FFFFFF"/>
          <w:lang w:val="hy-AM"/>
        </w:rPr>
        <w:t>բար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ձրաց</w:t>
      </w:r>
      <w:r w:rsidRPr="006557A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ան</w:t>
      </w:r>
      <w:r w:rsidRPr="006557A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ը</w:t>
      </w:r>
      <w:r w:rsidRPr="006557A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: </w:t>
      </w:r>
    </w:p>
    <w:p w:rsidR="0024631C" w:rsidRPr="006557A6" w:rsidRDefault="0024631C" w:rsidP="0024631C">
      <w:pPr>
        <w:pStyle w:val="NoSpacing"/>
        <w:tabs>
          <w:tab w:val="left" w:pos="1134"/>
          <w:tab w:val="left" w:pos="1276"/>
        </w:tabs>
        <w:spacing w:line="360" w:lineRule="auto"/>
        <w:ind w:firstLine="709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6557A6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5. </w:t>
      </w:r>
      <w:r w:rsidRPr="006557A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Տեղեկատվություն</w:t>
      </w:r>
      <w:r w:rsidRPr="006557A6">
        <w:rPr>
          <w:rFonts w:ascii="Verdana" w:eastAsia="Times New Roman" w:hAnsi="Verdana" w:cs="Times New Roman"/>
          <w:b/>
          <w:bCs/>
          <w:sz w:val="24"/>
          <w:szCs w:val="24"/>
          <w:lang w:val="hy-AM"/>
        </w:rPr>
        <w:t> </w:t>
      </w:r>
      <w:r w:rsidRPr="006557A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լ</w:t>
      </w:r>
      <w:r w:rsidRPr="006557A6">
        <w:rPr>
          <w:rFonts w:ascii="GHEA Grapalat" w:eastAsia="Times New Roman" w:hAnsi="GHEA Grapalat" w:cs="Verdana"/>
          <w:b/>
          <w:bCs/>
          <w:sz w:val="24"/>
          <w:szCs w:val="24"/>
          <w:lang w:val="hy-AM"/>
        </w:rPr>
        <w:t>ր</w:t>
      </w:r>
      <w:r w:rsidRPr="006557A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ացուցիչ</w:t>
      </w:r>
      <w:r w:rsidRPr="006557A6">
        <w:rPr>
          <w:rFonts w:ascii="GHEA Grapalat" w:eastAsia="Times New Roman" w:hAnsi="GHEA Grapalat" w:cs="Verdana"/>
          <w:b/>
          <w:bCs/>
          <w:sz w:val="24"/>
          <w:szCs w:val="24"/>
          <w:lang w:val="hy-AM"/>
        </w:rPr>
        <w:t xml:space="preserve"> </w:t>
      </w:r>
      <w:r w:rsidRPr="006557A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ֆինանսական</w:t>
      </w:r>
      <w:r w:rsidRPr="006557A6">
        <w:rPr>
          <w:rFonts w:ascii="GHEA Grapalat" w:eastAsia="Times New Roman" w:hAnsi="GHEA Grapalat" w:cs="Verdana"/>
          <w:b/>
          <w:bCs/>
          <w:sz w:val="24"/>
          <w:szCs w:val="24"/>
          <w:lang w:val="hy-AM"/>
        </w:rPr>
        <w:t xml:space="preserve"> </w:t>
      </w:r>
      <w:r w:rsidRPr="006557A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միջոցնե</w:t>
      </w:r>
      <w:r w:rsidRPr="006557A6">
        <w:rPr>
          <w:rFonts w:ascii="GHEA Grapalat" w:eastAsia="Times New Roman" w:hAnsi="GHEA Grapalat" w:cs="Verdana"/>
          <w:b/>
          <w:bCs/>
          <w:sz w:val="24"/>
          <w:szCs w:val="24"/>
          <w:lang w:val="hy-AM"/>
        </w:rPr>
        <w:t>ր</w:t>
      </w:r>
      <w:r w:rsidRPr="006557A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ի</w:t>
      </w:r>
      <w:r w:rsidRPr="006557A6">
        <w:rPr>
          <w:rFonts w:ascii="GHEA Grapalat" w:eastAsia="Times New Roman" w:hAnsi="GHEA Grapalat" w:cs="Verdana"/>
          <w:b/>
          <w:bCs/>
          <w:sz w:val="24"/>
          <w:szCs w:val="24"/>
          <w:lang w:val="hy-AM"/>
        </w:rPr>
        <w:t xml:space="preserve"> </w:t>
      </w:r>
      <w:r w:rsidRPr="006557A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անհ</w:t>
      </w:r>
      <w:r w:rsidRPr="006557A6">
        <w:rPr>
          <w:rFonts w:ascii="GHEA Grapalat" w:eastAsia="Times New Roman" w:hAnsi="GHEA Grapalat" w:cs="Verdana"/>
          <w:b/>
          <w:bCs/>
          <w:sz w:val="24"/>
          <w:szCs w:val="24"/>
          <w:lang w:val="hy-AM"/>
        </w:rPr>
        <w:t>ր</w:t>
      </w:r>
      <w:r w:rsidRPr="006557A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աժեշտության</w:t>
      </w:r>
      <w:r w:rsidRPr="006557A6">
        <w:rPr>
          <w:rFonts w:ascii="GHEA Grapalat" w:eastAsia="Times New Roman" w:hAnsi="GHEA Grapalat" w:cs="Verdana"/>
          <w:b/>
          <w:bCs/>
          <w:sz w:val="24"/>
          <w:szCs w:val="24"/>
          <w:lang w:val="hy-AM"/>
        </w:rPr>
        <w:t xml:space="preserve"> </w:t>
      </w:r>
      <w:r w:rsidRPr="006557A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և</w:t>
      </w:r>
      <w:r w:rsidRPr="006557A6">
        <w:rPr>
          <w:rFonts w:ascii="GHEA Grapalat" w:eastAsia="Times New Roman" w:hAnsi="GHEA Grapalat" w:cs="Verdana"/>
          <w:b/>
          <w:bCs/>
          <w:sz w:val="24"/>
          <w:szCs w:val="24"/>
          <w:lang w:val="hy-AM"/>
        </w:rPr>
        <w:t xml:space="preserve"> </w:t>
      </w:r>
      <w:r w:rsidRPr="006557A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պետական</w:t>
      </w:r>
      <w:r w:rsidRPr="006557A6">
        <w:rPr>
          <w:rFonts w:ascii="GHEA Grapalat" w:eastAsia="Times New Roman" w:hAnsi="GHEA Grapalat" w:cs="Verdana"/>
          <w:b/>
          <w:bCs/>
          <w:sz w:val="24"/>
          <w:szCs w:val="24"/>
          <w:lang w:val="hy-AM"/>
        </w:rPr>
        <w:t xml:space="preserve"> </w:t>
      </w:r>
      <w:r w:rsidRPr="006557A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բյուջեի</w:t>
      </w:r>
      <w:r w:rsidRPr="006557A6">
        <w:rPr>
          <w:rFonts w:ascii="GHEA Grapalat" w:eastAsia="Times New Roman" w:hAnsi="GHEA Grapalat" w:cs="Verdana"/>
          <w:b/>
          <w:bCs/>
          <w:sz w:val="24"/>
          <w:szCs w:val="24"/>
          <w:lang w:val="hy-AM"/>
        </w:rPr>
        <w:t xml:space="preserve"> </w:t>
      </w:r>
      <w:r w:rsidRPr="006557A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եկամուտնե</w:t>
      </w:r>
      <w:r w:rsidRPr="006557A6">
        <w:rPr>
          <w:rFonts w:ascii="GHEA Grapalat" w:eastAsia="Times New Roman" w:hAnsi="GHEA Grapalat" w:cs="Verdana"/>
          <w:b/>
          <w:bCs/>
          <w:sz w:val="24"/>
          <w:szCs w:val="24"/>
          <w:lang w:val="hy-AM"/>
        </w:rPr>
        <w:t>ր</w:t>
      </w:r>
      <w:r w:rsidRPr="006557A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ում</w:t>
      </w:r>
      <w:r w:rsidRPr="006557A6">
        <w:rPr>
          <w:rFonts w:ascii="GHEA Grapalat" w:eastAsia="Times New Roman" w:hAnsi="GHEA Grapalat" w:cs="Verdana"/>
          <w:b/>
          <w:bCs/>
          <w:sz w:val="24"/>
          <w:szCs w:val="24"/>
          <w:lang w:val="hy-AM"/>
        </w:rPr>
        <w:t xml:space="preserve"> </w:t>
      </w:r>
      <w:r w:rsidRPr="006557A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և</w:t>
      </w:r>
      <w:r w:rsidRPr="006557A6">
        <w:rPr>
          <w:rFonts w:ascii="GHEA Grapalat" w:eastAsia="Times New Roman" w:hAnsi="GHEA Grapalat" w:cs="Verdana"/>
          <w:b/>
          <w:bCs/>
          <w:sz w:val="24"/>
          <w:szCs w:val="24"/>
          <w:lang w:val="hy-AM"/>
        </w:rPr>
        <w:t xml:space="preserve"> </w:t>
      </w:r>
      <w:r w:rsidRPr="006557A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ծախսե</w:t>
      </w:r>
      <w:r w:rsidRPr="006557A6">
        <w:rPr>
          <w:rFonts w:ascii="GHEA Grapalat" w:eastAsia="Times New Roman" w:hAnsi="GHEA Grapalat" w:cs="Verdana"/>
          <w:b/>
          <w:bCs/>
          <w:sz w:val="24"/>
          <w:szCs w:val="24"/>
          <w:lang w:val="hy-AM"/>
        </w:rPr>
        <w:t>ր</w:t>
      </w:r>
      <w:r w:rsidRPr="006557A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ում</w:t>
      </w:r>
      <w:r w:rsidRPr="006557A6">
        <w:rPr>
          <w:rFonts w:ascii="GHEA Grapalat" w:eastAsia="Times New Roman" w:hAnsi="GHEA Grapalat" w:cs="Verdana"/>
          <w:b/>
          <w:bCs/>
          <w:sz w:val="24"/>
          <w:szCs w:val="24"/>
          <w:lang w:val="hy-AM"/>
        </w:rPr>
        <w:t xml:space="preserve"> </w:t>
      </w:r>
      <w:r w:rsidRPr="006557A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սպասվելիք</w:t>
      </w:r>
      <w:r w:rsidRPr="006557A6">
        <w:rPr>
          <w:rFonts w:ascii="GHEA Grapalat" w:eastAsia="Times New Roman" w:hAnsi="GHEA Grapalat" w:cs="Verdana"/>
          <w:b/>
          <w:bCs/>
          <w:sz w:val="24"/>
          <w:szCs w:val="24"/>
          <w:lang w:val="hy-AM"/>
        </w:rPr>
        <w:t xml:space="preserve"> </w:t>
      </w:r>
      <w:r w:rsidRPr="006557A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փոփոխություննե</w:t>
      </w:r>
      <w:r w:rsidRPr="006557A6">
        <w:rPr>
          <w:rFonts w:ascii="GHEA Grapalat" w:eastAsia="Times New Roman" w:hAnsi="GHEA Grapalat" w:cs="Verdana"/>
          <w:b/>
          <w:bCs/>
          <w:sz w:val="24"/>
          <w:szCs w:val="24"/>
          <w:lang w:val="hy-AM"/>
        </w:rPr>
        <w:t>ր</w:t>
      </w:r>
      <w:r w:rsidRPr="006557A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ի</w:t>
      </w:r>
      <w:r w:rsidRPr="006557A6">
        <w:rPr>
          <w:rFonts w:ascii="GHEA Grapalat" w:eastAsia="Times New Roman" w:hAnsi="GHEA Grapalat" w:cs="Verdana"/>
          <w:b/>
          <w:bCs/>
          <w:sz w:val="24"/>
          <w:szCs w:val="24"/>
          <w:lang w:val="hy-AM"/>
        </w:rPr>
        <w:t xml:space="preserve"> </w:t>
      </w:r>
      <w:r w:rsidRPr="006557A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մասին</w:t>
      </w:r>
    </w:p>
    <w:p w:rsidR="0024631C" w:rsidRPr="006557A6" w:rsidRDefault="0024631C" w:rsidP="0024631C">
      <w:pPr>
        <w:pStyle w:val="NoSpacing"/>
        <w:tabs>
          <w:tab w:val="left" w:pos="1134"/>
        </w:tabs>
        <w:spacing w:line="360" w:lineRule="auto"/>
        <w:ind w:firstLine="709"/>
        <w:jc w:val="both"/>
        <w:rPr>
          <w:rFonts w:ascii="GHEA Grapalat" w:hAnsi="GHEA Grapalat" w:cs="GHEA Grapalat"/>
          <w:b/>
          <w:bCs/>
          <w:i/>
          <w:sz w:val="24"/>
          <w:szCs w:val="24"/>
          <w:lang w:val="hy-AM"/>
        </w:rPr>
      </w:pPr>
      <w:r w:rsidRPr="006557A6">
        <w:rPr>
          <w:rFonts w:ascii="GHEA Grapalat" w:hAnsi="GHEA Grapalat" w:cs="Sylfaen"/>
          <w:sz w:val="24"/>
          <w:szCs w:val="24"/>
          <w:lang w:val="hy-AM"/>
        </w:rPr>
        <w:t xml:space="preserve"> «Հայաստանի Հանրապետության կառավարության 2008 թվականի դեկտեմբերի 18-ի N 1578-Ն որոշման մեջ փոփոխություն կատարելու մասին</w:t>
      </w:r>
      <w:r w:rsidRPr="006557A6">
        <w:rPr>
          <w:rStyle w:val="Strong"/>
          <w:rFonts w:ascii="GHEA Grapalat" w:hAnsi="GHEA Grapalat" w:cs="Sylfaen"/>
          <w:sz w:val="24"/>
          <w:szCs w:val="24"/>
          <w:lang w:val="hy-AM"/>
        </w:rPr>
        <w:t>» Կ</w:t>
      </w:r>
      <w:r w:rsidRPr="006557A6">
        <w:rPr>
          <w:rFonts w:ascii="GHEA Grapalat" w:hAnsi="GHEA Grapalat" w:cs="Sylfaen"/>
          <w:sz w:val="24"/>
          <w:szCs w:val="24"/>
          <w:lang w:val="hy-AM"/>
        </w:rPr>
        <w:t xml:space="preserve">առավարության որոշման նախագծի </w:t>
      </w:r>
      <w:r w:rsidRPr="006557A6">
        <w:rPr>
          <w:rFonts w:ascii="GHEA Grapalat" w:hAnsi="GHEA Grapalat" w:cs="Sylfaen"/>
          <w:spacing w:val="-6"/>
          <w:sz w:val="24"/>
          <w:szCs w:val="24"/>
          <w:lang w:val="hy-AM"/>
        </w:rPr>
        <w:t>ընդունման</w:t>
      </w:r>
      <w:r w:rsidRPr="006557A6">
        <w:rPr>
          <w:rFonts w:ascii="GHEA Grapalat" w:hAnsi="GHEA Grapalat" w:cs="GHEA Grapalat"/>
          <w:spacing w:val="-6"/>
          <w:sz w:val="24"/>
          <w:szCs w:val="24"/>
          <w:lang w:val="hy-AM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lang w:val="hy-AM"/>
        </w:rPr>
        <w:t>կապակցությամբ</w:t>
      </w:r>
      <w:r w:rsidRPr="006557A6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6557A6">
        <w:rPr>
          <w:rFonts w:ascii="GHEA Grapalat" w:eastAsia="Times New Roman" w:hAnsi="GHEA Grapalat" w:cs="Sylfaen"/>
          <w:sz w:val="24"/>
          <w:szCs w:val="24"/>
          <w:lang w:val="hy-AM"/>
        </w:rPr>
        <w:t>պետական</w:t>
      </w:r>
      <w:r w:rsidRPr="006557A6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6557A6">
        <w:rPr>
          <w:rFonts w:ascii="GHEA Grapalat" w:eastAsia="Times New Roman" w:hAnsi="GHEA Grapalat" w:cs="Sylfaen"/>
          <w:sz w:val="24"/>
          <w:szCs w:val="24"/>
          <w:lang w:val="hy-AM"/>
        </w:rPr>
        <w:t>բյուջեի</w:t>
      </w:r>
      <w:r w:rsidRPr="006557A6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6557A6">
        <w:rPr>
          <w:rFonts w:ascii="GHEA Grapalat" w:eastAsia="Times New Roman" w:hAnsi="GHEA Grapalat" w:cs="Sylfaen"/>
          <w:sz w:val="24"/>
          <w:szCs w:val="24"/>
          <w:lang w:val="hy-AM"/>
        </w:rPr>
        <w:t>եկամուտներում</w:t>
      </w:r>
      <w:r w:rsidRPr="006557A6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6557A6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6557A6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6557A6">
        <w:rPr>
          <w:rFonts w:ascii="GHEA Grapalat" w:eastAsia="Times New Roman" w:hAnsi="GHEA Grapalat" w:cs="Sylfaen"/>
          <w:sz w:val="24"/>
          <w:szCs w:val="24"/>
          <w:lang w:val="hy-AM"/>
        </w:rPr>
        <w:t>ծախսերում</w:t>
      </w:r>
      <w:r w:rsidRPr="006557A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57A6">
        <w:rPr>
          <w:rFonts w:ascii="GHEA Grapalat" w:eastAsia="Times New Roman" w:hAnsi="GHEA Grapalat" w:cs="Sylfaen"/>
          <w:sz w:val="24"/>
          <w:szCs w:val="24"/>
          <w:lang w:val="hy-AM"/>
        </w:rPr>
        <w:t>լրացուցիչ</w:t>
      </w:r>
      <w:r w:rsidRPr="006557A6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6557A6">
        <w:rPr>
          <w:rFonts w:ascii="GHEA Grapalat" w:eastAsia="Times New Roman" w:hAnsi="GHEA Grapalat" w:cs="Sylfaen"/>
          <w:sz w:val="24"/>
          <w:szCs w:val="24"/>
          <w:lang w:val="hy-AM"/>
        </w:rPr>
        <w:t>ֆինանսական</w:t>
      </w:r>
      <w:r w:rsidRPr="006557A6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6557A6">
        <w:rPr>
          <w:rFonts w:ascii="GHEA Grapalat" w:eastAsia="Times New Roman" w:hAnsi="GHEA Grapalat" w:cs="Sylfaen"/>
          <w:sz w:val="24"/>
          <w:szCs w:val="24"/>
          <w:lang w:val="hy-AM"/>
        </w:rPr>
        <w:t>միջոցների</w:t>
      </w:r>
      <w:r w:rsidRPr="006557A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lang w:val="hy-AM"/>
        </w:rPr>
        <w:t>անհրաժեշտությու</w:t>
      </w:r>
      <w:r w:rsidRPr="006557A6">
        <w:rPr>
          <w:rFonts w:ascii="GHEA Grapalat" w:eastAsia="Times New Roman" w:hAnsi="GHEA Grapalat" w:cs="Sylfaen"/>
          <w:sz w:val="24"/>
          <w:szCs w:val="24"/>
          <w:lang w:val="hy-AM"/>
        </w:rPr>
        <w:t>ն</w:t>
      </w:r>
      <w:r w:rsidRPr="006557A6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6557A6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6557A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557A6">
        <w:rPr>
          <w:rFonts w:ascii="GHEA Grapalat" w:eastAsia="Times New Roman" w:hAnsi="GHEA Grapalat" w:cs="Sylfaen"/>
          <w:sz w:val="24"/>
          <w:szCs w:val="24"/>
          <w:lang w:val="hy-AM"/>
        </w:rPr>
        <w:t>սպասվելիք</w:t>
      </w:r>
      <w:r w:rsidRPr="006557A6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6557A6">
        <w:rPr>
          <w:rFonts w:ascii="GHEA Grapalat" w:eastAsia="Times New Roman" w:hAnsi="GHEA Grapalat" w:cs="Sylfaen"/>
          <w:sz w:val="24"/>
          <w:szCs w:val="24"/>
          <w:lang w:val="hy-AM"/>
        </w:rPr>
        <w:t>փոփոխություններ</w:t>
      </w:r>
      <w:r w:rsidRPr="006557A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lang w:val="hy-AM"/>
        </w:rPr>
        <w:t>չի</w:t>
      </w:r>
      <w:r w:rsidRPr="006557A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57A6">
        <w:rPr>
          <w:rFonts w:ascii="GHEA Grapalat" w:hAnsi="GHEA Grapalat" w:cs="Sylfaen"/>
          <w:sz w:val="24"/>
          <w:szCs w:val="24"/>
          <w:lang w:val="hy-AM"/>
        </w:rPr>
        <w:t>առաջանում</w:t>
      </w:r>
      <w:r w:rsidRPr="006557A6">
        <w:rPr>
          <w:rFonts w:ascii="GHEA Grapalat" w:hAnsi="GHEA Grapalat"/>
          <w:sz w:val="24"/>
          <w:szCs w:val="24"/>
          <w:lang w:val="hy-AM"/>
        </w:rPr>
        <w:t>:</w:t>
      </w:r>
    </w:p>
    <w:p w:rsidR="003E29B2" w:rsidRPr="0024631C" w:rsidRDefault="003E29B2">
      <w:pPr>
        <w:rPr>
          <w:lang w:val="hy-AM"/>
        </w:rPr>
      </w:pPr>
    </w:p>
    <w:sectPr w:rsidR="003E29B2" w:rsidRPr="0024631C" w:rsidSect="00A61036">
      <w:pgSz w:w="12240" w:h="15840"/>
      <w:pgMar w:top="1134" w:right="851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E6621D"/>
    <w:multiLevelType w:val="hybridMultilevel"/>
    <w:tmpl w:val="8996C7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4631C"/>
    <w:rsid w:val="0024631C"/>
    <w:rsid w:val="003E29B2"/>
    <w:rsid w:val="00A61036"/>
    <w:rsid w:val="00E14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073677E-A2FD-4C2F-8AC1-C2B9C7365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3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24631C"/>
    <w:rPr>
      <w:b/>
      <w:bCs/>
    </w:rPr>
  </w:style>
  <w:style w:type="paragraph" w:styleId="NoSpacing">
    <w:name w:val="No Spacing"/>
    <w:uiPriority w:val="1"/>
    <w:qFormat/>
    <w:rsid w:val="0024631C"/>
    <w:pPr>
      <w:spacing w:after="0" w:line="240" w:lineRule="auto"/>
    </w:pPr>
    <w:rPr>
      <w:rFonts w:eastAsiaTheme="minorHAnsi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610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10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337</Words>
  <Characters>1926</Characters>
  <Application>Microsoft Office Word</Application>
  <DocSecurity>0</DocSecurity>
  <Lines>16</Lines>
  <Paragraphs>4</Paragraphs>
  <ScaleCrop>false</ScaleCrop>
  <Company/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vgrigoryan</dc:creator>
  <cp:keywords>https://mul2.gov.am/tasks/412791/oneclick/Himnavorum.docx?token=ea48d8baa7a497abba98ec529ecaf1c5</cp:keywords>
  <dc:description/>
  <cp:lastModifiedBy>Ruzanna Khachatryan</cp:lastModifiedBy>
  <cp:revision>6</cp:revision>
  <cp:lastPrinted>2021-03-31T12:23:00Z</cp:lastPrinted>
  <dcterms:created xsi:type="dcterms:W3CDTF">2021-03-25T14:36:00Z</dcterms:created>
  <dcterms:modified xsi:type="dcterms:W3CDTF">2021-03-31T12:23:00Z</dcterms:modified>
</cp:coreProperties>
</file>