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31E0" w:rsidRPr="00CD31E0" w:rsidRDefault="00CD31E0" w:rsidP="00CD31E0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CD31E0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CD31E0" w:rsidRPr="00CD31E0" w:rsidRDefault="00CD31E0" w:rsidP="00CD31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31E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D31E0" w:rsidRPr="00CD31E0" w:rsidRDefault="00CD31E0" w:rsidP="00CD31E0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r w:rsidRPr="00CD31E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 ակտերի նախագծերի հանրային քննարկման վերաբերյալ</w:t>
      </w:r>
    </w:p>
    <w:p w:rsidR="00CD31E0" w:rsidRPr="00CD31E0" w:rsidRDefault="00CD31E0" w:rsidP="00CD31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31E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D31E0" w:rsidRPr="00CD31E0" w:rsidRDefault="00CD31E0" w:rsidP="00CD31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CD31E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նախագծի անվանում</w:t>
      </w:r>
    </w:p>
    <w:p w:rsidR="00CD31E0" w:rsidRPr="00CD31E0" w:rsidRDefault="00CD31E0" w:rsidP="00CD31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CD31E0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ԿԱՌԱՎԱՐՈՒԹՅԱՆ 2020 ԹՎԱԿԱՆԻ ՕԳՈՍՏՈՍԻ 13-Ի N 1337-Ա ՈՐՈՇՄԱՆ ՄԵՋ ՓՈՓՈԽՈՒԹՅՈՒՆ ԿԱՏԱՐԵԼՈՒ ՄԱՍԻՆ</w:t>
      </w:r>
    </w:p>
    <w:p w:rsidR="00CD31E0" w:rsidRPr="00CD31E0" w:rsidRDefault="00CD31E0" w:rsidP="00CD31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31E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D31E0" w:rsidRPr="00CD31E0" w:rsidRDefault="00CD31E0" w:rsidP="00CD31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CD31E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նախագիծ մշակող մարմնի անվանում</w:t>
      </w:r>
    </w:p>
    <w:p w:rsidR="00CD31E0" w:rsidRPr="00CD31E0" w:rsidRDefault="00CD31E0" w:rsidP="00CD31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CD31E0">
        <w:rPr>
          <w:rFonts w:ascii="Helvetica" w:eastAsia="Times New Roman" w:hAnsi="Helvetica" w:cs="Helvetica"/>
          <w:color w:val="707070"/>
          <w:sz w:val="18"/>
          <w:szCs w:val="18"/>
        </w:rPr>
        <w:t>Կրթության, գիտության,մշակույթի և սպորտի նախարարություն</w:t>
      </w:r>
    </w:p>
    <w:p w:rsidR="00CD31E0" w:rsidRPr="00CD31E0" w:rsidRDefault="00CD31E0" w:rsidP="00CD31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31E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D31E0" w:rsidRPr="00CD31E0" w:rsidRDefault="00CD31E0" w:rsidP="00CD31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CD31E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տեսակ</w:t>
      </w:r>
    </w:p>
    <w:p w:rsidR="00CD31E0" w:rsidRPr="00CD31E0" w:rsidRDefault="00CD31E0" w:rsidP="00CD31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CD31E0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</w:p>
    <w:p w:rsidR="00CD31E0" w:rsidRPr="00CD31E0" w:rsidRDefault="00CD31E0" w:rsidP="00CD31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31E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D31E0" w:rsidRPr="00CD31E0" w:rsidRDefault="00CD31E0" w:rsidP="00CD31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CD31E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</w:p>
    <w:p w:rsidR="00CD31E0" w:rsidRPr="00CD31E0" w:rsidRDefault="00CD31E0" w:rsidP="00CD31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CD31E0">
        <w:rPr>
          <w:rFonts w:ascii="Helvetica" w:eastAsia="Times New Roman" w:hAnsi="Helvetica" w:cs="Helvetica"/>
          <w:color w:val="707070"/>
          <w:sz w:val="18"/>
          <w:szCs w:val="18"/>
        </w:rPr>
        <w:t>Կրթություն և գիտություն</w:t>
      </w:r>
    </w:p>
    <w:p w:rsidR="00CD31E0" w:rsidRPr="00CD31E0" w:rsidRDefault="00CD31E0" w:rsidP="00CD31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31E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D31E0" w:rsidRPr="00CD31E0" w:rsidRDefault="00CD31E0" w:rsidP="00CD31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CD31E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 քննարկման ժամկետ</w:t>
      </w:r>
    </w:p>
    <w:p w:rsidR="00CD31E0" w:rsidRPr="00CD31E0" w:rsidRDefault="00CD31E0" w:rsidP="00CD31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CD31E0">
        <w:rPr>
          <w:rFonts w:ascii="Helvetica" w:eastAsia="Times New Roman" w:hAnsi="Helvetica" w:cs="Helvetica"/>
          <w:color w:val="707070"/>
          <w:sz w:val="18"/>
          <w:szCs w:val="18"/>
        </w:rPr>
        <w:t>13/03/2021 - 29/03/2021</w:t>
      </w:r>
    </w:p>
    <w:p w:rsidR="00CD31E0" w:rsidRPr="00CD31E0" w:rsidRDefault="00CD31E0" w:rsidP="00CD31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31E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D31E0" w:rsidRPr="00CD31E0" w:rsidRDefault="00CD31E0" w:rsidP="00CD31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CD31E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 առաջարկների արդյունքներ</w:t>
      </w:r>
    </w:p>
    <w:p w:rsidR="00CD31E0" w:rsidRPr="00CD31E0" w:rsidRDefault="00CD31E0" w:rsidP="00CD31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CD31E0">
        <w:rPr>
          <w:rFonts w:ascii="Helvetica" w:eastAsia="Times New Roman" w:hAnsi="Helvetica" w:cs="Helvetica"/>
          <w:color w:val="707070"/>
          <w:sz w:val="18"/>
          <w:szCs w:val="18"/>
        </w:rPr>
        <w:t>Չի ստացվել</w:t>
      </w:r>
    </w:p>
    <w:p w:rsidR="00CD31E0" w:rsidRPr="00CD31E0" w:rsidRDefault="00CD31E0" w:rsidP="00CD31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31E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D31E0" w:rsidRPr="00CD31E0" w:rsidRDefault="00CD31E0" w:rsidP="00CD31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CD31E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 արդյունքներ</w:t>
      </w:r>
    </w:p>
    <w:p w:rsidR="00CD31E0" w:rsidRPr="00CD31E0" w:rsidRDefault="00CD31E0" w:rsidP="00CD31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CD31E0">
        <w:rPr>
          <w:rFonts w:ascii="Helvetica" w:eastAsia="Times New Roman" w:hAnsi="Helvetica" w:cs="Helvetica"/>
          <w:color w:val="707070"/>
          <w:sz w:val="18"/>
          <w:szCs w:val="18"/>
        </w:rPr>
        <w:t>2 կողմ</w:t>
      </w:r>
    </w:p>
    <w:p w:rsidR="00CD31E0" w:rsidRPr="00CD31E0" w:rsidRDefault="00CD31E0" w:rsidP="00CD31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CD31E0">
        <w:rPr>
          <w:rFonts w:ascii="Helvetica" w:eastAsia="Times New Roman" w:hAnsi="Helvetica" w:cs="Helvetica"/>
          <w:color w:val="707070"/>
          <w:sz w:val="18"/>
          <w:szCs w:val="18"/>
        </w:rPr>
        <w:t>0 դեմ</w:t>
      </w:r>
    </w:p>
    <w:p w:rsidR="00CD31E0" w:rsidRPr="00CD31E0" w:rsidRDefault="00CD31E0" w:rsidP="00CD31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31E0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CD31E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D31E0" w:rsidRPr="00CD31E0" w:rsidRDefault="00CD31E0" w:rsidP="00CD31E0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CD31E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 գեներացվել է www.e-draft.am կայքի կողմից</w:t>
      </w:r>
    </w:p>
    <w:p w:rsidR="00CD31E0" w:rsidRPr="00CD31E0" w:rsidRDefault="00CD31E0" w:rsidP="00CD31E0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CD31E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30/03/2021</w:t>
      </w:r>
    </w:p>
    <w:p w:rsidR="00B76899" w:rsidRDefault="00CD31E0">
      <w:bookmarkStart w:id="0" w:name="_GoBack"/>
      <w:bookmarkEnd w:id="0"/>
    </w:p>
    <w:sectPr w:rsidR="00B768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3BE"/>
    <w:rsid w:val="0005481C"/>
    <w:rsid w:val="001A0DA2"/>
    <w:rsid w:val="002653BE"/>
    <w:rsid w:val="00396AC5"/>
    <w:rsid w:val="003C661E"/>
    <w:rsid w:val="004C0EAD"/>
    <w:rsid w:val="005E1AF7"/>
    <w:rsid w:val="005F3B3C"/>
    <w:rsid w:val="00776978"/>
    <w:rsid w:val="00B61B05"/>
    <w:rsid w:val="00C3759A"/>
    <w:rsid w:val="00CD31E0"/>
    <w:rsid w:val="00D6213E"/>
    <w:rsid w:val="00DA532B"/>
    <w:rsid w:val="00F33229"/>
    <w:rsid w:val="00FB5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7FBB1A-CE72-4876-92A7-4A7653615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CD31E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CD31E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CD31E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CD31E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CD31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D31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36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496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2021-03-30T10:59:00Z</dcterms:created>
  <dcterms:modified xsi:type="dcterms:W3CDTF">2021-03-30T10:59:00Z</dcterms:modified>
</cp:coreProperties>
</file>