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DE0" w:rsidRPr="009B3C8E" w:rsidRDefault="00DF4DE0" w:rsidP="00DF4DE0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69504D">
        <w:rPr>
          <w:rFonts w:ascii="GHEA Mariam" w:hAnsi="GHEA Mariam"/>
          <w:spacing w:val="-6"/>
          <w:lang w:val="hy-AM"/>
        </w:rPr>
        <w:t>9</w:t>
      </w:r>
    </w:p>
    <w:p w:rsidR="00DF4DE0" w:rsidRPr="004D4333" w:rsidRDefault="00DF4DE0" w:rsidP="00DF4DE0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BD11AB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DF4DE0" w:rsidRDefault="00DF4DE0" w:rsidP="00DF4DE0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</w:t>
      </w:r>
      <w:proofErr w:type="gramStart"/>
      <w:r w:rsidRPr="00BD7391">
        <w:rPr>
          <w:rFonts w:ascii="GHEA Mariam" w:hAnsi="GHEA Mariam"/>
          <w:spacing w:val="-6"/>
          <w:szCs w:val="22"/>
          <w:lang w:val="hy-AM"/>
        </w:rPr>
        <w:t>N  -</w:t>
      </w:r>
      <w:proofErr w:type="gramEnd"/>
      <w:r w:rsidRPr="00BD7391">
        <w:rPr>
          <w:rFonts w:ascii="GHEA Mariam" w:hAnsi="GHEA Mariam"/>
          <w:spacing w:val="-6"/>
          <w:szCs w:val="22"/>
          <w:lang w:val="hy-AM"/>
        </w:rPr>
        <w:t xml:space="preserve"> Ն որոշման</w:t>
      </w:r>
    </w:p>
    <w:p w:rsidR="00DF4DE0" w:rsidRDefault="00DF4DE0" w:rsidP="00DF4DE0">
      <w:pPr>
        <w:rPr>
          <w:lang w:val="hy-AM"/>
        </w:rPr>
      </w:pPr>
    </w:p>
    <w:p w:rsidR="00DF4DE0" w:rsidRPr="005624BB" w:rsidRDefault="00DF4DE0" w:rsidP="00DF4DE0">
      <w:pPr>
        <w:rPr>
          <w:lang w:val="hy-AM"/>
        </w:rPr>
      </w:pPr>
    </w:p>
    <w:p w:rsidR="00DF4DE0" w:rsidRDefault="00DF4DE0" w:rsidP="00DF4DE0">
      <w:pPr>
        <w:rPr>
          <w:lang w:val="hy-AM"/>
        </w:rPr>
      </w:pPr>
    </w:p>
    <w:p w:rsidR="00DF4DE0" w:rsidRPr="00F6330A" w:rsidRDefault="00DF4DE0" w:rsidP="00DF4DE0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DF4DE0" w:rsidRDefault="004270B4" w:rsidP="00DF4DE0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ՀԱՅԱՍՏԱՆԻ ՀԱՆՐԱՊԵՏՈՒԹՅԱՆ </w:t>
      </w:r>
      <w:r w:rsidR="008B0763">
        <w:rPr>
          <w:rFonts w:ascii="GHEA Mariam" w:hAnsi="GHEA Mariam" w:cs="Tahoma"/>
          <w:szCs w:val="22"/>
          <w:lang w:val="hy-AM"/>
        </w:rPr>
        <w:t xml:space="preserve">ՎԱՐՉԱՊԵՏԻ ԱՇԽԱՏԱԿԱԶՄԻՑ ՀԵՏ ՎԵՐՑՎՈՂ ԵՎ </w:t>
      </w:r>
      <w:r w:rsidR="008B0763">
        <w:rPr>
          <w:rFonts w:ascii="GHEA Mariam" w:hAnsi="GHEA Mariam" w:cs="Tahoma"/>
          <w:szCs w:val="22"/>
          <w:lang w:val="hy-AM"/>
        </w:rPr>
        <w:t xml:space="preserve">ՀԱՅԱՍՏԱՆԻ ՀԱՆՐԱՊԵՏՈՒԹՅԱՆ </w:t>
      </w:r>
      <w:bookmarkStart w:id="0" w:name="_GoBack"/>
      <w:bookmarkEnd w:id="0"/>
      <w:r w:rsidR="00DF4DE0">
        <w:rPr>
          <w:rFonts w:ascii="GHEA Mariam" w:hAnsi="GHEA Mariam" w:cs="Tahoma"/>
          <w:szCs w:val="22"/>
          <w:lang w:val="hy-AM"/>
        </w:rPr>
        <w:t xml:space="preserve">ՊԱՇՏՊԱՆՈՒԹՅԱՆ ՆԱԽԱՐԱՐՈՒԹՅԱՆՆ  </w:t>
      </w:r>
      <w:r w:rsidR="00DF4DE0"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 w:rsidR="00DF4DE0">
        <w:rPr>
          <w:rFonts w:ascii="GHEA Mariam" w:hAnsi="GHEA Mariam" w:cs="Tahoma"/>
          <w:szCs w:val="22"/>
          <w:lang w:val="hy-AM"/>
        </w:rPr>
        <w:t xml:space="preserve">ԳՈՒՅՔԻ </w:t>
      </w:r>
    </w:p>
    <w:p w:rsidR="00DF4DE0" w:rsidRPr="00131808" w:rsidRDefault="00DF4DE0" w:rsidP="00DF4DE0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 xml:space="preserve">ՓՈՔՐԱՐԺԵՔ </w:t>
      </w:r>
      <w:r w:rsidR="00C07E8F">
        <w:rPr>
          <w:rFonts w:ascii="GHEA Mariam" w:hAnsi="GHEA Mariam" w:cs="Tahoma"/>
          <w:szCs w:val="22"/>
          <w:lang w:val="hy-AM"/>
        </w:rPr>
        <w:t>ԵՎ</w:t>
      </w:r>
      <w:r>
        <w:rPr>
          <w:rFonts w:ascii="GHEA Mariam" w:hAnsi="GHEA Mariam" w:cs="Tahoma"/>
          <w:szCs w:val="22"/>
          <w:lang w:val="hy-AM"/>
        </w:rPr>
        <w:t xml:space="preserve"> ԱՐԱԳԱՄԱՇ ԱՌԱՐԿԱՆԵՐ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p w:rsidR="00DF4DE0" w:rsidRDefault="00DF4DE0">
      <w:pPr>
        <w:rPr>
          <w:lang w:val="hy-AM"/>
        </w:rPr>
      </w:pPr>
    </w:p>
    <w:p w:rsidR="00DF4DE0" w:rsidRDefault="00DF4DE0" w:rsidP="00DF4DE0">
      <w:pPr>
        <w:rPr>
          <w:lang w:val="hy-AM"/>
        </w:rPr>
      </w:pPr>
    </w:p>
    <w:tbl>
      <w:tblPr>
        <w:tblW w:w="9645" w:type="dxa"/>
        <w:tblInd w:w="-740" w:type="dxa"/>
        <w:tblLook w:val="04A0" w:firstRow="1" w:lastRow="0" w:firstColumn="1" w:lastColumn="0" w:noHBand="0" w:noVBand="1"/>
      </w:tblPr>
      <w:tblGrid>
        <w:gridCol w:w="586"/>
        <w:gridCol w:w="4025"/>
        <w:gridCol w:w="1220"/>
        <w:gridCol w:w="2014"/>
        <w:gridCol w:w="1800"/>
      </w:tblGrid>
      <w:tr w:rsidR="00004297" w:rsidRPr="00DF4DE0" w:rsidTr="00004297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Սկզբնական  արժեք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Ձեռք բերման ամսաթիվ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60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5/14/2014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7/3/2013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20,625.00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9/30/1999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18,016.67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10/31/2005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7,750.00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6/30/2007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Քարտադարան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6/30/2003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Օդափոխիչ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16,700.00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8/31/2001</w:t>
            </w:r>
          </w:p>
        </w:tc>
      </w:tr>
      <w:tr w:rsidR="00004297" w:rsidRPr="00DF4DE0" w:rsidTr="00004297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004297" w:rsidRPr="00DF4DE0" w:rsidTr="00004297">
        <w:trPr>
          <w:trHeight w:val="395"/>
        </w:trPr>
        <w:tc>
          <w:tcPr>
            <w:tcW w:w="46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DF4DE0">
              <w:rPr>
                <w:rFonts w:ascii="Calibri" w:eastAsia="Times New Roman" w:hAnsi="Calibri" w:cs="Calibri"/>
                <w:b/>
                <w:spacing w:val="-2"/>
                <w:szCs w:val="20"/>
                <w:lang w:val="hy-AM" w:eastAsia="ru-RU"/>
              </w:rPr>
              <w:t> </w:t>
            </w:r>
          </w:p>
          <w:p w:rsidR="00004297" w:rsidRPr="00DF4DE0" w:rsidRDefault="00004297" w:rsidP="00DF4DE0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>
              <w:rPr>
                <w:rFonts w:ascii="Sylfaen" w:eastAsia="Times New Roman" w:hAnsi="Sylfaen" w:cs="Calibri"/>
                <w:b/>
                <w:spacing w:val="-2"/>
                <w:szCs w:val="20"/>
                <w:lang w:val="hy-AM" w:eastAsia="ru-RU"/>
              </w:rPr>
              <w:t xml:space="preserve">          </w:t>
            </w:r>
            <w:r w:rsidRPr="00DF4DE0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 xml:space="preserve"> Ընդամենը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DF4DE0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146,691.68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297" w:rsidRPr="00DF4DE0" w:rsidRDefault="00004297" w:rsidP="00DF4DE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DF4DE0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524750" w:rsidRPr="00DF4DE0" w:rsidRDefault="00524750" w:rsidP="00DF4DE0">
      <w:pPr>
        <w:spacing w:after="0" w:line="240" w:lineRule="auto"/>
        <w:jc w:val="right"/>
        <w:rPr>
          <w:rFonts w:ascii="GHEA Mariam" w:eastAsia="Times New Roman" w:hAnsi="GHEA Mariam" w:cs="Times New Roman"/>
          <w:spacing w:val="-2"/>
          <w:szCs w:val="20"/>
          <w:lang w:val="hy-AM" w:eastAsia="ru-RU"/>
        </w:rPr>
      </w:pPr>
    </w:p>
    <w:sectPr w:rsidR="00524750" w:rsidRPr="00DF4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61B"/>
    <w:rsid w:val="00004297"/>
    <w:rsid w:val="004270B4"/>
    <w:rsid w:val="00524750"/>
    <w:rsid w:val="0069504D"/>
    <w:rsid w:val="008B0763"/>
    <w:rsid w:val="009B5B34"/>
    <w:rsid w:val="009F661B"/>
    <w:rsid w:val="00B54616"/>
    <w:rsid w:val="00BD11AB"/>
    <w:rsid w:val="00C07E8F"/>
    <w:rsid w:val="00DF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A0056"/>
  <w15:chartTrackingRefBased/>
  <w15:docId w15:val="{37676B52-CC69-4DB7-9DC6-DBB21FBBA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DE0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DF4DE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F4DE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DF4DE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DF4DE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5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https://mul2.gov.am/tasks/380693/oneclick/9  havelvac.docx?token=2bf6fb862fdbd9c484aac774c46a1493</cp:keywords>
  <dc:description/>
  <cp:lastModifiedBy>Arpine Martirosyan</cp:lastModifiedBy>
  <cp:revision>10</cp:revision>
  <dcterms:created xsi:type="dcterms:W3CDTF">2020-05-05T10:29:00Z</dcterms:created>
  <dcterms:modified xsi:type="dcterms:W3CDTF">2021-02-24T12:46:00Z</dcterms:modified>
</cp:coreProperties>
</file>