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330A" w:rsidRPr="009B3C8E" w:rsidRDefault="00F6330A" w:rsidP="00F6330A">
      <w:pPr>
        <w:pStyle w:val="mechtex"/>
        <w:ind w:left="5760"/>
        <w:jc w:val="right"/>
        <w:rPr>
          <w:rFonts w:ascii="GHEA Mariam" w:hAnsi="GHEA Mariam"/>
          <w:spacing w:val="-8"/>
          <w:lang w:val="hy-AM"/>
        </w:rPr>
      </w:pPr>
      <w:r w:rsidRPr="004D4333">
        <w:rPr>
          <w:rFonts w:ascii="GHEA Mariam" w:hAnsi="GHEA Mariam"/>
          <w:spacing w:val="-8"/>
          <w:lang w:val="hy-AM"/>
        </w:rPr>
        <w:t xml:space="preserve">Հավելված </w:t>
      </w:r>
      <w:r>
        <w:rPr>
          <w:rFonts w:ascii="GHEA Mariam" w:hAnsi="GHEA Mariam"/>
          <w:spacing w:val="-6"/>
          <w:lang w:val="hy-AM"/>
        </w:rPr>
        <w:t xml:space="preserve">N </w:t>
      </w:r>
      <w:r w:rsidR="00A73142">
        <w:rPr>
          <w:rFonts w:ascii="GHEA Mariam" w:hAnsi="GHEA Mariam"/>
          <w:spacing w:val="-6"/>
          <w:lang w:val="hy-AM"/>
        </w:rPr>
        <w:t>6</w:t>
      </w:r>
    </w:p>
    <w:p w:rsidR="00F6330A" w:rsidRPr="004D4333" w:rsidRDefault="00F6330A" w:rsidP="00F6330A">
      <w:pPr>
        <w:pStyle w:val="mechtex"/>
        <w:ind w:left="3600" w:right="-185" w:firstLine="720"/>
        <w:jc w:val="right"/>
        <w:rPr>
          <w:rFonts w:ascii="GHEA Mariam" w:hAnsi="GHEA Mariam"/>
          <w:spacing w:val="-2"/>
          <w:lang w:val="hy-AM"/>
        </w:rPr>
      </w:pPr>
      <w:r>
        <w:rPr>
          <w:rFonts w:ascii="GHEA Mariam" w:hAnsi="GHEA Mariam"/>
          <w:spacing w:val="-6"/>
          <w:lang w:val="hy-AM"/>
        </w:rPr>
        <w:t xml:space="preserve">                         </w:t>
      </w:r>
      <w:r w:rsidRPr="004D4333">
        <w:rPr>
          <w:rFonts w:ascii="GHEA Mariam" w:hAnsi="GHEA Mariam"/>
          <w:spacing w:val="-2"/>
          <w:lang w:val="hy-AM"/>
        </w:rPr>
        <w:t>ՀՀ  կառավարության  20</w:t>
      </w:r>
      <w:r>
        <w:rPr>
          <w:rFonts w:ascii="GHEA Mariam" w:hAnsi="GHEA Mariam"/>
          <w:spacing w:val="-2"/>
          <w:lang w:val="hy-AM"/>
        </w:rPr>
        <w:t>2</w:t>
      </w:r>
      <w:r w:rsidR="00786CCE">
        <w:rPr>
          <w:rFonts w:ascii="GHEA Mariam" w:hAnsi="GHEA Mariam"/>
          <w:spacing w:val="-2"/>
          <w:lang w:val="hy-AM"/>
        </w:rPr>
        <w:t>1</w:t>
      </w:r>
      <w:r w:rsidRPr="004D4333">
        <w:rPr>
          <w:rFonts w:ascii="GHEA Mariam" w:hAnsi="GHEA Mariam"/>
          <w:spacing w:val="-2"/>
          <w:lang w:val="hy-AM"/>
        </w:rPr>
        <w:t xml:space="preserve">  թվականի</w:t>
      </w:r>
    </w:p>
    <w:p w:rsidR="00F6330A" w:rsidRDefault="00F6330A" w:rsidP="00F6330A">
      <w:pPr>
        <w:pStyle w:val="norm"/>
        <w:spacing w:line="240" w:lineRule="auto"/>
        <w:jc w:val="right"/>
        <w:rPr>
          <w:rFonts w:ascii="GHEA Mariam" w:hAnsi="GHEA Mariam"/>
          <w:spacing w:val="-6"/>
          <w:szCs w:val="22"/>
          <w:lang w:val="hy-AM"/>
        </w:rPr>
      </w:pPr>
      <w:r>
        <w:rPr>
          <w:rFonts w:ascii="GHEA Mariam" w:hAnsi="GHEA Mariam"/>
          <w:spacing w:val="-2"/>
          <w:szCs w:val="22"/>
          <w:lang w:val="hy-AM"/>
        </w:rPr>
        <w:t xml:space="preserve">                                                                    </w:t>
      </w:r>
      <w:r w:rsidRPr="00BD7391">
        <w:rPr>
          <w:rFonts w:ascii="GHEA Mariam" w:hAnsi="GHEA Mariam" w:cs="Sylfaen"/>
          <w:spacing w:val="-6"/>
          <w:szCs w:val="22"/>
          <w:lang w:val="pt-BR"/>
        </w:rPr>
        <w:t>-</w:t>
      </w:r>
      <w:r w:rsidRPr="00BD7391">
        <w:rPr>
          <w:rFonts w:ascii="GHEA Mariam" w:hAnsi="GHEA Mariam"/>
          <w:spacing w:val="-6"/>
          <w:szCs w:val="22"/>
          <w:lang w:val="hy-AM"/>
        </w:rPr>
        <w:t xml:space="preserve">ի N  - </w:t>
      </w:r>
      <w:r w:rsidR="00F97C46">
        <w:rPr>
          <w:rFonts w:ascii="GHEA Mariam" w:hAnsi="GHEA Mariam"/>
          <w:spacing w:val="-6"/>
          <w:szCs w:val="22"/>
          <w:lang w:val="hy-AM"/>
        </w:rPr>
        <w:t>Ա</w:t>
      </w:r>
      <w:bookmarkStart w:id="0" w:name="_GoBack"/>
      <w:bookmarkEnd w:id="0"/>
      <w:r w:rsidRPr="00BD7391">
        <w:rPr>
          <w:rFonts w:ascii="GHEA Mariam" w:hAnsi="GHEA Mariam"/>
          <w:spacing w:val="-6"/>
          <w:szCs w:val="22"/>
          <w:lang w:val="hy-AM"/>
        </w:rPr>
        <w:t xml:space="preserve"> որոշման</w:t>
      </w:r>
    </w:p>
    <w:p w:rsidR="00F6330A" w:rsidRDefault="00F6330A" w:rsidP="00F6330A">
      <w:pPr>
        <w:rPr>
          <w:lang w:val="hy-AM"/>
        </w:rPr>
      </w:pPr>
    </w:p>
    <w:p w:rsidR="00F6330A" w:rsidRPr="005624BB" w:rsidRDefault="00F6330A" w:rsidP="00F6330A">
      <w:pPr>
        <w:rPr>
          <w:lang w:val="hy-AM"/>
        </w:rPr>
      </w:pPr>
    </w:p>
    <w:p w:rsidR="00F6330A" w:rsidRDefault="00F6330A" w:rsidP="00F6330A">
      <w:pPr>
        <w:rPr>
          <w:lang w:val="hy-AM"/>
        </w:rPr>
      </w:pPr>
    </w:p>
    <w:p w:rsidR="00F6330A" w:rsidRPr="00F6330A" w:rsidRDefault="00F6330A" w:rsidP="00F6330A">
      <w:pPr>
        <w:pStyle w:val="mechtex"/>
        <w:spacing w:line="276" w:lineRule="auto"/>
        <w:rPr>
          <w:rFonts w:ascii="GHEA Mariam" w:hAnsi="GHEA Mariam" w:cs="Tahoma"/>
          <w:szCs w:val="22"/>
          <w:lang w:val="hy-AM"/>
        </w:rPr>
      </w:pPr>
      <w:r>
        <w:rPr>
          <w:lang w:val="hy-AM"/>
        </w:rPr>
        <w:tab/>
      </w:r>
      <w:r w:rsidRPr="000710CF">
        <w:rPr>
          <w:rFonts w:ascii="GHEA Mariam" w:hAnsi="GHEA Mariam" w:cs="Tahoma"/>
          <w:szCs w:val="22"/>
          <w:lang w:val="fr-FR"/>
        </w:rPr>
        <w:t xml:space="preserve">Ց Ա Ն Կ </w:t>
      </w:r>
    </w:p>
    <w:p w:rsidR="00E200B6" w:rsidRDefault="00BF6DD2" w:rsidP="00F6330A">
      <w:pPr>
        <w:pStyle w:val="mechtex"/>
        <w:spacing w:line="276" w:lineRule="auto"/>
        <w:rPr>
          <w:rFonts w:ascii="GHEA Mariam" w:hAnsi="GHEA Mariam" w:cs="Tahoma"/>
          <w:szCs w:val="22"/>
          <w:lang w:val="hy-AM"/>
        </w:rPr>
      </w:pPr>
      <w:r>
        <w:rPr>
          <w:rFonts w:ascii="GHEA Mariam" w:hAnsi="GHEA Mariam" w:cs="Tahoma"/>
          <w:szCs w:val="22"/>
          <w:lang w:val="hy-AM"/>
        </w:rPr>
        <w:t xml:space="preserve">ՀԱՅԱՍՏԱՆԻ ՀԱՆՐԱՊԵՏՈՒԹՅԱՆ </w:t>
      </w:r>
      <w:r w:rsidR="00F6330A">
        <w:rPr>
          <w:rFonts w:ascii="GHEA Mariam" w:hAnsi="GHEA Mariam" w:cs="Tahoma"/>
          <w:szCs w:val="22"/>
          <w:lang w:val="hy-AM"/>
        </w:rPr>
        <w:t>ՎԱՐՉԱՊԵՏԻ ԱՇԽԱՏԱԿԱԶՄԻ</w:t>
      </w:r>
      <w:r w:rsidR="00BA3144">
        <w:rPr>
          <w:rFonts w:ascii="GHEA Mariam" w:hAnsi="GHEA Mariam" w:cs="Tahoma"/>
          <w:szCs w:val="22"/>
          <w:lang w:val="hy-AM"/>
        </w:rPr>
        <w:t>Ց ՀԵՏ ՎԵՐՑՎՈՂ</w:t>
      </w:r>
      <w:r w:rsidR="00F6330A">
        <w:rPr>
          <w:rFonts w:ascii="GHEA Mariam" w:hAnsi="GHEA Mariam" w:cs="Tahoma"/>
          <w:szCs w:val="22"/>
          <w:lang w:val="hy-AM"/>
        </w:rPr>
        <w:t xml:space="preserve"> </w:t>
      </w:r>
      <w:r w:rsidR="00BA3144">
        <w:rPr>
          <w:rFonts w:ascii="GHEA Mariam" w:hAnsi="GHEA Mariam" w:cs="Tahoma"/>
          <w:szCs w:val="22"/>
          <w:lang w:val="hy-AM"/>
        </w:rPr>
        <w:t xml:space="preserve">ԵՎ </w:t>
      </w:r>
      <w:r>
        <w:rPr>
          <w:rFonts w:ascii="GHEA Mariam" w:hAnsi="GHEA Mariam" w:cs="Tahoma"/>
          <w:szCs w:val="22"/>
          <w:lang w:val="hy-AM"/>
        </w:rPr>
        <w:t>ՀԱՅԱՍՏԱՆԻ ՀԱՆՐԱՊԵՏՈՒԹՅԱՆ</w:t>
      </w:r>
      <w:r w:rsidR="00F6330A">
        <w:rPr>
          <w:rFonts w:ascii="GHEA Mariam" w:hAnsi="GHEA Mariam" w:cs="Tahoma"/>
          <w:szCs w:val="22"/>
          <w:lang w:val="hy-AM"/>
        </w:rPr>
        <w:t xml:space="preserve"> ՊԵՏԱԿԱՆ ՎԵՐԱՀՍԿՈՂԱԿԱՆ </w:t>
      </w:r>
      <w:r w:rsidR="00F6330A" w:rsidRPr="00BF6DD2">
        <w:rPr>
          <w:rFonts w:ascii="GHEA Mariam" w:hAnsi="GHEA Mariam" w:cs="Tahoma"/>
          <w:szCs w:val="22"/>
          <w:lang w:val="hy-AM"/>
        </w:rPr>
        <w:t xml:space="preserve"> </w:t>
      </w:r>
      <w:r w:rsidR="00F6330A">
        <w:rPr>
          <w:rFonts w:ascii="GHEA Mariam" w:hAnsi="GHEA Mariam" w:cs="Tahoma"/>
          <w:szCs w:val="22"/>
          <w:lang w:val="hy-AM"/>
        </w:rPr>
        <w:t xml:space="preserve">ԾԱՌԱՅՈՒԹՅԱՆՆ </w:t>
      </w:r>
      <w:r w:rsidR="00F6330A" w:rsidRPr="000710CF">
        <w:rPr>
          <w:rFonts w:ascii="GHEA Mariam" w:hAnsi="GHEA Mariam" w:cs="Tahoma"/>
          <w:szCs w:val="22"/>
          <w:lang w:val="fr-FR"/>
        </w:rPr>
        <w:t xml:space="preserve">ԱՄՐԱՑՎՈՂ </w:t>
      </w:r>
      <w:r w:rsidR="00F6330A">
        <w:rPr>
          <w:rFonts w:ascii="GHEA Mariam" w:hAnsi="GHEA Mariam" w:cs="Tahoma"/>
          <w:szCs w:val="22"/>
          <w:lang w:val="hy-AM"/>
        </w:rPr>
        <w:t>ԳՈՒՅՔԻ</w:t>
      </w:r>
    </w:p>
    <w:p w:rsidR="00F6330A" w:rsidRPr="00131808" w:rsidRDefault="00F6330A" w:rsidP="00F6330A">
      <w:pPr>
        <w:pStyle w:val="mechtex"/>
        <w:spacing w:line="276" w:lineRule="auto"/>
        <w:rPr>
          <w:rFonts w:ascii="GHEA Mariam" w:hAnsi="GHEA Mariam" w:cs="Tahoma"/>
          <w:szCs w:val="22"/>
          <w:lang w:val="hy-AM"/>
        </w:rPr>
      </w:pPr>
      <w:r>
        <w:rPr>
          <w:rFonts w:ascii="GHEA Mariam" w:hAnsi="GHEA Mariam" w:cs="Tahoma"/>
          <w:szCs w:val="22"/>
          <w:lang w:val="hy-AM"/>
        </w:rPr>
        <w:t xml:space="preserve"> </w:t>
      </w:r>
      <w:r w:rsidRPr="00131808">
        <w:rPr>
          <w:rFonts w:ascii="GHEA Mariam" w:hAnsi="GHEA Mariam" w:cs="Tahoma"/>
          <w:szCs w:val="22"/>
          <w:lang w:val="fr-FR"/>
        </w:rPr>
        <w:t>(</w:t>
      </w:r>
      <w:r>
        <w:rPr>
          <w:rFonts w:ascii="GHEA Mariam" w:hAnsi="GHEA Mariam" w:cs="Tahoma"/>
          <w:szCs w:val="22"/>
          <w:lang w:val="hy-AM"/>
        </w:rPr>
        <w:t>ՀԻՄՆԱԿԱՆ ՄԻՋՈՑՆԵՐ</w:t>
      </w:r>
      <w:r w:rsidRPr="00131808">
        <w:rPr>
          <w:rFonts w:ascii="GHEA Mariam" w:hAnsi="GHEA Mariam" w:cs="Tahoma"/>
          <w:szCs w:val="22"/>
          <w:lang w:val="fr-FR"/>
        </w:rPr>
        <w:t>)</w:t>
      </w:r>
    </w:p>
    <w:p w:rsidR="00F6330A" w:rsidRDefault="00F6330A">
      <w:pPr>
        <w:rPr>
          <w:lang w:val="hy-AM"/>
        </w:rPr>
      </w:pPr>
    </w:p>
    <w:p w:rsidR="00F6330A" w:rsidRDefault="00F6330A" w:rsidP="00F6330A">
      <w:pPr>
        <w:rPr>
          <w:lang w:val="hy-AM"/>
        </w:rPr>
      </w:pPr>
    </w:p>
    <w:tbl>
      <w:tblPr>
        <w:tblW w:w="10440" w:type="dxa"/>
        <w:tblInd w:w="-995" w:type="dxa"/>
        <w:tblLook w:val="04A0" w:firstRow="1" w:lastRow="0" w:firstColumn="1" w:lastColumn="0" w:noHBand="0" w:noVBand="1"/>
      </w:tblPr>
      <w:tblGrid>
        <w:gridCol w:w="630"/>
        <w:gridCol w:w="4950"/>
        <w:gridCol w:w="995"/>
        <w:gridCol w:w="1919"/>
        <w:gridCol w:w="1946"/>
      </w:tblGrid>
      <w:tr w:rsidR="00546D93" w:rsidRPr="00F633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F6330A" w:rsidRDefault="00546D93" w:rsidP="00F6330A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F633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Հ/Հ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6D93" w:rsidRPr="00F6330A" w:rsidRDefault="00546D93" w:rsidP="00F6330A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F633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Անվանում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6D93" w:rsidRPr="00F6330A" w:rsidRDefault="00546D93" w:rsidP="00F6330A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F633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Քանակ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6D93" w:rsidRPr="00F6330A" w:rsidRDefault="00546D93" w:rsidP="00F6330A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F633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Սկզբնական  արժեք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6D93" w:rsidRPr="00F6330A" w:rsidRDefault="00546D93" w:rsidP="00F6330A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F633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Ձեռք բերման ամսաթիվ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Համակարգիչ HP 280G1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412,200.00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4/17/2015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Համակարգիչ DELL  390 DT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348,900.00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3/17/2014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Համակարգիչ HP 280G1 + UPS APC 500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412,200.00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4/17/2015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Համակարգիչ HP 280G1 + UPS APC 500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412,200.00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4/17/2015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Համակարգիչ HP 280G1 + UPS APC 500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412,200.00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4/17/2015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Համակարգիչ HP 280G1 + UPS APC 500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412,200.00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4/17/2015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Համակարգիչ HP 280G2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268,000.00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12/5/2016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Համակարգիչ HP 280G2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268,000.00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12/5/2016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9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Համակարգիչ HP 280G2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268,000.00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12/5/2016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lastRenderedPageBreak/>
              <w:t>10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Համակարգիչ HP 280G2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268,000.00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12/5/2016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11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Համակարգիչ HP 280G2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268,000.00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12/5/2016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Համակարգիչ HP 400G2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268,000.00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12/19/2016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13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Համակարգիչ HP 400G4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366,100.00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7/14/2017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14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Համակարգիչ HP 400G4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366,100.00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9/11/2017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15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Համակարգիչ HP 500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358,422.24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9/30/2010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16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Համակարգիչ DELL  390 DT+UPS RIELLO 600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348,900.00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3/17/2014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17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Համակարգիչ DELL  390 DT+UPS RIELLO 600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348,900.00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2/11/2014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18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Համակարգիչ HP 500 MT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386,800.00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3/30/2012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19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Համակարգիչ HP 500 MT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386,800.00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3/30/2012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Համակարգիչ HP 500 MT + UPS APC 500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386,800.00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3/30/2012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21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Համակարգիչ HP 500 MT + UPS APC 500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386,800.00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3/30/2012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22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Համակարգիչ HP 6300 MT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445,800.00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1/31/2013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23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Համակարգիչ HP 6300 MT + UPS APC 500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445,800.00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1/31/2013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24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Համակարգիչ HP 6300 MT + UPS APC 500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445,800.00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1/31/2013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25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Համակարգիչ HP 6300 MT + UPS APC 500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445,800.00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1/31/2013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26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Համակարգիչ HP 6300 MT + UPS APC 500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445,800.00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1/31/2013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lastRenderedPageBreak/>
              <w:t>27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Համակարգիչ HP 6300 MT + UPS APC 500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445,800.00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1/31/2013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28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DB40AA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Համակարգիչ HP 6300 MT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445,800.00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1/31/2013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29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1462F1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Համակարգիչ HP 6300 MT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445,800.00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1/31/2013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30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1462F1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Համակարգիչ HP 6300 MT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445,800.00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1/31/2013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31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1462F1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Համակարգիչ HP 6300 MT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445,800.00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1/31/2013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32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1462F1" w:rsidP="001462F1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Համակարգիչ HP 6300 MT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445,800.00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1/31/2013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33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Համակարգիչ HP 280G1 + UPS APC 500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412,200.00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4/17/2015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34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1462F1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Համակարգիչ HP 280G1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412,200.00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4/17/2015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35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4F6638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Համակարգիչ HP 6300 MT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445,800.00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1/31/2013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36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Համակարգիչ HP290 G1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357,000.00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3/1/2018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37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Համակարգիչ HP290 G1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357,000.00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3/1/2018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38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Համակարգիչ DELL  3847MT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348,900.00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3/28/2014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39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Համակարգիչ DELL  390 DT+UPS RIELLO 600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348,900.00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2/11/2014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40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Համակարգիչ DELL  390 DT+UPS RIELLO 600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348,900.00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2/11/2014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41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proofErr w:type="spellStart"/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Նոութբուք</w:t>
            </w:r>
            <w:proofErr w:type="spellEnd"/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HP </w:t>
            </w:r>
            <w:proofErr w:type="spellStart"/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ProBook</w:t>
            </w:r>
            <w:proofErr w:type="spellEnd"/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470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465,000.00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10/11/2016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42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3B0F57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Համակարգիչ DELL  390 DT </w:t>
            </w:r>
            <w:r w:rsidR="004F6638"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+UPS RIELLO 600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348,900.00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1/31/2014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43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3B0F57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Համակարգիչ DELL  390 DT </w:t>
            </w:r>
            <w:r w:rsidR="004F6638"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+UPS RIELLO 600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348,900.00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1/31/2014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lastRenderedPageBreak/>
              <w:t>44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3B0F57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Համակարգիչ DELL  390 DT </w:t>
            </w:r>
            <w:r w:rsidR="004F6638"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+UPS RIELLO 600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348,900.00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1/31/2014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45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Համակարգիչ DELL  3847MT+UPS RIELLO 600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348,900.00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3/28/2014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46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Համակարգիչ DELL  3847MT+UPS RIELLO 600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348,900.00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3/28/2014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47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Համակարգիչ DELL  3847MT+UPS RIELLO 600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348,900.00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3/28/2014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48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Համակարգիչ DELL  3847MT+UPS RIELLO 600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348,900.00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3/28/2014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49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Համակարգիչ DELL  3847MT+UPS RIELLO 600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348,900.00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3/28/2014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50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Համակարգիչ DELL  3847MT+UPS RIELLO 600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348,900.00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3/28/2014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51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Համակարգիչ DELL  3847MT+UPS RIELLO 600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348,900.00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3/28/2014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52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Համակարգիչ DELL  3847MT+UPS RIELLO 600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348,900.00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3/28/2014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53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Համակարգիչ DELL  3847MT+UPS RIELLO 600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348,900.00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3/28/2014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54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Համակարգիչ DELL  3847MT+UPS RIELLO 600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348,900.00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3/28/2014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55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AB3143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Համակարգիչ DELL  3847MT </w:t>
            </w:r>
            <w:r w:rsidR="004F6638"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+UPS RIELLO 600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348,900.00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3/28/2014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56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Համակարգիչ  </w:t>
            </w:r>
            <w:proofErr w:type="spellStart"/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Pentium</w:t>
            </w:r>
            <w:proofErr w:type="spellEnd"/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4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141,802.67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4/30/2011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57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1462F1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Համակարգիչ DELL  3847MT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348,900.00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3/28/2014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58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Մոնիտոր HP S2031A 013808-/024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82,000.00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3/30/2012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59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Մոնիտոր HP LE2002x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75,000.00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1/31/2013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60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Մոնիտոր HP LE2002x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75,000.00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1/31/2013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lastRenderedPageBreak/>
              <w:t>61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Մոնիտոր HP LE2002x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75,000.00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1/31/2013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62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Մոնիտոր HP LE2002x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75,000.00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1/31/2013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63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Մոնիտոր HP LE2002x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75,000.00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1/31/2013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64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Մոնիտոր HP LE2002x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75,000.00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1/31/2013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65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Մոնիտոր HP LE2002x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75,000.00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1/31/2013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66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Մոնիտոր  DELL E2014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67,650.00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1/31/2014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67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Մոնիտոր HP LE2002x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75,000.00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1/31/2013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68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Մոնիտոր HP LE2002x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75,000.00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1/31/2013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69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Մոնիտոր HP LE2002x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75,000.00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1/31/2013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70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Մոնիտոր HP LE2002x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75,000.00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1/31/2013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71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Մոնիտոր HP LE2002x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75,000.00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1/31/2013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72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Մոնիտոր HP LE2002x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75,000.00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1/31/2013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73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Մոնիտոր HP LA2006x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82,000.00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2/25/2015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74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Մոնիտոր DELL E2014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67,650.00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3/28/2014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75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Մոնիտոր DELL E2014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67,650.00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3/28/2014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76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Մոնիտոր DELL E2014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67,650.00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3/28/2014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77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Մոնիտոր DELL E2014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67,650.00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3/28/2014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lastRenderedPageBreak/>
              <w:t>78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Մոնիտոր DELL E2014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67,650.00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3/28/2014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79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Մոնիտոր DELL E2014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67,650.00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2/11/2014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80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Մոնիտոր DELL E2014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67,650.00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2/11/2014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81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Մոնիտոր DELL E2014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67,650.00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2/11/2014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82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Մոնիտոր 18.5 LGW 1943S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58,200.00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4/30/2011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83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Մոնիտոր 18.5 LGW 1943S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58,200.00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4/30/2011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84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Մոնիտոր  HP P202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76,000.00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12/19/2016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85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Մոնիտոր  HP P202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76,000.00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12/19/2016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86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Մոնիտոր  DELL E2014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67,650.00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3/17/2014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87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Մոնիտոր  DELL E2014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67,650.00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3/17/2014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88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Մոնիտոր  DELL E2014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67,650.00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3/17/2014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89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Մոնիտոր HP LE2002x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75,000.00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1/31/2013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90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Մոնիտոր  DELL E2014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67,650.00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3/17/2014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91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Մոնիտոր  DELL E2014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67,650.00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3/17/2014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92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Մոնիտոր  DELL E2014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67,650.00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3/17/2014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93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Մոնիտոր  DELL E2014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67,650.00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3/17/2014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94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Մոնիտոր  DELL E2014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67,650.00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3/17/2014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lastRenderedPageBreak/>
              <w:t>95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Մոնիտոր  DELL E2014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67,650.00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3/17/2014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96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Մոնիտոր  DELL E2014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67,650.00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1/31/2014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97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Մոնիտոր  DELL E2014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67,650.00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1/31/2014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98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Մոնիտոր HP S2031A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82,000.00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3/30/2012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99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Մոնիտոր HP S2031A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82,000.00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3/30/2012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100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Մոնիտոր HP S2031A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82,000.00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3/30/2012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101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Մոնիտոր HP S2031A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82,000.00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3/30/2012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102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Մոնիտոր HP V213a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76,000.00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12/5/2016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103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Մոնիտոր HP V213a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76,000.00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12/5/2016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104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Մոնիտոր HP V213a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76,000.00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12/5/2016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105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Մոնիտոր HP W2072A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82,000.00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4/17/2015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106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Մոնիտոր HP W2072A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82,000.00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4/17/2015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107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Մոնիտոր HP W2072A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82,000.00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4/17/2015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108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Մոնիտոր HP W2072A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82,000.00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4/17/2015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109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Մոնիտոր HP W2072A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82,000.00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4/17/2015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110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Մոնիտոր </w:t>
            </w:r>
            <w:proofErr w:type="spellStart"/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Philips</w:t>
            </w:r>
            <w:proofErr w:type="spellEnd"/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79,400.00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8/2/2017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111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Մոնիտոր </w:t>
            </w:r>
            <w:proofErr w:type="spellStart"/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Philips</w:t>
            </w:r>
            <w:proofErr w:type="spellEnd"/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223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79,400.00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7/14/2017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lastRenderedPageBreak/>
              <w:t>112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Մոնիտոր </w:t>
            </w:r>
            <w:proofErr w:type="spellStart"/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Philips</w:t>
            </w:r>
            <w:proofErr w:type="spellEnd"/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223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79,400.00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9/4/2017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113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Մոնիտոր </w:t>
            </w:r>
            <w:proofErr w:type="spellStart"/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Philips</w:t>
            </w:r>
            <w:proofErr w:type="spellEnd"/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223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75,000.00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3/1/2018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114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UPS 1500 </w:t>
            </w:r>
            <w:proofErr w:type="spellStart"/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Rack</w:t>
            </w:r>
            <w:proofErr w:type="spellEnd"/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184,165.75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1/1/2017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115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UPS APC 500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47,298.00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2/28/2010</w:t>
            </w:r>
          </w:p>
        </w:tc>
      </w:tr>
      <w:tr w:rsidR="00C07339" w:rsidRPr="00AD3C0A" w:rsidTr="00F108CC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7339" w:rsidRPr="00C07339" w:rsidRDefault="00C07339" w:rsidP="00C07339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eastAsia="ru-RU"/>
              </w:rPr>
            </w:pPr>
            <w:r>
              <w:rPr>
                <w:rFonts w:ascii="GHEA Mariam" w:eastAsia="Times New Roman" w:hAnsi="GHEA Mariam" w:cs="Times New Roman"/>
                <w:spacing w:val="-2"/>
                <w:szCs w:val="20"/>
                <w:lang w:eastAsia="ru-RU"/>
              </w:rPr>
              <w:t>116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7339" w:rsidRPr="00640A50" w:rsidRDefault="00C07339" w:rsidP="00C07339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UPS APC500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7339" w:rsidRPr="00640A50" w:rsidRDefault="00C07339" w:rsidP="00C07339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7339" w:rsidRPr="00640A50" w:rsidRDefault="00C07339" w:rsidP="00C07339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54,2</w:t>
            </w: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7339" w:rsidRPr="00640A50" w:rsidRDefault="000900B7" w:rsidP="000900B7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>
              <w:rPr>
                <w:rFonts w:ascii="GHEA Mariam" w:eastAsia="Times New Roman" w:hAnsi="GHEA Mariam" w:cs="Times New Roman"/>
                <w:spacing w:val="-2"/>
                <w:szCs w:val="20"/>
                <w:lang w:eastAsia="ru-RU"/>
              </w:rPr>
              <w:t>9</w:t>
            </w:r>
            <w:r w:rsidR="00C07339"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/</w:t>
            </w:r>
            <w:r>
              <w:rPr>
                <w:rFonts w:ascii="GHEA Mariam" w:eastAsia="Times New Roman" w:hAnsi="GHEA Mariam" w:cs="Times New Roman"/>
                <w:spacing w:val="-2"/>
                <w:szCs w:val="20"/>
                <w:lang w:eastAsia="ru-RU"/>
              </w:rPr>
              <w:t>11</w:t>
            </w:r>
            <w: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/2017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117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UPS APC 650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54,200.00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7/14/2017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118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UPS APC 650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52,000.00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3/1/2018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119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UPS APC 650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52,000.00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3/1/2018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120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UPS APC500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54,000.00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12/5/2016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121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UPS APC500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54,000.00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12/5/2016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122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UPS APC500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54,000.00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12/5/2016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123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UPS APC500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54,000.00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12/5/2016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124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UPS APC500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54,000.00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12/5/2016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125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Տպիչ </w:t>
            </w:r>
            <w:proofErr w:type="spellStart"/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Phaser</w:t>
            </w:r>
            <w:proofErr w:type="spellEnd"/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3250D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85,920.00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11/2/2016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126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Տպիչ </w:t>
            </w:r>
            <w:proofErr w:type="spellStart"/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Phaser</w:t>
            </w:r>
            <w:proofErr w:type="spellEnd"/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3250D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85,920.00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11/2/2016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127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Տպիչ LJ </w:t>
            </w:r>
            <w:proofErr w:type="spellStart"/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canon</w:t>
            </w:r>
            <w:proofErr w:type="spellEnd"/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LBP-1120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74,750.00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1/31/2006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128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Տպիչ HP LJ P1606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127,670.00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1/31/2013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lastRenderedPageBreak/>
              <w:t>129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Տպիչ HP LJ P1606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127,670.00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1/31/2013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130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Սերվեր HP DL560 90014/001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6,579,339.50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1/1/2017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131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proofErr w:type="spellStart"/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Սկաներ</w:t>
            </w:r>
            <w:proofErr w:type="spellEnd"/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 HP SJ8270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394,525.00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1/31/2007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132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proofErr w:type="spellStart"/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Սկաներ</w:t>
            </w:r>
            <w:proofErr w:type="spellEnd"/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HP SJ N6350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546,500.00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1/31/2013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133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proofErr w:type="spellStart"/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Սկաներ</w:t>
            </w:r>
            <w:proofErr w:type="spellEnd"/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HP SJ N6350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546,500.00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1/31/2013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134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proofErr w:type="spellStart"/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Սկաներ</w:t>
            </w:r>
            <w:proofErr w:type="spellEnd"/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HP SJ8270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379,166.66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3/31/2008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135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Տպիչ HP LJ P1606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127,670.00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1/31/2013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136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Տպիչ  </w:t>
            </w:r>
            <w:proofErr w:type="spellStart"/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Phaser</w:t>
            </w:r>
            <w:proofErr w:type="spellEnd"/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3250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99,840.00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1/24/2014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137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Տպիչ  </w:t>
            </w:r>
            <w:proofErr w:type="spellStart"/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Phaser</w:t>
            </w:r>
            <w:proofErr w:type="spellEnd"/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3250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99,840.00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1/24/2014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138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Տպիչ </w:t>
            </w:r>
            <w:proofErr w:type="spellStart"/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Canon</w:t>
            </w:r>
            <w:proofErr w:type="spellEnd"/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 MF 4410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111,000.00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4/15/2013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139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Տպիչ </w:t>
            </w:r>
            <w:proofErr w:type="spellStart"/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Canon</w:t>
            </w:r>
            <w:proofErr w:type="spellEnd"/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 MF 4430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127,500.00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4/30/2011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140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Տպիչ </w:t>
            </w:r>
            <w:proofErr w:type="spellStart"/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Canon</w:t>
            </w:r>
            <w:proofErr w:type="spellEnd"/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 MF 4430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127,500.00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4/30/2011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141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Տպիչ </w:t>
            </w:r>
            <w:proofErr w:type="spellStart"/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Canon</w:t>
            </w:r>
            <w:proofErr w:type="spellEnd"/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 MF 4430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125,000.00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7/29/2011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142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Տպիչ </w:t>
            </w:r>
            <w:proofErr w:type="spellStart"/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Canon</w:t>
            </w:r>
            <w:proofErr w:type="spellEnd"/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LBP 2900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54,099.60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2/28/2010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143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Տպիչ </w:t>
            </w:r>
            <w:proofErr w:type="spellStart"/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Canon</w:t>
            </w:r>
            <w:proofErr w:type="spellEnd"/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LBP 2900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54,099.60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2/28/2010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144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Տպիչ </w:t>
            </w:r>
            <w:proofErr w:type="spellStart"/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Canon</w:t>
            </w:r>
            <w:proofErr w:type="spellEnd"/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LBP 3000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69,000.00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9/30/2010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145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Տպիչ </w:t>
            </w:r>
            <w:proofErr w:type="spellStart"/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Canon</w:t>
            </w:r>
            <w:proofErr w:type="spellEnd"/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LBP 3000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69,000.00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9/30/2010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lastRenderedPageBreak/>
              <w:t>146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Տպիչ </w:t>
            </w:r>
            <w:proofErr w:type="spellStart"/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Canon</w:t>
            </w:r>
            <w:proofErr w:type="spellEnd"/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LBP 6000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54,996.00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4/30/2011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147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Տպիչ </w:t>
            </w:r>
            <w:proofErr w:type="spellStart"/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Canon</w:t>
            </w:r>
            <w:proofErr w:type="spellEnd"/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LBP 6000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54,984.00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4/30/2011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148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Տպիչ HP LJ 1010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95,700.00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10/30/2004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149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Տպիչ HP LJ P1005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34,389.00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2/28/2009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150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Տպիչ HP LJ P1005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37,830.00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9/30/2008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151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Տպիչ HP LJ P1005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37,830.00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9/30/2008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152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Տպիչ HP LJ P1005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37,830.00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9/30/2008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153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Տպիչ HP LJ P1606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114,000.00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3/30/2012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154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Տպիչ HP LJ P1606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114,000.00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3/30/2012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155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Տպիչ HP LJ P1606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114,000.00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3/30/2012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156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Տպիչ HP LJ P1606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114,000.00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3/30/2012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157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Աթոռ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9,545.00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9/30/2007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158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Աթոռ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14,400.00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1/30/2009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159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Աթոռ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14,400.00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1/30/2009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160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Աթոռ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14,400.00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2/28/2009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161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Աթոռ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14,400.00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2/28/2009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162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Աթոռ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14,400.00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2/28/2009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lastRenderedPageBreak/>
              <w:t>163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Աթոռ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14,400.00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2/28/2009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164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Աթոռ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14,400.00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2/28/2009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165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Աթոռ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14,400.00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2/28/2009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166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Աթոռ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14,400.00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2/28/2009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167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Աթոռ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14,400.00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2/28/2009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168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Աթոռ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14,400.00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2/28/2009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169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Աթոռ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14,400.00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2/28/2009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170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Աթոռ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14,400.00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2/28/2009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171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Աթոռ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14,400.00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2/28/2009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172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Աթոռ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14,400.00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2/28/2009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173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Աթոռ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14,400.00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2/28/2009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174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Աթոռ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14,400.00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2/28/2009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175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Աթոռ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10,300.00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5/13/2011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176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Զգեստապահարան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0.01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6/17/2015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177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Գրասեղանի </w:t>
            </w:r>
            <w:proofErr w:type="spellStart"/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կողադիր</w:t>
            </w:r>
            <w:proofErr w:type="spellEnd"/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0.01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6/17/2015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178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Գրասեղանի </w:t>
            </w:r>
            <w:proofErr w:type="spellStart"/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դիմադիր</w:t>
            </w:r>
            <w:proofErr w:type="spellEnd"/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0.01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6/17/2015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179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Գրասեղան ստեղնաշարի </w:t>
            </w:r>
            <w:proofErr w:type="spellStart"/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տակդիրով</w:t>
            </w:r>
            <w:proofErr w:type="spellEnd"/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112,087.50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10/30/2015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lastRenderedPageBreak/>
              <w:t>180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Գրասեղան դարակաշարով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209,999.98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3/19/2015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181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Գրասեղան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1,006,499.93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6/17/2015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182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Գրասեղան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65,000.00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2/28/2010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183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Գրասեղան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160,000.00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1/31/2003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184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Գրասեղան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0.01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4/3/2015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185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Գրասեղան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136,849.98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3/19/2015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186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Գրապահարան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0.01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6/17/2015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187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Գրապահարան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105,000.00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4/30/2011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188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Գրապահարան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79,525.00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1/28/2005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189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Գրապահարան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19,445.00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2/1/1996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190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Բազմոց անկյունային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1,219,244.00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12/16/2015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191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Բազմոց 2տեղ.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258,000.00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12/16/2015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192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Բազկաթոռ ղեկավարի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58,000.00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1/19/2015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193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Բազկաթոռ ղեկավարի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44,900.00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12/27/2014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194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Բազկաթոռ ղեկավարի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49,000.00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11/28/2014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195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Բազկաթոռ ղեկավարի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49,000.00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11/28/2014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196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Բազկաթոռ ղեկավարի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49,000.00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11/28/2014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lastRenderedPageBreak/>
              <w:t>197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Բազկաթոռ ղեկավարի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42,000.00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9/25/2014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198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Բազկաթոռ ղեկավարի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40,000.00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4/21/2016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199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Բազկաթոռ ղեկավարի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40,000.00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4/21/2016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Բազկաթոռ ղեկավարի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120,000.00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12/16/2015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Բազկաթոռ ղեկավարի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120,000.00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12/16/2015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202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Բազկաթոռ ղեկավարի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120,000.00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12/16/2015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203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Բազկաթոռ ղեկավարի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120,000.00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12/16/2015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204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Բազկաթոռ ղեկավարի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80,000.00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12/16/2015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205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Բազկաթոռ ղեկավարի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80,000.00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12/16/2015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206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Բազկաթոռ ղեկավարի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80,000.00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12/16/2015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207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Բազկաթոռ ղեկավարի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80,000.00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12/16/2015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208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Բազկաթոռ ղեկավարի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80,000.00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12/16/2015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209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Բազկաթոռ ղեկավարի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120,000.00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6/30/2006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210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Բազկաթոռ ղեկավարի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41,400.00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1/22/2004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211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Բազկաթոռ ղեկավարի /</w:t>
            </w:r>
            <w:proofErr w:type="spellStart"/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սև</w:t>
            </w:r>
            <w:proofErr w:type="spellEnd"/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կաշի/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0.01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4/9/2015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212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Բազկաթոռ իտալական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1,088,088.00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11/16/2009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213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Բազկաթոռ իտալական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1,088,088.00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11/16/2009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lastRenderedPageBreak/>
              <w:t>214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Բազկաթոռ իտալական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1,088,088.00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11/16/2009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215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Բազկաթոռ իտալական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1,088,088.00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11/16/2009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216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Բազկաթոռ </w:t>
            </w:r>
            <w:proofErr w:type="spellStart"/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Polo</w:t>
            </w:r>
            <w:proofErr w:type="spellEnd"/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30,000.00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4/30/2011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217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Բազկաթոռ </w:t>
            </w:r>
            <w:proofErr w:type="spellStart"/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Polo</w:t>
            </w:r>
            <w:proofErr w:type="spellEnd"/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30,000.00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4/30/2011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218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Բազկաթոռ </w:t>
            </w:r>
            <w:proofErr w:type="spellStart"/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Polo</w:t>
            </w:r>
            <w:proofErr w:type="spellEnd"/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30,000.00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4/30/2011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219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Բազկաթոռ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129,000.00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12/16/2015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220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Բազկաթոռ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129,000.00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12/16/2015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221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Բազկաթոռ /</w:t>
            </w:r>
            <w:proofErr w:type="spellStart"/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Հանգստ.կ</w:t>
            </w:r>
            <w:proofErr w:type="spellEnd"/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-տից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172,800.00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6/21/2000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222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Բազկաթոռ /</w:t>
            </w:r>
            <w:proofErr w:type="spellStart"/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Հանգստ.կ</w:t>
            </w:r>
            <w:proofErr w:type="spellEnd"/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-տից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172,800.00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6/21/2000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223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Բազկաթոռ /</w:t>
            </w:r>
            <w:proofErr w:type="spellStart"/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Հանգստ.կ</w:t>
            </w:r>
            <w:proofErr w:type="spellEnd"/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-տից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172,800.00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6/21/2000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224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Բազկաթոռ /</w:t>
            </w:r>
            <w:proofErr w:type="spellStart"/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Հանգստ.կ</w:t>
            </w:r>
            <w:proofErr w:type="spellEnd"/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-տից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172,800.00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6/21/2000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225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Աթոռ փորագրված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30,266.00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12/1/1995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226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Աթոռ փորագրված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30,266.00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12/1/1995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227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Աթոռ փորագրված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30,266.00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12/1/1995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228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12,500.00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2/28/2010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229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12,500.00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2/28/2010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230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10,300.00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5/19/2011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lastRenderedPageBreak/>
              <w:t>231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10,300.00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5/19/2011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232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10,300.00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5/19/2011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233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10,300.00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5/6/2011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234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10,300.00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5/6/2011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235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10,300.00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4/30/2011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236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10,300.00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4/30/2011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237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10,300.00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4/30/2011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238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10,300.00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4/30/2011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239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10,300.00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4/30/2011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240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10,300.00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4/30/2011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241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10,300.00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4/30/2011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242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Աթոռ փորագրված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30,266.00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12/1/1995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243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Աթոռ ղեկավարի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160,125.00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11/30/2006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244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Աթոռ ղեկավարի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297,375.00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11/30/2006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245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Աթոռ ղեկավարի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34,980.00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6/28/2013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246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Աթոռ ղեկավարի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35,000.00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2/28/2008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247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Աթոռ ղեկավարի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37,000.00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9/29/2012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lastRenderedPageBreak/>
              <w:t>248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Աթոռ ղեկավարի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35,000.00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2/28/2008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249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Աթոռ ղեկավարի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124,000.00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4/28/2006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250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Աթոռ ղեկավարի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47,120.00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4/30/2003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251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Աթոռ </w:t>
            </w:r>
            <w:proofErr w:type="spellStart"/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խորհրդակց.սեղանի</w:t>
            </w:r>
            <w:proofErr w:type="spellEnd"/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84,000.00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12/16/2015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252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Աթոռ </w:t>
            </w:r>
            <w:proofErr w:type="spellStart"/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խորհրդակց.սեղանի</w:t>
            </w:r>
            <w:proofErr w:type="spellEnd"/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84,000.00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12/16/2015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253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Աթոռ </w:t>
            </w:r>
            <w:proofErr w:type="spellStart"/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խորհրդակց.սեղանի</w:t>
            </w:r>
            <w:proofErr w:type="spellEnd"/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84,000.00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12/16/2015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254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Աթոռ </w:t>
            </w:r>
            <w:proofErr w:type="spellStart"/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խորհրդակց.սեղանի</w:t>
            </w:r>
            <w:proofErr w:type="spellEnd"/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84,000.00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12/16/2015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255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Աթոռ </w:t>
            </w:r>
            <w:proofErr w:type="spellStart"/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խորհրդակց.սեղանի</w:t>
            </w:r>
            <w:proofErr w:type="spellEnd"/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84,000.00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12/16/2015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256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Աթոռ </w:t>
            </w:r>
            <w:proofErr w:type="spellStart"/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խորհրդակց.սեղանի</w:t>
            </w:r>
            <w:proofErr w:type="spellEnd"/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84,000.00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12/16/2015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257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Աթոռ </w:t>
            </w:r>
            <w:proofErr w:type="spellStart"/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խորհրդակց.սեղանի</w:t>
            </w:r>
            <w:proofErr w:type="spellEnd"/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84,000.00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12/16/2015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258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Աթոռ </w:t>
            </w:r>
            <w:proofErr w:type="spellStart"/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խորհրդակց.սեղանի</w:t>
            </w:r>
            <w:proofErr w:type="spellEnd"/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84,000.00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12/16/2015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259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Աթոռ </w:t>
            </w:r>
            <w:proofErr w:type="spellStart"/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խորհրդակց.սեղանի</w:t>
            </w:r>
            <w:proofErr w:type="spellEnd"/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84,000.00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12/16/2015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260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Աթոռ </w:t>
            </w:r>
            <w:proofErr w:type="spellStart"/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խորհրդակց.սեղանի</w:t>
            </w:r>
            <w:proofErr w:type="spellEnd"/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84,000.00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12/16/2015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261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Աթոռ անիվներով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24,167.00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3/31/2009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262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Աթոռ այցելուի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110,417.00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1/31/1999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263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Աթոռ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12,000.00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3/30/2012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264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Աթոռ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10,300.00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6/28/2011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lastRenderedPageBreak/>
              <w:t>265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Աթոռ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10,300.00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6/28/2011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266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Աթոռ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10,300.00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4/30/2011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267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Աթոռ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10,300.00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4/30/2011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268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Աթոռ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10,300.00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4/30/2011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269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Աթոռ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10,300.00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4/30/2011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270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Աթոռ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10,300.00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4/30/2011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271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Աթոռ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10,300.00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4/30/2011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272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Աթոռ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10,300.00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4/30/2011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273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Աթոռ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10,300.00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4/30/2011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274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Աթոռ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10,300.00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4/30/2011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275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Աթոռ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10,300.00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4/30/2011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276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Աթոռ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10,300.00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4/30/2011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277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Աթոռ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10,300.00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4/30/2011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278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Աթոռ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10,300.00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4/30/2011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279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Աթոռ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10,300.00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4/30/2011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280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Աթոռ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10,300.00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4/30/2011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281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Աթոռ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10,300.00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4/30/2011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lastRenderedPageBreak/>
              <w:t>282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Աթոռ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10,300.00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4/30/2011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283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Աթոռ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10,300.00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4/30/2011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284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Աթոռ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10,300.00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4/30/2011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285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Աթոռ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9,981.82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12/16/2015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286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Աթոռ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10,300.00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8/31/2012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287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Աթոռ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10,300.00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7/26/2013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288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Աթոռ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9,545.00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9/30/2007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289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Աթոռ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9,545.00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9/30/2007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290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Աթոռ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9,545.00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9/30/2007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291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Տակդիր սեղան-</w:t>
            </w:r>
            <w:proofErr w:type="spellStart"/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տումբա</w:t>
            </w:r>
            <w:proofErr w:type="spellEnd"/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68,625.00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11/30/2006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292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Աթոռ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9,545.00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9/30/2007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293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Աթոռ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9,545.00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9/30/2007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294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Աթոռ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11,500.00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9/30/2007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295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Աթոռ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15,000.00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12/31/2007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296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Աթոռ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14,400.00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1/30/2009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297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Սեղանի </w:t>
            </w:r>
            <w:proofErr w:type="spellStart"/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կողադիր</w:t>
            </w:r>
            <w:proofErr w:type="spellEnd"/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0.01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4/3/2015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298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Սեղան փոքր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0.01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1/1/2017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lastRenderedPageBreak/>
              <w:t>299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Պահարան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0.01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4/13/2015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300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Պահարան մետաղյա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115,188.33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11/30/2006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301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Պահարան մետաղյա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115,188.33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11/30/2006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302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Պահարան մետաղյա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115,188.33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11/30/2006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303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Պահարան մետաղյա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115,188.33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11/30/2006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304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Պահարան-տակդիր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0.01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12/15/2012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305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Սեղան </w:t>
            </w:r>
            <w:proofErr w:type="spellStart"/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դիմադիր</w:t>
            </w:r>
            <w:proofErr w:type="spellEnd"/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0.01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4/3/2015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306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Աթոռ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14,400.00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2/28/2009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307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14,400.00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2/28/2009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308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Սեղան ամսագրերի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109,800.00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12/16/2015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309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Սեղան </w:t>
            </w:r>
            <w:proofErr w:type="spellStart"/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դիմադիր</w:t>
            </w:r>
            <w:proofErr w:type="spellEnd"/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0.01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3/19/2015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310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Աթոռ 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10,300.00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4/30/2011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311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Սեղան </w:t>
            </w:r>
            <w:proofErr w:type="spellStart"/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դիմադիր</w:t>
            </w:r>
            <w:proofErr w:type="spellEnd"/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կլոր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45,750.00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11/30/2006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312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Սեղան իտալական /</w:t>
            </w:r>
            <w:proofErr w:type="spellStart"/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ոսկեզոծ</w:t>
            </w:r>
            <w:proofErr w:type="spellEnd"/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/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551,764.00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11/30/1998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313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Սեղան </w:t>
            </w:r>
            <w:proofErr w:type="spellStart"/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կողադիր</w:t>
            </w:r>
            <w:proofErr w:type="spellEnd"/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0.01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3/19/2015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314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Սեղան հեռախոսի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41,175.00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11/30/2006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315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Սեղան ղեկավարի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11,923.00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1/1/1977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lastRenderedPageBreak/>
              <w:t>316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Սեղան </w:t>
            </w:r>
            <w:proofErr w:type="spellStart"/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ճկացրած</w:t>
            </w:r>
            <w:proofErr w:type="spellEnd"/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0160623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11,864.00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1/1/1992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317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Աթոռ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36,000.00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3/31/2006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318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Աթոռ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11,500.00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3/31/2007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319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Աթոռ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14,400.00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2/28/2009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320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Աթոռ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9,981.82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12/16/2015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321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Աթոռ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9,981.82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12/16/2015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322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Աթոռ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9,981.82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12/16/2015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323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Աթոռ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9,981.82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12/16/2015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324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Աթոռ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9,981.82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12/16/2015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325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Աթոռ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9,981.82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12/16/2015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326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Աթոռ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9,981.82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12/16/2015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327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Աթոռ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9,981.82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12/16/2015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328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Աթոռ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9,981.82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12/16/2015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329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Աթոռ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36,000.00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3/31/2006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330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Աթոռ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36,000.00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3/31/2006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331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Աթոռ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0.01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2/3/2016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332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Աթոռ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10,300.00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3/31/2013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333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Աթոռ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10,300.00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4/30/2011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334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Աթոռ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10,300.00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4/30/2011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335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Աթոռ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10,300.00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4/30/2011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336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Աթոռ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10,300.00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4/30/2011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337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Հեռուստացույց </w:t>
            </w:r>
            <w:proofErr w:type="spellStart"/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Samsung</w:t>
            </w:r>
            <w:proofErr w:type="spellEnd"/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67,501.00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9/30/2006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338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Հեռուստացույց </w:t>
            </w:r>
            <w:proofErr w:type="spellStart"/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Samsung</w:t>
            </w:r>
            <w:proofErr w:type="spellEnd"/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67,501.00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9/30/2006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339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Հեռուստացույց </w:t>
            </w:r>
            <w:proofErr w:type="spellStart"/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Samsung</w:t>
            </w:r>
            <w:proofErr w:type="spellEnd"/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67,501.00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9/30/2006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340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Հեռուստացույց </w:t>
            </w:r>
            <w:proofErr w:type="spellStart"/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Samsung</w:t>
            </w:r>
            <w:proofErr w:type="spellEnd"/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284,174.17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6/30/2008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341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Հեռուստացույց </w:t>
            </w:r>
            <w:proofErr w:type="spellStart"/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Samsung</w:t>
            </w:r>
            <w:proofErr w:type="spellEnd"/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155,000.00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5/30/2008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342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Հեռուստացույց </w:t>
            </w:r>
            <w:proofErr w:type="spellStart"/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Phillips</w:t>
            </w:r>
            <w:proofErr w:type="spellEnd"/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24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99,000.00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12/9/2015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343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Հեռուստացույց </w:t>
            </w:r>
            <w:proofErr w:type="spellStart"/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Phillips</w:t>
            </w:r>
            <w:proofErr w:type="spellEnd"/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24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135,000.00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12/9/2015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344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Հեռուստացույց </w:t>
            </w:r>
            <w:proofErr w:type="spellStart"/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Phillips</w:t>
            </w:r>
            <w:proofErr w:type="spellEnd"/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24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135,000.00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12/9/2015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345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Հեռուստացույց </w:t>
            </w:r>
            <w:proofErr w:type="spellStart"/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Phillips</w:t>
            </w:r>
            <w:proofErr w:type="spellEnd"/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24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135,000.00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12/9/2015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346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Հեռուստացույց </w:t>
            </w:r>
            <w:proofErr w:type="spellStart"/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Phillips</w:t>
            </w:r>
            <w:proofErr w:type="spellEnd"/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24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135,000.00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12/9/2015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347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Հեռուստացույց </w:t>
            </w:r>
            <w:proofErr w:type="spellStart"/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Phillips</w:t>
            </w:r>
            <w:proofErr w:type="spellEnd"/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24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135,000.00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12/9/2015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348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Հեռուստացույց SAMSUNG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129,000.00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2/28/1999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349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Սառնարան  Սարատով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0.01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2/3/2016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350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Հեռուստացույց </w:t>
            </w:r>
            <w:proofErr w:type="spellStart"/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Samsung</w:t>
            </w:r>
            <w:proofErr w:type="spellEnd"/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67,501.00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9/30/2006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351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Հեռուստացույց </w:t>
            </w:r>
            <w:proofErr w:type="spellStart"/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Samsung</w:t>
            </w:r>
            <w:proofErr w:type="spellEnd"/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67,501.00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9/30/2006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352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Փոշեկուլ </w:t>
            </w:r>
            <w:proofErr w:type="spellStart"/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Hitachi</w:t>
            </w:r>
            <w:proofErr w:type="spellEnd"/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55,000.00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12/9/2015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353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Փոշեկուլ </w:t>
            </w:r>
            <w:proofErr w:type="spellStart"/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Zelmer</w:t>
            </w:r>
            <w:proofErr w:type="spellEnd"/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119,000.00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12/9/2015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354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Թուղթ </w:t>
            </w:r>
            <w:proofErr w:type="spellStart"/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մանրացնող</w:t>
            </w:r>
            <w:proofErr w:type="spellEnd"/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սարք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119,300.00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12/31/2007</w:t>
            </w:r>
          </w:p>
        </w:tc>
      </w:tr>
      <w:tr w:rsidR="00546D93" w:rsidRPr="00AD3C0A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640A50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355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Ֆաքս  PANASONIC 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71,372.90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6D93" w:rsidRPr="00640A50" w:rsidRDefault="00546D93" w:rsidP="00640A50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640A5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7/31/2008</w:t>
            </w:r>
          </w:p>
        </w:tc>
      </w:tr>
      <w:tr w:rsidR="00C07339" w:rsidRPr="00F108CC" w:rsidTr="001462F1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7339" w:rsidRPr="00C07339" w:rsidRDefault="00C07339" w:rsidP="00C07339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07339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356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7339" w:rsidRPr="00F108CC" w:rsidRDefault="00C07339" w:rsidP="00C07339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F108C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Բազկաթոռ 0161878/001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7339" w:rsidRPr="00F108CC" w:rsidRDefault="00C07339" w:rsidP="00C07339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F108C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7339" w:rsidRPr="00F108CC" w:rsidRDefault="00C07339" w:rsidP="00C07339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F108C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1,193,970.00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7339" w:rsidRPr="00F108CC" w:rsidRDefault="00C07339" w:rsidP="00C07339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F108C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31/10/06</w:t>
            </w:r>
          </w:p>
        </w:tc>
      </w:tr>
      <w:tr w:rsidR="00C07339" w:rsidRPr="00F108CC" w:rsidTr="001462F1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7339" w:rsidRPr="00C07339" w:rsidRDefault="00C07339" w:rsidP="00C07339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07339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357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7339" w:rsidRPr="00F108CC" w:rsidRDefault="00C07339" w:rsidP="00C07339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F108C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Բազկաթոռ 0161878/002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7339" w:rsidRPr="00640A50" w:rsidRDefault="00C07339" w:rsidP="00C07339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F108C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7339" w:rsidRPr="00F108CC" w:rsidRDefault="00C07339" w:rsidP="00C07339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F108C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1,193,970.00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7339" w:rsidRPr="00F108CC" w:rsidRDefault="00C07339" w:rsidP="00C07339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F108C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31/10/06</w:t>
            </w:r>
          </w:p>
        </w:tc>
      </w:tr>
      <w:tr w:rsidR="00C07339" w:rsidRPr="00F108CC" w:rsidTr="001462F1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7339" w:rsidRPr="00C07339" w:rsidRDefault="00C07339" w:rsidP="00C07339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07339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358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7339" w:rsidRPr="00F108CC" w:rsidRDefault="00C07339" w:rsidP="00C07339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F108C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Բազկաթոռ 0161878/003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7339" w:rsidRPr="00640A50" w:rsidRDefault="00C07339" w:rsidP="00C07339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F108C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7339" w:rsidRPr="00F108CC" w:rsidRDefault="00C07339" w:rsidP="00C07339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F108C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1,193,970.00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7339" w:rsidRPr="00F108CC" w:rsidRDefault="00C07339" w:rsidP="00C07339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F108C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31/10/06</w:t>
            </w:r>
          </w:p>
        </w:tc>
      </w:tr>
      <w:tr w:rsidR="00C07339" w:rsidRPr="00F108CC" w:rsidTr="001462F1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7339" w:rsidRPr="00C07339" w:rsidRDefault="00C07339" w:rsidP="00C07339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07339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359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7339" w:rsidRPr="00F108CC" w:rsidRDefault="00C07339" w:rsidP="00C07339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F108C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Բազկաթոռ 0161878/004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7339" w:rsidRPr="00640A50" w:rsidRDefault="00C07339" w:rsidP="00C07339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F108C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7339" w:rsidRPr="00F108CC" w:rsidRDefault="00C07339" w:rsidP="00C07339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F108C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1,193,970.00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7339" w:rsidRPr="00F108CC" w:rsidRDefault="00C07339" w:rsidP="00C07339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F108C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31/10/06</w:t>
            </w:r>
          </w:p>
        </w:tc>
      </w:tr>
      <w:tr w:rsidR="00C07339" w:rsidRPr="00F108CC" w:rsidTr="001462F1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7339" w:rsidRPr="00C07339" w:rsidRDefault="00C07339" w:rsidP="00C07339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07339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360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7339" w:rsidRPr="00F108CC" w:rsidRDefault="00C07339" w:rsidP="00C07339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F108C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Բազկաթոռ 0161878/006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7339" w:rsidRPr="00640A50" w:rsidRDefault="00C07339" w:rsidP="00C07339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F108C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7339" w:rsidRPr="00F108CC" w:rsidRDefault="00C07339" w:rsidP="00C07339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F108C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1,193,970.00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7339" w:rsidRPr="00F108CC" w:rsidRDefault="00C07339" w:rsidP="00C07339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F108C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31/10/06</w:t>
            </w:r>
          </w:p>
        </w:tc>
      </w:tr>
      <w:tr w:rsidR="00C07339" w:rsidRPr="00F108CC" w:rsidTr="001462F1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7339" w:rsidRPr="00C07339" w:rsidRDefault="00C07339" w:rsidP="00C07339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07339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361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7339" w:rsidRPr="00F108CC" w:rsidRDefault="00C07339" w:rsidP="00C07339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F108C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Բազկաթոռ իտալական 0025-34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7339" w:rsidRPr="00640A50" w:rsidRDefault="00C07339" w:rsidP="00C07339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F108C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7339" w:rsidRPr="00F108CC" w:rsidRDefault="00C07339" w:rsidP="00C07339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F108C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1,088,088.00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7339" w:rsidRPr="00F108CC" w:rsidRDefault="00C07339" w:rsidP="00C07339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F108C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30/11/98</w:t>
            </w:r>
          </w:p>
        </w:tc>
      </w:tr>
      <w:tr w:rsidR="00C07339" w:rsidRPr="00F108CC" w:rsidTr="001462F1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7339" w:rsidRPr="00C07339" w:rsidRDefault="00C07339" w:rsidP="00C07339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07339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362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7339" w:rsidRPr="00F108CC" w:rsidRDefault="00C07339" w:rsidP="00C07339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F108C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Բազկաթոռ իտալական 0160031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7339" w:rsidRPr="00640A50" w:rsidRDefault="00C07339" w:rsidP="00C07339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F108C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7339" w:rsidRPr="00F108CC" w:rsidRDefault="00C07339" w:rsidP="00C07339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F108C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1,088,088.00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7339" w:rsidRPr="00F108CC" w:rsidRDefault="00C07339" w:rsidP="00C07339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F108C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16/11/09</w:t>
            </w:r>
          </w:p>
        </w:tc>
      </w:tr>
      <w:tr w:rsidR="00C07339" w:rsidRPr="00F108CC" w:rsidTr="001462F1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7339" w:rsidRPr="00C07339" w:rsidRDefault="00C07339" w:rsidP="00C07339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07339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363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7339" w:rsidRPr="00F108CC" w:rsidRDefault="00C07339" w:rsidP="00C07339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F108C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Բազկաթոռ իտալական 0160033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7339" w:rsidRPr="00640A50" w:rsidRDefault="00C07339" w:rsidP="00C07339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F108C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7339" w:rsidRPr="00F108CC" w:rsidRDefault="00C07339" w:rsidP="00C07339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F108C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1,088,088.00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7339" w:rsidRPr="00F108CC" w:rsidRDefault="00C07339" w:rsidP="00C07339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F108C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16/11/09</w:t>
            </w:r>
          </w:p>
        </w:tc>
      </w:tr>
      <w:tr w:rsidR="00C07339" w:rsidRPr="00F108CC" w:rsidTr="001462F1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7339" w:rsidRPr="00C07339" w:rsidRDefault="00C07339" w:rsidP="00C07339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07339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364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7339" w:rsidRPr="00F108CC" w:rsidRDefault="00C07339" w:rsidP="00C07339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F108C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Բազկաթոռ իտալական 0160034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7339" w:rsidRPr="00640A50" w:rsidRDefault="00C07339" w:rsidP="00C07339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F108C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7339" w:rsidRPr="00F108CC" w:rsidRDefault="00C07339" w:rsidP="00C07339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F108C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1,088,088.00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7339" w:rsidRPr="00F108CC" w:rsidRDefault="00C07339" w:rsidP="00C07339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F108C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16/11/09</w:t>
            </w:r>
          </w:p>
        </w:tc>
      </w:tr>
      <w:tr w:rsidR="00C07339" w:rsidRPr="00F108CC" w:rsidTr="001462F1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7339" w:rsidRPr="00C07339" w:rsidRDefault="00C07339" w:rsidP="00C07339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07339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365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7339" w:rsidRPr="00F108CC" w:rsidRDefault="00C07339" w:rsidP="00C07339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F108C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Բազմոց 3-տեղ.իտալ 0160020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7339" w:rsidRPr="00640A50" w:rsidRDefault="00C07339" w:rsidP="00C07339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F108C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7339" w:rsidRPr="00F108CC" w:rsidRDefault="00C07339" w:rsidP="00C07339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F108C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1,869,116.67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7339" w:rsidRPr="00F108CC" w:rsidRDefault="00C07339" w:rsidP="00C07339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F108C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16/11/09</w:t>
            </w:r>
          </w:p>
        </w:tc>
      </w:tr>
      <w:tr w:rsidR="00C07339" w:rsidRPr="00F108CC" w:rsidTr="001462F1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7339" w:rsidRPr="00C07339" w:rsidRDefault="00C07339" w:rsidP="00C07339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07339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366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7339" w:rsidRPr="00F108CC" w:rsidRDefault="00C07339" w:rsidP="00C07339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F108C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Բազմոց 4տեղ. /իտալ./ 0160047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7339" w:rsidRPr="00640A50" w:rsidRDefault="00C07339" w:rsidP="00C07339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F108C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7339" w:rsidRPr="00F108CC" w:rsidRDefault="00C07339" w:rsidP="00C07339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F108C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3,104,412.50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7339" w:rsidRPr="00F108CC" w:rsidRDefault="00C07339" w:rsidP="00C07339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F108C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16/04/15</w:t>
            </w:r>
          </w:p>
        </w:tc>
      </w:tr>
      <w:tr w:rsidR="00C07339" w:rsidRPr="00F108CC" w:rsidTr="001462F1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7339" w:rsidRPr="00C07339" w:rsidRDefault="00C07339" w:rsidP="00C07339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07339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367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7339" w:rsidRPr="00F108CC" w:rsidRDefault="00C07339" w:rsidP="00C07339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F108C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Բազմոց 4տեղ. /իտալ./ 0160048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7339" w:rsidRPr="00640A50" w:rsidRDefault="00C07339" w:rsidP="00C07339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F108C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7339" w:rsidRPr="00F108CC" w:rsidRDefault="00C07339" w:rsidP="00C07339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F108C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3,104,412.50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7339" w:rsidRPr="00F108CC" w:rsidRDefault="00C07339" w:rsidP="00C07339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F108C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16/04/15</w:t>
            </w:r>
          </w:p>
        </w:tc>
      </w:tr>
      <w:tr w:rsidR="00C07339" w:rsidRPr="00F108CC" w:rsidTr="001462F1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7339" w:rsidRPr="00C07339" w:rsidRDefault="00C07339" w:rsidP="00C07339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07339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368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7339" w:rsidRPr="00F108CC" w:rsidRDefault="00C07339" w:rsidP="00C07339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F108C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Բազմոց 4տեղ. /իտալ./ 0160049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7339" w:rsidRPr="00640A50" w:rsidRDefault="00C07339" w:rsidP="00C07339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F108C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7339" w:rsidRPr="00F108CC" w:rsidRDefault="00C07339" w:rsidP="00C07339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F108C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3,104,412.50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7339" w:rsidRPr="00F108CC" w:rsidRDefault="00C07339" w:rsidP="00C07339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F108C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16/04/15</w:t>
            </w:r>
          </w:p>
        </w:tc>
      </w:tr>
      <w:tr w:rsidR="00C07339" w:rsidRPr="00F108CC" w:rsidTr="001462F1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7339" w:rsidRPr="00C07339" w:rsidRDefault="00C07339" w:rsidP="00C07339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07339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369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7339" w:rsidRPr="00F108CC" w:rsidRDefault="00C07339" w:rsidP="00C07339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F108C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Բազմոց 4տեղ. /իտալ./ 0160050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7339" w:rsidRPr="00640A50" w:rsidRDefault="00C07339" w:rsidP="00C07339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F108C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7339" w:rsidRPr="00F108CC" w:rsidRDefault="00C07339" w:rsidP="00C07339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F108C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3,104,412.50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7339" w:rsidRPr="00F108CC" w:rsidRDefault="00C07339" w:rsidP="00C07339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F108C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16/04/15</w:t>
            </w:r>
          </w:p>
        </w:tc>
      </w:tr>
      <w:tr w:rsidR="00F108CC" w:rsidRPr="00F108CC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108CC" w:rsidRPr="00C07339" w:rsidRDefault="00C07339" w:rsidP="00F108CC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07339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370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08CC" w:rsidRPr="00F108CC" w:rsidRDefault="00F108CC" w:rsidP="00F108CC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F108C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Սեղան իտալական /</w:t>
            </w:r>
            <w:proofErr w:type="spellStart"/>
            <w:r w:rsidRPr="00F108C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ոսկեզoծ</w:t>
            </w:r>
            <w:proofErr w:type="spellEnd"/>
            <w:r w:rsidRPr="00F108C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/ 0160038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08CC" w:rsidRPr="00640A50" w:rsidRDefault="00F108CC" w:rsidP="00F108CC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F108C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08CC" w:rsidRPr="00F108CC" w:rsidRDefault="00F108CC" w:rsidP="00F108CC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F108C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551,764.00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08CC" w:rsidRPr="00F108CC" w:rsidRDefault="00F108CC" w:rsidP="00F108CC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F108C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30/11/98</w:t>
            </w:r>
          </w:p>
        </w:tc>
      </w:tr>
      <w:tr w:rsidR="00F108CC" w:rsidRPr="00F108CC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108CC" w:rsidRPr="00C07339" w:rsidRDefault="00C07339" w:rsidP="00F108CC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07339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371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08CC" w:rsidRPr="00F108CC" w:rsidRDefault="00F108CC" w:rsidP="00F108CC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F108C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Սեղան իտալական /</w:t>
            </w:r>
            <w:proofErr w:type="spellStart"/>
            <w:r w:rsidRPr="00F108C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ոսկեզոծ</w:t>
            </w:r>
            <w:proofErr w:type="spellEnd"/>
            <w:r w:rsidRPr="00F108C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/ 0160037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08CC" w:rsidRPr="00640A50" w:rsidRDefault="00F108CC" w:rsidP="00F108CC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F108C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08CC" w:rsidRPr="00F108CC" w:rsidRDefault="00F108CC" w:rsidP="00F108CC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F108C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551,764.00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08CC" w:rsidRPr="00F108CC" w:rsidRDefault="00F108CC" w:rsidP="00F108CC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F108C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30/11/98</w:t>
            </w:r>
          </w:p>
        </w:tc>
      </w:tr>
      <w:tr w:rsidR="00F108CC" w:rsidRPr="00F108CC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108CC" w:rsidRPr="00C07339" w:rsidRDefault="00C07339" w:rsidP="00F108CC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07339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372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08CC" w:rsidRPr="00F108CC" w:rsidRDefault="00F108CC" w:rsidP="00F108CC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F108C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Սեղան իտալական /</w:t>
            </w:r>
            <w:proofErr w:type="spellStart"/>
            <w:r w:rsidRPr="00F108C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ոսկեզոծ</w:t>
            </w:r>
            <w:proofErr w:type="spellEnd"/>
            <w:r w:rsidRPr="00F108C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/ 0160039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08CC" w:rsidRPr="00640A50" w:rsidRDefault="00F108CC" w:rsidP="00F108CC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F108C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08CC" w:rsidRPr="00F108CC" w:rsidRDefault="00F108CC" w:rsidP="00F108CC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F108C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551,764.00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08CC" w:rsidRPr="00F108CC" w:rsidRDefault="00F108CC" w:rsidP="00F108CC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F108C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30/11/98</w:t>
            </w:r>
          </w:p>
        </w:tc>
      </w:tr>
      <w:tr w:rsidR="00F108CC" w:rsidRPr="00F108CC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108CC" w:rsidRPr="00C07339" w:rsidRDefault="00C07339" w:rsidP="00F108CC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07339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373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08CC" w:rsidRPr="00F108CC" w:rsidRDefault="00F108CC" w:rsidP="00F108CC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F108C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Սեղան </w:t>
            </w:r>
            <w:proofErr w:type="spellStart"/>
            <w:r w:rsidRPr="00F108C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կենտ.իտալ</w:t>
            </w:r>
            <w:proofErr w:type="spellEnd"/>
            <w:r w:rsidRPr="00F108C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./</w:t>
            </w:r>
            <w:proofErr w:type="spellStart"/>
            <w:r w:rsidRPr="00F108C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սպիտակ,ոսկեզոծ</w:t>
            </w:r>
            <w:proofErr w:type="spellEnd"/>
            <w:r w:rsidRPr="00F108C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/ 0160399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08CC" w:rsidRPr="00640A50" w:rsidRDefault="00F108CC" w:rsidP="00F108CC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F108C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08CC" w:rsidRPr="00F108CC" w:rsidRDefault="00F108CC" w:rsidP="00F108CC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F108C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798,380.00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08CC" w:rsidRPr="00F108CC" w:rsidRDefault="00F108CC" w:rsidP="00F108CC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F108C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30/11/98</w:t>
            </w:r>
          </w:p>
        </w:tc>
      </w:tr>
      <w:tr w:rsidR="00F108CC" w:rsidRPr="00F108CC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108CC" w:rsidRPr="00C07339" w:rsidRDefault="00C07339" w:rsidP="00F108CC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07339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374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08CC" w:rsidRPr="00F108CC" w:rsidRDefault="00F108CC" w:rsidP="00F108CC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F108C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Սեղան </w:t>
            </w:r>
            <w:proofErr w:type="spellStart"/>
            <w:r w:rsidRPr="00F108C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կենտ.իտալական</w:t>
            </w:r>
            <w:proofErr w:type="spellEnd"/>
            <w:r w:rsidRPr="00F108C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0160036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08CC" w:rsidRPr="00640A50" w:rsidRDefault="00F108CC" w:rsidP="00F108CC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F108C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08CC" w:rsidRPr="00F108CC" w:rsidRDefault="00F108CC" w:rsidP="00F108CC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F108C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663,675.00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08CC" w:rsidRPr="00F108CC" w:rsidRDefault="00F108CC" w:rsidP="00F108CC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F108CC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30/11/98</w:t>
            </w:r>
          </w:p>
        </w:tc>
      </w:tr>
      <w:tr w:rsidR="00546D93" w:rsidRPr="00F108CC" w:rsidTr="00546D93">
        <w:trPr>
          <w:trHeight w:val="73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D93" w:rsidRPr="00AD3C0A" w:rsidRDefault="00546D93" w:rsidP="00AD3C0A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F108CC">
              <w:rPr>
                <w:rFonts w:ascii="Calibri" w:eastAsia="Times New Roman" w:hAnsi="Calibri" w:cs="Calibri"/>
                <w:spacing w:val="-2"/>
                <w:szCs w:val="20"/>
                <w:lang w:val="hy-AM" w:eastAsia="ru-RU"/>
              </w:rPr>
              <w:t> 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6D93" w:rsidRPr="00AD3C0A" w:rsidRDefault="00546D93" w:rsidP="00AD3C0A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AD3C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Ընդամենը</w:t>
            </w:r>
            <w:r w:rsidRPr="00F108CC">
              <w:rPr>
                <w:rFonts w:ascii="Calibri" w:eastAsia="Times New Roman" w:hAnsi="Calibri" w:cs="Calibri"/>
                <w:spacing w:val="-2"/>
                <w:szCs w:val="20"/>
                <w:lang w:val="hy-AM" w:eastAsia="ru-RU"/>
              </w:rPr>
              <w:t> 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6D93" w:rsidRPr="000900B7" w:rsidRDefault="00546D93" w:rsidP="000900B7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eastAsia="ru-RU"/>
              </w:rPr>
            </w:pPr>
            <w: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</w:t>
            </w:r>
            <w:r w:rsidR="000900B7">
              <w:rPr>
                <w:rFonts w:ascii="GHEA Mariam" w:eastAsia="Times New Roman" w:hAnsi="GHEA Mariam" w:cs="Times New Roman"/>
                <w:spacing w:val="-2"/>
                <w:szCs w:val="20"/>
                <w:lang w:eastAsia="ru-RU"/>
              </w:rPr>
              <w:t>74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6D93" w:rsidRDefault="00546D93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</w:p>
          <w:p w:rsidR="00546D93" w:rsidRPr="0059096A" w:rsidRDefault="0059096A" w:rsidP="00640A50">
            <w:pPr>
              <w:rPr>
                <w:rFonts w:ascii="GHEA Mariam" w:eastAsia="Times New Roman" w:hAnsi="GHEA Mariam" w:cs="Times New Roman"/>
                <w:spacing w:val="-2"/>
                <w:szCs w:val="20"/>
                <w:lang w:eastAsia="ru-RU"/>
              </w:rPr>
            </w:pPr>
            <w:r>
              <w:rPr>
                <w:rFonts w:ascii="GHEA Mariam" w:eastAsia="Times New Roman" w:hAnsi="GHEA Mariam" w:cs="Times New Roman"/>
                <w:spacing w:val="-2"/>
                <w:szCs w:val="20"/>
                <w:lang w:eastAsia="ru-RU"/>
              </w:rPr>
              <w:t>80,9</w:t>
            </w:r>
            <w:r w:rsidR="00C07339">
              <w:rPr>
                <w:rFonts w:ascii="GHEA Mariam" w:eastAsia="Times New Roman" w:hAnsi="GHEA Mariam" w:cs="Times New Roman"/>
                <w:spacing w:val="-2"/>
                <w:szCs w:val="20"/>
                <w:lang w:eastAsia="ru-RU"/>
              </w:rPr>
              <w:t>69</w:t>
            </w:r>
            <w:r>
              <w:rPr>
                <w:rFonts w:ascii="GHEA Mariam" w:eastAsia="Times New Roman" w:hAnsi="GHEA Mariam" w:cs="Times New Roman"/>
                <w:spacing w:val="-2"/>
                <w:szCs w:val="20"/>
                <w:lang w:eastAsia="ru-RU"/>
              </w:rPr>
              <w:t>,</w:t>
            </w:r>
            <w:r w:rsidR="000900B7">
              <w:rPr>
                <w:rFonts w:ascii="GHEA Mariam" w:eastAsia="Times New Roman" w:hAnsi="GHEA Mariam" w:cs="Times New Roman"/>
                <w:spacing w:val="-2"/>
                <w:szCs w:val="20"/>
                <w:lang w:eastAsia="ru-RU"/>
              </w:rPr>
              <w:t>2</w:t>
            </w:r>
            <w:r>
              <w:rPr>
                <w:rFonts w:ascii="GHEA Mariam" w:eastAsia="Times New Roman" w:hAnsi="GHEA Mariam" w:cs="Times New Roman"/>
                <w:spacing w:val="-2"/>
                <w:szCs w:val="20"/>
                <w:lang w:eastAsia="ru-RU"/>
              </w:rPr>
              <w:t>19.82</w:t>
            </w:r>
          </w:p>
          <w:p w:rsidR="00546D93" w:rsidRPr="00AD3C0A" w:rsidRDefault="00546D93" w:rsidP="00AD3C0A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6D93" w:rsidRPr="00AD3C0A" w:rsidRDefault="00546D93" w:rsidP="00AD3C0A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F108CC">
              <w:rPr>
                <w:rFonts w:ascii="Calibri" w:eastAsia="Times New Roman" w:hAnsi="Calibri" w:cs="Calibri"/>
                <w:spacing w:val="-2"/>
                <w:szCs w:val="20"/>
                <w:lang w:val="hy-AM" w:eastAsia="ru-RU"/>
              </w:rPr>
              <w:t> </w:t>
            </w:r>
          </w:p>
        </w:tc>
      </w:tr>
    </w:tbl>
    <w:p w:rsidR="00524750" w:rsidRPr="00F108CC" w:rsidRDefault="00524750" w:rsidP="00AD3C0A">
      <w:pPr>
        <w:rPr>
          <w:rFonts w:ascii="GHEA Mariam" w:eastAsia="Times New Roman" w:hAnsi="GHEA Mariam" w:cs="Times New Roman"/>
          <w:spacing w:val="-2"/>
          <w:szCs w:val="20"/>
          <w:lang w:val="hy-AM" w:eastAsia="ru-RU"/>
        </w:rPr>
      </w:pPr>
    </w:p>
    <w:sectPr w:rsidR="00524750" w:rsidRPr="00F108CC" w:rsidSect="00BC2193">
      <w:pgSz w:w="12240" w:h="15840"/>
      <w:pgMar w:top="1440" w:right="1440" w:bottom="16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71C7"/>
    <w:rsid w:val="000171C7"/>
    <w:rsid w:val="000825F3"/>
    <w:rsid w:val="000900B7"/>
    <w:rsid w:val="00130A63"/>
    <w:rsid w:val="001462F1"/>
    <w:rsid w:val="00301268"/>
    <w:rsid w:val="003269EA"/>
    <w:rsid w:val="003B0F57"/>
    <w:rsid w:val="004F6638"/>
    <w:rsid w:val="00524750"/>
    <w:rsid w:val="00546D93"/>
    <w:rsid w:val="0059096A"/>
    <w:rsid w:val="00640A50"/>
    <w:rsid w:val="00761681"/>
    <w:rsid w:val="00786CCE"/>
    <w:rsid w:val="00A73142"/>
    <w:rsid w:val="00AB3143"/>
    <w:rsid w:val="00AD3C0A"/>
    <w:rsid w:val="00AD6D66"/>
    <w:rsid w:val="00B54616"/>
    <w:rsid w:val="00BA3144"/>
    <w:rsid w:val="00BC2193"/>
    <w:rsid w:val="00BF6DD2"/>
    <w:rsid w:val="00C07339"/>
    <w:rsid w:val="00C624E9"/>
    <w:rsid w:val="00CB0C9E"/>
    <w:rsid w:val="00DB40AA"/>
    <w:rsid w:val="00E200B6"/>
    <w:rsid w:val="00F108CC"/>
    <w:rsid w:val="00F6330A"/>
    <w:rsid w:val="00F7723F"/>
    <w:rsid w:val="00F97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B2C144"/>
  <w15:chartTrackingRefBased/>
  <w15:docId w15:val="{5E26EDF3-6A82-462C-B3BC-89FDD81298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6330A"/>
    <w:rPr>
      <w:rFonts w:ascii="GHEA Grapalat" w:hAnsi="GHEA Grapala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qFormat/>
    <w:rsid w:val="00F6330A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link w:val="norm"/>
    <w:locked/>
    <w:rsid w:val="00F6330A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mechtex">
    <w:name w:val="mechtex"/>
    <w:basedOn w:val="Normal"/>
    <w:link w:val="mechtex0"/>
    <w:qFormat/>
    <w:rsid w:val="00F6330A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0">
    <w:name w:val="mechtex Знак"/>
    <w:link w:val="mechtex"/>
    <w:locked/>
    <w:rsid w:val="00F6330A"/>
    <w:rPr>
      <w:rFonts w:ascii="Arial Armenian" w:eastAsia="Times New Roman" w:hAnsi="Arial Armenian" w:cs="Times New Roman"/>
      <w:szCs w:val="20"/>
      <w:lang w:eastAsia="ru-RU"/>
    </w:rPr>
  </w:style>
  <w:style w:type="character" w:styleId="Hyperlink">
    <w:name w:val="Hyperlink"/>
    <w:basedOn w:val="DefaultParagraphFont"/>
    <w:uiPriority w:val="99"/>
    <w:semiHidden/>
    <w:unhideWhenUsed/>
    <w:rsid w:val="00AD3C0A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D3C0A"/>
    <w:rPr>
      <w:color w:val="954F72"/>
      <w:u w:val="single"/>
    </w:rPr>
  </w:style>
  <w:style w:type="paragraph" w:customStyle="1" w:styleId="msonormal0">
    <w:name w:val="msonormal"/>
    <w:basedOn w:val="Normal"/>
    <w:rsid w:val="00AD3C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Normal"/>
    <w:rsid w:val="00AD3C0A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67">
    <w:name w:val="xl67"/>
    <w:basedOn w:val="Normal"/>
    <w:rsid w:val="00AD3C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68">
    <w:name w:val="xl68"/>
    <w:basedOn w:val="Normal"/>
    <w:rsid w:val="00AD3C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69">
    <w:name w:val="xl69"/>
    <w:basedOn w:val="Normal"/>
    <w:rsid w:val="00AD3C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70">
    <w:name w:val="xl70"/>
    <w:basedOn w:val="Normal"/>
    <w:rsid w:val="00AD3C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71">
    <w:name w:val="xl71"/>
    <w:basedOn w:val="Normal"/>
    <w:rsid w:val="00AD3C0A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72">
    <w:name w:val="xl72"/>
    <w:basedOn w:val="Normal"/>
    <w:rsid w:val="00AD3C0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D6D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6D6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83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96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5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6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1</Pages>
  <Words>2568</Words>
  <Characters>14640</Characters>
  <Application>Microsoft Office Word</Application>
  <DocSecurity>0</DocSecurity>
  <Lines>122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Maghdesyan</dc:creator>
  <cp:keywords/>
  <dc:description/>
  <cp:lastModifiedBy>Arpine Martirosyan</cp:lastModifiedBy>
  <cp:revision>27</cp:revision>
  <cp:lastPrinted>2021-02-23T13:28:00Z</cp:lastPrinted>
  <dcterms:created xsi:type="dcterms:W3CDTF">2020-05-05T08:34:00Z</dcterms:created>
  <dcterms:modified xsi:type="dcterms:W3CDTF">2021-02-24T12:49:00Z</dcterms:modified>
</cp:coreProperties>
</file>