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808" w:rsidRPr="009B3C8E" w:rsidRDefault="00131808" w:rsidP="00131808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A11694">
        <w:rPr>
          <w:rFonts w:ascii="GHEA Mariam" w:hAnsi="GHEA Mariam"/>
          <w:spacing w:val="-6"/>
          <w:lang w:val="hy-AM"/>
        </w:rPr>
        <w:t>3</w:t>
      </w:r>
    </w:p>
    <w:p w:rsidR="00131808" w:rsidRPr="004D4333" w:rsidRDefault="00131808" w:rsidP="00131808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4A3D5A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131808" w:rsidRDefault="00131808" w:rsidP="00131808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070415">
        <w:rPr>
          <w:rFonts w:ascii="GHEA Mariam" w:hAnsi="GHEA Mariam"/>
          <w:spacing w:val="-6"/>
          <w:szCs w:val="22"/>
          <w:lang w:val="ru-RU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131808" w:rsidRDefault="00131808" w:rsidP="00131808">
      <w:pPr>
        <w:rPr>
          <w:lang w:val="hy-AM"/>
        </w:rPr>
      </w:pPr>
    </w:p>
    <w:p w:rsidR="00131808" w:rsidRDefault="00131808" w:rsidP="00131808">
      <w:pPr>
        <w:rPr>
          <w:lang w:val="hy-AM"/>
        </w:rPr>
      </w:pPr>
    </w:p>
    <w:p w:rsidR="00131808" w:rsidRPr="000710CF" w:rsidRDefault="00131808" w:rsidP="00131808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131808" w:rsidRPr="00131808" w:rsidRDefault="00131808" w:rsidP="00131808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>«ՀԱՅԱՍՏԱՆ» ՀԱՄԱՀԱՅԿԱԿԱՆ ՀԻՄՆԱԴՐԱՄԻ</w:t>
      </w:r>
      <w:r w:rsidR="00930E74">
        <w:rPr>
          <w:rFonts w:ascii="GHEA Mariam" w:hAnsi="GHEA Mariam" w:cs="Tahoma"/>
          <w:szCs w:val="22"/>
          <w:lang w:val="hy-AM"/>
        </w:rPr>
        <w:t xml:space="preserve">Ց </w:t>
      </w:r>
      <w:r w:rsidR="00202AB7" w:rsidRPr="00202AB7">
        <w:rPr>
          <w:rFonts w:ascii="GHEA Mariam" w:hAnsi="GHEA Mariam" w:cs="Tahoma"/>
          <w:szCs w:val="22"/>
          <w:lang w:val="hy-AM"/>
        </w:rPr>
        <w:t>ՀԱՅԱՍՏԱՆԻ ՀԱՆՐԱՊԵՏՈՒԹՅԱՆԸ ՈՐՊԵՍ ՆՎԻՐԱՏՎՈՒԹՅՈՒՆ ՀԱՆՁՆՎՈՂ</w:t>
      </w:r>
      <w:r w:rsidR="00202AB7" w:rsidRPr="00202AB7">
        <w:rPr>
          <w:rFonts w:ascii="GHEA Mariam" w:hAnsi="GHEA Mariam" w:cs="Tahoma"/>
          <w:szCs w:val="22"/>
          <w:lang w:val="hy-AM"/>
        </w:rPr>
        <w:t xml:space="preserve"> </w:t>
      </w:r>
      <w:r w:rsidR="00202AB7" w:rsidRPr="00202AB7">
        <w:rPr>
          <w:rFonts w:ascii="GHEA Mariam" w:hAnsi="GHEA Mariam" w:cs="Tahoma"/>
          <w:szCs w:val="22"/>
          <w:lang w:val="hy-AM"/>
        </w:rPr>
        <w:t>ԵՎ</w:t>
      </w:r>
      <w:r w:rsidR="00202AB7" w:rsidRPr="00202AB7">
        <w:rPr>
          <w:rFonts w:ascii="GHEA Mariam" w:hAnsi="GHEA Mariam" w:cs="Tahoma"/>
          <w:szCs w:val="22"/>
          <w:lang w:val="hy-AM"/>
        </w:rPr>
        <w:t xml:space="preserve"> </w:t>
      </w:r>
      <w:r w:rsidR="00E56FAC">
        <w:rPr>
          <w:rFonts w:ascii="GHEA Mariam" w:hAnsi="GHEA Mariam" w:cs="Tahoma"/>
          <w:szCs w:val="22"/>
          <w:lang w:val="hy-AM"/>
        </w:rPr>
        <w:t xml:space="preserve">ՀԱՅԱՍՏԱՆԻ ՀԱՆՐԱՊԵՏՈՒԹՅԱՆ </w:t>
      </w:r>
      <w:r>
        <w:rPr>
          <w:rFonts w:ascii="GHEA Mariam" w:hAnsi="GHEA Mariam" w:cs="Tahoma"/>
          <w:szCs w:val="22"/>
          <w:lang w:val="hy-AM"/>
        </w:rPr>
        <w:t xml:space="preserve">ՎԱՐՉԱՊԵՏԻ ԱՇԽԱՏԱԿԱԶՄԻՆ </w:t>
      </w:r>
      <w:r w:rsidR="004A3D5A" w:rsidRPr="00F43CC3">
        <w:rPr>
          <w:rFonts w:ascii="GHEA Mariam" w:hAnsi="GHEA Mariam" w:cs="Tahoma"/>
          <w:szCs w:val="22"/>
          <w:lang w:val="hy-AM"/>
        </w:rPr>
        <w:t xml:space="preserve">ՈՐՊԵՍ ՆՎԻՐԱՏՎՈՒԹՅՈՒՆ </w:t>
      </w:r>
      <w:r w:rsidR="00202AB7">
        <w:rPr>
          <w:rFonts w:ascii="GHEA Mariam" w:hAnsi="GHEA Mariam" w:cs="Tahoma"/>
          <w:szCs w:val="22"/>
          <w:lang w:val="hy-AM"/>
        </w:rPr>
        <w:t>ՀԱՆՁՆ</w:t>
      </w:r>
      <w:r w:rsidR="004A3D5A">
        <w:rPr>
          <w:rFonts w:ascii="GHEA Mariam" w:hAnsi="GHEA Mariam" w:cs="Tahoma"/>
          <w:szCs w:val="22"/>
          <w:lang w:val="hy-AM"/>
        </w:rPr>
        <w:t>ՎՈՂ</w:t>
      </w:r>
      <w:r w:rsidR="004A3D5A" w:rsidRPr="00202AB7">
        <w:rPr>
          <w:rFonts w:ascii="GHEA Mariam" w:hAnsi="GHEA Mariam" w:cs="Tahoma"/>
          <w:szCs w:val="22"/>
          <w:lang w:val="hy-AM"/>
        </w:rPr>
        <w:t xml:space="preserve"> </w:t>
      </w:r>
      <w:r>
        <w:rPr>
          <w:rFonts w:ascii="GHEA Mariam" w:hAnsi="GHEA Mariam" w:cs="Tahoma"/>
          <w:szCs w:val="22"/>
          <w:lang w:val="hy-AM"/>
        </w:rPr>
        <w:t xml:space="preserve">ԳՈՒՅՔԻ </w:t>
      </w:r>
      <w:r w:rsidRPr="00202AB7">
        <w:rPr>
          <w:rFonts w:ascii="GHEA Mariam" w:hAnsi="GHEA Mariam" w:cs="Tahoma"/>
          <w:szCs w:val="22"/>
          <w:lang w:val="hy-AM"/>
        </w:rPr>
        <w:t>(</w:t>
      </w:r>
      <w:r>
        <w:rPr>
          <w:rFonts w:ascii="GHEA Mariam" w:hAnsi="GHEA Mariam" w:cs="Tahoma"/>
          <w:szCs w:val="22"/>
          <w:lang w:val="hy-AM"/>
        </w:rPr>
        <w:t>ՀԻՄՆԱԿԱՆ ՄԻՋՈՑՆԵՐ</w:t>
      </w:r>
      <w:r w:rsidRPr="00202AB7">
        <w:rPr>
          <w:rFonts w:ascii="GHEA Mariam" w:hAnsi="GHEA Mariam" w:cs="Tahoma"/>
          <w:szCs w:val="22"/>
          <w:lang w:val="hy-AM"/>
        </w:rPr>
        <w:t>)</w:t>
      </w:r>
    </w:p>
    <w:p w:rsidR="00131808" w:rsidRDefault="00131808" w:rsidP="00131808">
      <w:pPr>
        <w:rPr>
          <w:lang w:val="hy-AM"/>
        </w:rPr>
      </w:pPr>
    </w:p>
    <w:tbl>
      <w:tblPr>
        <w:tblW w:w="10620" w:type="dxa"/>
        <w:tblInd w:w="-995" w:type="dxa"/>
        <w:tblLook w:val="04A0" w:firstRow="1" w:lastRow="0" w:firstColumn="1" w:lastColumn="0" w:noHBand="0" w:noVBand="1"/>
      </w:tblPr>
      <w:tblGrid>
        <w:gridCol w:w="720"/>
        <w:gridCol w:w="5036"/>
        <w:gridCol w:w="975"/>
        <w:gridCol w:w="2179"/>
        <w:gridCol w:w="1710"/>
      </w:tblGrid>
      <w:tr w:rsidR="004C49F8" w:rsidRPr="00131808" w:rsidTr="004C49F8">
        <w:trPr>
          <w:trHeight w:val="9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9F8" w:rsidRPr="00131808" w:rsidRDefault="004C49F8" w:rsidP="0013180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F8" w:rsidRPr="00131808" w:rsidRDefault="004C49F8" w:rsidP="0013180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Անվանում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F8" w:rsidRPr="00131808" w:rsidRDefault="004C49F8" w:rsidP="0013180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Քանակ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F8" w:rsidRPr="00131808" w:rsidRDefault="004C49F8" w:rsidP="0013180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Սկզբնական  արժեք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F8" w:rsidRPr="00131808" w:rsidRDefault="004C49F8" w:rsidP="0013180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Ձեռք բերման ամսաթիվ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Տակդիր հեռուստացույցի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53,832.70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3/13/2007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360,580.00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360,580.00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360,580.00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360,580.00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360,580.00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360,580.00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335,916.00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6/23/2004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335,916.00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6/23/2004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350,320.00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4/8/2004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  <w:bookmarkStart w:id="0" w:name="_GoBack"/>
            <w:bookmarkEnd w:id="0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350,320.00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4/8/2004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350,320.00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4/8/2004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ՕդորակիչPanasonic CS/CU-A12CKP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225,700.00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6/5/2007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ՕդորակիչKRAFT50GW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199,900.00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7/21/2016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ՕդորակիչSARURN 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274,000.00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8/7/2015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ՕդորակիչHaier HSU-12HLC203/R2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7/3/2017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</w:t>
            </w: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որակիչ BKX  070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9/23/2008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 Mitsubishi Electric MSH24RV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948,750.00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1/8/2004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31808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34 G-Hanz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2,088,165.30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3/13/2007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Ամսագրի 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131808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Ամսագրի 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54,600.00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2/23/2007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Ապակե լրագրասեղան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51,500.00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4/18/2007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Բազկաթոռ/մետաղե հիմքով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Բազկաթոռ/մետաղե հիմքով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25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49F8" w:rsidRPr="00A65542" w:rsidRDefault="004C49F8" w:rsidP="00A65542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Բազկաթոռ/մետաղե հիմքով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49F8" w:rsidRPr="00A65542" w:rsidRDefault="004C49F8" w:rsidP="00A65542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67,575.00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1/20/1994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67,575.00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1/20/1994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67,575.00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1/20/1994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67,575.00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1/20/1994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3/11/2005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69,776.32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48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72,291.69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72,291.69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72,291.69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72,291.69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72,291.69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131808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մեկ տումբանի սիստեմային բլոկի տեղով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72,291.69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65542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A65542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Գրասեղանի համալիր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6/1/2006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Գրասեղանի համալիր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180,000.00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6/1/2006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Գրասեղանի համալիր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4/10/2006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A65542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Գրասենյակային պահարան 10.7մ2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449,400.00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4/1/2011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Գրասենյակային պահարան 10 մ2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540,000.00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2/10/2010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Գրասեղանի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42,500.00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1/19/2005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Լրագրասեղան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44,400.00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10/11/2008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Խոհանոցային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5/14/2004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Կախիչ հայլիով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8/6/1993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Կախովի դարակ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25,677.83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43,134.45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43,134.45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43,134.45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78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 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44,689.41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Կցորդ/դիմադիր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30,231.07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Կցորդ/դիմադիր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27,600.00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Կցորդ/դիմադիր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30,231.07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5/4/2009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Համակարգչային 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42,500.00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1/19/2005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Հոլովակավոր աթոռ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6/23/2010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Շերտավարագույր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580,800.00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4/5/2004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120,015.27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8.4 մ2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483,840.00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3/24/2014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ապակեպատ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122,806.32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Պահարան/պատի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6/18/2007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264,000.00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12/16/2001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հագուստի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78,149.48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5/5/2009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11/8/2017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Վարագույր կերպասից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4/5/2004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Վարագույր շաղարշից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84,500.00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4/5/2004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 փայտից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57,600.00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4/5/2004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 վարագույրով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10/5/2018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Ֆայլ կաբինետ /մետաղական պահարան 4 դարակով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3/5/2005</w:t>
            </w:r>
          </w:p>
        </w:tc>
      </w:tr>
      <w:tr w:rsidR="004C49F8" w:rsidRPr="008C5230" w:rsidTr="004C49F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Կոնֆերենսային սեղան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336,000.00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5/14/2004</w:t>
            </w:r>
          </w:p>
        </w:tc>
      </w:tr>
      <w:tr w:rsidR="004C49F8" w:rsidRPr="008C5230" w:rsidTr="004C49F8">
        <w:trPr>
          <w:trHeight w:val="315"/>
        </w:trPr>
        <w:tc>
          <w:tcPr>
            <w:tcW w:w="57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8C5230">
              <w:rPr>
                <w:rFonts w:ascii="Calibri" w:eastAsia="Times New Roman" w:hAnsi="Calibri" w:cs="Calibri"/>
                <w:b/>
                <w:spacing w:val="-2"/>
                <w:szCs w:val="20"/>
                <w:lang w:val="hy-AM" w:eastAsia="ru-RU"/>
              </w:rPr>
              <w:t> </w:t>
            </w:r>
          </w:p>
          <w:p w:rsidR="004C49F8" w:rsidRPr="008C5230" w:rsidRDefault="004C49F8" w:rsidP="00131808">
            <w:pPr>
              <w:spacing w:after="0" w:line="240" w:lineRule="auto"/>
              <w:rPr>
                <w:rFonts w:ascii="Arial" w:eastAsia="Times New Roman" w:hAnsi="Arial" w:cs="Arial"/>
                <w:b/>
                <w:spacing w:val="-2"/>
                <w:szCs w:val="20"/>
                <w:lang w:val="hy-AM" w:eastAsia="ru-RU"/>
              </w:rPr>
            </w:pPr>
            <w:r w:rsidRPr="008C5230">
              <w:rPr>
                <w:rFonts w:ascii="Calibri" w:eastAsia="Times New Roman" w:hAnsi="Calibri" w:cs="Calibri"/>
                <w:b/>
                <w:spacing w:val="-2"/>
                <w:szCs w:val="20"/>
                <w:lang w:val="hy-AM" w:eastAsia="ru-RU"/>
              </w:rPr>
              <w:t> </w:t>
            </w:r>
            <w:r w:rsidRPr="008C5230">
              <w:rPr>
                <w:rFonts w:ascii="Sylfaen" w:eastAsia="Times New Roman" w:hAnsi="Sylfaen" w:cs="Calibri"/>
                <w:b/>
                <w:spacing w:val="-2"/>
                <w:szCs w:val="20"/>
                <w:lang w:val="hy-AM" w:eastAsia="ru-RU"/>
              </w:rPr>
              <w:t xml:space="preserve">               </w:t>
            </w:r>
            <w:r w:rsidRPr="008C5230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Ընդամենը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524973" w:rsidRDefault="004C49F8" w:rsidP="00131808">
            <w:pPr>
              <w:spacing w:after="0" w:line="240" w:lineRule="auto"/>
              <w:rPr>
                <w:rFonts w:ascii="Sylfaen" w:eastAsia="Times New Roman" w:hAnsi="Sylfaen" w:cs="Times New Roman"/>
                <w:b/>
                <w:spacing w:val="-2"/>
                <w:szCs w:val="20"/>
                <w:lang w:val="hy-AM" w:eastAsia="ru-RU"/>
              </w:rPr>
            </w:pPr>
            <w:r w:rsidRPr="008C5230">
              <w:rPr>
                <w:rFonts w:ascii="Calibri" w:eastAsia="Times New Roman" w:hAnsi="Calibri" w:cs="Calibri"/>
                <w:b/>
                <w:spacing w:val="-2"/>
                <w:szCs w:val="20"/>
                <w:lang w:val="hy-AM" w:eastAsia="ru-RU"/>
              </w:rPr>
              <w:t> </w:t>
            </w:r>
            <w:r>
              <w:rPr>
                <w:rFonts w:ascii="Sylfaen" w:eastAsia="Times New Roman" w:hAnsi="Sylfaen" w:cs="Calibri"/>
                <w:b/>
                <w:spacing w:val="-2"/>
                <w:szCs w:val="20"/>
                <w:lang w:val="hy-AM" w:eastAsia="ru-RU"/>
              </w:rPr>
              <w:t>111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8C5230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8C5230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16,183,826.69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9F8" w:rsidRPr="008C5230" w:rsidRDefault="004C49F8" w:rsidP="00131808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C5230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524750" w:rsidRPr="008C5230" w:rsidRDefault="00524750" w:rsidP="008C5230">
      <w:pPr>
        <w:spacing w:after="0" w:line="240" w:lineRule="auto"/>
        <w:rPr>
          <w:rFonts w:ascii="GHEA Mariam" w:eastAsia="Times New Roman" w:hAnsi="GHEA Mariam" w:cs="Times New Roman"/>
          <w:spacing w:val="-2"/>
          <w:szCs w:val="20"/>
          <w:lang w:val="hy-AM" w:eastAsia="ru-RU"/>
        </w:rPr>
      </w:pPr>
    </w:p>
    <w:sectPr w:rsidR="00524750" w:rsidRPr="008C5230" w:rsidSect="008630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30C1B"/>
    <w:rsid w:val="00070415"/>
    <w:rsid w:val="00131808"/>
    <w:rsid w:val="00202AB7"/>
    <w:rsid w:val="004A3D5A"/>
    <w:rsid w:val="004C49F8"/>
    <w:rsid w:val="00524750"/>
    <w:rsid w:val="00524973"/>
    <w:rsid w:val="00730C1B"/>
    <w:rsid w:val="00863041"/>
    <w:rsid w:val="008C5230"/>
    <w:rsid w:val="008E06C9"/>
    <w:rsid w:val="00930E74"/>
    <w:rsid w:val="00A11694"/>
    <w:rsid w:val="00A65542"/>
    <w:rsid w:val="00B54616"/>
    <w:rsid w:val="00E56FAC"/>
    <w:rsid w:val="00F43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1E7EB"/>
  <w15:docId w15:val="{A6489A01-7BA3-4849-B5C6-CC054F733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80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13180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13180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13180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31808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13180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31808"/>
    <w:rPr>
      <w:color w:val="954F72"/>
      <w:u w:val="single"/>
    </w:rPr>
  </w:style>
  <w:style w:type="paragraph" w:customStyle="1" w:styleId="msonormal0">
    <w:name w:val="msonormal"/>
    <w:basedOn w:val="Normal"/>
    <w:rsid w:val="00131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13180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8">
    <w:name w:val="xl68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2">
    <w:name w:val="xl72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3">
    <w:name w:val="xl73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4">
    <w:name w:val="xl74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5">
    <w:name w:val="xl75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6">
    <w:name w:val="xl76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sz w:val="24"/>
      <w:szCs w:val="24"/>
    </w:rPr>
  </w:style>
  <w:style w:type="paragraph" w:customStyle="1" w:styleId="xl79">
    <w:name w:val="xl79"/>
    <w:basedOn w:val="Normal"/>
    <w:rsid w:val="00131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https://mul2.gov.am/tasks/380693/oneclick/3  havelvac.docx?token=6b67e851d4ce58955de498436f47c2dd</cp:keywords>
  <dc:description/>
  <cp:lastModifiedBy>Arpine Martirosyan</cp:lastModifiedBy>
  <cp:revision>14</cp:revision>
  <dcterms:created xsi:type="dcterms:W3CDTF">2020-05-05T06:48:00Z</dcterms:created>
  <dcterms:modified xsi:type="dcterms:W3CDTF">2021-02-24T12:43:00Z</dcterms:modified>
</cp:coreProperties>
</file>