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4A6" w:rsidRPr="00DC54A6" w:rsidRDefault="00DC54A6" w:rsidP="00D72BD2">
      <w:pPr>
        <w:shd w:val="clear" w:color="auto" w:fill="FFFFFF"/>
        <w:spacing w:after="0" w:line="240" w:lineRule="auto"/>
        <w:jc w:val="right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DC54A6">
        <w:rPr>
          <w:rFonts w:ascii="Sylfaen" w:eastAsia="Times New Roman" w:hAnsi="Sylfaen" w:cs="Times New Roman"/>
          <w:b/>
          <w:bCs/>
          <w:color w:val="000000"/>
          <w:sz w:val="21"/>
          <w:szCs w:val="21"/>
          <w:u w:val="single"/>
        </w:rPr>
        <w:br/>
      </w:r>
    </w:p>
    <w:p w:rsidR="00DC54A6" w:rsidRPr="00DC54A6" w:rsidRDefault="00DC54A6" w:rsidP="00DC54A6">
      <w:pPr>
        <w:shd w:val="clear" w:color="auto" w:fill="FFFFFF"/>
        <w:spacing w:after="0" w:line="240" w:lineRule="auto"/>
        <w:ind w:firstLine="375"/>
        <w:jc w:val="right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DC54A6">
        <w:rPr>
          <w:rFonts w:ascii="Sylfaen" w:eastAsia="Times New Roman" w:hAnsi="Sylfaen" w:cs="Times New Roman"/>
          <w:color w:val="000000"/>
          <w:sz w:val="21"/>
          <w:szCs w:val="21"/>
        </w:rPr>
        <w:t>   </w:t>
      </w:r>
    </w:p>
    <w:p w:rsidR="00DC54A6" w:rsidRPr="00DC54A6" w:rsidRDefault="00DC54A6" w:rsidP="00DC54A6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C54A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DC54A6" w:rsidRPr="00DC54A6" w:rsidRDefault="00DC54A6" w:rsidP="00DC54A6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DC54A6">
        <w:rPr>
          <w:rFonts w:ascii="Sylfaen" w:eastAsia="Times New Roman" w:hAnsi="Sylfaen" w:cs="Times New Roman"/>
          <w:color w:val="000000"/>
          <w:sz w:val="21"/>
          <w:szCs w:val="21"/>
        </w:rPr>
        <w:t>  </w:t>
      </w:r>
    </w:p>
    <w:p w:rsidR="00DC54A6" w:rsidRPr="00DC54A6" w:rsidRDefault="00DC54A6" w:rsidP="00DC54A6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C54A6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2012 ԹՎԱԿԱՆԻ ՄԱՅԻՍԻ 31-Ի N 706-Ն ՈՐՈՇՄԱՆ ՄԵՋ ՓՈՓՈԽՈՒԹՅՈՒՆՆԵՐ ԵՎ ԼՐԱՑՈՒՄՆԵՐ ԿԱՏԱՐԵԼՈՒ ՄԱՍԻՆ</w:t>
      </w:r>
    </w:p>
    <w:p w:rsidR="00DC54A6" w:rsidRPr="00DC54A6" w:rsidRDefault="00DC54A6" w:rsidP="00DC54A6">
      <w:pPr>
        <w:tabs>
          <w:tab w:val="center" w:pos="4680"/>
          <w:tab w:val="right" w:pos="9360"/>
        </w:tabs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C54A6">
        <w:rPr>
          <w:rFonts w:ascii="GHEA Grapalat" w:hAnsi="GHEA Grapalat"/>
          <w:b/>
          <w:sz w:val="24"/>
          <w:szCs w:val="24"/>
          <w:lang w:val="hy-AM"/>
        </w:rPr>
        <w:t xml:space="preserve"> ՆԱԽԱԳԾԻ ՎԵՐԱԲԵՐՅԱԼ ԱՌԱՐԿՈՒԹՅՈՒՆՆԵՐԻ ԵՎ ԱՌԱՋԱՐԿՈՒԹՅՈՒՆՆԵՐԻ</w:t>
      </w:r>
    </w:p>
    <w:p w:rsidR="00DC54A6" w:rsidRPr="00DC54A6" w:rsidRDefault="00DC54A6" w:rsidP="00DC54A6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</w:pPr>
      <w:r w:rsidRPr="00DC54A6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      </w:t>
      </w:r>
    </w:p>
    <w:tbl>
      <w:tblPr>
        <w:tblW w:w="117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94"/>
        <w:gridCol w:w="69"/>
        <w:gridCol w:w="4319"/>
      </w:tblGrid>
      <w:tr w:rsidR="00C3535E" w:rsidRPr="00DC54A6" w:rsidTr="00AA3F4B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54A6" w:rsidRPr="00DC54A6" w:rsidRDefault="00DC54A6" w:rsidP="00DC54A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DC54A6">
              <w:rPr>
                <w:rFonts w:ascii="Sylfaen" w:eastAsia="Times New Roman" w:hAnsi="Sylfaen" w:cs="Times New Roman"/>
                <w:color w:val="000000"/>
                <w:lang w:val="hy-AM"/>
              </w:rPr>
              <w:t> </w:t>
            </w:r>
            <w:r w:rsidRPr="00DC54A6">
              <w:rPr>
                <w:rFonts w:ascii="GHEA Grapalat" w:eastAsia="Times New Roman" w:hAnsi="GHEA Grapalat" w:cs="Times New Roman"/>
                <w:lang w:val="hy-AM"/>
              </w:rPr>
              <w:t>1.ՀՀ Ազգային անվտանգության ծառայություն</w:t>
            </w:r>
          </w:p>
          <w:p w:rsidR="00DC54A6" w:rsidRPr="00DC54A6" w:rsidRDefault="00DC54A6" w:rsidP="00DC54A6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54A6" w:rsidRPr="00DC54A6" w:rsidRDefault="00DC54A6" w:rsidP="00DC54A6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DC54A6">
              <w:rPr>
                <w:rFonts w:ascii="GHEA Grapalat" w:eastAsia="Times New Roman" w:hAnsi="GHEA Grapalat" w:cs="Times New Roman"/>
                <w:lang w:val="hy-AM"/>
              </w:rPr>
              <w:t>02.10.2020թ.</w:t>
            </w:r>
          </w:p>
        </w:tc>
      </w:tr>
      <w:tr w:rsidR="00C3535E" w:rsidRPr="00DC54A6" w:rsidTr="00AA3F4B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54A6" w:rsidRPr="00DC54A6" w:rsidRDefault="00DC54A6" w:rsidP="00DC54A6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54A6" w:rsidRPr="00DC54A6" w:rsidRDefault="00DC54A6" w:rsidP="00DC54A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DC54A6">
              <w:rPr>
                <w:rFonts w:ascii="GHEA Grapalat" w:eastAsia="Times New Roman" w:hAnsi="GHEA Grapalat" w:cs="Times New Roman"/>
                <w:lang w:val="hy-AM"/>
              </w:rPr>
              <w:t xml:space="preserve">N3/23-1270 </w:t>
            </w:r>
          </w:p>
          <w:p w:rsidR="00DC54A6" w:rsidRPr="00DC54A6" w:rsidRDefault="00DC54A6" w:rsidP="00DC54A6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</w:p>
        </w:tc>
      </w:tr>
      <w:tr w:rsidR="00BE14CD" w:rsidRPr="00DC54A6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54A6" w:rsidRPr="00D72BD2" w:rsidRDefault="00DC54A6" w:rsidP="00BE14CD">
            <w:pPr>
              <w:spacing w:after="0" w:line="240" w:lineRule="auto"/>
              <w:ind w:right="105"/>
              <w:jc w:val="both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  <w:r w:rsidRPr="00D72BD2">
              <w:rPr>
                <w:rFonts w:ascii="Calibri" w:eastAsia="Times New Roman" w:hAnsi="Calibri" w:cs="Calibri"/>
                <w:color w:val="000000"/>
                <w:lang w:val="hy-AM" w:eastAsia="ru-RU"/>
              </w:rPr>
              <w:t> </w:t>
            </w:r>
            <w:r w:rsidRPr="00D72BD2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1. Առաջարկումենքն</w:t>
            </w:r>
            <w:r w:rsidRPr="00DC54A6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ախագծի 1-ին կետի 1-ին  ենթակետի «է» պարբերությունում «գերատեսչություն»  բառը փոխարինել «պետական մարմին» բառերով: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C54A6" w:rsidRPr="00DC54A6" w:rsidRDefault="00DC54A6" w:rsidP="00C3535E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535E" w:rsidRPr="007700D7" w:rsidRDefault="00DC54A6" w:rsidP="00C3535E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  <w:r w:rsidRPr="00DC54A6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C3535E"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  <w:p w:rsidR="00DC54A6" w:rsidRPr="00DC54A6" w:rsidRDefault="00DC54A6" w:rsidP="00DC54A6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</w:tr>
      <w:tr w:rsidR="00BE14CD" w:rsidRPr="00DC54A6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54A6" w:rsidRPr="00D72BD2" w:rsidRDefault="00DC54A6" w:rsidP="00BE14CD">
            <w:pPr>
              <w:spacing w:after="0" w:line="240" w:lineRule="auto"/>
              <w:ind w:right="105"/>
              <w:jc w:val="both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  <w:r w:rsidRPr="00D72BD2">
              <w:rPr>
                <w:rFonts w:ascii="Calibri" w:eastAsia="Times New Roman" w:hAnsi="Calibri" w:cs="Calibri"/>
                <w:color w:val="000000"/>
                <w:lang w:val="hy-AM" w:eastAsia="ru-RU"/>
              </w:rPr>
              <w:t> </w:t>
            </w:r>
            <w:r w:rsidRPr="00D72BD2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2.</w:t>
            </w:r>
            <w:r w:rsidRPr="00DC54A6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 xml:space="preserve"> Նախագծի 1-ին կետի 3-րդ  ենթակետում «սահմանված N 3 հավելվածով հաստատված» բառերը փոխարինել «հաստատված N 3 հավելվածի» բառերով։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C54A6" w:rsidRPr="00DC54A6" w:rsidRDefault="00DC54A6" w:rsidP="00C3535E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535E" w:rsidRPr="007700D7" w:rsidRDefault="00DC54A6" w:rsidP="00C3535E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  <w:r w:rsidRPr="00DC54A6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C3535E"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  <w:p w:rsidR="00DC54A6" w:rsidRPr="00DC54A6" w:rsidRDefault="00DC54A6" w:rsidP="00DC54A6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</w:tr>
      <w:tr w:rsidR="00C3535E" w:rsidRPr="00DC54A6" w:rsidTr="00AA3F4B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54A6" w:rsidRPr="00DC54A6" w:rsidRDefault="00DC54A6" w:rsidP="004B74B8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DC54A6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Pr="00DC54A6">
              <w:rPr>
                <w:rFonts w:ascii="GHEA Grapalat" w:eastAsia="Times New Roman" w:hAnsi="GHEA Grapalat" w:cs="Times New Roman"/>
                <w:lang w:val="hy-AM"/>
              </w:rPr>
              <w:t xml:space="preserve">2. </w:t>
            </w:r>
            <w:r w:rsidR="004B74B8" w:rsidRPr="004B74B8">
              <w:rPr>
                <w:rFonts w:ascii="GHEA Grapalat" w:eastAsia="Times New Roman" w:hAnsi="GHEA Grapalat" w:cs="Times New Roman"/>
                <w:lang w:val="hy-AM"/>
              </w:rPr>
              <w:t>ՀՀ արտաքին գործերի նախարարություն</w:t>
            </w: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54A6" w:rsidRPr="00DC54A6" w:rsidRDefault="004B74B8" w:rsidP="00DC54A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23.09.2020</w:t>
            </w:r>
            <w:r w:rsidR="00DC54A6" w:rsidRPr="00DC54A6">
              <w:rPr>
                <w:rFonts w:ascii="GHEA Grapalat" w:eastAsia="Times New Roman" w:hAnsi="GHEA Grapalat" w:cs="Times New Roman"/>
                <w:lang w:val="hy-AM"/>
              </w:rPr>
              <w:t>թ.</w:t>
            </w:r>
          </w:p>
        </w:tc>
      </w:tr>
      <w:tr w:rsidR="00C3535E" w:rsidRPr="00DC54A6" w:rsidTr="00AA3F4B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54A6" w:rsidRPr="00DC54A6" w:rsidRDefault="00DC54A6" w:rsidP="00DC54A6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54A6" w:rsidRPr="00DC54A6" w:rsidRDefault="00DC54A6" w:rsidP="00DC54A6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</w:rPr>
            </w:pPr>
            <w:r w:rsidRPr="00DC54A6">
              <w:rPr>
                <w:rFonts w:ascii="GHEA Grapalat" w:eastAsia="Times New Roman" w:hAnsi="GHEA Grapalat" w:cs="Times New Roman"/>
                <w:lang w:val="hy-AM"/>
              </w:rPr>
              <w:t xml:space="preserve">N </w:t>
            </w:r>
            <w:r w:rsidR="004B74B8" w:rsidRPr="004B74B8">
              <w:rPr>
                <w:rFonts w:ascii="GHEA Grapalat" w:eastAsia="Times New Roman" w:hAnsi="GHEA Grapalat" w:cs="Times New Roman"/>
                <w:lang w:val="hy-AM"/>
              </w:rPr>
              <w:t>1111/23833-20</w:t>
            </w:r>
          </w:p>
        </w:tc>
      </w:tr>
      <w:tr w:rsidR="00BE14CD" w:rsidRPr="00DC54A6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54A6" w:rsidRPr="00D72BD2" w:rsidRDefault="00DC54A6" w:rsidP="00BE14CD">
            <w:pPr>
              <w:spacing w:after="0" w:line="240" w:lineRule="auto"/>
              <w:ind w:right="105"/>
              <w:jc w:val="both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D72BD2">
              <w:rPr>
                <w:rFonts w:ascii="Calibri" w:eastAsia="Times New Roman" w:hAnsi="Calibri" w:cs="Calibri"/>
                <w:color w:val="000000"/>
                <w:lang w:val="hy-AM" w:eastAsia="ru-RU"/>
              </w:rPr>
              <w:t> </w:t>
            </w:r>
            <w:r w:rsidRPr="00D72BD2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1.</w:t>
            </w:r>
            <w:r w:rsidR="004B74B8" w:rsidRPr="00D72BD2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 xml:space="preserve"> ՀՀ արտաքին գործերի նախարարությունը դիտողություններ և առաջարկություններ չունի</w:t>
            </w:r>
            <w:r w:rsidR="00D72BD2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DC54A6" w:rsidRPr="00D72BD2" w:rsidRDefault="00DC54A6" w:rsidP="00C3535E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3535E" w:rsidRPr="007700D7" w:rsidRDefault="00DC54A6" w:rsidP="00C3535E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  <w:r w:rsidRPr="00D72BD2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 </w:t>
            </w:r>
            <w:r w:rsidR="00C3535E"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  <w:p w:rsidR="00DC54A6" w:rsidRPr="00DC54A6" w:rsidRDefault="00DC54A6" w:rsidP="00DC54A6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</w:tr>
      <w:tr w:rsidR="00BE14CD" w:rsidRPr="0085671A" w:rsidTr="00AA3F4B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671A" w:rsidRPr="007B7FEC" w:rsidRDefault="0085671A" w:rsidP="008567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85671A">
              <w:rPr>
                <w:rFonts w:ascii="Calibri" w:eastAsia="Times New Roman" w:hAnsi="Calibri" w:cs="Calibri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lang w:val="hy-AM"/>
              </w:rPr>
              <w:t>3</w:t>
            </w:r>
            <w:r w:rsidRPr="0085671A">
              <w:rPr>
                <w:rFonts w:ascii="GHEA Grapalat" w:eastAsia="Times New Roman" w:hAnsi="GHEA Grapalat" w:cs="Times New Roman"/>
                <w:lang w:val="hy-AM"/>
              </w:rPr>
              <w:t xml:space="preserve">. </w:t>
            </w:r>
            <w:r w:rsidRPr="007B7FEC">
              <w:rPr>
                <w:rFonts w:ascii="GHEA Grapalat" w:eastAsia="Times New Roman" w:hAnsi="GHEA Grapalat" w:cs="Times New Roman"/>
                <w:lang w:val="hy-AM"/>
              </w:rPr>
              <w:t>ՀՀ պաշտպանության նախարարություն</w:t>
            </w:r>
          </w:p>
          <w:p w:rsidR="0085671A" w:rsidRPr="0085671A" w:rsidRDefault="0085671A" w:rsidP="0085671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671A" w:rsidRPr="0085671A" w:rsidRDefault="0085671A" w:rsidP="008567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28.09.2020</w:t>
            </w:r>
            <w:r w:rsidRPr="0085671A">
              <w:rPr>
                <w:rFonts w:ascii="GHEA Grapalat" w:eastAsia="Times New Roman" w:hAnsi="GHEA Grapalat" w:cs="Times New Roman"/>
                <w:lang w:val="hy-AM"/>
              </w:rPr>
              <w:t>թ.</w:t>
            </w:r>
          </w:p>
        </w:tc>
      </w:tr>
      <w:tr w:rsidR="00BE14CD" w:rsidRPr="0085671A" w:rsidTr="00AA3F4B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71A" w:rsidRPr="0085671A" w:rsidRDefault="0085671A" w:rsidP="0085671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671A" w:rsidRPr="007B7FEC" w:rsidRDefault="0085671A" w:rsidP="008567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85671A">
              <w:rPr>
                <w:rFonts w:ascii="GHEA Grapalat" w:eastAsia="Times New Roman" w:hAnsi="GHEA Grapalat" w:cs="Times New Roman"/>
                <w:lang w:val="hy-AM"/>
              </w:rPr>
              <w:t xml:space="preserve">N </w:t>
            </w:r>
            <w:r w:rsidRPr="007B7FEC">
              <w:rPr>
                <w:rFonts w:ascii="GHEA Grapalat" w:eastAsia="Times New Roman" w:hAnsi="GHEA Grapalat" w:cs="Times New Roman"/>
                <w:lang w:val="hy-AM"/>
              </w:rPr>
              <w:t>ՊՆ/01/3044-2020</w:t>
            </w:r>
          </w:p>
          <w:p w:rsidR="0085671A" w:rsidRPr="0085671A" w:rsidRDefault="0085671A" w:rsidP="008567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</w:tr>
      <w:tr w:rsidR="00C3535E" w:rsidRPr="0085671A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671A" w:rsidRPr="0085671A" w:rsidRDefault="0085671A" w:rsidP="00BE14CD">
            <w:pPr>
              <w:spacing w:after="0" w:line="240" w:lineRule="auto"/>
              <w:ind w:right="105"/>
              <w:jc w:val="both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D72BD2">
              <w:rPr>
                <w:rFonts w:ascii="Calibri" w:eastAsia="Times New Roman" w:hAnsi="Calibri" w:cs="Calibri"/>
                <w:color w:val="000000"/>
                <w:lang w:val="hy-AM" w:eastAsia="ru-RU"/>
              </w:rPr>
              <w:t> 1.</w:t>
            </w:r>
            <w:r w:rsidRPr="007B7FEC">
              <w:rPr>
                <w:rFonts w:ascii="GHEA Grapalat" w:eastAsia="Times New Roman" w:hAnsi="GHEA Grapalat" w:cs="Times New Roman"/>
                <w:lang w:val="hy-AM"/>
              </w:rPr>
              <w:t xml:space="preserve"> ՀՀ պաշտպանության նախարարություն</w:t>
            </w:r>
            <w:r w:rsidRPr="007B7FEC">
              <w:rPr>
                <w:rFonts w:ascii="GHEA Grapalat" w:eastAsia="Calibri" w:hAnsi="GHEA Grapalat" w:cs="Times New Roman"/>
                <w:lang w:val="hy-AM"/>
              </w:rPr>
              <w:t>ը դիտողություններ և առաջարկություններ չունի: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5671A" w:rsidRPr="007700D7" w:rsidRDefault="0085671A" w:rsidP="0085671A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  <w:r w:rsidRPr="0085671A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</w:p>
          <w:p w:rsidR="0085671A" w:rsidRPr="0085671A" w:rsidRDefault="0085671A" w:rsidP="0085671A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671A" w:rsidRPr="0085671A" w:rsidRDefault="00C3535E" w:rsidP="00C3535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BE14CD" w:rsidRPr="0085671A" w:rsidTr="00AA3F4B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671A" w:rsidRPr="007B7FEC" w:rsidRDefault="0085671A" w:rsidP="008567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Calibri" w:eastAsia="Times New Roman" w:hAnsi="Calibri" w:cs="Calibri"/>
                <w:lang w:val="hy-AM"/>
              </w:rPr>
              <w:t> </w:t>
            </w:r>
            <w:r w:rsidRPr="0085671A">
              <w:rPr>
                <w:rFonts w:ascii="GHEA Grapalat" w:eastAsia="Times New Roman" w:hAnsi="GHEA Grapalat" w:cs="Times New Roman"/>
                <w:lang w:val="hy-AM"/>
              </w:rPr>
              <w:t>4.</w:t>
            </w:r>
            <w:r w:rsidRPr="007B7FEC">
              <w:rPr>
                <w:rFonts w:ascii="GHEA Grapalat" w:eastAsia="Times New Roman" w:hAnsi="GHEA Grapalat" w:cs="Times New Roman"/>
                <w:lang w:val="hy-AM"/>
              </w:rPr>
              <w:t>ՀՀ պետական եկամուտների կոմիտե</w:t>
            </w:r>
          </w:p>
          <w:p w:rsidR="0085671A" w:rsidRPr="0085671A" w:rsidRDefault="0085671A" w:rsidP="00856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671A" w:rsidRPr="0085671A" w:rsidRDefault="0085671A" w:rsidP="00856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hy-AM"/>
              </w:rPr>
            </w:pPr>
            <w:r w:rsidRPr="0085671A">
              <w:rPr>
                <w:rFonts w:ascii="GHEA Grapalat" w:eastAsia="Times New Roman" w:hAnsi="GHEA Grapalat" w:cs="Times New Roman"/>
                <w:lang w:val="hy-AM"/>
              </w:rPr>
              <w:t>29.09.2020թ.</w:t>
            </w:r>
          </w:p>
        </w:tc>
      </w:tr>
      <w:tr w:rsidR="00BE14CD" w:rsidRPr="0085671A" w:rsidTr="00AA3F4B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71A" w:rsidRPr="0085671A" w:rsidRDefault="0085671A" w:rsidP="00856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671A" w:rsidRPr="007B7FEC" w:rsidRDefault="0085671A" w:rsidP="008567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85671A">
              <w:rPr>
                <w:rFonts w:ascii="GHEA Grapalat" w:eastAsia="Times New Roman" w:hAnsi="GHEA Grapalat" w:cs="Times New Roman"/>
                <w:lang w:val="hy-AM"/>
              </w:rPr>
              <w:t>N</w:t>
            </w:r>
            <w:r w:rsidRPr="007B7FEC">
              <w:rPr>
                <w:rFonts w:ascii="GHEA Grapalat" w:eastAsia="Times New Roman" w:hAnsi="GHEA Grapalat" w:cs="Times New Roman"/>
                <w:lang w:val="hy-AM"/>
              </w:rPr>
              <w:t>01/3-2/62780-2020</w:t>
            </w:r>
          </w:p>
          <w:p w:rsidR="0085671A" w:rsidRPr="0085671A" w:rsidRDefault="0085671A" w:rsidP="00856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hy-AM"/>
              </w:rPr>
            </w:pPr>
          </w:p>
        </w:tc>
      </w:tr>
      <w:tr w:rsidR="00C3535E" w:rsidRPr="0085671A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671A" w:rsidRPr="0085671A" w:rsidRDefault="0085671A" w:rsidP="00BE14CD">
            <w:pPr>
              <w:spacing w:after="0" w:line="240" w:lineRule="auto"/>
              <w:ind w:right="105"/>
              <w:jc w:val="both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D72BD2">
              <w:rPr>
                <w:rFonts w:ascii="Calibri" w:eastAsia="Times New Roman" w:hAnsi="Calibri" w:cs="Calibri"/>
                <w:color w:val="000000"/>
                <w:lang w:val="hy-AM" w:eastAsia="ru-RU"/>
              </w:rPr>
              <w:t> 1.</w:t>
            </w:r>
            <w:r w:rsidRPr="007B7FEC">
              <w:rPr>
                <w:rFonts w:ascii="GHEA Grapalat" w:eastAsia="Times New Roman" w:hAnsi="GHEA Grapalat" w:cs="Times New Roman"/>
                <w:lang w:val="hy-AM"/>
              </w:rPr>
              <w:t xml:space="preserve"> ՀՀ պետական եկամուտների կոմիտեն</w:t>
            </w:r>
            <w:r w:rsidRPr="007B7FEC">
              <w:rPr>
                <w:rFonts w:ascii="GHEA Grapalat" w:eastAsia="Calibri" w:hAnsi="GHEA Grapalat" w:cs="Times New Roman"/>
                <w:lang w:val="hy-AM"/>
              </w:rPr>
              <w:t xml:space="preserve"> դիտողություններ և առաջարկություններ չունի: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5671A" w:rsidRPr="0085671A" w:rsidRDefault="0085671A" w:rsidP="0085671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671A" w:rsidRPr="0085671A" w:rsidRDefault="00C3535E" w:rsidP="00C3535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BE14CD" w:rsidRPr="0085671A" w:rsidTr="00AA3F4B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671A" w:rsidRPr="007B7FEC" w:rsidRDefault="0085671A" w:rsidP="008567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85671A">
              <w:rPr>
                <w:rFonts w:ascii="Calibri" w:eastAsia="Times New Roman" w:hAnsi="Calibri" w:cs="Calibri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lang w:val="hy-AM"/>
              </w:rPr>
              <w:t>5</w:t>
            </w:r>
            <w:r w:rsidRPr="0085671A">
              <w:rPr>
                <w:rFonts w:ascii="GHEA Grapalat" w:eastAsia="Times New Roman" w:hAnsi="GHEA Grapalat" w:cs="Times New Roman"/>
                <w:lang w:val="hy-AM"/>
              </w:rPr>
              <w:t xml:space="preserve">. </w:t>
            </w:r>
            <w:r w:rsidRPr="007B7FEC">
              <w:rPr>
                <w:rFonts w:ascii="GHEA Grapalat" w:eastAsia="Times New Roman" w:hAnsi="GHEA Grapalat" w:cs="Times New Roman"/>
                <w:lang w:val="hy-AM"/>
              </w:rPr>
              <w:t>ՀՀ ոստիկանություն</w:t>
            </w:r>
          </w:p>
          <w:p w:rsidR="0085671A" w:rsidRPr="0085671A" w:rsidRDefault="0085671A" w:rsidP="00856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671A" w:rsidRPr="0085671A" w:rsidRDefault="0085671A" w:rsidP="008567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lastRenderedPageBreak/>
              <w:t>29.09.2020</w:t>
            </w:r>
            <w:r w:rsidRPr="0085671A">
              <w:rPr>
                <w:rFonts w:ascii="GHEA Grapalat" w:eastAsia="Times New Roman" w:hAnsi="GHEA Grapalat" w:cs="Times New Roman"/>
                <w:lang w:val="hy-AM"/>
              </w:rPr>
              <w:t>թ.</w:t>
            </w:r>
          </w:p>
        </w:tc>
      </w:tr>
      <w:tr w:rsidR="00BE14CD" w:rsidRPr="0085671A" w:rsidTr="00AA3F4B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71A" w:rsidRPr="0085671A" w:rsidRDefault="0085671A" w:rsidP="00856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671A" w:rsidRPr="007B7FEC" w:rsidRDefault="0085671A" w:rsidP="008567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85671A">
              <w:rPr>
                <w:rFonts w:ascii="GHEA Grapalat" w:eastAsia="Times New Roman" w:hAnsi="GHEA Grapalat" w:cs="Times New Roman"/>
                <w:lang w:val="hy-AM"/>
              </w:rPr>
              <w:t xml:space="preserve">N </w:t>
            </w:r>
            <w:r w:rsidRPr="007B7FEC">
              <w:rPr>
                <w:rFonts w:ascii="GHEA Grapalat" w:eastAsia="Times New Roman" w:hAnsi="GHEA Grapalat" w:cs="Times New Roman"/>
                <w:lang w:val="hy-AM"/>
              </w:rPr>
              <w:t>1/21/43575-20</w:t>
            </w:r>
          </w:p>
          <w:p w:rsidR="0085671A" w:rsidRPr="0085671A" w:rsidRDefault="0085671A" w:rsidP="008567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</w:tr>
      <w:tr w:rsidR="00C3535E" w:rsidRPr="0085671A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671A" w:rsidRPr="0085671A" w:rsidRDefault="0085671A" w:rsidP="00BE14CD">
            <w:pPr>
              <w:spacing w:after="0" w:line="240" w:lineRule="auto"/>
              <w:ind w:right="105"/>
              <w:jc w:val="both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85671A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lastRenderedPageBreak/>
              <w:t> </w:t>
            </w:r>
            <w:r w:rsidRPr="00D72BD2">
              <w:rPr>
                <w:rFonts w:ascii="Calibri" w:eastAsia="Times New Roman" w:hAnsi="Calibri" w:cs="Calibri"/>
                <w:color w:val="000000"/>
                <w:lang w:val="hy-AM" w:eastAsia="ru-RU"/>
              </w:rPr>
              <w:t>1.</w:t>
            </w:r>
            <w:r w:rsidRPr="007B7FEC">
              <w:rPr>
                <w:rFonts w:ascii="GHEA Grapalat" w:eastAsia="Times New Roman" w:hAnsi="GHEA Grapalat" w:cs="Times New Roman"/>
                <w:lang w:val="hy-AM"/>
              </w:rPr>
              <w:t xml:space="preserve"> ՀՀ ոստիկանություն</w:t>
            </w:r>
            <w:r w:rsidRPr="007B7FEC">
              <w:rPr>
                <w:rFonts w:ascii="GHEA Grapalat" w:eastAsia="Calibri" w:hAnsi="GHEA Grapalat" w:cs="Times New Roman"/>
                <w:lang w:val="hy-AM"/>
              </w:rPr>
              <w:t>ը դիտողություններ և առաջարկություններ չունի: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5671A" w:rsidRPr="0085671A" w:rsidRDefault="0085671A" w:rsidP="0085671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671A" w:rsidRPr="0085671A" w:rsidRDefault="00C3535E" w:rsidP="00C3535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BE14CD" w:rsidRPr="0085671A" w:rsidTr="00AA3F4B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42070" w:rsidRPr="007B7FEC" w:rsidRDefault="00F42070" w:rsidP="00F420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42070">
              <w:rPr>
                <w:rFonts w:ascii="Calibri" w:eastAsia="Times New Roman" w:hAnsi="Calibri" w:cs="Calibri"/>
                <w:lang w:val="hy-AM"/>
              </w:rPr>
              <w:t> </w:t>
            </w:r>
            <w:r w:rsidRPr="00F42070">
              <w:rPr>
                <w:rFonts w:ascii="GHEA Grapalat" w:eastAsia="Times New Roman" w:hAnsi="GHEA Grapalat" w:cs="Times New Roman"/>
                <w:lang w:val="hy-AM"/>
              </w:rPr>
              <w:t>6</w:t>
            </w:r>
            <w:r w:rsidR="0085671A" w:rsidRPr="0085671A">
              <w:rPr>
                <w:rFonts w:ascii="GHEA Grapalat" w:eastAsia="Times New Roman" w:hAnsi="GHEA Grapalat" w:cs="Times New Roman"/>
                <w:lang w:val="hy-AM"/>
              </w:rPr>
              <w:t xml:space="preserve">. </w:t>
            </w:r>
            <w:r w:rsidRPr="007B7FEC">
              <w:rPr>
                <w:rFonts w:ascii="GHEA Grapalat" w:eastAsia="Times New Roman" w:hAnsi="GHEA Grapalat" w:cs="Times New Roman"/>
                <w:lang w:val="hy-AM"/>
              </w:rPr>
              <w:t>ՀՀ արդարադատության նախարարություն</w:t>
            </w:r>
          </w:p>
          <w:p w:rsidR="0085671A" w:rsidRPr="0085671A" w:rsidRDefault="0085671A" w:rsidP="00856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5671A" w:rsidRPr="0085671A" w:rsidRDefault="00F42070" w:rsidP="008567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F42070">
              <w:rPr>
                <w:rFonts w:ascii="GHEA Grapalat" w:eastAsia="Times New Roman" w:hAnsi="GHEA Grapalat" w:cs="Times New Roman"/>
                <w:lang w:val="hy-AM"/>
              </w:rPr>
              <w:t>09.10.2020</w:t>
            </w:r>
            <w:r w:rsidR="0085671A" w:rsidRPr="0085671A">
              <w:rPr>
                <w:rFonts w:ascii="GHEA Grapalat" w:eastAsia="Times New Roman" w:hAnsi="GHEA Grapalat" w:cs="Times New Roman"/>
                <w:lang w:val="hy-AM"/>
              </w:rPr>
              <w:t>թ.</w:t>
            </w:r>
          </w:p>
        </w:tc>
      </w:tr>
      <w:tr w:rsidR="00BE14CD" w:rsidRPr="0085671A" w:rsidTr="00AA3F4B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671A" w:rsidRPr="0085671A" w:rsidRDefault="0085671A" w:rsidP="0085671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42070" w:rsidRPr="007B7FEC" w:rsidRDefault="0085671A" w:rsidP="00F4207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85671A">
              <w:rPr>
                <w:rFonts w:ascii="GHEA Grapalat" w:eastAsia="Times New Roman" w:hAnsi="GHEA Grapalat" w:cs="Times New Roman"/>
                <w:lang w:val="hy-AM"/>
              </w:rPr>
              <w:t>N</w:t>
            </w:r>
            <w:r w:rsidR="00F42070" w:rsidRPr="007B7FEC">
              <w:rPr>
                <w:rFonts w:ascii="GHEA Grapalat" w:eastAsia="Times New Roman" w:hAnsi="GHEA Grapalat" w:cs="Times New Roman"/>
                <w:lang w:val="hy-AM"/>
              </w:rPr>
              <w:t>01/14221-2020</w:t>
            </w:r>
          </w:p>
          <w:p w:rsidR="0085671A" w:rsidRPr="0085671A" w:rsidRDefault="0085671A" w:rsidP="008567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</w:p>
        </w:tc>
      </w:tr>
      <w:tr w:rsidR="00C3535E" w:rsidRPr="00F42070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671A" w:rsidRPr="0085671A" w:rsidRDefault="0085671A" w:rsidP="00BE14CD">
            <w:pPr>
              <w:tabs>
                <w:tab w:val="left" w:pos="630"/>
                <w:tab w:val="left" w:pos="900"/>
              </w:tabs>
              <w:spacing w:after="0" w:line="276" w:lineRule="auto"/>
              <w:ind w:right="10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72BD2">
              <w:rPr>
                <w:rFonts w:ascii="Calibri" w:eastAsia="Times New Roman" w:hAnsi="Calibri" w:cs="Calibri"/>
                <w:color w:val="000000"/>
                <w:lang w:val="hy-AM" w:eastAsia="ru-RU"/>
              </w:rPr>
              <w:t> </w:t>
            </w:r>
            <w:r w:rsidRPr="00D72BD2">
              <w:rPr>
                <w:rFonts w:ascii="GHEA Grapalat" w:hAnsi="GHEA Grapalat" w:cs="Sylfaen"/>
                <w:lang w:val="hy-AM"/>
              </w:rPr>
              <w:t>1.</w:t>
            </w:r>
            <w:r w:rsidR="00F42070" w:rsidRPr="006174E9">
              <w:rPr>
                <w:rFonts w:ascii="GHEA Grapalat" w:hAnsi="GHEA Grapalat" w:cs="Sylfaen"/>
                <w:lang w:val="hy-AM"/>
              </w:rPr>
              <w:t>«Հայաստանի Հանրապետության կառավարության 2012 թվականի մայիսի 31-ի N 706-Ն որոշման մեջ փոփոխություններ և լրացումներ կատարելու մասին» Հայաստանի Հանրապետության կառավարության որոշման (այսուհետ նաև՝ Որոշում) նախագծի (այսուհետ՝ Նախագիծ) 1-ին կետի 1-ին ենթակետում «1-ին կետով»  բառերն անհրաժեշտ է փոխարինել «1-ին կետի 1-ին ենթակետով» բառերով՝ Հայաստանի Հանրապետության կառավարության 2012 թվականի մայիսի 31-ի N 706-Ն որոշման դրույթներին համապատասխան: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5671A" w:rsidRPr="0085671A" w:rsidRDefault="0085671A" w:rsidP="006174E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671A" w:rsidRPr="0085671A" w:rsidRDefault="00C3535E" w:rsidP="00C3535E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C3535E" w:rsidRPr="00F42070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070" w:rsidRPr="006174E9" w:rsidRDefault="0085671A" w:rsidP="00BE14CD">
            <w:pPr>
              <w:tabs>
                <w:tab w:val="left" w:pos="630"/>
                <w:tab w:val="left" w:pos="900"/>
              </w:tabs>
              <w:spacing w:after="0" w:line="276" w:lineRule="auto"/>
              <w:ind w:right="10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5671A">
              <w:rPr>
                <w:rFonts w:ascii="Sylfaen" w:eastAsia="Times New Roman" w:hAnsi="Sylfaen" w:cs="Times New Roman"/>
                <w:color w:val="000000"/>
                <w:lang w:val="hy-AM"/>
              </w:rPr>
              <w:t> </w:t>
            </w:r>
            <w:r w:rsidRPr="00D72BD2">
              <w:rPr>
                <w:rFonts w:ascii="GHEA Grapalat" w:hAnsi="GHEA Grapalat" w:cs="Sylfaen"/>
                <w:lang w:val="hy-AM"/>
              </w:rPr>
              <w:t>2.</w:t>
            </w:r>
            <w:r w:rsidR="00F42070" w:rsidRPr="006174E9">
              <w:rPr>
                <w:rFonts w:ascii="GHEA Grapalat" w:hAnsi="GHEA Grapalat" w:cs="Sylfaen"/>
                <w:lang w:val="hy-AM"/>
              </w:rPr>
              <w:t xml:space="preserve"> Նախագծի 1-ին կետի 1-ին ենթակետի «ե» պարբերությամբ լրացվող նոր 10.1-րդ կետի ենթակետերի համարակալումն անհրաժեշտ է խմբագրել՝ համապատասխանեցնելով «Նորմատիվ իրավական ակտերի մասին» օրենքի 14-րդ հոդվածի 5-րդ մասի դրույթներին:</w:t>
            </w:r>
          </w:p>
          <w:p w:rsidR="0085671A" w:rsidRPr="0085671A" w:rsidRDefault="00F42070" w:rsidP="00BE14CD">
            <w:pPr>
              <w:tabs>
                <w:tab w:val="left" w:pos="630"/>
                <w:tab w:val="left" w:pos="900"/>
              </w:tabs>
              <w:spacing w:after="0" w:line="276" w:lineRule="auto"/>
              <w:ind w:right="10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174E9">
              <w:rPr>
                <w:rFonts w:ascii="GHEA Grapalat" w:hAnsi="GHEA Grapalat" w:cs="Sylfaen"/>
                <w:lang w:val="hy-AM"/>
              </w:rPr>
              <w:t xml:space="preserve">Բացի այդ անհրաժեշտ է Որոշման 1-ին Հավելվածից հանել «նաև» բառը, քանի որ այն չի շաղկապվում նախագծով առաջարկվող </w:t>
            </w:r>
            <w:r w:rsidRPr="006174E9">
              <w:rPr>
                <w:rFonts w:ascii="GHEA Grapalat" w:hAnsi="GHEA Grapalat" w:cs="Sylfaen"/>
                <w:b/>
                <w:lang w:val="hy-AM"/>
              </w:rPr>
              <w:t>11-րդ կետի</w:t>
            </w:r>
            <w:r w:rsidRPr="006174E9">
              <w:rPr>
                <w:rFonts w:ascii="GHEA Grapalat" w:hAnsi="GHEA Grapalat" w:cs="Sylfaen"/>
                <w:lang w:val="hy-AM"/>
              </w:rPr>
              <w:t xml:space="preserve"> փոփոխության հետ: Նույն դիտողությունը վերաբերում է նաև Նախագծի Հավելված 2-ի </w:t>
            </w:r>
            <w:r w:rsidRPr="006174E9">
              <w:rPr>
                <w:rFonts w:ascii="GHEA Grapalat" w:hAnsi="GHEA Grapalat" w:cs="Sylfaen"/>
                <w:b/>
                <w:lang w:val="hy-AM"/>
              </w:rPr>
              <w:t>8-րդ կետին</w:t>
            </w:r>
            <w:r w:rsidRPr="006174E9">
              <w:rPr>
                <w:rFonts w:ascii="GHEA Grapalat" w:hAnsi="GHEA Grapalat" w:cs="Sylfaen"/>
                <w:lang w:val="hy-AM"/>
              </w:rPr>
              <w:t>՝ կապված Նախագծով առաջարկվող Հավելված 2-ի 8-րդ կետի փոփոխության հետ: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5671A" w:rsidRPr="0085671A" w:rsidRDefault="0085671A" w:rsidP="006174E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671A" w:rsidRPr="0085671A" w:rsidRDefault="00C3535E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C3535E" w:rsidRPr="00F42070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42070" w:rsidRPr="006174E9" w:rsidRDefault="0085671A" w:rsidP="00BE14CD">
            <w:pPr>
              <w:tabs>
                <w:tab w:val="left" w:pos="630"/>
                <w:tab w:val="left" w:pos="900"/>
              </w:tabs>
              <w:spacing w:after="0" w:line="276" w:lineRule="auto"/>
              <w:ind w:right="10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5671A">
              <w:rPr>
                <w:rFonts w:ascii="Sylfaen" w:eastAsia="Times New Roman" w:hAnsi="Sylfaen" w:cs="Times New Roman"/>
                <w:color w:val="000000"/>
                <w:lang w:val="hy-AM"/>
              </w:rPr>
              <w:t> </w:t>
            </w:r>
            <w:r w:rsidRPr="00D72BD2">
              <w:rPr>
                <w:rFonts w:ascii="GHEA Grapalat" w:hAnsi="GHEA Grapalat" w:cs="Sylfaen"/>
                <w:lang w:val="hy-AM"/>
              </w:rPr>
              <w:t>3.</w:t>
            </w:r>
            <w:r w:rsidR="00F42070" w:rsidRPr="006174E9">
              <w:rPr>
                <w:rFonts w:ascii="GHEA Grapalat" w:hAnsi="GHEA Grapalat" w:cs="Sylfaen"/>
                <w:lang w:val="hy-AM"/>
              </w:rPr>
              <w:t xml:space="preserve"> Նախագծի 1-ին կետի 1-ին ենթակետի «է» պարբերությամբ լրացվող նոր 11.1-րդ կետում պարզաբանման կարիք ունի «անհրաժեշտությունից ելնելով» եզրույթը: </w:t>
            </w:r>
          </w:p>
          <w:p w:rsidR="00F42070" w:rsidRPr="006174E9" w:rsidRDefault="00F42070" w:rsidP="00BE14CD">
            <w:pPr>
              <w:tabs>
                <w:tab w:val="left" w:pos="630"/>
                <w:tab w:val="left" w:pos="900"/>
              </w:tabs>
              <w:spacing w:after="0" w:line="276" w:lineRule="auto"/>
              <w:ind w:right="10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174E9">
              <w:rPr>
                <w:rFonts w:ascii="GHEA Grapalat" w:hAnsi="GHEA Grapalat" w:cs="Sylfaen"/>
                <w:lang w:val="hy-AM"/>
              </w:rPr>
              <w:t>Մասնավորապես գտնում ենք, որ հիշյալ պարբերությունում անհրաժեշտ է հստակեցնել, թե ինչ չափանիշների հիման վրա է որոշվելու իրավաբանական անձի կամ անհատ ձեռնարկատիրոջ կողմից ներկայացված դիմումի այլ պետական մարմին կարծիքի ներկայացնելու անհրաժեշտությունը:</w:t>
            </w:r>
          </w:p>
          <w:p w:rsidR="0085671A" w:rsidRPr="0085671A" w:rsidRDefault="00F42070" w:rsidP="00BE14CD">
            <w:pPr>
              <w:tabs>
                <w:tab w:val="left" w:pos="630"/>
                <w:tab w:val="left" w:pos="900"/>
              </w:tabs>
              <w:spacing w:after="0" w:line="276" w:lineRule="auto"/>
              <w:ind w:right="10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174E9">
              <w:rPr>
                <w:rFonts w:ascii="GHEA Grapalat" w:hAnsi="GHEA Grapalat" w:cs="Sylfaen"/>
                <w:lang w:val="hy-AM"/>
              </w:rPr>
              <w:lastRenderedPageBreak/>
              <w:t>Նույն նկատառումը վերաբերում է նաև Նախագծի 1-ին կետի 2-րդ ենթակետի «զ» պարբերությամբ լրացվող նոր 8.1 կետի նույնաբովանդակ կարգավորումներին: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5671A" w:rsidRPr="0085671A" w:rsidRDefault="0085671A" w:rsidP="006174E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671A" w:rsidRPr="0085671A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BE14CD" w:rsidRPr="00F42070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2070" w:rsidRPr="006174E9" w:rsidRDefault="00F42070" w:rsidP="00BE14CD">
            <w:pPr>
              <w:tabs>
                <w:tab w:val="left" w:pos="90"/>
                <w:tab w:val="left" w:pos="630"/>
              </w:tabs>
              <w:spacing w:after="0" w:line="276" w:lineRule="auto"/>
              <w:ind w:right="105"/>
              <w:jc w:val="both"/>
              <w:rPr>
                <w:rFonts w:ascii="GHEA Grapalat" w:hAnsi="GHEA Grapalat" w:cs="Sylfaen"/>
                <w:lang w:val="hy-AM"/>
              </w:rPr>
            </w:pPr>
            <w:r w:rsidRPr="00D72BD2">
              <w:rPr>
                <w:rFonts w:ascii="GHEA Grapalat" w:hAnsi="GHEA Grapalat" w:cs="Sylfaen"/>
                <w:lang w:val="hy-AM"/>
              </w:rPr>
              <w:lastRenderedPageBreak/>
              <w:t>4</w:t>
            </w:r>
            <w:r w:rsidRPr="00D72BD2">
              <w:rPr>
                <w:rFonts w:ascii="Cambria Math" w:hAnsi="Cambria Math" w:cs="Cambria Math"/>
                <w:lang w:val="hy-AM"/>
              </w:rPr>
              <w:t>․</w:t>
            </w:r>
            <w:r w:rsidRPr="006174E9">
              <w:rPr>
                <w:rFonts w:ascii="GHEA Grapalat" w:hAnsi="GHEA Grapalat" w:cs="Sylfaen"/>
                <w:lang w:val="hy-AM"/>
              </w:rPr>
              <w:t xml:space="preserve"> Նախագծի 1-ին կետի 1-ին ենթակետի «ը» պարբերությունում նոր խմբագրությամբ շարադրվող 12-րդ կետում «ստանալու դեպքում» բառերն առաջարկում ենք փոխարինել «ստանալուց հետո» բառերով, քանի որ գտնում ենք, որ Նախագծով առաջարկվող ձևակերպումը հայեցողական է: </w:t>
            </w:r>
          </w:p>
          <w:p w:rsidR="00F42070" w:rsidRPr="006174E9" w:rsidRDefault="00F42070" w:rsidP="00BE14CD">
            <w:pPr>
              <w:tabs>
                <w:tab w:val="left" w:pos="90"/>
                <w:tab w:val="left" w:pos="630"/>
              </w:tabs>
              <w:spacing w:after="0" w:line="276" w:lineRule="auto"/>
              <w:ind w:right="105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174E9">
              <w:rPr>
                <w:rFonts w:ascii="GHEA Grapalat" w:hAnsi="GHEA Grapalat" w:cs="Sylfaen"/>
                <w:lang w:val="hy-AM"/>
              </w:rPr>
              <w:t xml:space="preserve"> Նույն առաջարկը վերաբերում է նաև Նախագծի 1-ին կետի 2-րդ ենթակետի «է» պարբերությամբ շարադրվող 9-րդ կետի դրույթներին: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F42070" w:rsidRPr="00F42070" w:rsidRDefault="00F42070" w:rsidP="006174E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2070" w:rsidRPr="00F42070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BE14CD" w:rsidRPr="00F42070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2070" w:rsidRPr="006174E9" w:rsidRDefault="00F42070" w:rsidP="00BE14CD">
            <w:pPr>
              <w:tabs>
                <w:tab w:val="left" w:pos="90"/>
                <w:tab w:val="left" w:pos="630"/>
              </w:tabs>
              <w:spacing w:after="0" w:line="276" w:lineRule="auto"/>
              <w:ind w:right="10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72BD2">
              <w:rPr>
                <w:rFonts w:ascii="GHEA Grapalat" w:hAnsi="GHEA Grapalat" w:cs="Sylfaen"/>
                <w:lang w:val="hy-AM"/>
              </w:rPr>
              <w:t>5</w:t>
            </w:r>
            <w:r w:rsidRPr="006174E9">
              <w:rPr>
                <w:rFonts w:ascii="Sylfaen" w:eastAsia="Times New Roman" w:hAnsi="Sylfaen" w:cs="Times New Roman"/>
                <w:color w:val="000000"/>
                <w:lang w:val="hy-AM"/>
              </w:rPr>
              <w:t>․</w:t>
            </w:r>
            <w:r w:rsidRPr="006174E9">
              <w:rPr>
                <w:rFonts w:ascii="GHEA Grapalat" w:hAnsi="GHEA Grapalat" w:cs="Sylfaen"/>
                <w:lang w:val="hy-AM"/>
              </w:rPr>
              <w:t xml:space="preserve"> Նախագծի 1-ին կետի 1-ին ենթակետի «ժա» պարբերությամբ լրացվող նոր 3-րդ ենթակետում «Դիմումատուն» բառից հետո առաջարկում ենք լրացնել «փաստաթղթերը թերի լինելու մասին ծանուցումը ստանալուց հետո» բառերով: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F42070" w:rsidRPr="00F42070" w:rsidRDefault="00F42070" w:rsidP="006174E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2070" w:rsidRPr="00F42070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BE14CD" w:rsidRPr="00F42070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2070" w:rsidRPr="006174E9" w:rsidRDefault="00F42070" w:rsidP="00BE14CD">
            <w:pPr>
              <w:tabs>
                <w:tab w:val="left" w:pos="90"/>
                <w:tab w:val="left" w:pos="630"/>
              </w:tabs>
              <w:spacing w:after="0" w:line="276" w:lineRule="auto"/>
              <w:ind w:right="10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72BD2">
              <w:rPr>
                <w:rFonts w:ascii="GHEA Grapalat" w:hAnsi="GHEA Grapalat" w:cs="Sylfaen"/>
                <w:lang w:val="hy-AM"/>
              </w:rPr>
              <w:t>6</w:t>
            </w:r>
            <w:r w:rsidRPr="00D72BD2">
              <w:rPr>
                <w:rFonts w:ascii="Cambria Math" w:hAnsi="Cambria Math" w:cs="Cambria Math"/>
                <w:lang w:val="hy-AM"/>
              </w:rPr>
              <w:t>․</w:t>
            </w:r>
            <w:r w:rsidRPr="006174E9">
              <w:rPr>
                <w:rFonts w:ascii="GHEA Grapalat" w:hAnsi="GHEA Grapalat" w:cs="Sylfaen"/>
                <w:lang w:val="hy-AM"/>
              </w:rPr>
              <w:t xml:space="preserve"> Նախագծի 1-ին կետի 1-ին ենթակետի «ժա» պարբերությամբ լրացվող նոր 3-րդ ենթակետում «բ) ենթակետով» բառերն անհրաժեշտ է փոխարինել «2-րդ ենթակետով» բառերով, իսկ «10.1-րդ կետի» բառերից առաջ առաջարկում ենք լրանցել «սույն հավելվածի» բառերը: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F42070" w:rsidRPr="00F42070" w:rsidRDefault="00F42070" w:rsidP="006174E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2070" w:rsidRPr="00F42070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BE14CD" w:rsidRPr="00F42070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2070" w:rsidRPr="006174E9" w:rsidRDefault="00F42070" w:rsidP="00BE14CD">
            <w:pPr>
              <w:tabs>
                <w:tab w:val="left" w:pos="90"/>
                <w:tab w:val="left" w:pos="630"/>
              </w:tabs>
              <w:spacing w:after="0" w:line="276" w:lineRule="auto"/>
              <w:ind w:right="10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72BD2">
              <w:rPr>
                <w:rFonts w:ascii="GHEA Grapalat" w:hAnsi="GHEA Grapalat" w:cs="Sylfaen"/>
                <w:lang w:val="hy-AM"/>
              </w:rPr>
              <w:t>7</w:t>
            </w:r>
            <w:r w:rsidRPr="00D72BD2">
              <w:rPr>
                <w:rFonts w:ascii="Cambria Math" w:hAnsi="Cambria Math" w:cs="Cambria Math"/>
                <w:lang w:val="hy-AM"/>
              </w:rPr>
              <w:t>․</w:t>
            </w:r>
            <w:r w:rsidRPr="006174E9">
              <w:rPr>
                <w:rFonts w:ascii="GHEA Grapalat" w:hAnsi="GHEA Grapalat" w:cs="Sylfaen"/>
                <w:lang w:val="hy-AM"/>
              </w:rPr>
              <w:t xml:space="preserve"> Նախագծի 1-ին կետի 2-րդ ենթակետում «2-րդ կետով» բառերն անհրաժեշտ է փոխարինել «1-ին կետի 2-րդ ենթակետով» բառերով: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F42070" w:rsidRPr="00F42070" w:rsidRDefault="00F42070" w:rsidP="006174E9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42070" w:rsidRPr="00F42070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BE14CD" w:rsidRPr="00F42070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14CD" w:rsidRPr="006174E9" w:rsidRDefault="00BE14CD" w:rsidP="00BE14CD">
            <w:pPr>
              <w:tabs>
                <w:tab w:val="left" w:pos="90"/>
                <w:tab w:val="left" w:pos="630"/>
              </w:tabs>
              <w:spacing w:after="0" w:line="276" w:lineRule="auto"/>
              <w:ind w:right="10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72BD2">
              <w:rPr>
                <w:rFonts w:ascii="GHEA Grapalat" w:hAnsi="GHEA Grapalat" w:cs="Sylfaen"/>
                <w:lang w:val="hy-AM"/>
              </w:rPr>
              <w:t>8</w:t>
            </w:r>
            <w:r w:rsidRPr="00D72BD2">
              <w:rPr>
                <w:rFonts w:ascii="Cambria Math" w:hAnsi="Cambria Math" w:cs="Cambria Math"/>
                <w:lang w:val="hy-AM"/>
              </w:rPr>
              <w:t>․</w:t>
            </w:r>
            <w:r w:rsidRPr="006174E9">
              <w:rPr>
                <w:rFonts w:ascii="GHEA Grapalat" w:hAnsi="GHEA Grapalat" w:cs="Sylfaen"/>
                <w:lang w:val="hy-AM"/>
              </w:rPr>
              <w:t xml:space="preserve"> Նախագծի 1-ին կետի 2-րդ ենթակետի «դ» պարբերությամբ լրացվող նոր 7.1 կետի ենթակետերի համարակալումն անհրաժեշտ է խմբագրել՝ համապատասխանեցնելով «Նորմատիվ իրավական ակտերի մասին» օրենքի 14-րդ հոդվածի 5-րդ մասի դրույթներին: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E14CD" w:rsidRPr="00F42070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14CD" w:rsidRPr="00F42070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BE14CD" w:rsidRPr="00F42070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14CD" w:rsidRPr="006174E9" w:rsidRDefault="00BE14CD" w:rsidP="00BE14CD">
            <w:pPr>
              <w:tabs>
                <w:tab w:val="left" w:pos="90"/>
                <w:tab w:val="left" w:pos="630"/>
              </w:tabs>
              <w:spacing w:after="0" w:line="276" w:lineRule="auto"/>
              <w:ind w:right="10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72BD2">
              <w:rPr>
                <w:rFonts w:ascii="GHEA Grapalat" w:hAnsi="GHEA Grapalat" w:cs="Sylfaen"/>
                <w:lang w:val="hy-AM"/>
              </w:rPr>
              <w:t>9</w:t>
            </w:r>
            <w:r w:rsidRPr="00D72BD2">
              <w:rPr>
                <w:rFonts w:ascii="Cambria Math" w:hAnsi="Cambria Math" w:cs="Cambria Math"/>
                <w:lang w:val="hy-AM"/>
              </w:rPr>
              <w:t>․</w:t>
            </w:r>
            <w:r w:rsidRPr="006174E9">
              <w:rPr>
                <w:rFonts w:ascii="GHEA Grapalat" w:hAnsi="GHEA Grapalat" w:cs="Sylfaen"/>
                <w:lang w:val="hy-AM"/>
              </w:rPr>
              <w:t xml:space="preserve"> Նախագծի 1-ին կետի 2-րդ ենթակետի «զ» պարբերությամբ լրացվող նոր 8.2-րդ կետում «սահմանաված» բառն անհրաժեշտ է փոխարինել «սահմանված» բառով:</w:t>
            </w:r>
          </w:p>
          <w:p w:rsidR="00BE14CD" w:rsidRPr="006174E9" w:rsidRDefault="00BE14CD" w:rsidP="00BE14CD">
            <w:pPr>
              <w:tabs>
                <w:tab w:val="left" w:pos="90"/>
                <w:tab w:val="left" w:pos="630"/>
              </w:tabs>
              <w:spacing w:after="0" w:line="276" w:lineRule="auto"/>
              <w:ind w:right="10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174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Բացի այդ անհրաժեշտ է հստակեցնել, թե ինչ ժամկետով է կասեցվում դիմումի քննարկման ընթացքը՝ նախատեսելով դրա համար հնարավորին սեղմ ժամկետ: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E14CD" w:rsidRPr="00F42070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14CD" w:rsidRPr="00F42070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BE14CD" w:rsidRPr="00F42070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14CD" w:rsidRPr="006174E9" w:rsidRDefault="00BE14CD" w:rsidP="00BE14CD">
            <w:pPr>
              <w:tabs>
                <w:tab w:val="left" w:pos="90"/>
                <w:tab w:val="left" w:pos="630"/>
              </w:tabs>
              <w:spacing w:after="0" w:line="276" w:lineRule="auto"/>
              <w:ind w:right="10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72BD2">
              <w:rPr>
                <w:rFonts w:ascii="GHEA Grapalat" w:hAnsi="GHEA Grapalat" w:cs="Sylfaen"/>
                <w:lang w:val="hy-AM"/>
              </w:rPr>
              <w:lastRenderedPageBreak/>
              <w:t>10</w:t>
            </w:r>
            <w:r w:rsidRPr="00D72BD2">
              <w:rPr>
                <w:rFonts w:ascii="Cambria Math" w:hAnsi="Cambria Math" w:cs="Cambria Math"/>
                <w:lang w:val="hy-AM"/>
              </w:rPr>
              <w:t>․</w:t>
            </w:r>
            <w:r w:rsidRPr="006174E9">
              <w:rPr>
                <w:rFonts w:ascii="GHEA Grapalat" w:hAnsi="GHEA Grapalat" w:cs="Sylfaen"/>
                <w:lang w:val="hy-AM"/>
              </w:rPr>
              <w:t xml:space="preserve"> Նախագծի 1-ին կետի 2-րդ ենթակետի «ժ» պարբերությամբ լրացվող նոր 4-րդ ենթակետում «բ) ենթակետում» բառերն անհրաժեշտ է փոխարինել «2-րդ ենթակետում» բառերով: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E14CD" w:rsidRPr="00F42070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14CD" w:rsidRPr="00F42070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BE14CD" w:rsidRPr="00F42070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14CD" w:rsidRPr="006174E9" w:rsidRDefault="00BE14CD" w:rsidP="00BE14CD">
            <w:pPr>
              <w:tabs>
                <w:tab w:val="left" w:pos="90"/>
                <w:tab w:val="left" w:pos="630"/>
              </w:tabs>
              <w:spacing w:after="0" w:line="276" w:lineRule="auto"/>
              <w:ind w:right="10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72BD2">
              <w:rPr>
                <w:rFonts w:ascii="GHEA Grapalat" w:hAnsi="GHEA Grapalat" w:cs="Sylfaen"/>
                <w:lang w:val="hy-AM"/>
              </w:rPr>
              <w:t>11</w:t>
            </w:r>
            <w:r w:rsidRPr="00D72BD2">
              <w:rPr>
                <w:rFonts w:ascii="Cambria Math" w:hAnsi="Cambria Math" w:cs="Cambria Math"/>
                <w:lang w:val="hy-AM"/>
              </w:rPr>
              <w:t>․</w:t>
            </w:r>
            <w:r w:rsidRPr="006174E9">
              <w:rPr>
                <w:rFonts w:ascii="GHEA Grapalat" w:hAnsi="GHEA Grapalat" w:cs="Sylfaen"/>
                <w:lang w:val="hy-AM"/>
              </w:rPr>
              <w:t xml:space="preserve"> Նախագծում նպատակահարմար է նախատեսել դրա ուժի մեջ մտնելու ժամկետներ՝ նկատի ունենալով «Նորմատիվ իրավական ակտերի մասին» օրենքի 23-րդ հոդվածի 1-ին մասի դրույթները: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E14CD" w:rsidRPr="00F42070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14CD" w:rsidRPr="00F42070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BE14CD" w:rsidRPr="00F42070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14CD" w:rsidRPr="006174E9" w:rsidRDefault="00BE14CD" w:rsidP="00BE14CD">
            <w:pPr>
              <w:tabs>
                <w:tab w:val="left" w:pos="90"/>
                <w:tab w:val="left" w:pos="630"/>
              </w:tabs>
              <w:spacing w:after="0" w:line="276" w:lineRule="auto"/>
              <w:ind w:right="10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72BD2">
              <w:rPr>
                <w:rFonts w:ascii="GHEA Grapalat" w:hAnsi="GHEA Grapalat" w:cs="Sylfaen"/>
                <w:lang w:val="hy-AM"/>
              </w:rPr>
              <w:t>12</w:t>
            </w:r>
            <w:r w:rsidRPr="00D72BD2">
              <w:rPr>
                <w:rFonts w:ascii="Cambria Math" w:hAnsi="Cambria Math" w:cs="Cambria Math"/>
                <w:lang w:val="hy-AM"/>
              </w:rPr>
              <w:t>․</w:t>
            </w:r>
            <w:r w:rsidRPr="006174E9">
              <w:rPr>
                <w:rFonts w:ascii="GHEA Grapalat" w:hAnsi="GHEA Grapalat" w:cs="Sylfaen"/>
                <w:lang w:val="hy-AM"/>
              </w:rPr>
              <w:t xml:space="preserve"> Բացի այդ հարկ ենք համարում նշել, որ </w:t>
            </w:r>
            <w:r w:rsidRPr="006174E9">
              <w:rPr>
                <w:rFonts w:ascii="GHEA Grapalat" w:hAnsi="GHEA Grapalat" w:cs="Sylfaen"/>
                <w:bCs/>
                <w:lang w:val="hy-AM"/>
              </w:rPr>
              <w:t xml:space="preserve">Նախագծով նախատեսվում է </w:t>
            </w:r>
            <w:r w:rsidRPr="006174E9">
              <w:rPr>
                <w:rFonts w:ascii="GHEA Grapalat" w:hAnsi="GHEA Grapalat" w:cs="Sylfaen"/>
                <w:lang w:val="hy-AM"/>
              </w:rPr>
              <w:t>փոփոխություններ և լրացումներ կատարել Հայաստանի Հանրապետության կառավարության 2012 թվականի մայիսի 31-ի N 706-Ն որոշման մեջ</w:t>
            </w:r>
            <w:r w:rsidRPr="006174E9">
              <w:rPr>
                <w:rFonts w:ascii="GHEA Grapalat" w:hAnsi="GHEA Grapalat" w:cs="Sylfaen"/>
                <w:bCs/>
                <w:lang w:val="hy-AM"/>
              </w:rPr>
              <w:t>։ Մինչդեռ, հիշյալ որոշման</w:t>
            </w:r>
            <w:r w:rsidRPr="006174E9">
              <w:rPr>
                <w:rFonts w:ascii="GHEA Grapalat" w:hAnsi="GHEA Grapalat" w:cs="Sylfaen"/>
                <w:lang w:val="hy-AM"/>
              </w:rPr>
              <w:t xml:space="preserve"> նախաբանում որպես լիազորող նորմ հղում է կատարված «Իրավական ակտերի մասին» Հայաստանի Հանրապետության օրենքի 14-րդ հոդվածի 3-րդ մասին, սակայն անհրաժեշտ է նկատի ունենալ, որ հիշյալ օրենքը ուժը կորցրած է ճանաչվել «Նորմատիվ իրավական ակտերի մասին» օրենքի 45-րդ հոդվածի 1-ին մասով: </w:t>
            </w:r>
            <w:r w:rsidRPr="006174E9">
              <w:rPr>
                <w:rFonts w:ascii="GHEA Grapalat" w:hAnsi="GHEA Grapalat" w:cs="Sylfaen"/>
                <w:bCs/>
                <w:lang w:val="hy-AM"/>
              </w:rPr>
              <w:t xml:space="preserve">Այսպիսով, ինչպես Հայաստանի Հանրապետության կառավարության 2012 թվականի մայիսի 31-ի N 706-Ն որոշման, այնպես էլ Նախագծի նախաբանում բացակայում են նշված որոշումը ընդունելու իրավական հիմքը սահմանող լիազորող նորմերը: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E14CD" w:rsidRPr="00F42070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14CD" w:rsidRPr="00F42070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BE14CD" w:rsidRPr="0085671A" w:rsidTr="00AA3F4B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14CD" w:rsidRPr="0085671A" w:rsidRDefault="00BE14CD" w:rsidP="00BE14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hy-AM"/>
              </w:rPr>
            </w:pPr>
            <w:r w:rsidRPr="006174E9">
              <w:rPr>
                <w:rFonts w:ascii="Calibri" w:hAnsi="Calibri" w:cs="Calibri"/>
                <w:bCs/>
                <w:lang w:val="hy-AM"/>
              </w:rPr>
              <w:t> </w:t>
            </w:r>
            <w:r w:rsidRPr="006174E9">
              <w:rPr>
                <w:rFonts w:ascii="GHEA Grapalat" w:hAnsi="GHEA Grapalat" w:cs="Sylfaen"/>
                <w:bCs/>
                <w:lang w:val="hy-AM"/>
              </w:rPr>
              <w:t>7</w:t>
            </w:r>
            <w:r w:rsidRPr="0085671A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Pr="00656F44">
              <w:rPr>
                <w:rFonts w:ascii="GHEA Grapalat" w:eastAsia="NSimSun" w:hAnsi="GHEA Grapalat" w:cs="Lucida Sans"/>
                <w:kern w:val="2"/>
                <w:lang w:val="hy-AM" w:bidi="hi-IN"/>
              </w:rPr>
              <w:t>Իրավական ակտերի նախագծերի հրապարակման միասնական կայք</w:t>
            </w: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14CD" w:rsidRPr="0085671A" w:rsidRDefault="00BE14CD" w:rsidP="00BE14CD">
            <w:pPr>
              <w:rPr>
                <w:rFonts w:ascii="GHEA Grapalat" w:eastAsia="NSimSun" w:hAnsi="GHEA Grapalat" w:cs="Lucida Sans"/>
                <w:kern w:val="2"/>
                <w:lang w:val="hy-AM" w:bidi="hi-IN"/>
              </w:rPr>
            </w:pPr>
            <w:r>
              <w:rPr>
                <w:rFonts w:ascii="GHEA Grapalat" w:eastAsia="NSimSun" w:hAnsi="GHEA Grapalat" w:cs="Lucida Sans"/>
                <w:kern w:val="2"/>
                <w:lang w:val="hy-AM" w:bidi="hi-IN"/>
              </w:rPr>
              <w:t>08.10.2020 – 29.10.</w:t>
            </w:r>
            <w:r w:rsidRPr="00E82594">
              <w:rPr>
                <w:rFonts w:ascii="GHEA Grapalat" w:eastAsia="NSimSun" w:hAnsi="GHEA Grapalat" w:cs="Lucida Sans"/>
                <w:kern w:val="2"/>
                <w:lang w:val="hy-AM" w:bidi="hi-IN"/>
              </w:rPr>
              <w:t>2020</w:t>
            </w:r>
            <w:r w:rsidRPr="0085671A">
              <w:rPr>
                <w:rFonts w:ascii="Calibri" w:eastAsia="Times New Roman" w:hAnsi="Calibri" w:cs="Calibri"/>
                <w:lang w:val="hy-AM"/>
              </w:rPr>
              <w:t>թ.</w:t>
            </w:r>
          </w:p>
        </w:tc>
      </w:tr>
      <w:tr w:rsidR="00BE14CD" w:rsidRPr="0085671A" w:rsidTr="00AA3F4B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14CD" w:rsidRPr="0085671A" w:rsidRDefault="00BE14CD" w:rsidP="00BE14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14CD" w:rsidRPr="0085671A" w:rsidRDefault="00BE14CD" w:rsidP="00BE14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hy-AM"/>
              </w:rPr>
            </w:pPr>
            <w:r w:rsidRPr="0085671A">
              <w:rPr>
                <w:rFonts w:ascii="Calibri" w:eastAsia="Times New Roman" w:hAnsi="Calibri" w:cs="Calibri"/>
                <w:lang w:val="hy-AM"/>
              </w:rPr>
              <w:t>N -------------</w:t>
            </w:r>
          </w:p>
        </w:tc>
      </w:tr>
      <w:tr w:rsidR="00BE14CD" w:rsidRPr="0085671A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14CD" w:rsidRPr="006174E9" w:rsidRDefault="00BE14CD" w:rsidP="00BE14CD">
            <w:pPr>
              <w:tabs>
                <w:tab w:val="left" w:pos="630"/>
                <w:tab w:val="left" w:pos="900"/>
              </w:tabs>
              <w:spacing w:after="0"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2BD2">
              <w:rPr>
                <w:rFonts w:ascii="GHEA Grapalat" w:hAnsi="GHEA Grapalat"/>
                <w:lang w:val="hy-AM"/>
              </w:rPr>
              <w:t>1</w:t>
            </w:r>
            <w:r w:rsidRPr="00D72BD2">
              <w:rPr>
                <w:rFonts w:ascii="Cambria Math" w:hAnsi="Cambria Math" w:cs="Cambria Math"/>
                <w:lang w:val="hy-AM"/>
              </w:rPr>
              <w:t>․</w:t>
            </w:r>
            <w:r w:rsidRPr="006174E9">
              <w:rPr>
                <w:rFonts w:ascii="GHEA Grapalat" w:eastAsia="Calibri" w:hAnsi="GHEA Grapalat" w:cs="Times New Roma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E14CD" w:rsidRPr="0085671A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14CD" w:rsidRPr="0085671A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BE14CD" w:rsidRPr="0085671A" w:rsidTr="00AA3F4B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14CD" w:rsidRPr="00C3535E" w:rsidRDefault="00BE14CD" w:rsidP="00BE14CD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3535E">
              <w:rPr>
                <w:rFonts w:ascii="Calibri" w:hAnsi="Calibri" w:cs="Calibri"/>
                <w:bCs/>
                <w:lang w:val="hy-AM"/>
              </w:rPr>
              <w:t> </w:t>
            </w:r>
            <w:r w:rsidRPr="00C3535E">
              <w:rPr>
                <w:rFonts w:ascii="GHEA Grapalat" w:hAnsi="GHEA Grapalat" w:cs="Sylfaen"/>
                <w:bCs/>
                <w:lang w:val="hy-AM"/>
              </w:rPr>
              <w:t>8</w:t>
            </w:r>
            <w:r w:rsidRPr="0085671A">
              <w:rPr>
                <w:rFonts w:ascii="GHEA Grapalat" w:hAnsi="GHEA Grapalat" w:cs="Sylfaen"/>
                <w:bCs/>
                <w:lang w:val="hy-AM"/>
              </w:rPr>
              <w:t>.</w:t>
            </w:r>
            <w:r w:rsidRPr="00C3535E">
              <w:rPr>
                <w:rFonts w:ascii="GHEA Grapalat" w:hAnsi="GHEA Grapalat" w:cs="Sylfaen"/>
                <w:bCs/>
                <w:lang w:val="hy-AM"/>
              </w:rPr>
              <w:t xml:space="preserve"> ՀՀ վարչապետի աշխատակազմի իրավաբանական վարչություն</w:t>
            </w:r>
          </w:p>
          <w:p w:rsidR="00BE14CD" w:rsidRPr="0085671A" w:rsidRDefault="00BE14CD" w:rsidP="00BE14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14CD" w:rsidRPr="0085671A" w:rsidRDefault="00BE14CD" w:rsidP="00BE14CD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3535E">
              <w:rPr>
                <w:rFonts w:ascii="GHEA Grapalat" w:hAnsi="GHEA Grapalat" w:cs="Sylfaen"/>
                <w:bCs/>
                <w:lang w:val="hy-AM"/>
              </w:rPr>
              <w:t>05.02.2021</w:t>
            </w:r>
            <w:r w:rsidRPr="0085671A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E14CD" w:rsidRPr="0085671A" w:rsidTr="00AA3F4B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14CD" w:rsidRPr="0085671A" w:rsidRDefault="00BE14CD" w:rsidP="00BE14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14CD" w:rsidRPr="0085671A" w:rsidRDefault="00BE14CD" w:rsidP="00BE14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val="hy-AM"/>
              </w:rPr>
            </w:pPr>
            <w:r w:rsidRPr="0085671A">
              <w:rPr>
                <w:rFonts w:ascii="GHEA Grapalat" w:hAnsi="GHEA Grapalat" w:cs="Sylfaen"/>
                <w:bCs/>
                <w:lang w:val="hy-AM"/>
              </w:rPr>
              <w:t xml:space="preserve">N </w:t>
            </w:r>
            <w:r w:rsidRPr="00C3535E">
              <w:rPr>
                <w:rFonts w:ascii="GHEA Grapalat" w:hAnsi="GHEA Grapalat" w:cs="Sylfaen"/>
                <w:bCs/>
                <w:lang w:val="hy-AM"/>
              </w:rPr>
              <w:t>02/16.9/3785-2021</w:t>
            </w:r>
          </w:p>
        </w:tc>
      </w:tr>
      <w:tr w:rsidR="00BE14CD" w:rsidRPr="00AA3F4B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14CD" w:rsidRPr="0085671A" w:rsidRDefault="00BE14CD" w:rsidP="00BE14CD">
            <w:pPr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0" w:line="276" w:lineRule="auto"/>
              <w:ind w:right="105"/>
              <w:jc w:val="both"/>
              <w:rPr>
                <w:rFonts w:ascii="GHEA Grapalat" w:hAnsi="GHEA Grapalat"/>
                <w:lang w:val="hy-AM"/>
              </w:rPr>
            </w:pPr>
            <w:r w:rsidRPr="00D72BD2">
              <w:rPr>
                <w:rFonts w:ascii="GHEA Grapalat" w:hAnsi="GHEA Grapalat"/>
                <w:bCs/>
                <w:lang w:val="hy-AM"/>
              </w:rPr>
              <w:t>1.</w:t>
            </w:r>
            <w:r w:rsidRPr="00C3535E">
              <w:rPr>
                <w:rFonts w:ascii="GHEA Grapalat" w:hAnsi="GHEA Grapalat" w:cs="Arial"/>
                <w:lang w:val="hy-AM"/>
              </w:rPr>
              <w:t xml:space="preserve"> Նախագծի</w:t>
            </w:r>
            <w:r w:rsidRPr="00C3535E">
              <w:rPr>
                <w:rFonts w:ascii="GHEA Grapalat" w:hAnsi="GHEA Grapalat"/>
                <w:lang w:val="hy-AM"/>
              </w:rPr>
              <w:t xml:space="preserve"> 1-ին կետի 1-ին ենթակետով առաջարկվում է ՀՀ կառավարության 2012 թվականի մայիսի 31-ի «</w:t>
            </w:r>
            <w:r w:rsidRPr="00C3535E">
              <w:rPr>
                <w:rFonts w:ascii="GHEA Grapalat" w:hAnsi="GHEA Grapalat"/>
                <w:bCs/>
                <w:lang w:val="hy-AM"/>
              </w:rPr>
              <w:t>Վերջնական օգ</w:t>
            </w:r>
            <w:r w:rsidRPr="00C3535E">
              <w:rPr>
                <w:rFonts w:ascii="GHEA Grapalat" w:hAnsi="GHEA Grapalat" w:cs="Arial"/>
                <w:bCs/>
                <w:lang w:val="hy-AM"/>
              </w:rPr>
              <w:t>տագործողի</w:t>
            </w:r>
            <w:r w:rsidRPr="00C3535E">
              <w:rPr>
                <w:rFonts w:ascii="GHEA Grapalat" w:hAnsi="GHEA Grapalat"/>
                <w:bCs/>
                <w:lang w:val="hy-AM"/>
              </w:rPr>
              <w:t xml:space="preserve"> հավաստագրի պետական հաստատման, ներմուծման հավաստագրի տրամադրման կարգերը և հավաստագրերի ձևերը հաստատելու մասին</w:t>
            </w:r>
            <w:r w:rsidRPr="00C3535E">
              <w:rPr>
                <w:rFonts w:ascii="GHEA Grapalat" w:hAnsi="GHEA Grapalat"/>
                <w:lang w:val="hy-AM"/>
              </w:rPr>
              <w:t xml:space="preserve">» N 706-Ն որոշման </w:t>
            </w:r>
            <w:r w:rsidRPr="00C3535E">
              <w:rPr>
                <w:rFonts w:ascii="GHEA Grapalat" w:hAnsi="GHEA Grapalat" w:cs="Arial"/>
                <w:lang w:val="hy-AM"/>
              </w:rPr>
              <w:t xml:space="preserve">(այսուհետ՝ </w:t>
            </w:r>
            <w:r w:rsidRPr="00C3535E">
              <w:rPr>
                <w:rFonts w:ascii="GHEA Grapalat" w:hAnsi="GHEA Grapalat"/>
                <w:lang w:val="hy-AM"/>
              </w:rPr>
              <w:t xml:space="preserve">Որոշում)նախաբանում ««Իրավական ակտերի մասին» օրենքի 14-րդ </w:t>
            </w:r>
            <w:r w:rsidRPr="00C3535E">
              <w:rPr>
                <w:rFonts w:ascii="GHEA Grapalat" w:hAnsi="GHEA Grapalat"/>
                <w:lang w:val="hy-AM"/>
              </w:rPr>
              <w:lastRenderedPageBreak/>
              <w:t>հոդվածի 3-րդ մասը» բառերը փոխարինել «ՀՀ</w:t>
            </w:r>
            <w:r w:rsidRPr="00C3535E">
              <w:rPr>
                <w:rFonts w:ascii="GHEA Grapalat" w:hAnsi="GHEA Grapalat" w:cs="Sylfaen"/>
                <w:noProof/>
                <w:lang w:val="af-ZA"/>
              </w:rPr>
              <w:t xml:space="preserve"> Սահմանադրության 146-րդ հոդվածի</w:t>
            </w:r>
            <w:r w:rsidRPr="00C3535E">
              <w:rPr>
                <w:rFonts w:ascii="GHEA Grapalat" w:hAnsi="GHEA Grapalat"/>
                <w:lang w:val="hy-AM"/>
              </w:rPr>
              <w:t xml:space="preserve">4-րդ մասը» բառերով։ Մինչդեռ </w:t>
            </w:r>
            <w:r w:rsidRPr="00C3535E">
              <w:rPr>
                <w:rFonts w:ascii="GHEA Grapalat" w:hAnsi="GHEA Grapalat" w:cs="Sylfaen"/>
                <w:noProof/>
                <w:lang w:val="af-ZA"/>
              </w:rPr>
              <w:t>Սահմանադրության 146-րդ հոդվածի</w:t>
            </w:r>
            <w:r w:rsidRPr="00C3535E">
              <w:rPr>
                <w:rFonts w:ascii="GHEA Grapalat" w:hAnsi="GHEA Grapalat"/>
                <w:lang w:val="hy-AM"/>
              </w:rPr>
              <w:t>4-րդ մասը նախագծի նախաբանում նշելը բավարար չէ սույն որոշումն ընդունելու համար և խնդահարույց է Սահմանադրության 6-րդ հոդվածի 2-րդ մասի տեսանկյունից։</w:t>
            </w:r>
          </w:p>
        </w:tc>
        <w:tc>
          <w:tcPr>
            <w:tcW w:w="46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14CD" w:rsidRDefault="00BE14CD" w:rsidP="00BE14CD">
            <w:pPr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lastRenderedPageBreak/>
              <w:t>Չի ընդունվել</w:t>
            </w:r>
          </w:p>
          <w:p w:rsidR="00BE14CD" w:rsidRDefault="00BE14CD" w:rsidP="00BE14CD">
            <w:pPr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</w:p>
          <w:p w:rsidR="00BE14CD" w:rsidRPr="00C3535E" w:rsidRDefault="00BE14CD" w:rsidP="00BE14CD">
            <w:pPr>
              <w:spacing w:after="0" w:line="276" w:lineRule="auto"/>
              <w:ind w:right="75"/>
              <w:contextualSpacing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Հաշվի առնելով, որ գործող որոշման նախաբանում որպես լիազորող նորմ հղում է կատարված «Իրավական ակտերի մասին» Հայաստանի Հանրապետության </w:t>
            </w:r>
            <w:r>
              <w:rPr>
                <w:rFonts w:ascii="GHEA Grapalat" w:hAnsi="GHEA Grapalat"/>
                <w:lang w:val="hy-AM"/>
              </w:rPr>
              <w:lastRenderedPageBreak/>
              <w:t>օրենքի 14-րդ հոդվածի 3-րդ մասին, սակայն  հիշյալ օրենքը ուժը կորցրած է ճանաչվել «Նորմատիվ իրավական ակտերի մասին» օրենքի 45-րդ հոդվածի 1-ին մասով և քանի, որ ՀՀ կառավարության կողմից ընդունվել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են և գործում են նմանատիպ իրակական ակտեր, որոնց ընդունման համար որպես իրավական հիմքը սահմանաող լիազորող նորմ է սահմանվել ՀՀ սահմանադրության 146-րդ հոդվածի 4-րդ մասը՝ գտնում ենք, որ այն չի հակասում Սահմանադրության 6-րդ հոդվածի 2-րդ մասին և բավարար է որոշումն ընդունելու համար։  </w:t>
            </w:r>
          </w:p>
          <w:p w:rsidR="00BE14CD" w:rsidRPr="0085671A" w:rsidRDefault="00BE14CD" w:rsidP="00BE14CD">
            <w:pPr>
              <w:spacing w:after="0" w:line="240" w:lineRule="auto"/>
              <w:contextualSpacing/>
              <w:rPr>
                <w:rFonts w:ascii="GHEA Grapalat" w:hAnsi="GHEA Grapalat"/>
                <w:bCs/>
                <w:lang w:val="hy-AM"/>
              </w:rPr>
            </w:pPr>
          </w:p>
        </w:tc>
      </w:tr>
      <w:tr w:rsidR="00BE14CD" w:rsidRPr="00BE14CD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14CD" w:rsidRPr="0085671A" w:rsidRDefault="00BE14CD" w:rsidP="00BE14CD">
            <w:pPr>
              <w:tabs>
                <w:tab w:val="left" w:pos="851"/>
              </w:tabs>
              <w:spacing w:after="0" w:line="276" w:lineRule="auto"/>
              <w:ind w:right="105"/>
              <w:jc w:val="both"/>
              <w:rPr>
                <w:rFonts w:ascii="GHEA Grapalat" w:hAnsi="GHEA Grapalat"/>
                <w:lang w:val="hy-AM"/>
              </w:rPr>
            </w:pPr>
            <w:r w:rsidRPr="00D72BD2">
              <w:rPr>
                <w:rFonts w:ascii="GHEA Grapalat" w:hAnsi="GHEA Grapalat" w:cs="Arial"/>
                <w:lang w:val="hy-AM"/>
              </w:rPr>
              <w:lastRenderedPageBreak/>
              <w:t>2.</w:t>
            </w:r>
            <w:r w:rsidRPr="00BE14CD">
              <w:rPr>
                <w:rFonts w:ascii="GHEA Grapalat" w:hAnsi="GHEA Grapalat" w:cs="Arial"/>
                <w:lang w:val="hy-AM"/>
              </w:rPr>
              <w:t xml:space="preserve"> Նախագծի 1-ին կետի 2-րդ ենթակետի «ժ» պարբերության իմաստով՝ Որոշման 13-րդ կետի 1-ին ենթակետում որպես վերջնական օգտագործողի հավաստագրի հաստատումը մերժելու հիմք է լրացվում իրավաբանական անձի կամ անհատ ձեռնարկատիրոջ կողմից փաստաթղթերը թերի ներկայացնելը։ Մինչդեռ նախագծի 1-ին կետի 2-րդ ենթակետի «ը» պարբերության իմաստով՝ Որոշման 12-րդ կետը շարադրվում է նոր խմբագրությամբ, որով փաստաթղթերը թերի ներկայացնելու դեպքում անձը կարող է համալրել դրանք։ Հետևաբար նախագծում առկա է ներքին հակասություն, այն է՝ մի դեպքում փաստաթղթերը թերի ներկայացնելը համարվում է հավաստագրի հաստատումը մերժելու հիմք, իսկ մյուս դեպքում՝ փաստաթղթերը համալրելու մասին ծանուցելու հիմք։ Նույնը վերաբերվում է նաև նախագծի 1-ին կետի 3-րդ ենթակետով նախատեսված համանման փոփոխություններին։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E14CD" w:rsidRPr="0085671A" w:rsidRDefault="00BE14CD" w:rsidP="00BE14C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85671A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14CD" w:rsidRPr="0085671A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BE14CD" w:rsidRPr="00BE14CD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14CD" w:rsidRPr="0085671A" w:rsidRDefault="00BE14CD" w:rsidP="00BE14CD">
            <w:pPr>
              <w:spacing w:after="0" w:line="276" w:lineRule="auto"/>
              <w:ind w:right="105"/>
              <w:jc w:val="both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85671A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lastRenderedPageBreak/>
              <w:t> </w:t>
            </w:r>
            <w:r w:rsidRPr="00D72BD2">
              <w:rPr>
                <w:rFonts w:ascii="GHEA Grapalat" w:hAnsi="GHEA Grapalat" w:cs="Arial"/>
                <w:lang w:val="hy-AM"/>
              </w:rPr>
              <w:t>3.</w:t>
            </w:r>
            <w:r>
              <w:rPr>
                <w:rFonts w:ascii="GHEA Grapalat" w:hAnsi="GHEA Grapalat" w:cs="Arial"/>
                <w:lang w:val="hy-AM"/>
              </w:rPr>
              <w:t xml:space="preserve"> Որոշմամբ հաստատված N 1 հավելվածի 15-րդ կետում «առընթեր» բառն անհրաժեշտ է փոխարինել «ենթակա» բառով, հաշվի առնելով «Պետական կառավարման համակարգի մարմինների մասին» օրենքի 4-րդ հոդվածի 2-րդ մասի 3-րդ կետը։ Նույնը վերաբերվում է նաև Որոշմամբ հաստատված N 2 հավելվածում սահմանված համանման դրույթներին։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E14CD" w:rsidRPr="0085671A" w:rsidRDefault="00BE14CD" w:rsidP="00BE14C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85671A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14CD" w:rsidRPr="0085671A" w:rsidRDefault="00BE14CD" w:rsidP="00BE14CD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BE14CD" w:rsidRPr="0085671A" w:rsidTr="00AA3F4B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14CD" w:rsidRDefault="00BE14CD" w:rsidP="00BE14CD">
            <w:pPr>
              <w:spacing w:after="0" w:line="240" w:lineRule="auto"/>
              <w:ind w:right="105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Calibri" w:eastAsia="Times New Roman" w:hAnsi="Calibri" w:cs="Calibri"/>
                <w:lang w:val="hy-AM"/>
              </w:rPr>
              <w:t> 9</w:t>
            </w:r>
            <w:r w:rsidRPr="0085671A">
              <w:rPr>
                <w:rFonts w:ascii="Calibri" w:eastAsia="Times New Roman" w:hAnsi="Calibri" w:cs="Calibri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lang w:val="hy-AM"/>
              </w:rPr>
              <w:t>ՀՀ վարչապետի աշխատակազմի ֆինանսատնտեսագիտական վարչություն</w:t>
            </w:r>
          </w:p>
          <w:p w:rsidR="00BE14CD" w:rsidRPr="0085671A" w:rsidRDefault="00BE14CD" w:rsidP="00BE14CD">
            <w:pPr>
              <w:spacing w:after="0" w:line="240" w:lineRule="auto"/>
              <w:ind w:right="105"/>
              <w:jc w:val="center"/>
              <w:rPr>
                <w:rFonts w:ascii="Calibri" w:eastAsia="Times New Roman" w:hAnsi="Calibri" w:cs="Calibri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14CD" w:rsidRPr="0085671A" w:rsidRDefault="00BE14CD" w:rsidP="00BE14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BE14CD">
              <w:rPr>
                <w:rFonts w:ascii="GHEA Grapalat" w:eastAsia="Times New Roman" w:hAnsi="GHEA Grapalat" w:cs="Times New Roman"/>
                <w:lang w:val="hy-AM"/>
              </w:rPr>
              <w:t>05.02.2021</w:t>
            </w:r>
            <w:r w:rsidRPr="0085671A">
              <w:rPr>
                <w:rFonts w:ascii="GHEA Grapalat" w:eastAsia="Times New Roman" w:hAnsi="GHEA Grapalat" w:cs="Times New Roman"/>
                <w:lang w:val="hy-AM"/>
              </w:rPr>
              <w:t>թ.</w:t>
            </w:r>
          </w:p>
        </w:tc>
      </w:tr>
      <w:tr w:rsidR="00BE14CD" w:rsidRPr="0085671A" w:rsidTr="00AA3F4B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14CD" w:rsidRPr="0085671A" w:rsidRDefault="00BE14CD" w:rsidP="00BE14CD">
            <w:pPr>
              <w:spacing w:after="0" w:line="240" w:lineRule="auto"/>
              <w:ind w:right="105"/>
              <w:jc w:val="center"/>
              <w:rPr>
                <w:rFonts w:ascii="Calibri" w:eastAsia="Times New Roman" w:hAnsi="Calibri" w:cs="Calibri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14CD" w:rsidRPr="0085671A" w:rsidRDefault="00BE14CD" w:rsidP="00BE14C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85671A">
              <w:rPr>
                <w:rFonts w:ascii="GHEA Grapalat" w:eastAsia="Times New Roman" w:hAnsi="GHEA Grapalat" w:cs="Times New Roman"/>
                <w:lang w:val="hy-AM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lang w:val="hy-AM"/>
              </w:rPr>
              <w:t>02/16.9/3785-2021</w:t>
            </w:r>
          </w:p>
        </w:tc>
      </w:tr>
      <w:tr w:rsidR="00BE14CD" w:rsidRPr="0085671A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14CD" w:rsidRPr="0085671A" w:rsidRDefault="00BE14CD" w:rsidP="00BE14CD">
            <w:pPr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0" w:line="276" w:lineRule="auto"/>
              <w:ind w:right="105"/>
              <w:jc w:val="both"/>
              <w:rPr>
                <w:rFonts w:ascii="GHEA Grapalat" w:hAnsi="GHEA Grapalat" w:cs="Arial"/>
                <w:lang w:val="hy-AM"/>
              </w:rPr>
            </w:pPr>
            <w:r w:rsidRPr="00D72BD2">
              <w:rPr>
                <w:rFonts w:ascii="GHEA Grapalat" w:hAnsi="GHEA Grapalat" w:cs="Arial"/>
                <w:lang w:val="hy-AM"/>
              </w:rPr>
              <w:t>1.</w:t>
            </w:r>
            <w:r w:rsidRPr="00BE14CD">
              <w:rPr>
                <w:rFonts w:ascii="GHEA Grapalat" w:hAnsi="GHEA Grapalat" w:cs="Arial"/>
                <w:lang w:val="hy-AM"/>
              </w:rPr>
              <w:t xml:space="preserve"> Նախագծի 1-ին կետի 2-րդ ենթակետի «է» պարբերության վերաբերյալ հայտնում ենք հետևյալը՝ անհասկանալի է, թե որոնք են </w:t>
            </w:r>
            <w:r w:rsidRPr="00BE14CD">
              <w:rPr>
                <w:rFonts w:ascii="GHEA Grapalat" w:hAnsi="GHEA Grapalat" w:cs="Arial"/>
                <w:i/>
                <w:lang w:val="hy-AM"/>
              </w:rPr>
              <w:t>օրենսդրությամբ սահմանված դեպքերը</w:t>
            </w:r>
            <w:r w:rsidRPr="00BE14CD">
              <w:rPr>
                <w:rFonts w:ascii="GHEA Grapalat" w:hAnsi="GHEA Grapalat" w:cs="Arial"/>
                <w:lang w:val="hy-AM"/>
              </w:rPr>
              <w:t>, որ իրավական ակտով (ակտերով) են դրանք սահմանվում: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E14CD" w:rsidRPr="0085671A" w:rsidRDefault="00BE14CD" w:rsidP="00BE14C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85671A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14CD" w:rsidRPr="0085671A" w:rsidRDefault="00BE14CD" w:rsidP="006D2B83">
            <w:pPr>
              <w:spacing w:after="0" w:line="240" w:lineRule="auto"/>
              <w:contextualSpacing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85671A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703B87"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</w:tc>
      </w:tr>
      <w:tr w:rsidR="00BE14CD" w:rsidRPr="0077667A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14CD" w:rsidRPr="0085671A" w:rsidRDefault="00BE14CD" w:rsidP="00BE14CD">
            <w:pPr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0" w:line="276" w:lineRule="auto"/>
              <w:ind w:right="105"/>
              <w:jc w:val="both"/>
              <w:rPr>
                <w:rFonts w:ascii="GHEA Grapalat" w:hAnsi="GHEA Grapalat" w:cs="Arial"/>
                <w:lang w:val="hy-AM"/>
              </w:rPr>
            </w:pPr>
            <w:r w:rsidRPr="00BE14CD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Pr="00D72BD2">
              <w:rPr>
                <w:rFonts w:ascii="GHEA Grapalat" w:hAnsi="GHEA Grapalat" w:cs="Arial"/>
                <w:lang w:val="hy-AM"/>
              </w:rPr>
              <w:t>2.</w:t>
            </w:r>
            <w:r w:rsidRPr="00BE14CD">
              <w:rPr>
                <w:rFonts w:ascii="GHEA Grapalat" w:hAnsi="GHEA Grapalat" w:cs="Arial"/>
                <w:lang w:val="hy-AM"/>
              </w:rPr>
              <w:t xml:space="preserve"> Հավելված 1-ում լրացվող 11.2 և Հավելված 2-ում՝ 8.2 կետերում նշված է, որ այլ պետական մարմնի կարծիքի կամ տեղեկատվության ստացման նպատակով </w:t>
            </w:r>
            <w:r w:rsidRPr="00BE14CD">
              <w:rPr>
                <w:rFonts w:ascii="GHEA Grapalat" w:hAnsi="GHEA Grapalat" w:cs="Arial"/>
                <w:i/>
                <w:lang w:val="hy-AM"/>
              </w:rPr>
              <w:t>5 աշխատանքային օրով կասեցվում է դիմումի քննարկման ընթացքը</w:t>
            </w:r>
            <w:r w:rsidRPr="00BE14CD">
              <w:rPr>
                <w:rFonts w:ascii="GHEA Grapalat" w:hAnsi="GHEA Grapalat" w:cs="Arial"/>
                <w:lang w:val="hy-AM"/>
              </w:rPr>
              <w:t>, այս դեպքում առաջարկում ենք համապատասխան մարմինների մասով ևս սույն նախագծով նախատեսել դրույթ, որով վերջիններս կպարտավորվեն են իքս օրվա (օրինակ 3) ընթացքում պատասխանել լիազոր մարմնի հարցմանը: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E14CD" w:rsidRPr="0085671A" w:rsidRDefault="00BE14CD" w:rsidP="00BE14C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85671A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14CD" w:rsidRDefault="0077667A" w:rsidP="00776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  <w:p w:rsidR="0077667A" w:rsidRPr="0085671A" w:rsidRDefault="0077667A" w:rsidP="0077667A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Փոփոխությունը կատարվել է նախագծի 11․1 կետում։</w:t>
            </w:r>
          </w:p>
        </w:tc>
      </w:tr>
      <w:tr w:rsidR="00BE14CD" w:rsidRPr="00AA3F4B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14CD" w:rsidRPr="00BE14CD" w:rsidRDefault="00BE14CD" w:rsidP="00BE14CD">
            <w:pPr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0" w:line="276" w:lineRule="auto"/>
              <w:ind w:right="105"/>
              <w:jc w:val="both"/>
              <w:rPr>
                <w:rFonts w:ascii="GHEA Grapalat" w:hAnsi="GHEA Grapalat" w:cs="Arial"/>
                <w:lang w:val="hy-AM"/>
              </w:rPr>
            </w:pPr>
            <w:r w:rsidRPr="0077667A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 </w:t>
            </w:r>
            <w:r w:rsidRPr="00D72BD2">
              <w:rPr>
                <w:rFonts w:ascii="GHEA Grapalat" w:hAnsi="GHEA Grapalat" w:cs="Arial"/>
                <w:lang w:val="hy-AM"/>
              </w:rPr>
              <w:t>3.</w:t>
            </w:r>
            <w:r w:rsidRPr="00BE14CD">
              <w:rPr>
                <w:rFonts w:ascii="GHEA Grapalat" w:hAnsi="GHEA Grapalat" w:cs="Arial"/>
                <w:lang w:val="hy-AM"/>
              </w:rPr>
              <w:t xml:space="preserve"> Նախագծի 1-ին կետի 2-րդ ենթակետի «դ» պարբերությամբ առաջարկվում է վերջնական հավաստագրի հաստատման նպատակով պահանջվող փաստաթղթերի հետ միասին ներկայացնել </w:t>
            </w:r>
            <w:r w:rsidRPr="00BE14CD">
              <w:rPr>
                <w:rFonts w:ascii="GHEA Grapalat" w:hAnsi="GHEA Grapalat" w:cs="Arial"/>
                <w:i/>
                <w:lang w:val="hy-AM"/>
              </w:rPr>
              <w:t>թվով 2 հավաստագիր</w:t>
            </w:r>
            <w:r w:rsidRPr="00BE14CD">
              <w:rPr>
                <w:rFonts w:ascii="GHEA Grapalat" w:hAnsi="GHEA Grapalat" w:cs="Arial"/>
                <w:lang w:val="hy-AM"/>
              </w:rPr>
              <w:t>, որոնցից մեկը, համաձայն գործող որոշման,  հաստատման դեպքում վերադարձվում է դիմողին, մյուսը՝ պահվում լիազոր մարմնի մոտ, իսկ Պետական եկամուտների կոմիտե 3-օրյա ժամկետում ներկայացվում է հաստատման մասին որոշումը: Կարծում ենք լրացուցիչ հիմնավորման կարիք ունի դիմումատուի կողմից ներկայացվող հավաստագրերի քանակի պահանջը:</w:t>
            </w:r>
          </w:p>
          <w:p w:rsidR="00BE14CD" w:rsidRPr="0085671A" w:rsidRDefault="00BE14CD" w:rsidP="00BE14CD">
            <w:pPr>
              <w:spacing w:after="0" w:line="240" w:lineRule="auto"/>
              <w:ind w:right="105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E14CD" w:rsidRPr="00D066B7" w:rsidRDefault="00BE14CD" w:rsidP="00BE14C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  <w:r w:rsidRPr="00D066B7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 </w:t>
            </w: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E14CD" w:rsidRDefault="00BE14CD" w:rsidP="00BE14CD">
            <w:pPr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D066B7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 </w:t>
            </w:r>
            <w:r>
              <w:rPr>
                <w:rFonts w:ascii="GHEA Grapalat" w:eastAsia="Calibri" w:hAnsi="GHEA Grapalat" w:cs="Times New Roman"/>
                <w:lang w:val="hy-AM"/>
              </w:rPr>
              <w:t>Չի ընդունվել</w:t>
            </w:r>
          </w:p>
          <w:p w:rsidR="00BE14CD" w:rsidRPr="00D066B7" w:rsidRDefault="00BE14CD" w:rsidP="00BE14CD">
            <w:pPr>
              <w:spacing w:after="0" w:line="276" w:lineRule="auto"/>
              <w:jc w:val="both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  <w:p w:rsidR="00BE14CD" w:rsidRDefault="00BE14CD" w:rsidP="00BE14CD">
            <w:pPr>
              <w:spacing w:after="0" w:line="276" w:lineRule="auto"/>
              <w:ind w:right="75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Վերջնական օգտագործողի հավաստագիրը հաստատվում է երկու օրինակից (բնօրինակ), որից մեկը նախատեսված է վերջնական օգտագործողի, իսկ մյուսը լիազոր մարմնի համար և բացակայում է մեկ </w:t>
            </w:r>
            <w:r w:rsidR="00703B87">
              <w:rPr>
                <w:rFonts w:ascii="GHEA Grapalat" w:hAnsi="GHEA Grapalat" w:cs="Arial"/>
                <w:lang w:val="hy-AM"/>
              </w:rPr>
              <w:t>այլ</w:t>
            </w:r>
            <w:r>
              <w:rPr>
                <w:rFonts w:ascii="GHEA Grapalat" w:hAnsi="GHEA Grapalat" w:cs="Arial"/>
                <w:lang w:val="hy-AM"/>
              </w:rPr>
              <w:t xml:space="preserve"> երրորդ անձի կամ պետական մարմնի փոխանցելու համար ևս մեկ բնօրինակի առկայության անհրաժեշտությունը։ </w:t>
            </w:r>
            <w:r>
              <w:rPr>
                <w:rFonts w:ascii="GHEA Grapalat" w:hAnsi="GHEA Grapalat" w:cs="Arial"/>
                <w:lang w:val="hy-AM"/>
              </w:rPr>
              <w:lastRenderedPageBreak/>
              <w:t xml:space="preserve">Միաժամանակ նշենք, որ ՀՀ պետական </w:t>
            </w:r>
            <w:r w:rsidR="00703B87">
              <w:rPr>
                <w:rFonts w:ascii="GHEA Grapalat" w:hAnsi="GHEA Grapalat" w:cs="Arial"/>
                <w:lang w:val="hy-AM"/>
              </w:rPr>
              <w:t>եկամու</w:t>
            </w:r>
            <w:r>
              <w:rPr>
                <w:rFonts w:ascii="GHEA Grapalat" w:hAnsi="GHEA Grapalat" w:cs="Arial"/>
                <w:lang w:val="hy-AM"/>
              </w:rPr>
              <w:t xml:space="preserve">տների կոմիտեին համապատասխանաբար 3 աշխատանքային օրվա ընթացքում տրամադրվում է հաստատված վերջնական օգտագործողի հավաստագրի լուսապատճենը, որը վերջինիս կողմից ընդունելի է և բավարար։ </w:t>
            </w:r>
          </w:p>
          <w:p w:rsidR="00BE14CD" w:rsidRPr="0085671A" w:rsidRDefault="00BE14CD" w:rsidP="00BE14C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BE14CD" w:rsidRPr="00BE14CD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14CD" w:rsidRPr="00BE14CD" w:rsidRDefault="00BE14CD" w:rsidP="00BE14CD">
            <w:pPr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0" w:line="276" w:lineRule="auto"/>
              <w:ind w:right="105"/>
              <w:jc w:val="both"/>
              <w:rPr>
                <w:rFonts w:ascii="GHEA Grapalat" w:hAnsi="GHEA Grapalat" w:cs="Arial"/>
                <w:lang w:val="hy-AM"/>
              </w:rPr>
            </w:pPr>
            <w:r w:rsidRPr="00D72BD2">
              <w:rPr>
                <w:rFonts w:ascii="GHEA Grapalat" w:hAnsi="GHEA Grapalat" w:cs="Arial"/>
                <w:lang w:val="hy-AM"/>
              </w:rPr>
              <w:lastRenderedPageBreak/>
              <w:t>4.</w:t>
            </w:r>
            <w:r w:rsidRPr="00BE14CD">
              <w:rPr>
                <w:rFonts w:ascii="GHEA Grapalat" w:hAnsi="GHEA Grapalat" w:cs="Arial"/>
                <w:lang w:val="hy-AM"/>
              </w:rPr>
              <w:t xml:space="preserve"> Գործող որոշմամբ հաստատված 1-ին և 2-րդ հավելվածների համապատասխանաբար 11-րդ և 8-րդ կետերով սահմանված է, որ դիմումատուները 10-րդ (Հավելված 1) և 7-րդ (Հավելված 2) կետերում նշված դիմումը և դրան կից ներկայացվող փաստաթղթերն ու տեղեկություններն իրավունք ունեն լիազոր մարմին ներկայացնել էլեկտրոնային եղանակով կամ առձեռն: Քանի որ, համաձայն նախագծի, </w:t>
            </w:r>
            <w:r w:rsidRPr="00BE14CD">
              <w:rPr>
                <w:rFonts w:ascii="GHEA Grapalat" w:hAnsi="GHEA Grapalat" w:cs="Arial"/>
                <w:i/>
                <w:lang w:val="hy-AM"/>
              </w:rPr>
              <w:t>նախատեսվում է պահանջ սահմանել նաև այլ փաստաթղթերի ներկայացման</w:t>
            </w:r>
            <w:r w:rsidRPr="00BE14CD">
              <w:rPr>
                <w:rFonts w:ascii="GHEA Grapalat" w:hAnsi="GHEA Grapalat" w:cs="Arial"/>
                <w:lang w:val="hy-AM"/>
              </w:rPr>
              <w:t>՝ որոշումը լրացնելով համապատասխանաբար 10.1 և 7.1 կետերով, կարծում ենք՝ անհրաժեշտ է համապատասխանաբար 11 և 8-րդ կետերում հղում կատարել նաև նշված լրացումներին: Դիտարկումը վերաբերում է նաև Հավելված 1-ի 14-րդ և Հավելված 2-ի 11-րդ կետերին: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E14CD" w:rsidRPr="00BE14CD" w:rsidRDefault="00BE14CD" w:rsidP="00BE14C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667A" w:rsidRDefault="0077667A" w:rsidP="00776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  <w:p w:rsidR="00BE14CD" w:rsidRPr="00BE14CD" w:rsidRDefault="00BE14CD" w:rsidP="00BE14C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BE14CD" w:rsidRPr="00BE14CD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14CD" w:rsidRPr="00BE14CD" w:rsidRDefault="00BE14CD" w:rsidP="00BE14CD">
            <w:pPr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0" w:line="276" w:lineRule="auto"/>
              <w:ind w:right="105"/>
              <w:jc w:val="both"/>
              <w:rPr>
                <w:rFonts w:ascii="GHEA Grapalat" w:hAnsi="GHEA Grapalat" w:cs="Arial"/>
                <w:lang w:val="hy-AM"/>
              </w:rPr>
            </w:pPr>
            <w:r w:rsidRPr="00D72BD2">
              <w:rPr>
                <w:rFonts w:ascii="GHEA Grapalat" w:hAnsi="GHEA Grapalat" w:cs="Arial"/>
                <w:lang w:val="hy-AM"/>
              </w:rPr>
              <w:t>5</w:t>
            </w:r>
            <w:r w:rsidRPr="00BE14CD"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  <w:t>.</w:t>
            </w:r>
            <w:r w:rsidRPr="00BE14CD">
              <w:rPr>
                <w:rFonts w:ascii="GHEA Grapalat" w:hAnsi="GHEA Grapalat" w:cs="Arial"/>
                <w:lang w:val="hy-AM"/>
              </w:rPr>
              <w:t xml:space="preserve"> Հավելված 1-ի 13-րդ և Հավելված 2-ի 10-րդ կետերում լրացում է կատարվում՝ որպես հավաստագրի հաստատման մերժման հիմք նախատեսելով նաև համապատասխանաբար 10.1-ի և 7.1-ի 2-րդ ենթակետերով պահանջվող փաստաթղթերի բացակայությունը: Այդ դեպքում պարզ չէ, թե ինչու են վերոնշյալ կետերի 1-ին ենթակետերը դուրս մնում: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E14CD" w:rsidRPr="00BE14CD" w:rsidRDefault="00BE14CD" w:rsidP="00BE14C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667A" w:rsidRDefault="0077667A" w:rsidP="00776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  <w:p w:rsidR="00BE14CD" w:rsidRPr="00BE14CD" w:rsidRDefault="00BE14CD" w:rsidP="00BE14C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BE14CD" w:rsidRPr="00AA3F4B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14CD" w:rsidRPr="00BE14CD" w:rsidRDefault="00BE14CD" w:rsidP="00BE14CD">
            <w:pPr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0" w:line="276" w:lineRule="auto"/>
              <w:ind w:right="105"/>
              <w:jc w:val="both"/>
              <w:rPr>
                <w:rFonts w:ascii="GHEA Grapalat" w:hAnsi="GHEA Grapalat" w:cs="Arial"/>
                <w:lang w:val="hy-AM"/>
              </w:rPr>
            </w:pPr>
            <w:r w:rsidRPr="00D72BD2">
              <w:rPr>
                <w:rFonts w:ascii="GHEA Grapalat" w:hAnsi="GHEA Grapalat" w:cs="Arial"/>
                <w:lang w:val="hy-AM"/>
              </w:rPr>
              <w:t>6.</w:t>
            </w:r>
            <w:r w:rsidRPr="00BE14CD">
              <w:rPr>
                <w:rFonts w:ascii="GHEA Grapalat" w:hAnsi="GHEA Grapalat" w:cs="Arial"/>
                <w:lang w:val="hy-AM"/>
              </w:rPr>
              <w:t xml:space="preserve"> Նախագծով նախատեսվում է հավաստագրի հաստատման որոշման ընդունումը լիազոր մարմնի կողմից 3 աշխատանքային օրվա </w:t>
            </w:r>
            <w:r w:rsidRPr="00BE14CD">
              <w:rPr>
                <w:rFonts w:ascii="GHEA Grapalat" w:hAnsi="GHEA Grapalat" w:cs="Arial"/>
                <w:lang w:val="hy-AM"/>
              </w:rPr>
              <w:lastRenderedPageBreak/>
              <w:t>փոխարեն սահմանել 5 աշխատանքային օր, ինչը կարծում ենք հիմնավորման կարիք ունի, քանի որ բիզնեսի տեսանկյունից հետադիմական քայլ է: Դրանից բացի շեշտված չէ, թե հաստատված հավաստագիրը քանի օրվա ընթացքում պետք է փոխանցվի դիմումատուին: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E14CD" w:rsidRPr="00BE14CD" w:rsidRDefault="00BE14CD" w:rsidP="00BE14C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14CD" w:rsidRDefault="0077667A" w:rsidP="0077667A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6D2B83">
              <w:rPr>
                <w:rFonts w:ascii="GHEA Grapalat" w:eastAsia="Calibri" w:hAnsi="GHEA Grapalat" w:cs="Times New Roman"/>
                <w:lang w:val="hy-AM"/>
              </w:rPr>
              <w:t>Մասամբ է ընդունվել</w:t>
            </w:r>
          </w:p>
          <w:p w:rsidR="00B67D10" w:rsidRDefault="00B67D10" w:rsidP="00B67D10">
            <w:pPr>
              <w:spacing w:after="0" w:line="240" w:lineRule="auto"/>
              <w:ind w:right="75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 xml:space="preserve">Ոլորտի առանձնահատկությունից ելնելով, գտնում ենք, որ հավաստագրերի </w:t>
            </w:r>
            <w:r>
              <w:rPr>
                <w:rFonts w:ascii="GHEA Grapalat" w:eastAsia="Calibri" w:hAnsi="GHEA Grapalat" w:cs="Times New Roman"/>
                <w:lang w:val="hy-AM"/>
              </w:rPr>
              <w:lastRenderedPageBreak/>
              <w:t>հաստատման և տրամադրման որոշման ընդունումը լիազոր</w:t>
            </w:r>
            <w:r w:rsidR="00D066B7">
              <w:rPr>
                <w:rFonts w:ascii="GHEA Grapalat" w:eastAsia="Calibri" w:hAnsi="GHEA Grapalat" w:cs="Times New Roman"/>
                <w:lang w:val="hy-AM"/>
              </w:rPr>
              <w:t xml:space="preserve"> մարմնի</w:t>
            </w:r>
            <w:r>
              <w:rPr>
                <w:rFonts w:ascii="GHEA Grapalat" w:eastAsia="Calibri" w:hAnsi="GHEA Grapalat" w:cs="Times New Roman"/>
                <w:lang w:val="hy-AM"/>
              </w:rPr>
              <w:t xml:space="preserve"> կողմից</w:t>
            </w:r>
            <w:r w:rsidR="00D72BD2">
              <w:rPr>
                <w:rFonts w:ascii="GHEA Grapalat" w:eastAsia="Calibri" w:hAnsi="GHEA Grapalat" w:cs="Times New Roman"/>
                <w:lang w:val="hy-AM"/>
              </w:rPr>
              <w:t>անհրաժեշ</w:t>
            </w:r>
            <w:r w:rsidR="00D066B7">
              <w:rPr>
                <w:rFonts w:ascii="GHEA Grapalat" w:eastAsia="Calibri" w:hAnsi="GHEA Grapalat" w:cs="Times New Roman"/>
                <w:lang w:val="hy-AM"/>
              </w:rPr>
              <w:t xml:space="preserve">տ է </w:t>
            </w:r>
            <w:r w:rsidR="00A84222">
              <w:rPr>
                <w:rFonts w:ascii="GHEA Grapalat" w:eastAsia="Calibri" w:hAnsi="GHEA Grapalat" w:cs="Times New Roman"/>
                <w:lang w:val="hy-AM"/>
              </w:rPr>
              <w:t>սահմանել ոչ պակաս քան 4 աշխատանքային օր։</w:t>
            </w:r>
          </w:p>
          <w:p w:rsidR="00B67D10" w:rsidRDefault="00B67D10" w:rsidP="00B67D10">
            <w:pPr>
              <w:spacing w:after="0" w:line="240" w:lineRule="auto"/>
              <w:ind w:right="75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Փոփոխությունները կատարվել են նախագծի 14-րդ կետում։</w:t>
            </w:r>
          </w:p>
          <w:p w:rsidR="00703B87" w:rsidRPr="00BE14CD" w:rsidRDefault="00703B87" w:rsidP="0077667A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BE14CD" w:rsidRPr="00AA3F4B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14CD" w:rsidRPr="00BE14CD" w:rsidRDefault="00BE14CD" w:rsidP="00BE14CD">
            <w:pPr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0" w:line="276" w:lineRule="auto"/>
              <w:ind w:right="105"/>
              <w:jc w:val="both"/>
              <w:rPr>
                <w:rFonts w:ascii="GHEA Grapalat" w:hAnsi="GHEA Grapalat" w:cs="Arial"/>
                <w:lang w:val="hy-AM"/>
              </w:rPr>
            </w:pPr>
            <w:r w:rsidRPr="00D72BD2">
              <w:rPr>
                <w:rFonts w:ascii="GHEA Grapalat" w:hAnsi="GHEA Grapalat" w:cs="Arial"/>
                <w:lang w:val="hy-AM"/>
              </w:rPr>
              <w:lastRenderedPageBreak/>
              <w:t>7.</w:t>
            </w:r>
            <w:r w:rsidRPr="00BE14CD">
              <w:rPr>
                <w:rFonts w:ascii="GHEA Grapalat" w:hAnsi="GHEA Grapalat" w:cs="Arial"/>
                <w:lang w:val="hy-AM"/>
              </w:rPr>
              <w:t xml:space="preserve"> Թե՛ 1-ին, թե՛ 2-րդ հավելվածում լրացվող 14.1 կետերով սահմանվում է, որ հավաստագրի հաստատումը մերժելու որոշման մասին լիազոր մարմինը </w:t>
            </w:r>
            <w:r w:rsidRPr="00BE14CD">
              <w:rPr>
                <w:rFonts w:ascii="GHEA Grapalat" w:hAnsi="GHEA Grapalat" w:cs="Arial"/>
                <w:i/>
                <w:lang w:val="hy-AM"/>
              </w:rPr>
              <w:t>2 աշխատանքային օրվա ընթացքում պետք է տեղեկացնի դիմումատուին</w:t>
            </w:r>
            <w:r w:rsidRPr="00BE14CD">
              <w:rPr>
                <w:rFonts w:ascii="GHEA Grapalat" w:hAnsi="GHEA Grapalat" w:cs="Arial"/>
                <w:lang w:val="hy-AM"/>
              </w:rPr>
              <w:t>, սակայն բացակայում է ժամկետ, որի ընթացքում լիազոր մարմինը կկայացնի մերժման մասին որոշում: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E14CD" w:rsidRPr="00BE14CD" w:rsidRDefault="00BE14CD" w:rsidP="00BE14C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667A" w:rsidRDefault="0077667A" w:rsidP="00776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  <w:p w:rsidR="0077667A" w:rsidRDefault="0077667A" w:rsidP="0077667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Փոփոխությունը կատարվել է նախագծի 13․1</w:t>
            </w:r>
            <w:r>
              <w:rPr>
                <w:rFonts w:ascii="Cambria Math" w:eastAsia="Times New Roman" w:hAnsi="Cambria Math" w:cs="Times New Roman"/>
                <w:color w:val="000000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 xml:space="preserve"> կետում։</w:t>
            </w:r>
          </w:p>
          <w:p w:rsidR="00BE14CD" w:rsidRPr="00BE14CD" w:rsidRDefault="00BE14CD" w:rsidP="00BE14C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BE14CD" w:rsidRPr="00BE14CD" w:rsidTr="00AA3F4B">
        <w:trPr>
          <w:tblCellSpacing w:w="0" w:type="dxa"/>
          <w:jc w:val="center"/>
        </w:trPr>
        <w:tc>
          <w:tcPr>
            <w:tcW w:w="7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14CD" w:rsidRPr="0077667A" w:rsidRDefault="00BE14CD" w:rsidP="00BE14CD">
            <w:pPr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spacing w:after="0" w:line="276" w:lineRule="auto"/>
              <w:ind w:right="105"/>
              <w:jc w:val="both"/>
              <w:rPr>
                <w:rFonts w:ascii="GHEA Grapalat" w:hAnsi="GHEA Grapalat" w:cs="Arial"/>
                <w:lang w:val="hy-AM"/>
              </w:rPr>
            </w:pPr>
            <w:r w:rsidRPr="00D72BD2">
              <w:rPr>
                <w:rFonts w:ascii="GHEA Grapalat" w:hAnsi="GHEA Grapalat" w:cs="Arial"/>
                <w:lang w:val="hy-AM"/>
              </w:rPr>
              <w:t>8.</w:t>
            </w:r>
            <w:r w:rsidRPr="00BE14CD">
              <w:rPr>
                <w:rFonts w:ascii="GHEA Grapalat" w:hAnsi="GHEA Grapalat" w:cs="Arial"/>
                <w:lang w:val="hy-AM"/>
              </w:rPr>
              <w:t xml:space="preserve"> Նախագծի մեջ մի քանի անգամ տրվում է «</w:t>
            </w:r>
            <w:r w:rsidRPr="00BE14CD">
              <w:rPr>
                <w:rFonts w:ascii="GHEA Grapalat" w:hAnsi="GHEA Grapalat" w:cs="Arial"/>
                <w:i/>
                <w:lang w:val="hy-AM"/>
              </w:rPr>
              <w:t>էլեկտրոնային կամ կապի այլ միջոցներով</w:t>
            </w:r>
            <w:r w:rsidRPr="00BE14CD">
              <w:rPr>
                <w:rFonts w:ascii="GHEA Grapalat" w:hAnsi="GHEA Grapalat" w:cs="Arial"/>
                <w:lang w:val="hy-AM"/>
              </w:rPr>
              <w:t>» ձևակերպումը, ինչը, կարծում ենք, խնդրահարույց է այն տեսանկյունից, որ կապի այլ միջոց կարող է դիտարկվել օրինակ հեռախոսով տեղեկացնելը, ինչի արժանահավատությունը կասկած է հարուցում: Առաջարկում ենք այնպիսի ձևակերպում տալ, որով դիմումատուի հետ կապը կունենա գրավոր հիմք: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E14CD" w:rsidRPr="00BE14CD" w:rsidRDefault="00BE14CD" w:rsidP="00BE14C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455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667A" w:rsidRDefault="0077667A" w:rsidP="007766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  <w:r w:rsidRPr="007700D7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Ընդունվել է</w:t>
            </w:r>
          </w:p>
          <w:p w:rsidR="00BE14CD" w:rsidRPr="00BE14CD" w:rsidRDefault="00BE14CD" w:rsidP="00BE14CD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hy-AM"/>
              </w:rPr>
            </w:pPr>
          </w:p>
        </w:tc>
      </w:tr>
    </w:tbl>
    <w:p w:rsidR="00AA3F4B" w:rsidRDefault="00AA3F4B" w:rsidP="00AA3F4B">
      <w:pPr>
        <w:spacing w:after="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0" w:name="_GoBack"/>
      <w:bookmarkEnd w:id="0"/>
    </w:p>
    <w:p w:rsidR="00AA3F4B" w:rsidRDefault="00AA3F4B" w:rsidP="00AA3F4B">
      <w:pPr>
        <w:spacing w:after="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A3F4B" w:rsidRDefault="00AA3F4B" w:rsidP="00AA3F4B">
      <w:pPr>
        <w:spacing w:after="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A3F4B" w:rsidRDefault="00AA3F4B" w:rsidP="00AA3F4B">
      <w:pPr>
        <w:spacing w:after="0"/>
        <w:ind w:firstLine="153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161D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ՎԱՀԱՆ ՔԵՐՈԲ</w:t>
      </w:r>
      <w:r w:rsidRPr="000161D2">
        <w:rPr>
          <w:rFonts w:ascii="GHEA Grapalat" w:hAnsi="GHEA Grapalat"/>
          <w:color w:val="000000"/>
          <w:sz w:val="24"/>
          <w:szCs w:val="24"/>
          <w:lang w:val="hy-AM"/>
        </w:rPr>
        <w:t>ՅԱՆ</w:t>
      </w:r>
    </w:p>
    <w:p w:rsidR="00AA3F4B" w:rsidRPr="000161D2" w:rsidRDefault="00AA3F4B" w:rsidP="00AA3F4B">
      <w:pPr>
        <w:spacing w:after="0"/>
        <w:ind w:firstLine="1530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161D2">
        <w:rPr>
          <w:rFonts w:ascii="GHEA Grapalat" w:eastAsia="Times New Roman" w:hAnsi="GHEA Grapalat" w:cs="Sylfaen"/>
          <w:sz w:val="24"/>
          <w:szCs w:val="24"/>
          <w:lang w:val="hy-AM" w:eastAsia="ru-RU"/>
        </w:rPr>
        <w:t>ԷԿՈՆՈՄԻԿԱՅԻՆԱԽԱՐԱՐ</w:t>
      </w:r>
    </w:p>
    <w:p w:rsidR="00AA3F4B" w:rsidRDefault="00AA3F4B" w:rsidP="00AA3F4B">
      <w:pPr>
        <w:spacing w:after="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36F62" w:rsidRPr="00BE14CD" w:rsidRDefault="00436F62">
      <w:pPr>
        <w:rPr>
          <w:lang w:val="hy-AM"/>
        </w:rPr>
      </w:pPr>
    </w:p>
    <w:sectPr w:rsidR="00436F62" w:rsidRPr="00BE14CD" w:rsidSect="00DC54A6">
      <w:pgSz w:w="15840" w:h="12240" w:orient="landscape"/>
      <w:pgMar w:top="2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E1353"/>
    <w:multiLevelType w:val="hybridMultilevel"/>
    <w:tmpl w:val="1212ADAC"/>
    <w:lvl w:ilvl="0" w:tplc="94528866">
      <w:start w:val="1"/>
      <w:numFmt w:val="decimal"/>
      <w:lvlText w:val="%1."/>
      <w:lvlJc w:val="left"/>
      <w:pPr>
        <w:ind w:left="495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2029" w:hanging="360"/>
      </w:pPr>
    </w:lvl>
    <w:lvl w:ilvl="2" w:tplc="0419001B">
      <w:start w:val="1"/>
      <w:numFmt w:val="lowerRoman"/>
      <w:lvlText w:val="%3."/>
      <w:lvlJc w:val="right"/>
      <w:pPr>
        <w:ind w:left="2749" w:hanging="180"/>
      </w:pPr>
    </w:lvl>
    <w:lvl w:ilvl="3" w:tplc="0419000F">
      <w:start w:val="1"/>
      <w:numFmt w:val="decimal"/>
      <w:lvlText w:val="%4."/>
      <w:lvlJc w:val="left"/>
      <w:pPr>
        <w:ind w:left="3469" w:hanging="360"/>
      </w:pPr>
    </w:lvl>
    <w:lvl w:ilvl="4" w:tplc="04190019">
      <w:start w:val="1"/>
      <w:numFmt w:val="lowerLetter"/>
      <w:lvlText w:val="%5."/>
      <w:lvlJc w:val="left"/>
      <w:pPr>
        <w:ind w:left="4189" w:hanging="360"/>
      </w:pPr>
    </w:lvl>
    <w:lvl w:ilvl="5" w:tplc="0419001B">
      <w:start w:val="1"/>
      <w:numFmt w:val="lowerRoman"/>
      <w:lvlText w:val="%6."/>
      <w:lvlJc w:val="right"/>
      <w:pPr>
        <w:ind w:left="4909" w:hanging="180"/>
      </w:pPr>
    </w:lvl>
    <w:lvl w:ilvl="6" w:tplc="0419000F">
      <w:start w:val="1"/>
      <w:numFmt w:val="decimal"/>
      <w:lvlText w:val="%7."/>
      <w:lvlJc w:val="left"/>
      <w:pPr>
        <w:ind w:left="5629" w:hanging="360"/>
      </w:pPr>
    </w:lvl>
    <w:lvl w:ilvl="7" w:tplc="04190019">
      <w:start w:val="1"/>
      <w:numFmt w:val="lowerLetter"/>
      <w:lvlText w:val="%8."/>
      <w:lvlJc w:val="left"/>
      <w:pPr>
        <w:ind w:left="6349" w:hanging="360"/>
      </w:pPr>
    </w:lvl>
    <w:lvl w:ilvl="8" w:tplc="0419001B">
      <w:start w:val="1"/>
      <w:numFmt w:val="lowerRoman"/>
      <w:lvlText w:val="%9."/>
      <w:lvlJc w:val="right"/>
      <w:pPr>
        <w:ind w:left="7069" w:hanging="180"/>
      </w:pPr>
    </w:lvl>
  </w:abstractNum>
  <w:abstractNum w:abstractNumId="1">
    <w:nsid w:val="239C41D7"/>
    <w:multiLevelType w:val="hybridMultilevel"/>
    <w:tmpl w:val="ED6260DE"/>
    <w:lvl w:ilvl="0" w:tplc="9D66F0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411123"/>
    <w:multiLevelType w:val="hybridMultilevel"/>
    <w:tmpl w:val="E53821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3035C2"/>
    <w:multiLevelType w:val="hybridMultilevel"/>
    <w:tmpl w:val="28605D3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44A03"/>
    <w:rsid w:val="0008156B"/>
    <w:rsid w:val="00337B41"/>
    <w:rsid w:val="00436F62"/>
    <w:rsid w:val="00444A03"/>
    <w:rsid w:val="00482B60"/>
    <w:rsid w:val="004B74B8"/>
    <w:rsid w:val="006174E9"/>
    <w:rsid w:val="006D2B83"/>
    <w:rsid w:val="00703B87"/>
    <w:rsid w:val="007700D7"/>
    <w:rsid w:val="0077667A"/>
    <w:rsid w:val="00785C2F"/>
    <w:rsid w:val="0085671A"/>
    <w:rsid w:val="00A84222"/>
    <w:rsid w:val="00AA3F4B"/>
    <w:rsid w:val="00B67D10"/>
    <w:rsid w:val="00BE14CD"/>
    <w:rsid w:val="00C3535E"/>
    <w:rsid w:val="00D066B7"/>
    <w:rsid w:val="00D72BD2"/>
    <w:rsid w:val="00DC54A6"/>
    <w:rsid w:val="00F420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5C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56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F42070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F420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0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1777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A. Jilavyan</dc:creator>
  <cp:lastModifiedBy>user</cp:lastModifiedBy>
  <cp:revision>2</cp:revision>
  <dcterms:created xsi:type="dcterms:W3CDTF">2021-03-26T11:46:00Z</dcterms:created>
  <dcterms:modified xsi:type="dcterms:W3CDTF">2021-03-26T11:46:00Z</dcterms:modified>
</cp:coreProperties>
</file>