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216" w:rsidRPr="00FA56E6" w:rsidRDefault="004C442A" w:rsidP="004C442A">
      <w:pPr>
        <w:spacing w:after="0" w:line="240" w:lineRule="auto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A56E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ՆԱԽԱԳԻԾ</w:t>
      </w:r>
    </w:p>
    <w:p w:rsidR="00914216" w:rsidRPr="00FA56E6" w:rsidRDefault="00914216" w:rsidP="00914216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br/>
        <w:t>ՕՐԵՆՔԸ</w:t>
      </w:r>
    </w:p>
    <w:p w:rsidR="00FA56E6" w:rsidRPr="00FA56E6" w:rsidRDefault="006336FC" w:rsidP="00FA56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FA56E6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ՊԵՏԱԿԱՆ ԳՈՒՅՔԻ ՄԱՍՆԱՎՈՐԵՑՄԱՆ 2017-2020 ԹՎԱԿԱՆՆԵՐԻ ԾՐԱԳՐԻ ՄԱՍԻՆ» ՕՐԵՆՔՈՒՄ </w:t>
      </w:r>
      <w:r w:rsidR="00772BD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ԼՐԱՑՈՒՄ</w:t>
      </w:r>
      <w:r w:rsidR="00772BD0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</w:t>
      </w:r>
      <w:r w:rsidR="00FA56E6"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ԱՏԱՐԵԼՈՒ ՄԱՍԻՆ</w:t>
      </w:r>
    </w:p>
    <w:p w:rsidR="00FA56E6" w:rsidRPr="00FA56E6" w:rsidRDefault="00FA56E6" w:rsidP="00FA56E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56E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FA56E6" w:rsidRPr="009D3061" w:rsidRDefault="00FA56E6" w:rsidP="0081270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FA56E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«Պետական գույքի մասնավորեցման 2017-2020 թվականների ծրագրի մասին» 2017 թվականի հունիսի 9</w:t>
      </w:r>
      <w:r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ՀՕ-95-Ն օրենքի </w:t>
      </w:r>
      <w:r w:rsidR="00AE0219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8-րդ հոդված</w:t>
      </w:r>
      <w:r w:rsidR="0068101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AE0219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1-ին 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մասում «</w:t>
      </w:r>
      <w:r w:rsidR="00D73569" w:rsidRPr="00E42B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առողջապահական</w:t>
      </w:r>
      <w:r w:rsidR="00D735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73569" w:rsidRPr="00AE02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ընկերությունների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</w:t>
      </w:r>
      <w:r w:rsidR="006362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bookmarkStart w:id="0" w:name="_GoBack"/>
      <w:bookmarkEnd w:id="0"/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հետո լրացնել «, բացառությամբ </w:t>
      </w:r>
      <w:r w:rsidR="0088360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</w:t>
      </w:r>
      <w:r w:rsidR="009D3061" w:rsidRPr="00AE02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32-րդ կետով </w:t>
      </w:r>
      <w:r w:rsidR="003633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նախատեսված</w:t>
      </w:r>
      <w:r w:rsidR="009D3061"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ընկերության,» բառերը</w:t>
      </w:r>
      <w:r w:rsidRPr="009D30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A56E6" w:rsidRPr="00FA56E6" w:rsidRDefault="00FA56E6" w:rsidP="00FA56E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A56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2.</w:t>
      </w:r>
      <w:r w:rsidRPr="00FA56E6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</w:t>
      </w:r>
      <w:r w:rsidR="006649D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հաջորդող </w:t>
      </w:r>
      <w:r w:rsidR="00D276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FA56E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7F1EE9" w:rsidRPr="00FA56E6" w:rsidRDefault="007F1EE9" w:rsidP="00FA56E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15990" w:rsidRPr="00FA56E6" w:rsidRDefault="00315990">
      <w:pPr>
        <w:rPr>
          <w:lang w:val="hy-AM"/>
        </w:rPr>
      </w:pPr>
    </w:p>
    <w:sectPr w:rsidR="00315990" w:rsidRPr="00FA5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2B7" w:rsidRDefault="00D262B7" w:rsidP="006113FA">
      <w:pPr>
        <w:spacing w:after="0" w:line="240" w:lineRule="auto"/>
      </w:pPr>
      <w:r>
        <w:separator/>
      </w:r>
    </w:p>
  </w:endnote>
  <w:endnote w:type="continuationSeparator" w:id="0">
    <w:p w:rsidR="00D262B7" w:rsidRDefault="00D262B7" w:rsidP="00611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2B7" w:rsidRDefault="00D262B7" w:rsidP="006113FA">
      <w:pPr>
        <w:spacing w:after="0" w:line="240" w:lineRule="auto"/>
      </w:pPr>
      <w:r>
        <w:separator/>
      </w:r>
    </w:p>
  </w:footnote>
  <w:footnote w:type="continuationSeparator" w:id="0">
    <w:p w:rsidR="00D262B7" w:rsidRDefault="00D262B7" w:rsidP="006113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012"/>
    <w:rsid w:val="0005209B"/>
    <w:rsid w:val="0012308B"/>
    <w:rsid w:val="001F7060"/>
    <w:rsid w:val="00297620"/>
    <w:rsid w:val="00307500"/>
    <w:rsid w:val="00315990"/>
    <w:rsid w:val="00362558"/>
    <w:rsid w:val="003633A2"/>
    <w:rsid w:val="00386EF9"/>
    <w:rsid w:val="003B1B76"/>
    <w:rsid w:val="003E5484"/>
    <w:rsid w:val="003F2E81"/>
    <w:rsid w:val="004C1DAD"/>
    <w:rsid w:val="004C442A"/>
    <w:rsid w:val="006113FA"/>
    <w:rsid w:val="006336FC"/>
    <w:rsid w:val="0063627B"/>
    <w:rsid w:val="006427D1"/>
    <w:rsid w:val="006649D2"/>
    <w:rsid w:val="00681017"/>
    <w:rsid w:val="00722B27"/>
    <w:rsid w:val="00772BD0"/>
    <w:rsid w:val="007F1EE9"/>
    <w:rsid w:val="007F200E"/>
    <w:rsid w:val="0081270A"/>
    <w:rsid w:val="00883609"/>
    <w:rsid w:val="00892EF1"/>
    <w:rsid w:val="0089798C"/>
    <w:rsid w:val="008A3AE4"/>
    <w:rsid w:val="008B7053"/>
    <w:rsid w:val="00914216"/>
    <w:rsid w:val="009D3061"/>
    <w:rsid w:val="00A507EC"/>
    <w:rsid w:val="00A82B9A"/>
    <w:rsid w:val="00AE0219"/>
    <w:rsid w:val="00B078B1"/>
    <w:rsid w:val="00B70059"/>
    <w:rsid w:val="00B7252B"/>
    <w:rsid w:val="00BE235C"/>
    <w:rsid w:val="00BF61E8"/>
    <w:rsid w:val="00C01FEA"/>
    <w:rsid w:val="00C671B3"/>
    <w:rsid w:val="00D13BEF"/>
    <w:rsid w:val="00D262B7"/>
    <w:rsid w:val="00D27663"/>
    <w:rsid w:val="00D600BC"/>
    <w:rsid w:val="00D73569"/>
    <w:rsid w:val="00D87012"/>
    <w:rsid w:val="00DD7EE6"/>
    <w:rsid w:val="00E30F13"/>
    <w:rsid w:val="00E34C7F"/>
    <w:rsid w:val="00E77680"/>
    <w:rsid w:val="00E8230F"/>
    <w:rsid w:val="00EE321F"/>
    <w:rsid w:val="00FA56E6"/>
    <w:rsid w:val="00FA6B54"/>
    <w:rsid w:val="00FF0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44A49"/>
  <w15:docId w15:val="{6C103042-BFFC-4637-94D1-52A627CD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142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"/>
    <w:qFormat/>
    <w:rsid w:val="009142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142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91421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Strong">
    <w:name w:val="Strong"/>
    <w:basedOn w:val="DefaultParagraphFont"/>
    <w:uiPriority w:val="22"/>
    <w:qFormat/>
    <w:rsid w:val="0091421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42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6113F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1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13FA"/>
  </w:style>
  <w:style w:type="paragraph" w:styleId="Footer">
    <w:name w:val="footer"/>
    <w:basedOn w:val="Normal"/>
    <w:link w:val="FooterChar"/>
    <w:uiPriority w:val="99"/>
    <w:unhideWhenUsed/>
    <w:rsid w:val="006113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1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6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67EDE-6F60-45C6-81DC-5C3262FF5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/>
  <dc:description/>
  <cp:lastModifiedBy>Gohar Ghukasyan</cp:lastModifiedBy>
  <cp:revision>38</cp:revision>
  <dcterms:created xsi:type="dcterms:W3CDTF">2020-06-05T06:44:00Z</dcterms:created>
  <dcterms:modified xsi:type="dcterms:W3CDTF">2021-03-16T11:02:00Z</dcterms:modified>
</cp:coreProperties>
</file>