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796C7" w14:textId="77777777" w:rsidR="009B732E" w:rsidRPr="0047106C" w:rsidRDefault="009B732E" w:rsidP="009B732E">
      <w:pPr>
        <w:spacing w:after="0" w:line="360" w:lineRule="auto"/>
        <w:jc w:val="center"/>
        <w:rPr>
          <w:rFonts w:ascii="GHEA Grapalat" w:hAnsi="GHEA Grapalat"/>
          <w:sz w:val="24"/>
          <w:szCs w:val="24"/>
          <w:lang w:val="hy-AM"/>
        </w:rPr>
      </w:pPr>
      <w:r w:rsidRPr="0047106C">
        <w:rPr>
          <w:rFonts w:ascii="GHEA Grapalat" w:hAnsi="GHEA Grapalat"/>
          <w:sz w:val="24"/>
          <w:szCs w:val="24"/>
          <w:lang w:val="hy-AM"/>
        </w:rPr>
        <w:t>ԱՄՓՈՓԱԹԵՐԹ</w:t>
      </w:r>
    </w:p>
    <w:p w14:paraId="5530106E" w14:textId="0F75F7AC" w:rsidR="009B732E" w:rsidRPr="0047106C" w:rsidRDefault="0047106C" w:rsidP="009B732E">
      <w:pPr>
        <w:spacing w:after="0" w:line="360" w:lineRule="auto"/>
        <w:jc w:val="center"/>
        <w:rPr>
          <w:rFonts w:ascii="GHEA Grapalat" w:hAnsi="GHEA Grapalat"/>
          <w:sz w:val="24"/>
          <w:szCs w:val="24"/>
          <w:lang w:val="hy-AM"/>
        </w:rPr>
      </w:pPr>
      <w:r w:rsidRPr="0047106C">
        <w:rPr>
          <w:rFonts w:ascii="GHEA Grapalat" w:hAnsi="GHEA Grapalat"/>
          <w:sz w:val="24"/>
          <w:szCs w:val="24"/>
          <w:lang w:val="hy-AM"/>
        </w:rPr>
        <w:t>«</w:t>
      </w:r>
      <w:r w:rsidR="009B732E" w:rsidRPr="0047106C">
        <w:rPr>
          <w:rFonts w:ascii="GHEA Grapalat" w:hAnsi="GHEA Grapalat"/>
          <w:sz w:val="24"/>
          <w:szCs w:val="24"/>
          <w:lang w:val="hy-AM"/>
        </w:rPr>
        <w:t>ՊԵՏԱԿԱՆ ԳՆՈՒՄՆԵՐԻ ԸՆԹԱՑԱԿԱՐԳԵՐՈՒՄ ՀԱԿԱՃԳՆԱԺԱՄԱՅԻՆ ՄԻՋԱՆԿՅԱԼ ՄԵԽԱՆԻԶՄԻ ԿԻՐԱՌՄԱՆ ՊԱՅՄԱՆՆԵՐԸ ՍԱՀՄԱՆԵԼՈՒ ՄԱՍԻՆ</w:t>
      </w:r>
      <w:r w:rsidRPr="0047106C">
        <w:rPr>
          <w:rFonts w:ascii="GHEA Grapalat" w:hAnsi="GHEA Grapalat"/>
          <w:sz w:val="24"/>
          <w:szCs w:val="24"/>
          <w:lang w:val="hy-AM"/>
        </w:rPr>
        <w:t>»</w:t>
      </w:r>
      <w:r w:rsidR="009B732E" w:rsidRPr="0047106C">
        <w:rPr>
          <w:rFonts w:ascii="GHEA Grapalat" w:hAnsi="GHEA Grapalat"/>
          <w:sz w:val="24"/>
          <w:szCs w:val="24"/>
          <w:lang w:val="hy-AM"/>
        </w:rPr>
        <w:t xml:space="preserve"> ՀՀ ԿԱՌԱՎԱՐՈՒԹՅԱՆ ՈՐՈՇՄԱՆ ՆԱԽԱԳԾԻ</w:t>
      </w:r>
    </w:p>
    <w:p w14:paraId="2FF33863" w14:textId="77777777" w:rsidR="00BB6D36" w:rsidRPr="0047106C" w:rsidRDefault="00BB6D36" w:rsidP="009B732E">
      <w:pPr>
        <w:spacing w:after="0" w:line="360" w:lineRule="auto"/>
        <w:jc w:val="center"/>
        <w:rPr>
          <w:rFonts w:ascii="GHEA Grapalat" w:hAnsi="GHEA Grapalat"/>
          <w:sz w:val="24"/>
          <w:szCs w:val="24"/>
          <w:lang w:val="hy-AM"/>
        </w:rPr>
      </w:pPr>
    </w:p>
    <w:tbl>
      <w:tblPr>
        <w:tblStyle w:val="TableGrid"/>
        <w:tblW w:w="11624" w:type="dxa"/>
        <w:tblInd w:w="-714" w:type="dxa"/>
        <w:tblLook w:val="04A0" w:firstRow="1" w:lastRow="0" w:firstColumn="1" w:lastColumn="0" w:noHBand="0" w:noVBand="1"/>
      </w:tblPr>
      <w:tblGrid>
        <w:gridCol w:w="8506"/>
        <w:gridCol w:w="3118"/>
      </w:tblGrid>
      <w:tr w:rsidR="00565638" w:rsidRPr="0047106C" w14:paraId="25819705" w14:textId="77777777" w:rsidTr="00F9769A">
        <w:trPr>
          <w:trHeight w:val="327"/>
        </w:trPr>
        <w:tc>
          <w:tcPr>
            <w:tcW w:w="8506" w:type="dxa"/>
            <w:vMerge w:val="restart"/>
            <w:shd w:val="clear" w:color="auto" w:fill="BFBFBF" w:themeFill="background1" w:themeFillShade="BF"/>
          </w:tcPr>
          <w:p w14:paraId="20C6F214" w14:textId="77777777" w:rsidR="00D4737E" w:rsidRPr="0047106C" w:rsidRDefault="00D4737E"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w:t>
            </w:r>
            <w:r w:rsidRPr="0047106C">
              <w:rPr>
                <w:rFonts w:ascii="Cambria Math" w:hAnsi="Cambria Math" w:cs="Cambria Math"/>
                <w:sz w:val="24"/>
                <w:szCs w:val="24"/>
                <w:lang w:val="hy-AM"/>
              </w:rPr>
              <w:t>․</w:t>
            </w:r>
            <w:r w:rsidR="008A19B3" w:rsidRPr="0047106C">
              <w:rPr>
                <w:rFonts w:ascii="GHEA Grapalat" w:hAnsi="GHEA Grapalat"/>
                <w:sz w:val="24"/>
                <w:szCs w:val="24"/>
                <w:lang w:val="hy-AM"/>
              </w:rPr>
              <w:t xml:space="preserve"> Վարչապետի աշխատակազմ</w:t>
            </w:r>
          </w:p>
          <w:p w14:paraId="0B41A104" w14:textId="77777777" w:rsidR="00D4737E" w:rsidRPr="0047106C" w:rsidRDefault="00D4737E" w:rsidP="00FC3515">
            <w:pPr>
              <w:spacing w:line="360" w:lineRule="auto"/>
              <w:rPr>
                <w:rFonts w:ascii="GHEA Grapalat" w:hAnsi="GHEA Grapalat"/>
                <w:sz w:val="24"/>
                <w:szCs w:val="24"/>
                <w:lang w:val="hy-AM"/>
              </w:rPr>
            </w:pPr>
          </w:p>
          <w:p w14:paraId="6FCACF52" w14:textId="77777777" w:rsidR="00D4737E" w:rsidRPr="0047106C" w:rsidRDefault="00D4737E" w:rsidP="00FC3515">
            <w:pPr>
              <w:spacing w:line="360" w:lineRule="auto"/>
              <w:rPr>
                <w:rFonts w:ascii="GHEA Grapalat" w:hAnsi="GHEA Grapalat"/>
                <w:sz w:val="24"/>
                <w:szCs w:val="24"/>
              </w:rPr>
            </w:pPr>
          </w:p>
        </w:tc>
        <w:tc>
          <w:tcPr>
            <w:tcW w:w="3118" w:type="dxa"/>
            <w:shd w:val="clear" w:color="auto" w:fill="BFBFBF" w:themeFill="background1" w:themeFillShade="BF"/>
          </w:tcPr>
          <w:p w14:paraId="528077D2" w14:textId="77777777" w:rsidR="00D4737E" w:rsidRPr="0047106C" w:rsidRDefault="008A19B3" w:rsidP="00FC3515">
            <w:pPr>
              <w:spacing w:line="360" w:lineRule="auto"/>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1672BA38" w14:textId="77777777" w:rsidTr="00F9769A">
        <w:trPr>
          <w:trHeight w:val="335"/>
        </w:trPr>
        <w:tc>
          <w:tcPr>
            <w:tcW w:w="8506" w:type="dxa"/>
            <w:vMerge/>
            <w:shd w:val="clear" w:color="auto" w:fill="BFBFBF" w:themeFill="background1" w:themeFillShade="BF"/>
          </w:tcPr>
          <w:p w14:paraId="778B6B96" w14:textId="77777777" w:rsidR="00D4737E" w:rsidRPr="0047106C" w:rsidRDefault="00D4737E" w:rsidP="00FC3515">
            <w:pPr>
              <w:spacing w:line="360" w:lineRule="auto"/>
              <w:rPr>
                <w:rFonts w:ascii="GHEA Grapalat" w:hAnsi="GHEA Grapalat"/>
                <w:sz w:val="24"/>
                <w:szCs w:val="24"/>
                <w:lang w:val="hy-AM"/>
              </w:rPr>
            </w:pPr>
          </w:p>
        </w:tc>
        <w:tc>
          <w:tcPr>
            <w:tcW w:w="3118" w:type="dxa"/>
            <w:shd w:val="clear" w:color="auto" w:fill="BFBFBF" w:themeFill="background1" w:themeFillShade="BF"/>
          </w:tcPr>
          <w:p w14:paraId="3AAB525A" w14:textId="77777777" w:rsidR="00D87817" w:rsidRPr="0047106C" w:rsidRDefault="008A19B3" w:rsidP="00FC3515">
            <w:pPr>
              <w:spacing w:line="360" w:lineRule="auto"/>
              <w:rPr>
                <w:rFonts w:ascii="GHEA Grapalat" w:hAnsi="GHEA Grapalat"/>
                <w:sz w:val="24"/>
                <w:szCs w:val="24"/>
                <w:lang w:val="hy-AM"/>
              </w:rPr>
            </w:pPr>
            <w:r w:rsidRPr="0047106C">
              <w:rPr>
                <w:rFonts w:ascii="GHEA Grapalat" w:hAnsi="GHEA Grapalat"/>
                <w:sz w:val="24"/>
                <w:szCs w:val="24"/>
              </w:rPr>
              <w:t xml:space="preserve">N </w:t>
            </w:r>
            <w:r w:rsidR="00D87817" w:rsidRPr="0047106C">
              <w:rPr>
                <w:rFonts w:ascii="GHEA Grapalat" w:hAnsi="GHEA Grapalat"/>
                <w:sz w:val="24"/>
                <w:szCs w:val="24"/>
                <w:lang w:val="hy-AM"/>
              </w:rPr>
              <w:t xml:space="preserve"> </w:t>
            </w:r>
            <w:r w:rsidR="00D87817" w:rsidRPr="0047106C">
              <w:rPr>
                <w:rFonts w:ascii="GHEA Grapalat" w:hAnsi="GHEA Grapalat"/>
                <w:color w:val="191919"/>
                <w:sz w:val="24"/>
                <w:szCs w:val="24"/>
              </w:rPr>
              <w:t>/18.2/7363-2021</w:t>
            </w:r>
          </w:p>
          <w:p w14:paraId="59832015" w14:textId="77777777" w:rsidR="00D4737E" w:rsidRPr="0047106C" w:rsidRDefault="00D4737E" w:rsidP="00FC3515">
            <w:pPr>
              <w:spacing w:line="360" w:lineRule="auto"/>
              <w:rPr>
                <w:rFonts w:ascii="GHEA Grapalat" w:hAnsi="GHEA Grapalat"/>
                <w:sz w:val="24"/>
                <w:szCs w:val="24"/>
                <w:lang w:val="hy-AM"/>
              </w:rPr>
            </w:pPr>
          </w:p>
        </w:tc>
      </w:tr>
      <w:tr w:rsidR="00565638" w:rsidRPr="00F87D36" w14:paraId="31696FCC" w14:textId="77777777" w:rsidTr="00C65D69">
        <w:tc>
          <w:tcPr>
            <w:tcW w:w="8506" w:type="dxa"/>
          </w:tcPr>
          <w:p w14:paraId="4A5EC219" w14:textId="77777777" w:rsidR="00BB6D36" w:rsidRPr="0047106C" w:rsidRDefault="00BB6D36" w:rsidP="00FC3515">
            <w:pPr>
              <w:tabs>
                <w:tab w:val="left" w:pos="0"/>
              </w:tabs>
              <w:spacing w:line="360" w:lineRule="auto"/>
              <w:ind w:firstLine="567"/>
              <w:jc w:val="both"/>
              <w:rPr>
                <w:rFonts w:ascii="GHEA Grapalat" w:hAnsi="GHEA Grapalat" w:cs="Sylfaen"/>
                <w:sz w:val="24"/>
                <w:szCs w:val="24"/>
                <w:lang w:val="hy-AM"/>
              </w:rPr>
            </w:pPr>
            <w:r w:rsidRPr="0047106C">
              <w:rPr>
                <w:rFonts w:ascii="GHEA Grapalat" w:hAnsi="GHEA Grapalat" w:cs="Sylfaen"/>
                <w:sz w:val="24"/>
                <w:szCs w:val="24"/>
                <w:lang w:val="hy-AM"/>
              </w:rPr>
              <w:t>1</w:t>
            </w:r>
            <w:r w:rsidRPr="0047106C">
              <w:rPr>
                <w:rFonts w:ascii="Cambria Math" w:hAnsi="Cambria Math" w:cs="Cambria Math"/>
                <w:sz w:val="24"/>
                <w:szCs w:val="24"/>
                <w:lang w:val="hy-AM"/>
              </w:rPr>
              <w:t>․</w:t>
            </w:r>
            <w:r w:rsidRPr="0047106C">
              <w:rPr>
                <w:rFonts w:ascii="GHEA Grapalat" w:hAnsi="GHEA Grapalat" w:cs="Sylfaen"/>
                <w:sz w:val="24"/>
                <w:szCs w:val="24"/>
                <w:lang w:val="hy-AM"/>
              </w:rPr>
              <w:t xml:space="preserve"> «Պետական գնումների ընթացակարգերում հակաճգնաժամային միջանկյալ մեխանիզմի կիրառման պայմանները սահմանելու մասին» ՀՀ կառավարության որոշման  նախագծի </w:t>
            </w:r>
            <w:r w:rsidRPr="0047106C">
              <w:rPr>
                <w:rFonts w:ascii="GHEA Grapalat" w:hAnsi="GHEA Grapalat"/>
                <w:sz w:val="24"/>
                <w:szCs w:val="24"/>
                <w:lang w:val="hy-AM"/>
              </w:rPr>
              <w:t xml:space="preserve">(այսուհետ՝ </w:t>
            </w:r>
            <w:r w:rsidRPr="0047106C">
              <w:rPr>
                <w:rFonts w:ascii="GHEA Grapalat" w:hAnsi="GHEA Grapalat" w:cs="Sylfaen"/>
                <w:sz w:val="24"/>
                <w:szCs w:val="24"/>
                <w:lang w:val="hy-AM"/>
              </w:rPr>
              <w:t>Նախագիծ</w:t>
            </w:r>
            <w:r w:rsidRPr="0047106C">
              <w:rPr>
                <w:rFonts w:ascii="GHEA Grapalat" w:hAnsi="GHEA Grapalat"/>
                <w:sz w:val="24"/>
                <w:szCs w:val="24"/>
                <w:lang w:val="hy-AM"/>
              </w:rPr>
              <w:t xml:space="preserve">) </w:t>
            </w:r>
            <w:r w:rsidRPr="0047106C">
              <w:rPr>
                <w:rFonts w:ascii="GHEA Grapalat" w:hAnsi="GHEA Grapalat" w:cs="Sylfaen"/>
                <w:sz w:val="24"/>
                <w:szCs w:val="24"/>
                <w:lang w:val="hy-AM"/>
              </w:rPr>
              <w:t>1-ին կետի 1-ին ենթակետով նախատեսվել է, որ որոշման պահանջները տարածվում են պետական բյուջեի միջոցների հաշվին «Գնումների մասին» ՀՀ օրենքի 22-րդ հոդվածի հիման վրա՝ գնանշման հարցման ձևով կազմակերպվող ընթացակարգերի վրա:</w:t>
            </w:r>
          </w:p>
          <w:p w14:paraId="30490510" w14:textId="77777777" w:rsidR="00BB6D36" w:rsidRPr="0047106C" w:rsidRDefault="00BB6D36" w:rsidP="00FC3515">
            <w:pPr>
              <w:spacing w:line="360" w:lineRule="auto"/>
              <w:ind w:firstLine="720"/>
              <w:jc w:val="both"/>
              <w:rPr>
                <w:rFonts w:ascii="GHEA Grapalat" w:hAnsi="GHEA Grapalat" w:cs="Sylfaen"/>
                <w:sz w:val="24"/>
                <w:szCs w:val="24"/>
                <w:lang w:val="hy-AM"/>
              </w:rPr>
            </w:pPr>
            <w:r w:rsidRPr="0047106C">
              <w:rPr>
                <w:rFonts w:ascii="GHEA Grapalat" w:hAnsi="GHEA Grapalat" w:cs="Sylfaen"/>
                <w:sz w:val="24"/>
                <w:szCs w:val="24"/>
                <w:lang w:val="hy-AM"/>
              </w:rPr>
              <w:t xml:space="preserve">Վերոգրյալի կապակցությամբ կարծում ենք, որ գնման ընթացակարգերի նման սահմանափակումը չի բխում պետական գնումների գործող կարգավորումների շրջանակներում միջանկյալ հակաճգնաժամային մեխանիզմ ձևավորելու և ներդնելու միջոցով հայաստանյան ծագում ունեցող աշխատանքային և/կամ արտադրական ռեսուրսների օգտագործումը խթանելու տրամաբանությունից: Ակնհայտ է, որ մինչև 70 մլն. դրամ արժեքով պայմանագրեր կարող են կնքվել ոչ միայն գնանշման հարցման ընթացակարգի, այլ նաև ցանկացած այլ մրցակցային գործընթացի արդյունքում, ինչպես նաև հրատապության հիմքով մեկ անձից գնման ընթացակարգի արդյունքում: </w:t>
            </w:r>
          </w:p>
          <w:p w14:paraId="7C53F154" w14:textId="77777777" w:rsidR="00BB6D36" w:rsidRPr="0047106C" w:rsidRDefault="00BB6D36" w:rsidP="00FC3515">
            <w:pPr>
              <w:spacing w:line="360" w:lineRule="auto"/>
              <w:ind w:firstLine="720"/>
              <w:jc w:val="both"/>
              <w:rPr>
                <w:rFonts w:ascii="GHEA Grapalat" w:hAnsi="GHEA Grapalat"/>
                <w:color w:val="000000"/>
                <w:sz w:val="24"/>
                <w:szCs w:val="24"/>
                <w:shd w:val="clear" w:color="auto" w:fill="FFFFFF"/>
                <w:lang w:val="hy-AM"/>
              </w:rPr>
            </w:pPr>
            <w:r w:rsidRPr="0047106C">
              <w:rPr>
                <w:rFonts w:ascii="GHEA Grapalat" w:hAnsi="GHEA Grapalat" w:cs="Sylfaen"/>
                <w:sz w:val="24"/>
                <w:szCs w:val="24"/>
                <w:lang w:val="hy-AM"/>
              </w:rPr>
              <w:t>Հաշվի առնելով վերոգրյալը, առաջարկում ենք Նախագծի 1-ին կետի 1-ին ենթակետը շարադրել հետևյալ բովանդակությամբ. «</w:t>
            </w:r>
            <w:r w:rsidRPr="0047106C">
              <w:rPr>
                <w:rFonts w:ascii="GHEA Grapalat" w:hAnsi="GHEA Grapalat"/>
                <w:color w:val="000000"/>
                <w:sz w:val="24"/>
                <w:szCs w:val="24"/>
                <w:shd w:val="clear" w:color="auto" w:fill="FFFFFF"/>
                <w:lang w:val="hy-AM"/>
              </w:rPr>
              <w:t xml:space="preserve">1) սույն որոշման պահանջները տարածվում են պետական բյուջեի միջոցների հաշվին կազմակերպվող մրցակցային այն ընթացակարգերի վրա, որոնց </w:t>
            </w:r>
            <w:r w:rsidRPr="0047106C">
              <w:rPr>
                <w:rFonts w:ascii="GHEA Grapalat" w:hAnsi="GHEA Grapalat"/>
                <w:color w:val="000000"/>
                <w:sz w:val="24"/>
                <w:szCs w:val="24"/>
                <w:shd w:val="clear" w:color="auto" w:fill="FFFFFF"/>
                <w:lang w:val="hy-AM"/>
              </w:rPr>
              <w:lastRenderedPageBreak/>
              <w:t xml:space="preserve">հայտարարությունն ու հրավերը հրապարակվել են սույն որոշումն ուժի մեջ մտնելուց հետո, և դրանց շրջանակում կնքվող պայմանագրերի արժեքը չի գերազանցում </w:t>
            </w:r>
            <w:r w:rsidRPr="0047106C">
              <w:rPr>
                <w:rFonts w:ascii="GHEA Grapalat" w:hAnsi="GHEA Grapalat" w:cs="Sylfaen"/>
                <w:sz w:val="24"/>
                <w:szCs w:val="24"/>
                <w:lang w:val="hy-AM"/>
              </w:rPr>
              <w:t xml:space="preserve">70 մլն. ՀՀ դրամը, և որոնք </w:t>
            </w:r>
            <w:r w:rsidRPr="0047106C">
              <w:rPr>
                <w:rFonts w:ascii="GHEA Grapalat" w:hAnsi="GHEA Grapalat"/>
                <w:color w:val="000000"/>
                <w:sz w:val="24"/>
                <w:szCs w:val="24"/>
                <w:shd w:val="clear" w:color="auto" w:fill="FFFFFF"/>
                <w:lang w:val="hy-AM"/>
              </w:rPr>
              <w:t>պետք է ֆինանսավորվեն 2021 թվականի ընթացքում»:</w:t>
            </w:r>
          </w:p>
          <w:p w14:paraId="3B5E1E66" w14:textId="77777777" w:rsidR="00D4737E" w:rsidRPr="0047106C" w:rsidRDefault="00D4737E" w:rsidP="00FC3515">
            <w:pPr>
              <w:spacing w:line="360" w:lineRule="auto"/>
              <w:rPr>
                <w:rFonts w:ascii="GHEA Grapalat" w:hAnsi="GHEA Grapalat"/>
                <w:sz w:val="24"/>
                <w:szCs w:val="24"/>
                <w:lang w:val="hy-AM"/>
              </w:rPr>
            </w:pPr>
          </w:p>
        </w:tc>
        <w:tc>
          <w:tcPr>
            <w:tcW w:w="3118" w:type="dxa"/>
          </w:tcPr>
          <w:p w14:paraId="24C104B3" w14:textId="77777777" w:rsidR="00D4737E" w:rsidRPr="0047106C" w:rsidRDefault="00D4737E" w:rsidP="00FC3515">
            <w:pPr>
              <w:spacing w:line="360" w:lineRule="auto"/>
              <w:rPr>
                <w:rFonts w:ascii="GHEA Grapalat" w:hAnsi="GHEA Grapalat"/>
                <w:sz w:val="24"/>
                <w:szCs w:val="24"/>
                <w:lang w:val="hy-AM"/>
              </w:rPr>
            </w:pPr>
          </w:p>
          <w:p w14:paraId="2E685F6A" w14:textId="77777777" w:rsidR="00D4737E" w:rsidRDefault="00BB6D36" w:rsidP="00FC3515">
            <w:pPr>
              <w:spacing w:line="360" w:lineRule="auto"/>
              <w:jc w:val="center"/>
              <w:rPr>
                <w:rFonts w:ascii="GHEA Grapalat" w:hAnsi="GHEA Grapalat" w:cs="Sylfaen"/>
                <w:sz w:val="24"/>
                <w:szCs w:val="24"/>
                <w:lang w:val="hy-AM"/>
              </w:rPr>
            </w:pPr>
            <w:r w:rsidRPr="0047106C">
              <w:rPr>
                <w:rFonts w:ascii="GHEA Grapalat" w:hAnsi="GHEA Grapalat" w:cs="Sylfaen"/>
                <w:sz w:val="24"/>
                <w:szCs w:val="24"/>
                <w:lang w:val="hy-AM"/>
              </w:rPr>
              <w:t>Ընդունվել է</w:t>
            </w:r>
            <w:r w:rsidR="00B93C72">
              <w:rPr>
                <w:rFonts w:ascii="GHEA Grapalat" w:hAnsi="GHEA Grapalat" w:cs="Sylfaen"/>
                <w:sz w:val="24"/>
                <w:szCs w:val="24"/>
                <w:lang w:val="hy-AM"/>
              </w:rPr>
              <w:t>։</w:t>
            </w:r>
          </w:p>
          <w:p w14:paraId="1BDE121C" w14:textId="13607ADC" w:rsidR="00B93C72" w:rsidRPr="0047106C" w:rsidRDefault="00B93C72" w:rsidP="00FC3515">
            <w:pPr>
              <w:spacing w:line="360" w:lineRule="auto"/>
              <w:jc w:val="center"/>
              <w:rPr>
                <w:rFonts w:ascii="GHEA Grapalat" w:hAnsi="GHEA Grapalat"/>
                <w:sz w:val="24"/>
                <w:szCs w:val="24"/>
                <w:lang w:val="hy-AM"/>
              </w:rPr>
            </w:pPr>
            <w:r>
              <w:rPr>
                <w:rFonts w:ascii="GHEA Grapalat" w:hAnsi="GHEA Grapalat" w:cs="Sylfaen"/>
                <w:sz w:val="24"/>
                <w:szCs w:val="24"/>
                <w:lang w:val="hy-AM"/>
              </w:rPr>
              <w:t>Նախագիծը խմբագրվել է։</w:t>
            </w:r>
          </w:p>
        </w:tc>
      </w:tr>
      <w:tr w:rsidR="00565638" w:rsidRPr="00F87D36" w14:paraId="4855EDF6" w14:textId="77777777" w:rsidTr="00C65D69">
        <w:tc>
          <w:tcPr>
            <w:tcW w:w="8506" w:type="dxa"/>
          </w:tcPr>
          <w:p w14:paraId="34F2C4B8" w14:textId="7521239F" w:rsidR="00B61D2C" w:rsidRPr="0047106C" w:rsidRDefault="00922D53" w:rsidP="00FC3515">
            <w:pPr>
              <w:tabs>
                <w:tab w:val="left" w:pos="0"/>
              </w:tabs>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sz w:val="24"/>
                <w:szCs w:val="24"/>
                <w:lang w:val="hy-AM"/>
              </w:rPr>
              <w:t>2</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w:t>
            </w:r>
            <w:r w:rsidR="00B61D2C" w:rsidRPr="0047106C">
              <w:rPr>
                <w:rFonts w:ascii="GHEA Grapalat" w:hAnsi="GHEA Grapalat"/>
                <w:color w:val="000000"/>
                <w:sz w:val="24"/>
                <w:szCs w:val="24"/>
                <w:shd w:val="clear" w:color="auto" w:fill="FFFFFF"/>
                <w:lang w:val="hy-AM"/>
              </w:rPr>
              <w:t xml:space="preserve">Նախագծի 1-ին կետի 3-րդ ենթակետով սահմանվել է, որ փոխհատուցումն իրականացվում է ՀՀ 2021 թվականի պետական բյուջեի՝ ՀՀ կառավարության 2021 թվականի պահուստային ֆոնդից (…): Միաժամանակ, Նախագծի 3-րդ կետի համաձայն,  նախատեսված փաստաթղթերի ուսումնասիրումն իրականացվում է դրանք ստանալուն հաջորդող երեսուն օրվա ընթացքում:  </w:t>
            </w:r>
          </w:p>
          <w:p w14:paraId="607197FD" w14:textId="77777777" w:rsidR="0064206F" w:rsidRPr="0047106C" w:rsidRDefault="00B61D2C" w:rsidP="00FC3515">
            <w:pPr>
              <w:spacing w:line="360" w:lineRule="auto"/>
              <w:jc w:val="both"/>
              <w:rPr>
                <w:rFonts w:ascii="GHEA Grapalat" w:hAnsi="GHEA Grapalat"/>
                <w:sz w:val="24"/>
                <w:szCs w:val="24"/>
                <w:lang w:val="hy-AM"/>
              </w:rPr>
            </w:pPr>
            <w:r w:rsidRPr="0047106C">
              <w:rPr>
                <w:rFonts w:ascii="GHEA Grapalat" w:hAnsi="GHEA Grapalat"/>
                <w:color w:val="000000"/>
                <w:sz w:val="24"/>
                <w:szCs w:val="24"/>
                <w:shd w:val="clear" w:color="auto" w:fill="FFFFFF"/>
                <w:lang w:val="hy-AM"/>
              </w:rPr>
              <w:t>Կարծում ենք, որ նման կարգավորումը կարող է առաջացնել վճարման ժամկետներով պայմանավորված խնդիրներ բոլոր այն պայմանագրերի դեպքում, որոնց շրջանակներում ապրանքների մատակարարման, աշխատանքների կատարման կամ ծառայությունների մատուցման պարտավորությունը ողջ ծավալով ավարտվում է 2021 թվականի դեկտեմբերին: Ուստի, նշված խնդիրներից խուսափելու նպատակով, առաջարկում ենք Նախագծով սահմանել համապատասխան դրույթներ՝ վերը նշված դեպքերում վճարման գործընթացը կարգավորելու համար</w:t>
            </w:r>
            <w:r w:rsidR="00A66AEE" w:rsidRPr="0047106C">
              <w:rPr>
                <w:rFonts w:ascii="GHEA Grapalat" w:hAnsi="GHEA Grapalat"/>
                <w:color w:val="000000"/>
                <w:sz w:val="24"/>
                <w:szCs w:val="24"/>
                <w:shd w:val="clear" w:color="auto" w:fill="FFFFFF"/>
                <w:lang w:val="hy-AM"/>
              </w:rPr>
              <w:t>։</w:t>
            </w:r>
          </w:p>
        </w:tc>
        <w:tc>
          <w:tcPr>
            <w:tcW w:w="3118" w:type="dxa"/>
          </w:tcPr>
          <w:p w14:paraId="7C1E8EFA" w14:textId="77777777" w:rsidR="0064206F" w:rsidRDefault="00A66AEE" w:rsidP="00FC3515">
            <w:pPr>
              <w:spacing w:line="360" w:lineRule="auto"/>
              <w:jc w:val="center"/>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00B93C72">
              <w:rPr>
                <w:rFonts w:ascii="GHEA Grapalat" w:hAnsi="GHEA Grapalat"/>
                <w:color w:val="000000"/>
                <w:sz w:val="24"/>
                <w:szCs w:val="24"/>
                <w:shd w:val="clear" w:color="auto" w:fill="FFFFFF"/>
                <w:lang w:val="hy-AM"/>
              </w:rPr>
              <w:t>։</w:t>
            </w:r>
          </w:p>
          <w:p w14:paraId="00E0BA41" w14:textId="6D56A2B7" w:rsidR="00B93C72" w:rsidRPr="0047106C" w:rsidRDefault="00B93C72" w:rsidP="00FC3515">
            <w:pPr>
              <w:spacing w:line="360" w:lineRule="auto"/>
              <w:jc w:val="center"/>
              <w:rPr>
                <w:rFonts w:ascii="GHEA Grapalat" w:hAnsi="GHEA Grapalat"/>
                <w:color w:val="000000"/>
                <w:sz w:val="24"/>
                <w:szCs w:val="24"/>
                <w:shd w:val="clear" w:color="auto" w:fill="FFFFFF"/>
                <w:lang w:val="hy-AM"/>
              </w:rPr>
            </w:pPr>
            <w:r>
              <w:rPr>
                <w:rFonts w:ascii="GHEA Grapalat" w:hAnsi="GHEA Grapalat" w:cs="Sylfaen"/>
                <w:sz w:val="24"/>
                <w:szCs w:val="24"/>
                <w:lang w:val="hy-AM"/>
              </w:rPr>
              <w:t>Նախագիծը խմբագրվել է։</w:t>
            </w:r>
          </w:p>
        </w:tc>
      </w:tr>
      <w:tr w:rsidR="00565638" w:rsidRPr="0047106C" w14:paraId="71E1B614" w14:textId="77777777" w:rsidTr="00F9769A">
        <w:trPr>
          <w:trHeight w:val="315"/>
        </w:trPr>
        <w:tc>
          <w:tcPr>
            <w:tcW w:w="8506" w:type="dxa"/>
            <w:vMerge w:val="restart"/>
            <w:shd w:val="clear" w:color="auto" w:fill="BFBFBF" w:themeFill="background1" w:themeFillShade="BF"/>
          </w:tcPr>
          <w:p w14:paraId="2396BF80" w14:textId="3B6002C2" w:rsidR="0044557C" w:rsidRPr="0047106C" w:rsidRDefault="0044557C"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Շրջակա միջավայրի նախա</w:t>
            </w:r>
            <w:r w:rsidRPr="0047106C">
              <w:rPr>
                <w:rFonts w:ascii="GHEA Grapalat" w:hAnsi="GHEA Grapalat"/>
                <w:sz w:val="24"/>
                <w:szCs w:val="24"/>
                <w:shd w:val="clear" w:color="auto" w:fill="BFBFBF" w:themeFill="background1" w:themeFillShade="BF"/>
                <w:lang w:val="hy-AM"/>
              </w:rPr>
              <w:t>րարություն</w:t>
            </w:r>
          </w:p>
        </w:tc>
        <w:tc>
          <w:tcPr>
            <w:tcW w:w="3118" w:type="dxa"/>
            <w:shd w:val="clear" w:color="auto" w:fill="BFBFBF" w:themeFill="background1" w:themeFillShade="BF"/>
          </w:tcPr>
          <w:p w14:paraId="693D5B3A" w14:textId="77777777" w:rsidR="0044557C" w:rsidRPr="0047106C" w:rsidRDefault="00542740" w:rsidP="00FC3515">
            <w:pPr>
              <w:spacing w:line="360" w:lineRule="auto"/>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6EF9D134" w14:textId="77777777" w:rsidTr="00F9769A">
        <w:trPr>
          <w:trHeight w:val="333"/>
        </w:trPr>
        <w:tc>
          <w:tcPr>
            <w:tcW w:w="8506" w:type="dxa"/>
            <w:vMerge/>
            <w:shd w:val="clear" w:color="auto" w:fill="BFBFBF" w:themeFill="background1" w:themeFillShade="BF"/>
          </w:tcPr>
          <w:p w14:paraId="7B1320B0" w14:textId="77777777" w:rsidR="0044557C" w:rsidRPr="0047106C" w:rsidRDefault="0044557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7D9F0DB" w14:textId="77777777" w:rsidR="0044557C" w:rsidRPr="0047106C" w:rsidRDefault="00542740" w:rsidP="00FC3515">
            <w:pPr>
              <w:spacing w:line="360" w:lineRule="auto"/>
              <w:rPr>
                <w:rFonts w:ascii="GHEA Grapalat" w:hAnsi="GHEA Grapalat"/>
                <w:sz w:val="24"/>
                <w:szCs w:val="24"/>
                <w:lang w:val="hy-AM"/>
              </w:rPr>
            </w:pPr>
            <w:r w:rsidRPr="0047106C">
              <w:rPr>
                <w:rFonts w:ascii="GHEA Grapalat" w:hAnsi="GHEA Grapalat"/>
                <w:sz w:val="24"/>
                <w:szCs w:val="24"/>
                <w:lang w:val="hy-AM"/>
              </w:rPr>
              <w:t>N 1/06</w:t>
            </w:r>
            <w:r w:rsidRPr="0047106C">
              <w:rPr>
                <w:rFonts w:ascii="Cambria Math" w:hAnsi="Cambria Math" w:cs="Cambria Math"/>
                <w:sz w:val="24"/>
                <w:szCs w:val="24"/>
                <w:lang w:val="hy-AM"/>
              </w:rPr>
              <w:t>․</w:t>
            </w:r>
            <w:r w:rsidRPr="0047106C">
              <w:rPr>
                <w:rFonts w:ascii="GHEA Grapalat" w:hAnsi="GHEA Grapalat"/>
                <w:sz w:val="24"/>
                <w:szCs w:val="24"/>
                <w:lang w:val="hy-AM"/>
              </w:rPr>
              <w:t>2</w:t>
            </w:r>
            <w:r w:rsidRPr="0047106C">
              <w:rPr>
                <w:rFonts w:ascii="Cambria Math" w:hAnsi="Cambria Math" w:cs="Cambria Math"/>
                <w:sz w:val="24"/>
                <w:szCs w:val="24"/>
                <w:lang w:val="hy-AM"/>
              </w:rPr>
              <w:t>․</w:t>
            </w:r>
            <w:r w:rsidRPr="0047106C">
              <w:rPr>
                <w:rFonts w:ascii="GHEA Grapalat" w:hAnsi="GHEA Grapalat"/>
                <w:sz w:val="24"/>
                <w:szCs w:val="24"/>
                <w:lang w:val="hy-AM"/>
              </w:rPr>
              <w:t>2/2570-2021</w:t>
            </w:r>
          </w:p>
        </w:tc>
      </w:tr>
      <w:tr w:rsidR="00565638" w:rsidRPr="00F87D36" w14:paraId="4870EC12" w14:textId="77777777" w:rsidTr="00C65D69">
        <w:tc>
          <w:tcPr>
            <w:tcW w:w="8506" w:type="dxa"/>
          </w:tcPr>
          <w:p w14:paraId="00DBBB52" w14:textId="77777777" w:rsidR="007B4427" w:rsidRPr="0047106C" w:rsidRDefault="00FE78B5" w:rsidP="00FC3515">
            <w:pPr>
              <w:tabs>
                <w:tab w:val="left" w:pos="0"/>
              </w:tabs>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7B4427" w:rsidRPr="0047106C">
              <w:rPr>
                <w:rFonts w:ascii="GHEA Grapalat" w:hAnsi="GHEA Grapalat"/>
                <w:color w:val="000000"/>
                <w:sz w:val="24"/>
                <w:szCs w:val="24"/>
                <w:shd w:val="clear" w:color="auto" w:fill="FFFFFF"/>
                <w:lang w:val="hy-AM"/>
              </w:rPr>
              <w:t>Նախագծի 1-ին կետի 2-րդ ենթակետի «ա» մասի 1-ին պարբերոթյունը լրացնել հետևյալ բովանդակությամբ՝ «1 տոկոսը, եթե պայմանագրի գինը գերազանցում է հինգ միլիոն ՀՀ դրամը»:</w:t>
            </w:r>
          </w:p>
          <w:p w14:paraId="08ADDCFC" w14:textId="77777777" w:rsidR="0044557C" w:rsidRPr="0047106C" w:rsidRDefault="007B4427" w:rsidP="00FC3515">
            <w:pPr>
              <w:tabs>
                <w:tab w:val="left" w:pos="0"/>
              </w:tabs>
              <w:spacing w:line="360" w:lineRule="auto"/>
              <w:ind w:firstLine="567"/>
              <w:jc w:val="both"/>
              <w:rPr>
                <w:rFonts w:ascii="GHEA Grapalat" w:hAnsi="GHEA Grapalat"/>
                <w:sz w:val="24"/>
                <w:szCs w:val="24"/>
                <w:lang w:val="hy-AM"/>
              </w:rPr>
            </w:pPr>
            <w:r w:rsidRPr="0047106C">
              <w:rPr>
                <w:rFonts w:ascii="GHEA Grapalat" w:hAnsi="GHEA Grapalat"/>
                <w:color w:val="000000"/>
                <w:sz w:val="24"/>
                <w:szCs w:val="24"/>
                <w:shd w:val="clear" w:color="auto" w:fill="FFFFFF"/>
                <w:lang w:val="hy-AM"/>
              </w:rPr>
              <w:t xml:space="preserve">Առաջարկությունը </w:t>
            </w:r>
            <w:r w:rsidRPr="0047106C">
              <w:rPr>
                <w:rFonts w:ascii="GHEA Grapalat" w:hAnsi="GHEA Grapalat" w:cs="Sylfaen"/>
                <w:sz w:val="24"/>
                <w:szCs w:val="24"/>
                <w:lang w:val="hy-AM"/>
              </w:rPr>
              <w:t>պայմանավորված</w:t>
            </w:r>
            <w:r w:rsidRPr="0047106C">
              <w:rPr>
                <w:rFonts w:ascii="GHEA Grapalat" w:hAnsi="GHEA Grapalat"/>
                <w:color w:val="000000"/>
                <w:sz w:val="24"/>
                <w:szCs w:val="24"/>
                <w:shd w:val="clear" w:color="auto" w:fill="FFFFFF"/>
                <w:lang w:val="hy-AM"/>
              </w:rPr>
              <w:t xml:space="preserve"> է այն հանգամանքով, որ նախագծով կնքվելիք պայմանագրի արժեքի 1 տոկոսի չափով սահմանված փոխհատուցումը ենթադրում է ավելի շատ աշխատանքային ռեսուրսների ծախս, քան դրա արդյունավետությունն է, ուստի՝ այդ գործարքը պետք է դիտարկել նաև արդյունավետության տեսանկյունից։</w:t>
            </w:r>
          </w:p>
        </w:tc>
        <w:tc>
          <w:tcPr>
            <w:tcW w:w="3118" w:type="dxa"/>
          </w:tcPr>
          <w:p w14:paraId="2FAD494E" w14:textId="77777777" w:rsidR="0044557C" w:rsidRDefault="00FE78B5" w:rsidP="00FC3515">
            <w:pPr>
              <w:spacing w:line="360" w:lineRule="auto"/>
              <w:jc w:val="center"/>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00B93C72">
              <w:rPr>
                <w:rFonts w:ascii="GHEA Grapalat" w:hAnsi="GHEA Grapalat"/>
                <w:color w:val="000000"/>
                <w:sz w:val="24"/>
                <w:szCs w:val="24"/>
                <w:shd w:val="clear" w:color="auto" w:fill="FFFFFF"/>
                <w:lang w:val="hy-AM"/>
              </w:rPr>
              <w:t>։</w:t>
            </w:r>
          </w:p>
          <w:p w14:paraId="110358C3" w14:textId="6D477930" w:rsidR="00B93C72" w:rsidRPr="0047106C" w:rsidRDefault="00B93C72" w:rsidP="00FC3515">
            <w:pPr>
              <w:spacing w:line="360" w:lineRule="auto"/>
              <w:jc w:val="center"/>
              <w:rPr>
                <w:rFonts w:ascii="GHEA Grapalat" w:hAnsi="GHEA Grapalat"/>
                <w:color w:val="000000"/>
                <w:sz w:val="24"/>
                <w:szCs w:val="24"/>
                <w:shd w:val="clear" w:color="auto" w:fill="FFFFFF"/>
                <w:lang w:val="hy-AM"/>
              </w:rPr>
            </w:pPr>
            <w:r>
              <w:rPr>
                <w:rFonts w:ascii="GHEA Grapalat" w:hAnsi="GHEA Grapalat" w:cs="Sylfaen"/>
                <w:sz w:val="24"/>
                <w:szCs w:val="24"/>
                <w:lang w:val="hy-AM"/>
              </w:rPr>
              <w:t>Նախագիծը խմբագրվել է։</w:t>
            </w:r>
          </w:p>
        </w:tc>
      </w:tr>
      <w:tr w:rsidR="00565638" w:rsidRPr="0047106C" w14:paraId="02DCF63D" w14:textId="77777777" w:rsidTr="00F9769A">
        <w:trPr>
          <w:trHeight w:val="364"/>
        </w:trPr>
        <w:tc>
          <w:tcPr>
            <w:tcW w:w="8506" w:type="dxa"/>
            <w:vMerge w:val="restart"/>
            <w:shd w:val="clear" w:color="auto" w:fill="BFBFBF" w:themeFill="background1" w:themeFillShade="BF"/>
          </w:tcPr>
          <w:p w14:paraId="2F1D4BB7" w14:textId="25E214DF" w:rsidR="006B5C09" w:rsidRPr="0047106C" w:rsidRDefault="006B5C09"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lastRenderedPageBreak/>
              <w:t>3</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Առողջապահության նախարարություն</w:t>
            </w:r>
          </w:p>
        </w:tc>
        <w:tc>
          <w:tcPr>
            <w:tcW w:w="3118" w:type="dxa"/>
            <w:shd w:val="clear" w:color="auto" w:fill="BFBFBF" w:themeFill="background1" w:themeFillShade="BF"/>
          </w:tcPr>
          <w:p w14:paraId="11EE6D1F" w14:textId="77777777" w:rsidR="006B5C09" w:rsidRPr="0047106C" w:rsidRDefault="00AC22F6"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11</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62037F75" w14:textId="77777777" w:rsidTr="00F9769A">
        <w:trPr>
          <w:trHeight w:val="420"/>
        </w:trPr>
        <w:tc>
          <w:tcPr>
            <w:tcW w:w="8506" w:type="dxa"/>
            <w:vMerge/>
            <w:shd w:val="clear" w:color="auto" w:fill="BFBFBF" w:themeFill="background1" w:themeFillShade="BF"/>
          </w:tcPr>
          <w:p w14:paraId="71DF2992" w14:textId="77777777" w:rsidR="006B5C09" w:rsidRPr="0047106C" w:rsidRDefault="006B5C09"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194AB4B7" w14:textId="77777777" w:rsidR="006B5C09" w:rsidRPr="0047106C" w:rsidRDefault="00AC22F6"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N ԱԱ/06.3/4394-2021</w:t>
            </w:r>
          </w:p>
        </w:tc>
      </w:tr>
      <w:tr w:rsidR="00565638" w:rsidRPr="0047106C" w14:paraId="1D135C83" w14:textId="77777777" w:rsidTr="00C65D69">
        <w:trPr>
          <w:trHeight w:val="799"/>
        </w:trPr>
        <w:tc>
          <w:tcPr>
            <w:tcW w:w="8506" w:type="dxa"/>
          </w:tcPr>
          <w:p w14:paraId="3B3DA770" w14:textId="77777777" w:rsidR="00AE3130" w:rsidRPr="0047106C" w:rsidRDefault="00AE3130" w:rsidP="00FC3515">
            <w:pPr>
              <w:spacing w:line="360" w:lineRule="auto"/>
              <w:ind w:firstLine="851"/>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Առողջապահության նախարարությունը</w:t>
            </w:r>
            <w:r w:rsidRPr="0047106C">
              <w:rPr>
                <w:rFonts w:ascii="GHEA Grapalat" w:hAnsi="GHEA Grapalat"/>
                <w:i/>
                <w:iCs/>
                <w:color w:val="000000"/>
                <w:sz w:val="24"/>
                <w:szCs w:val="24"/>
                <w:shd w:val="clear" w:color="auto" w:fill="FFFFFF"/>
                <w:lang w:val="hy-AM"/>
              </w:rPr>
              <w:t xml:space="preserve"> </w:t>
            </w:r>
            <w:r w:rsidRPr="0047106C">
              <w:rPr>
                <w:rFonts w:ascii="GHEA Grapalat" w:hAnsi="GHEA Grapalat"/>
                <w:color w:val="000000"/>
                <w:sz w:val="24"/>
                <w:szCs w:val="24"/>
                <w:shd w:val="clear" w:color="auto" w:fill="FFFFFF"/>
                <w:lang w:val="hy-AM"/>
              </w:rPr>
              <w:t>Նախագծի վերաբերյալ դիտողություններ և առաջարկություններ չունի</w:t>
            </w:r>
            <w:r w:rsidRPr="0047106C">
              <w:rPr>
                <w:rFonts w:ascii="GHEA Grapalat" w:hAnsi="GHEA Grapalat"/>
                <w:i/>
                <w:iCs/>
                <w:color w:val="000000"/>
                <w:sz w:val="24"/>
                <w:szCs w:val="24"/>
                <w:shd w:val="clear" w:color="auto" w:fill="FFFFFF"/>
                <w:lang w:val="hy-AM"/>
              </w:rPr>
              <w:t xml:space="preserve">: </w:t>
            </w:r>
          </w:p>
          <w:p w14:paraId="474D37CC" w14:textId="77777777" w:rsidR="00AE3130" w:rsidRPr="0047106C" w:rsidRDefault="00AE3130" w:rsidP="00FC3515">
            <w:pPr>
              <w:spacing w:line="360" w:lineRule="auto"/>
              <w:ind w:firstLine="851"/>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Միաժամանակ, հաշվի առնելով աշխատանքային փորձը, մասնավորապես, պետական գնումների ընթացակարգերին հայտեր ներկայացնող մասնակիցների մեծամասնությունը մանրամասն չի ծանոթանում հրավերների ընդհանուր տեքստերին, ուստի առաջարկում եմ, Նախագիծը ընդունելուց հետո, կազմակերպել վերոնշյալ օրենսդրական փոփոխությունների վերաբերյալ հանրային իրազեկման միջոցառումներ մասնակիցների համար՝ Նախագծի ընդունման անհրաժեշտությունն ու արդյունավետությունն ապահովելու նպատակով:</w:t>
            </w:r>
          </w:p>
          <w:p w14:paraId="78626B37" w14:textId="77777777" w:rsidR="006B5C09" w:rsidRPr="0047106C" w:rsidRDefault="006B5C09" w:rsidP="00FC3515">
            <w:pPr>
              <w:tabs>
                <w:tab w:val="left" w:pos="0"/>
              </w:tabs>
              <w:spacing w:line="360" w:lineRule="auto"/>
              <w:ind w:firstLine="567"/>
              <w:jc w:val="center"/>
              <w:rPr>
                <w:rFonts w:ascii="GHEA Grapalat" w:hAnsi="GHEA Grapalat"/>
                <w:color w:val="000000"/>
                <w:sz w:val="24"/>
                <w:szCs w:val="24"/>
                <w:shd w:val="clear" w:color="auto" w:fill="FFFFFF"/>
                <w:lang w:val="hy-AM"/>
              </w:rPr>
            </w:pPr>
          </w:p>
        </w:tc>
        <w:tc>
          <w:tcPr>
            <w:tcW w:w="3118" w:type="dxa"/>
          </w:tcPr>
          <w:p w14:paraId="72B82293" w14:textId="6A011FE5" w:rsidR="006B5C09" w:rsidRPr="00B93C72" w:rsidRDefault="002B7DCB" w:rsidP="00FC3515">
            <w:pPr>
              <w:spacing w:line="360" w:lineRule="auto"/>
              <w:jc w:val="center"/>
              <w:rPr>
                <w:rFonts w:ascii="GHEA Grapalat" w:hAnsi="GHEA Grapalat"/>
                <w:color w:val="000000"/>
                <w:sz w:val="24"/>
                <w:szCs w:val="24"/>
                <w:shd w:val="clear" w:color="auto" w:fill="FFFFFF"/>
                <w:lang w:val="hy-AM"/>
              </w:rPr>
            </w:pPr>
            <w:proofErr w:type="spellStart"/>
            <w:r w:rsidRPr="0047106C">
              <w:rPr>
                <w:rFonts w:ascii="GHEA Grapalat" w:hAnsi="GHEA Grapalat"/>
                <w:color w:val="000000"/>
                <w:sz w:val="24"/>
                <w:szCs w:val="24"/>
                <w:shd w:val="clear" w:color="auto" w:fill="FFFFFF"/>
              </w:rPr>
              <w:t>Ընդունվել</w:t>
            </w:r>
            <w:proofErr w:type="spellEnd"/>
            <w:r w:rsidRPr="0047106C">
              <w:rPr>
                <w:rFonts w:ascii="GHEA Grapalat" w:hAnsi="GHEA Grapalat"/>
                <w:color w:val="000000"/>
                <w:sz w:val="24"/>
                <w:szCs w:val="24"/>
                <w:shd w:val="clear" w:color="auto" w:fill="FFFFFF"/>
              </w:rPr>
              <w:t xml:space="preserve"> է ի </w:t>
            </w:r>
            <w:proofErr w:type="spellStart"/>
            <w:r w:rsidRPr="0047106C">
              <w:rPr>
                <w:rFonts w:ascii="GHEA Grapalat" w:hAnsi="GHEA Grapalat"/>
                <w:color w:val="000000"/>
                <w:sz w:val="24"/>
                <w:szCs w:val="24"/>
                <w:shd w:val="clear" w:color="auto" w:fill="FFFFFF"/>
              </w:rPr>
              <w:t>գիտություն</w:t>
            </w:r>
            <w:proofErr w:type="spellEnd"/>
            <w:r w:rsidR="00B93C72">
              <w:rPr>
                <w:rFonts w:ascii="GHEA Grapalat" w:hAnsi="GHEA Grapalat"/>
                <w:color w:val="000000"/>
                <w:sz w:val="24"/>
                <w:szCs w:val="24"/>
                <w:shd w:val="clear" w:color="auto" w:fill="FFFFFF"/>
                <w:lang w:val="hy-AM"/>
              </w:rPr>
              <w:t>։</w:t>
            </w:r>
          </w:p>
        </w:tc>
      </w:tr>
      <w:tr w:rsidR="00565638" w:rsidRPr="0047106C" w14:paraId="509157BB" w14:textId="77777777" w:rsidTr="002C47EF">
        <w:trPr>
          <w:trHeight w:val="334"/>
        </w:trPr>
        <w:tc>
          <w:tcPr>
            <w:tcW w:w="8506" w:type="dxa"/>
            <w:vMerge w:val="restart"/>
            <w:shd w:val="clear" w:color="auto" w:fill="BFBFBF" w:themeFill="background1" w:themeFillShade="BF"/>
          </w:tcPr>
          <w:p w14:paraId="0AD0D1DA" w14:textId="77777777" w:rsidR="003E19B3" w:rsidRPr="0047106C" w:rsidRDefault="003E19B3"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Պաշտպանության նախարարություն</w:t>
            </w:r>
          </w:p>
        </w:tc>
        <w:tc>
          <w:tcPr>
            <w:tcW w:w="3118" w:type="dxa"/>
            <w:shd w:val="clear" w:color="auto" w:fill="BFBFBF" w:themeFill="background1" w:themeFillShade="BF"/>
          </w:tcPr>
          <w:p w14:paraId="080F5DE2" w14:textId="77777777" w:rsidR="003E19B3" w:rsidRPr="0047106C" w:rsidRDefault="003926FC"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17</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126FB8DD" w14:textId="77777777" w:rsidTr="002C47EF">
        <w:trPr>
          <w:trHeight w:val="450"/>
        </w:trPr>
        <w:tc>
          <w:tcPr>
            <w:tcW w:w="8506" w:type="dxa"/>
            <w:vMerge/>
            <w:shd w:val="clear" w:color="auto" w:fill="BFBFBF" w:themeFill="background1" w:themeFillShade="BF"/>
          </w:tcPr>
          <w:p w14:paraId="72DF7659" w14:textId="77777777" w:rsidR="003E19B3" w:rsidRPr="0047106C" w:rsidRDefault="003E19B3"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01CC373C" w14:textId="77777777" w:rsidR="003E19B3" w:rsidRPr="0047106C" w:rsidRDefault="003926FC"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N ՊՆ/510/1355-2021</w:t>
            </w:r>
          </w:p>
        </w:tc>
      </w:tr>
      <w:tr w:rsidR="00565638" w:rsidRPr="00F87D36" w14:paraId="6F8E7045" w14:textId="77777777" w:rsidTr="00C65D69">
        <w:trPr>
          <w:trHeight w:val="799"/>
        </w:trPr>
        <w:tc>
          <w:tcPr>
            <w:tcW w:w="8506" w:type="dxa"/>
          </w:tcPr>
          <w:p w14:paraId="6313B560" w14:textId="77777777" w:rsidR="004E7C0F" w:rsidRPr="0047106C" w:rsidRDefault="004E7C0F" w:rsidP="00FC3515">
            <w:pPr>
              <w:spacing w:line="360" w:lineRule="auto"/>
              <w:ind w:firstLine="709"/>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 Նախագծի 1-ին կետի 2-րդ ենթակետում հստակ չէ, թե ապրանքների գնման դեպքում հայտարարության մեջ աշխատակիցների վերաբերյալ տեղեկատվությունը նշվելու է, թե ոչ: Բացի դրանից, հստակ չէ նաև, թե Նախագծով կարգավորվող հարա</w:t>
            </w:r>
            <w:r w:rsidRPr="0047106C">
              <w:rPr>
                <w:rFonts w:ascii="GHEA Grapalat" w:hAnsi="GHEA Grapalat"/>
                <w:color w:val="000000"/>
                <w:sz w:val="24"/>
                <w:szCs w:val="24"/>
                <w:shd w:val="clear" w:color="auto" w:fill="FFFFFF"/>
                <w:lang w:val="hy-AM"/>
              </w:rPr>
              <w:softHyphen/>
              <w:t>բե</w:t>
            </w:r>
            <w:r w:rsidRPr="0047106C">
              <w:rPr>
                <w:rFonts w:ascii="GHEA Grapalat" w:hAnsi="GHEA Grapalat"/>
                <w:color w:val="000000"/>
                <w:sz w:val="24"/>
                <w:szCs w:val="24"/>
                <w:shd w:val="clear" w:color="auto" w:fill="FFFFFF"/>
                <w:lang w:val="hy-AM"/>
              </w:rPr>
              <w:softHyphen/>
              <w:t>րությունները վերաբերում են միայն հայաստանյան արտադրողից ապրանքների ձեռքբերմանը, թե նաև միջնորդ կազմակերպություններին, որոնք մատակարարելու են հայաստանյան արտադրության ապրանք:</w:t>
            </w:r>
          </w:p>
          <w:p w14:paraId="06221279" w14:textId="77777777" w:rsidR="003E19B3" w:rsidRPr="0047106C" w:rsidRDefault="004E7C0F" w:rsidP="00FC3515">
            <w:pPr>
              <w:spacing w:line="360" w:lineRule="auto"/>
              <w:ind w:firstLine="851"/>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Նշվածով պայմանավորված տարընթերցումներից խուսափելու նպատակով առաջարկում եմ Նախագծով կանոնակարգել վերոհիշյալը:</w:t>
            </w:r>
          </w:p>
        </w:tc>
        <w:tc>
          <w:tcPr>
            <w:tcW w:w="3118" w:type="dxa"/>
          </w:tcPr>
          <w:p w14:paraId="42168ABE" w14:textId="77777777" w:rsidR="006F3609" w:rsidRDefault="006F3609" w:rsidP="00FC351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ընդունվել։</w:t>
            </w:r>
          </w:p>
          <w:p w14:paraId="642B6354" w14:textId="72DF6FF5" w:rsidR="003E19B3" w:rsidRPr="0047106C" w:rsidRDefault="002B7DCB"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 xml:space="preserve">Նախագծի 1-ին կետի 2-րդ ենթակետի ՞ա՞ պարբերության 2-րդ մասում սահմանված չէ որևէ բացառություն աապրանքների մատակարարման դեպքում աշխատակիցների տվյալները չներկայացնելու վերաբերյալ: Ինչ վերաբերում է </w:t>
            </w:r>
            <w:r w:rsidRPr="0047106C">
              <w:rPr>
                <w:rFonts w:ascii="GHEA Grapalat" w:hAnsi="GHEA Grapalat"/>
                <w:color w:val="000000"/>
                <w:sz w:val="24"/>
                <w:szCs w:val="24"/>
                <w:shd w:val="clear" w:color="auto" w:fill="FFFFFF"/>
                <w:lang w:val="hy-AM"/>
              </w:rPr>
              <w:lastRenderedPageBreak/>
              <w:t xml:space="preserve">արտադրողներից ձեռք բերմանը, ապա սահմանվող կարգավորումները վերաբերում են բոլոր այն դեպքերին, երբ կոնկրետ ապրանքների դեպքում մատակարարվելու է </w:t>
            </w:r>
            <w:r w:rsidR="005669BF" w:rsidRPr="0047106C">
              <w:rPr>
                <w:rFonts w:ascii="GHEA Grapalat" w:hAnsi="GHEA Grapalat"/>
                <w:color w:val="000000"/>
                <w:sz w:val="24"/>
                <w:szCs w:val="24"/>
                <w:shd w:val="clear" w:color="auto" w:fill="FFFFFF"/>
                <w:lang w:val="hy-AM"/>
              </w:rPr>
              <w:t>հայաստանում արտադրված ապրանք</w:t>
            </w:r>
            <w:r w:rsidRPr="0047106C">
              <w:rPr>
                <w:rFonts w:ascii="GHEA Grapalat" w:hAnsi="GHEA Grapalat"/>
                <w:color w:val="000000"/>
                <w:sz w:val="24"/>
                <w:szCs w:val="24"/>
                <w:shd w:val="clear" w:color="auto" w:fill="FFFFFF"/>
                <w:lang w:val="hy-AM"/>
              </w:rPr>
              <w:t xml:space="preserve"> </w:t>
            </w:r>
          </w:p>
        </w:tc>
      </w:tr>
      <w:tr w:rsidR="00565638" w:rsidRPr="00F87D36" w14:paraId="3DC7E252" w14:textId="77777777" w:rsidTr="00C65D69">
        <w:trPr>
          <w:trHeight w:val="799"/>
        </w:trPr>
        <w:tc>
          <w:tcPr>
            <w:tcW w:w="8506" w:type="dxa"/>
          </w:tcPr>
          <w:p w14:paraId="4675F057" w14:textId="75D574EF" w:rsidR="004E7C0F" w:rsidRPr="0047106C" w:rsidRDefault="004E7C0F" w:rsidP="00FC3515">
            <w:pPr>
              <w:spacing w:line="360" w:lineRule="auto"/>
              <w:ind w:firstLine="709"/>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lastRenderedPageBreak/>
              <w:t>2.  Ենթադրվում է, որ Նախագծի 1-ին կետի 2-րդ ենթակետում նշված փաստա</w:t>
            </w:r>
            <w:r w:rsidRPr="0047106C">
              <w:rPr>
                <w:rFonts w:ascii="GHEA Grapalat" w:hAnsi="GHEA Grapalat"/>
                <w:color w:val="000000"/>
                <w:sz w:val="24"/>
                <w:szCs w:val="24"/>
                <w:shd w:val="clear" w:color="auto" w:fill="FFFFFF"/>
                <w:lang w:val="hy-AM"/>
              </w:rPr>
              <w:softHyphen/>
              <w:t>թղթերում հրավերի պահանջներին անհամապատասխանություն հայտնաբերելու դեպ</w:t>
            </w:r>
            <w:r w:rsidRPr="0047106C">
              <w:rPr>
                <w:rFonts w:ascii="GHEA Grapalat" w:hAnsi="GHEA Grapalat"/>
                <w:color w:val="000000"/>
                <w:sz w:val="24"/>
                <w:szCs w:val="24"/>
                <w:shd w:val="clear" w:color="auto" w:fill="FFFFFF"/>
                <w:lang w:val="hy-AM"/>
              </w:rPr>
              <w:softHyphen/>
              <w:t>քում ՀՀ կառավարության 04.05.17թ. թիվ 526-Ն որոշմամբ սահմանված կարգով մասնակցից պահանջվելու է այդ անհամապատասխանության շտկում: Եթե այդ անհա</w:t>
            </w:r>
            <w:r w:rsidRPr="0047106C">
              <w:rPr>
                <w:rFonts w:ascii="GHEA Grapalat" w:hAnsi="GHEA Grapalat"/>
                <w:color w:val="000000"/>
                <w:sz w:val="24"/>
                <w:szCs w:val="24"/>
                <w:shd w:val="clear" w:color="auto" w:fill="FFFFFF"/>
                <w:lang w:val="hy-AM"/>
              </w:rPr>
              <w:softHyphen/>
              <w:t>մապատասխանությունը չի շտկվում, ապա մեր կարծիքով այդ մասով մասնակ</w:t>
            </w:r>
            <w:r w:rsidRPr="0047106C">
              <w:rPr>
                <w:rFonts w:ascii="GHEA Grapalat" w:hAnsi="GHEA Grapalat"/>
                <w:color w:val="000000"/>
                <w:sz w:val="24"/>
                <w:szCs w:val="24"/>
                <w:shd w:val="clear" w:color="auto" w:fill="FFFFFF"/>
                <w:lang w:val="hy-AM"/>
              </w:rPr>
              <w:softHyphen/>
              <w:t xml:space="preserve">ցի հայտը ենթակա չէ մերժման, սակայն այս պարագայում տվյալ մասնակցի նկատմամբ պայմանագրի արժեքի 1 տոկոսի փախհատուցման պայմանը չի կիրառվելու:  </w:t>
            </w:r>
          </w:p>
          <w:p w14:paraId="35921B63" w14:textId="77777777" w:rsidR="004E7C0F" w:rsidRPr="0047106C" w:rsidRDefault="004E7C0F" w:rsidP="00FC3515">
            <w:pPr>
              <w:pStyle w:val="ListParagraph"/>
              <w:spacing w:after="0" w:line="360" w:lineRule="auto"/>
              <w:ind w:left="0" w:firstLine="709"/>
              <w:jc w:val="both"/>
              <w:rPr>
                <w:rFonts w:ascii="GHEA Grapalat" w:eastAsiaTheme="minorHAnsi" w:hAnsi="GHEA Grapalat"/>
                <w:color w:val="000000"/>
                <w:sz w:val="24"/>
                <w:szCs w:val="24"/>
                <w:shd w:val="clear" w:color="auto" w:fill="FFFFFF"/>
                <w:lang w:val="hy-AM"/>
              </w:rPr>
            </w:pPr>
            <w:r w:rsidRPr="0047106C">
              <w:rPr>
                <w:rFonts w:ascii="GHEA Grapalat" w:eastAsiaTheme="minorHAnsi" w:hAnsi="GHEA Grapalat"/>
                <w:color w:val="000000"/>
                <w:sz w:val="24"/>
                <w:szCs w:val="24"/>
                <w:shd w:val="clear" w:color="auto" w:fill="FFFFFF"/>
                <w:lang w:val="hy-AM"/>
              </w:rPr>
              <w:t xml:space="preserve">Նշվածով պայմանավորված տարընթերցումներից խուսափելու նպատակով առաջարկում եմ Նախագծով կանոնակարգել վերոհիշյալը` սահմանելով նաև, որ տվյալ դեպքում արձանագրված անհամապատասխանությունը մասնակցի կողմից չշտկելը չի դիտարկվում որպես վերջինիս կողմից ստանձնած պարտավորության խախտում: </w:t>
            </w:r>
          </w:p>
          <w:p w14:paraId="41318061" w14:textId="77777777" w:rsidR="004E7C0F" w:rsidRPr="0047106C" w:rsidRDefault="004E7C0F" w:rsidP="00FC3515">
            <w:pPr>
              <w:spacing w:line="360" w:lineRule="auto"/>
              <w:ind w:firstLine="851"/>
              <w:jc w:val="both"/>
              <w:rPr>
                <w:rFonts w:ascii="GHEA Grapalat" w:hAnsi="GHEA Grapalat"/>
                <w:color w:val="000000"/>
                <w:sz w:val="24"/>
                <w:szCs w:val="24"/>
                <w:shd w:val="clear" w:color="auto" w:fill="FFFFFF"/>
                <w:lang w:val="hy-AM"/>
              </w:rPr>
            </w:pPr>
          </w:p>
        </w:tc>
        <w:tc>
          <w:tcPr>
            <w:tcW w:w="3118" w:type="dxa"/>
          </w:tcPr>
          <w:p w14:paraId="48317EF7" w14:textId="77777777" w:rsidR="004E7C0F" w:rsidRDefault="00162248" w:rsidP="00FC3515">
            <w:pPr>
              <w:spacing w:line="360" w:lineRule="auto"/>
              <w:jc w:val="center"/>
              <w:rPr>
                <w:rFonts w:ascii="GHEA Grapalat" w:hAnsi="GHEA Grapalat"/>
                <w:color w:val="000000"/>
                <w:sz w:val="24"/>
                <w:szCs w:val="24"/>
                <w:shd w:val="clear" w:color="auto" w:fill="FFFFFF"/>
                <w:lang w:val="hy-AM"/>
              </w:rPr>
            </w:pPr>
            <w:r w:rsidRPr="00B93C72">
              <w:rPr>
                <w:rFonts w:ascii="GHEA Grapalat" w:hAnsi="GHEA Grapalat"/>
                <w:color w:val="000000"/>
                <w:sz w:val="24"/>
                <w:szCs w:val="24"/>
                <w:shd w:val="clear" w:color="auto" w:fill="FFFFFF"/>
                <w:lang w:val="hy-AM"/>
              </w:rPr>
              <w:t>Ընդունվել է</w:t>
            </w:r>
            <w:r w:rsidR="00B93C72">
              <w:rPr>
                <w:rFonts w:ascii="GHEA Grapalat" w:hAnsi="GHEA Grapalat"/>
                <w:color w:val="000000"/>
                <w:sz w:val="24"/>
                <w:szCs w:val="24"/>
                <w:shd w:val="clear" w:color="auto" w:fill="FFFFFF"/>
                <w:lang w:val="hy-AM"/>
              </w:rPr>
              <w:t>։</w:t>
            </w:r>
          </w:p>
          <w:p w14:paraId="2316D3CB" w14:textId="1D015473" w:rsidR="00B93C72" w:rsidRPr="00B93C72" w:rsidRDefault="00B93C72" w:rsidP="00FC3515">
            <w:pPr>
              <w:spacing w:line="360" w:lineRule="auto"/>
              <w:jc w:val="center"/>
              <w:rPr>
                <w:rFonts w:ascii="GHEA Grapalat" w:hAnsi="GHEA Grapalat"/>
                <w:color w:val="000000"/>
                <w:sz w:val="24"/>
                <w:szCs w:val="24"/>
                <w:shd w:val="clear" w:color="auto" w:fill="FFFFFF"/>
                <w:lang w:val="hy-AM"/>
              </w:rPr>
            </w:pPr>
            <w:r>
              <w:rPr>
                <w:rFonts w:ascii="GHEA Grapalat" w:hAnsi="GHEA Grapalat" w:cs="Sylfaen"/>
                <w:sz w:val="24"/>
                <w:szCs w:val="24"/>
                <w:lang w:val="hy-AM"/>
              </w:rPr>
              <w:t>Նախագիծը խմբագրվել է։</w:t>
            </w:r>
          </w:p>
        </w:tc>
      </w:tr>
      <w:tr w:rsidR="00565638" w:rsidRPr="00F87D36" w14:paraId="62698D9B" w14:textId="77777777" w:rsidTr="006B7106">
        <w:trPr>
          <w:trHeight w:val="2591"/>
        </w:trPr>
        <w:tc>
          <w:tcPr>
            <w:tcW w:w="8506" w:type="dxa"/>
          </w:tcPr>
          <w:p w14:paraId="384239E2" w14:textId="2DE09D5A" w:rsidR="004E7C0F" w:rsidRPr="0047106C" w:rsidRDefault="004E7C0F" w:rsidP="00FC3515">
            <w:pPr>
              <w:spacing w:line="360" w:lineRule="auto"/>
              <w:ind w:firstLine="709"/>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lastRenderedPageBreak/>
              <w:t>3. Նախագծի 1-ին կետի 2-րդ ենթակետի «ա» պարբերությամբ սահմանվում է, որ նախատեսված պայմանն ընդունելու դեպքում մասնակիցը հայտով ներկայացնում է պարտավորությունը ստանձնելու վերաբերյալ իր կողմից հաստատված հայտա</w:t>
            </w:r>
            <w:r w:rsidRPr="0047106C">
              <w:rPr>
                <w:rFonts w:ascii="GHEA Grapalat" w:hAnsi="GHEA Grapalat"/>
                <w:color w:val="000000"/>
                <w:sz w:val="24"/>
                <w:szCs w:val="24"/>
                <w:shd w:val="clear" w:color="auto" w:fill="FFFFFF"/>
                <w:lang w:val="hy-AM"/>
              </w:rPr>
              <w:softHyphen/>
              <w:t>րա</w:t>
            </w:r>
            <w:r w:rsidRPr="0047106C">
              <w:rPr>
                <w:rFonts w:ascii="GHEA Grapalat" w:hAnsi="GHEA Grapalat"/>
                <w:color w:val="000000"/>
                <w:sz w:val="24"/>
                <w:szCs w:val="24"/>
                <w:shd w:val="clear" w:color="auto" w:fill="FFFFFF"/>
                <w:lang w:val="hy-AM"/>
              </w:rPr>
              <w:softHyphen/>
              <w:t>րու</w:t>
            </w:r>
            <w:r w:rsidRPr="0047106C">
              <w:rPr>
                <w:rFonts w:ascii="GHEA Grapalat" w:hAnsi="GHEA Grapalat"/>
                <w:color w:val="000000"/>
                <w:sz w:val="24"/>
                <w:szCs w:val="24"/>
                <w:shd w:val="clear" w:color="auto" w:fill="FFFFFF"/>
                <w:lang w:val="hy-AM"/>
              </w:rPr>
              <w:softHyphen/>
              <w:t>թյունը` կցելով համապատասխան փաստաթղթերը, ինչը ենթադրում է, որ ներ</w:t>
            </w:r>
            <w:r w:rsidRPr="0047106C">
              <w:rPr>
                <w:rFonts w:ascii="GHEA Grapalat" w:hAnsi="GHEA Grapalat"/>
                <w:color w:val="000000"/>
                <w:sz w:val="24"/>
                <w:szCs w:val="24"/>
                <w:shd w:val="clear" w:color="auto" w:fill="FFFFFF"/>
                <w:lang w:val="hy-AM"/>
              </w:rPr>
              <w:softHyphen/>
              <w:t>կա</w:t>
            </w:r>
            <w:r w:rsidRPr="0047106C">
              <w:rPr>
                <w:rFonts w:ascii="GHEA Grapalat" w:hAnsi="GHEA Grapalat"/>
                <w:color w:val="000000"/>
                <w:sz w:val="24"/>
                <w:szCs w:val="24"/>
                <w:shd w:val="clear" w:color="auto" w:fill="FFFFFF"/>
                <w:lang w:val="hy-AM"/>
              </w:rPr>
              <w:softHyphen/>
              <w:t>յաց</w:t>
            </w:r>
            <w:r w:rsidRPr="0047106C">
              <w:rPr>
                <w:rFonts w:ascii="GHEA Grapalat" w:hAnsi="GHEA Grapalat"/>
                <w:color w:val="000000"/>
                <w:sz w:val="24"/>
                <w:szCs w:val="24"/>
                <w:shd w:val="clear" w:color="auto" w:fill="FFFFFF"/>
                <w:lang w:val="hy-AM"/>
              </w:rPr>
              <w:softHyphen/>
            </w:r>
            <w:r w:rsidRPr="0047106C">
              <w:rPr>
                <w:rFonts w:ascii="GHEA Grapalat" w:hAnsi="GHEA Grapalat"/>
                <w:color w:val="000000"/>
                <w:sz w:val="24"/>
                <w:szCs w:val="24"/>
                <w:shd w:val="clear" w:color="auto" w:fill="FFFFFF"/>
                <w:lang w:val="hy-AM"/>
              </w:rPr>
              <w:softHyphen/>
              <w:t>վող թաստաթղթերի գնահատումը պետք է իրականացվի գնահատող հանձնա</w:t>
            </w:r>
            <w:r w:rsidRPr="0047106C">
              <w:rPr>
                <w:rFonts w:ascii="GHEA Grapalat" w:hAnsi="GHEA Grapalat"/>
                <w:color w:val="000000"/>
                <w:sz w:val="24"/>
                <w:szCs w:val="24"/>
                <w:shd w:val="clear" w:color="auto" w:fill="FFFFFF"/>
                <w:lang w:val="hy-AM"/>
              </w:rPr>
              <w:softHyphen/>
              <w:t>ժողովի կողմից: Սակայն, հաշվի առնելով, որ պայմանագիրը կնքվելու օրվան հաջոր</w:t>
            </w:r>
            <w:r w:rsidRPr="0047106C">
              <w:rPr>
                <w:rFonts w:ascii="GHEA Grapalat" w:hAnsi="GHEA Grapalat"/>
                <w:color w:val="000000"/>
                <w:sz w:val="24"/>
                <w:szCs w:val="24"/>
                <w:shd w:val="clear" w:color="auto" w:fill="FFFFFF"/>
                <w:lang w:val="hy-AM"/>
              </w:rPr>
              <w:softHyphen/>
              <w:t>դող օրը գնահատող հանձնաժողովը համարվում է լուծարված և հանձնաժողովի անդամները չեն մասնակցում պայմանագրերի կատարման հանձնման-ընդունման գործընթացին, գտնում ենք, որ տվյալ փուլում պայմանն ընդունելու դեպքում մաս</w:t>
            </w:r>
            <w:r w:rsidRPr="0047106C">
              <w:rPr>
                <w:rFonts w:ascii="GHEA Grapalat" w:hAnsi="GHEA Grapalat"/>
                <w:color w:val="000000"/>
                <w:sz w:val="24"/>
                <w:szCs w:val="24"/>
                <w:shd w:val="clear" w:color="auto" w:fill="FFFFFF"/>
                <w:lang w:val="hy-AM"/>
              </w:rPr>
              <w:softHyphen/>
              <w:t>նա</w:t>
            </w:r>
            <w:r w:rsidRPr="0047106C">
              <w:rPr>
                <w:rFonts w:ascii="GHEA Grapalat" w:hAnsi="GHEA Grapalat"/>
                <w:color w:val="000000"/>
                <w:sz w:val="24"/>
                <w:szCs w:val="24"/>
                <w:shd w:val="clear" w:color="auto" w:fill="FFFFFF"/>
                <w:lang w:val="hy-AM"/>
              </w:rPr>
              <w:softHyphen/>
              <w:t>կիցը պարտավորությունը ստանձնելու վերաբերյալ ներկայացնի միայն հավաստում, որը կներառվի կնքվելիք պայմանագրում:</w:t>
            </w:r>
          </w:p>
          <w:p w14:paraId="5FB361A0" w14:textId="77777777" w:rsidR="004E7C0F" w:rsidRPr="0047106C" w:rsidRDefault="004E7C0F" w:rsidP="00FC3515">
            <w:pPr>
              <w:spacing w:line="360" w:lineRule="auto"/>
              <w:ind w:firstLine="851"/>
              <w:jc w:val="both"/>
              <w:rPr>
                <w:rFonts w:ascii="GHEA Grapalat" w:hAnsi="GHEA Grapalat"/>
                <w:color w:val="000000"/>
                <w:sz w:val="24"/>
                <w:szCs w:val="24"/>
                <w:shd w:val="clear" w:color="auto" w:fill="FFFFFF"/>
                <w:lang w:val="hy-AM"/>
              </w:rPr>
            </w:pPr>
          </w:p>
        </w:tc>
        <w:tc>
          <w:tcPr>
            <w:tcW w:w="3118" w:type="dxa"/>
          </w:tcPr>
          <w:p w14:paraId="18F3F3D5" w14:textId="77777777" w:rsidR="006F3609" w:rsidRDefault="006F3609" w:rsidP="00FC351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ընդունվել։</w:t>
            </w:r>
          </w:p>
          <w:p w14:paraId="7FB51EBF" w14:textId="181B5BFE" w:rsidR="004E7C0F" w:rsidRPr="0047106C" w:rsidRDefault="00616AE8"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Նախագիծը չի պարունակում կարգավորումներ պայմանագրի կատարման փուլում գնահատող հանձնաժողովի կողմից ներկայացված փաստաթղթերի՝ հայտով ներկայացված տվյալների նկատմամբ համապատասխանության գնահատում</w:t>
            </w:r>
            <w:r w:rsidR="006F3609">
              <w:rPr>
                <w:rFonts w:ascii="GHEA Grapalat" w:hAnsi="GHEA Grapalat"/>
                <w:color w:val="000000"/>
                <w:sz w:val="24"/>
                <w:szCs w:val="24"/>
                <w:shd w:val="clear" w:color="auto" w:fill="FFFFFF"/>
                <w:lang w:val="hy-AM"/>
              </w:rPr>
              <w:t>։</w:t>
            </w:r>
          </w:p>
        </w:tc>
      </w:tr>
      <w:tr w:rsidR="00565638" w:rsidRPr="00F87D36" w14:paraId="5F6CC4DD" w14:textId="77777777" w:rsidTr="00C65D69">
        <w:trPr>
          <w:trHeight w:val="799"/>
        </w:trPr>
        <w:tc>
          <w:tcPr>
            <w:tcW w:w="8506" w:type="dxa"/>
          </w:tcPr>
          <w:p w14:paraId="066A55D8" w14:textId="61DDE15B" w:rsidR="004E7C0F" w:rsidRPr="0047106C" w:rsidRDefault="004E7C0F" w:rsidP="00FC3515">
            <w:pPr>
              <w:spacing w:line="360" w:lineRule="auto"/>
              <w:ind w:firstLine="709"/>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4. Նախագծի 1-ին կետի 2-րդ ենթակետում հստակեցման կարիք ունի այն, թե օգտագործվելիք նյութերի ցանկ չներկայացվելու դեպքում տվյալ մասնակցի նկատ</w:t>
            </w:r>
            <w:r w:rsidRPr="0047106C">
              <w:rPr>
                <w:rFonts w:ascii="GHEA Grapalat" w:hAnsi="GHEA Grapalat"/>
                <w:color w:val="000000"/>
                <w:sz w:val="24"/>
                <w:szCs w:val="24"/>
                <w:shd w:val="clear" w:color="auto" w:fill="FFFFFF"/>
                <w:lang w:val="hy-AM"/>
              </w:rPr>
              <w:softHyphen/>
              <w:t>մամբ պայմանագրի արժեքի 1 տոկոսի փախհատուցման պայմանը կիրառվելու է թե ոչ, եթե մասնակիցը հայտարարում է, որ պարտավորվում է պայմանագիրը կատարել ավելի քան 75 տոկոս հայաստանյան ծագում ունեցող աշխատանքային ռեսուրսների օգտագործման միջոցով:</w:t>
            </w:r>
          </w:p>
          <w:p w14:paraId="386BED7A" w14:textId="77777777" w:rsidR="004E7C0F" w:rsidRPr="0047106C" w:rsidRDefault="004E7C0F" w:rsidP="00FC3515">
            <w:pPr>
              <w:spacing w:line="360" w:lineRule="auto"/>
              <w:ind w:firstLine="851"/>
              <w:jc w:val="both"/>
              <w:rPr>
                <w:rFonts w:ascii="GHEA Grapalat" w:hAnsi="GHEA Grapalat"/>
                <w:color w:val="000000"/>
                <w:sz w:val="24"/>
                <w:szCs w:val="24"/>
                <w:shd w:val="clear" w:color="auto" w:fill="FFFFFF"/>
                <w:lang w:val="hy-AM"/>
              </w:rPr>
            </w:pPr>
          </w:p>
        </w:tc>
        <w:tc>
          <w:tcPr>
            <w:tcW w:w="3118" w:type="dxa"/>
          </w:tcPr>
          <w:p w14:paraId="6CA4E361" w14:textId="77777777" w:rsidR="006F3609" w:rsidRDefault="006F3609" w:rsidP="00FC351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ընդունվել։</w:t>
            </w:r>
          </w:p>
          <w:p w14:paraId="1F822907" w14:textId="71259959" w:rsidR="004E7C0F" w:rsidRPr="0047106C" w:rsidRDefault="00DB531B"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Նախագծի 1-ին կետի 2-րդ ենթակետի ՞ա՞ պարբերությամբ նախատեսված է հայաստանյան ծագում ունեցող աշխատանքային և/կամ արտադրական ռեսուրսների  օգտագործում</w:t>
            </w:r>
            <w:r w:rsidR="006F3609">
              <w:rPr>
                <w:rFonts w:ascii="GHEA Grapalat" w:hAnsi="GHEA Grapalat"/>
                <w:color w:val="000000"/>
                <w:sz w:val="24"/>
                <w:szCs w:val="24"/>
                <w:shd w:val="clear" w:color="auto" w:fill="FFFFFF"/>
                <w:lang w:val="hy-AM"/>
              </w:rPr>
              <w:t>։</w:t>
            </w:r>
          </w:p>
        </w:tc>
      </w:tr>
      <w:tr w:rsidR="00565638" w:rsidRPr="00F87D36" w14:paraId="7AD84DA6" w14:textId="77777777" w:rsidTr="00C65D69">
        <w:trPr>
          <w:trHeight w:val="799"/>
        </w:trPr>
        <w:tc>
          <w:tcPr>
            <w:tcW w:w="8506" w:type="dxa"/>
          </w:tcPr>
          <w:p w14:paraId="6AC92B86" w14:textId="0CB404B7" w:rsidR="004E7C0F" w:rsidRPr="0047106C" w:rsidRDefault="004E7C0F" w:rsidP="00FC3515">
            <w:pPr>
              <w:spacing w:line="360" w:lineRule="auto"/>
              <w:ind w:firstLine="709"/>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5. Եթե հայտով ներկայացրած աշխատակիցը պայմանագրի կատարման ընթացքում փոխարինվում է մեկ այլ աշխատակցով, այսինքն հայտով ներկայացրած և փաստացի կատարված փաստաթղթերի միջև առկա է լինում անհամապա</w:t>
            </w:r>
            <w:r w:rsidRPr="0047106C">
              <w:rPr>
                <w:rFonts w:ascii="GHEA Grapalat" w:hAnsi="GHEA Grapalat"/>
                <w:color w:val="000000"/>
                <w:sz w:val="24"/>
                <w:szCs w:val="24"/>
                <w:shd w:val="clear" w:color="auto" w:fill="FFFFFF"/>
                <w:lang w:val="hy-AM"/>
              </w:rPr>
              <w:softHyphen/>
              <w:t>տաս</w:t>
            </w:r>
            <w:r w:rsidRPr="0047106C">
              <w:rPr>
                <w:rFonts w:ascii="GHEA Grapalat" w:hAnsi="GHEA Grapalat"/>
                <w:color w:val="000000"/>
                <w:sz w:val="24"/>
                <w:szCs w:val="24"/>
                <w:shd w:val="clear" w:color="auto" w:fill="FFFFFF"/>
                <w:lang w:val="hy-AM"/>
              </w:rPr>
              <w:softHyphen/>
              <w:t>խա</w:t>
            </w:r>
            <w:r w:rsidRPr="0047106C">
              <w:rPr>
                <w:rFonts w:ascii="GHEA Grapalat" w:hAnsi="GHEA Grapalat"/>
                <w:color w:val="000000"/>
                <w:sz w:val="24"/>
                <w:szCs w:val="24"/>
                <w:shd w:val="clear" w:color="auto" w:fill="FFFFFF"/>
                <w:lang w:val="hy-AM"/>
              </w:rPr>
              <w:softHyphen/>
              <w:t>նու</w:t>
            </w:r>
            <w:r w:rsidRPr="0047106C">
              <w:rPr>
                <w:rFonts w:ascii="GHEA Grapalat" w:hAnsi="GHEA Grapalat"/>
                <w:color w:val="000000"/>
                <w:sz w:val="24"/>
                <w:szCs w:val="24"/>
                <w:shd w:val="clear" w:color="auto" w:fill="FFFFFF"/>
                <w:lang w:val="hy-AM"/>
              </w:rPr>
              <w:softHyphen/>
              <w:t>թյուն, ապա ինչպես է կիրառվելու պայմանագրի արժեքի 1 տոկոսի փախհա</w:t>
            </w:r>
            <w:r w:rsidRPr="0047106C">
              <w:rPr>
                <w:rFonts w:ascii="GHEA Grapalat" w:hAnsi="GHEA Grapalat"/>
                <w:color w:val="000000"/>
                <w:sz w:val="24"/>
                <w:szCs w:val="24"/>
                <w:shd w:val="clear" w:color="auto" w:fill="FFFFFF"/>
                <w:lang w:val="hy-AM"/>
              </w:rPr>
              <w:softHyphen/>
              <w:t>տուց</w:t>
            </w:r>
            <w:r w:rsidRPr="0047106C">
              <w:rPr>
                <w:rFonts w:ascii="GHEA Grapalat" w:hAnsi="GHEA Grapalat"/>
                <w:color w:val="000000"/>
                <w:sz w:val="24"/>
                <w:szCs w:val="24"/>
                <w:shd w:val="clear" w:color="auto" w:fill="FFFFFF"/>
                <w:lang w:val="hy-AM"/>
              </w:rPr>
              <w:softHyphen/>
              <w:t>ման պայմանը:</w:t>
            </w:r>
          </w:p>
          <w:p w14:paraId="4D088306" w14:textId="3677BDB7" w:rsidR="004E7C0F" w:rsidRPr="0047106C" w:rsidRDefault="004E7C0F" w:rsidP="00FC3515">
            <w:pPr>
              <w:pStyle w:val="ListParagraph"/>
              <w:spacing w:after="0" w:line="360" w:lineRule="auto"/>
              <w:ind w:left="0" w:firstLine="709"/>
              <w:jc w:val="both"/>
              <w:rPr>
                <w:rFonts w:ascii="GHEA Grapalat" w:hAnsi="GHEA Grapalat"/>
                <w:color w:val="000000"/>
                <w:sz w:val="24"/>
                <w:szCs w:val="24"/>
                <w:shd w:val="clear" w:color="auto" w:fill="FFFFFF"/>
                <w:lang w:val="hy-AM"/>
              </w:rPr>
            </w:pPr>
            <w:r w:rsidRPr="0047106C">
              <w:rPr>
                <w:rFonts w:ascii="GHEA Grapalat" w:eastAsiaTheme="minorHAnsi" w:hAnsi="GHEA Grapalat"/>
                <w:color w:val="000000"/>
                <w:sz w:val="24"/>
                <w:szCs w:val="24"/>
                <w:shd w:val="clear" w:color="auto" w:fill="FFFFFF"/>
                <w:lang w:val="hy-AM"/>
              </w:rPr>
              <w:lastRenderedPageBreak/>
              <w:t>Նշվածով պայմանավորված առաջարկում եմ հստակեցնել վերոհիշյալը:</w:t>
            </w:r>
          </w:p>
        </w:tc>
        <w:tc>
          <w:tcPr>
            <w:tcW w:w="3118" w:type="dxa"/>
          </w:tcPr>
          <w:p w14:paraId="57116F95" w14:textId="77777777" w:rsidR="004E7C0F" w:rsidRDefault="007D741C" w:rsidP="00FC3515">
            <w:pPr>
              <w:spacing w:line="360" w:lineRule="auto"/>
              <w:jc w:val="center"/>
              <w:rPr>
                <w:rFonts w:ascii="GHEA Grapalat" w:hAnsi="GHEA Grapalat"/>
                <w:color w:val="000000"/>
                <w:sz w:val="24"/>
                <w:szCs w:val="24"/>
                <w:shd w:val="clear" w:color="auto" w:fill="FFFFFF"/>
                <w:lang w:val="hy-AM"/>
              </w:rPr>
            </w:pPr>
            <w:r w:rsidRPr="00B93C72">
              <w:rPr>
                <w:rFonts w:ascii="GHEA Grapalat" w:hAnsi="GHEA Grapalat"/>
                <w:color w:val="000000"/>
                <w:sz w:val="24"/>
                <w:szCs w:val="24"/>
                <w:shd w:val="clear" w:color="auto" w:fill="FFFFFF"/>
                <w:lang w:val="hy-AM"/>
              </w:rPr>
              <w:lastRenderedPageBreak/>
              <w:t>Ընդունվել է</w:t>
            </w:r>
            <w:r w:rsidR="00B93C72">
              <w:rPr>
                <w:rFonts w:ascii="GHEA Grapalat" w:hAnsi="GHEA Grapalat"/>
                <w:color w:val="000000"/>
                <w:sz w:val="24"/>
                <w:szCs w:val="24"/>
                <w:shd w:val="clear" w:color="auto" w:fill="FFFFFF"/>
                <w:lang w:val="hy-AM"/>
              </w:rPr>
              <w:t>։</w:t>
            </w:r>
          </w:p>
          <w:p w14:paraId="5A975658" w14:textId="3BA3C344" w:rsidR="00B93C72" w:rsidRPr="00B93C72" w:rsidRDefault="00B93C72" w:rsidP="00FC3515">
            <w:pPr>
              <w:spacing w:line="360" w:lineRule="auto"/>
              <w:jc w:val="center"/>
              <w:rPr>
                <w:rFonts w:ascii="GHEA Grapalat" w:hAnsi="GHEA Grapalat"/>
                <w:color w:val="000000"/>
                <w:sz w:val="24"/>
                <w:szCs w:val="24"/>
                <w:shd w:val="clear" w:color="auto" w:fill="FFFFFF"/>
                <w:lang w:val="hy-AM"/>
              </w:rPr>
            </w:pPr>
            <w:r>
              <w:rPr>
                <w:rFonts w:ascii="GHEA Grapalat" w:hAnsi="GHEA Grapalat" w:cs="Sylfaen"/>
                <w:sz w:val="24"/>
                <w:szCs w:val="24"/>
                <w:lang w:val="hy-AM"/>
              </w:rPr>
              <w:t>Նախագիծը խմբագրվել է։</w:t>
            </w:r>
          </w:p>
        </w:tc>
      </w:tr>
      <w:tr w:rsidR="00565638" w:rsidRPr="00F87D36" w14:paraId="592CD658" w14:textId="77777777" w:rsidTr="00C65D69">
        <w:trPr>
          <w:trHeight w:val="799"/>
        </w:trPr>
        <w:tc>
          <w:tcPr>
            <w:tcW w:w="8506" w:type="dxa"/>
          </w:tcPr>
          <w:p w14:paraId="5727D7C8" w14:textId="52F27C9F" w:rsidR="004E7C0F" w:rsidRPr="0047106C" w:rsidRDefault="004E7C0F" w:rsidP="00FC3515">
            <w:pPr>
              <w:spacing w:line="360" w:lineRule="auto"/>
              <w:ind w:firstLine="709"/>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6. Նախագծով նախատեսվում է, որ պայմանագրի արժեքի 1 տոկոսի փոխհա</w:t>
            </w:r>
            <w:r w:rsidRPr="0047106C">
              <w:rPr>
                <w:rFonts w:ascii="GHEA Grapalat" w:hAnsi="GHEA Grapalat"/>
                <w:color w:val="000000"/>
                <w:sz w:val="24"/>
                <w:szCs w:val="24"/>
                <w:shd w:val="clear" w:color="auto" w:fill="FFFFFF"/>
                <w:lang w:val="hy-AM"/>
              </w:rPr>
              <w:softHyphen/>
              <w:t>տու</w:t>
            </w:r>
            <w:r w:rsidRPr="0047106C">
              <w:rPr>
                <w:rFonts w:ascii="GHEA Grapalat" w:hAnsi="GHEA Grapalat"/>
                <w:color w:val="000000"/>
                <w:sz w:val="24"/>
                <w:szCs w:val="24"/>
                <w:shd w:val="clear" w:color="auto" w:fill="FFFFFF"/>
                <w:lang w:val="hy-AM"/>
              </w:rPr>
              <w:softHyphen/>
              <w:t>ցումն իրականացվելու է 45 օրվա ընթացքում: Սակայն, եթե պայմանագրով ապրանքների մատակարարման, աշխատանքների կատարման և ծառայությունների մատուցման ժամկետը սահմանվել է օրինակ մինչև 2021 թվականի դեկտեմբերի 1-ը, ապա նշված փոխհատուցումը հնարավոր չի լինում իրականացնել:</w:t>
            </w:r>
          </w:p>
          <w:p w14:paraId="2E8E04E0" w14:textId="77777777" w:rsidR="004E7C0F" w:rsidRPr="0047106C" w:rsidRDefault="004E7C0F" w:rsidP="00FC3515">
            <w:pPr>
              <w:pStyle w:val="ListParagraph"/>
              <w:spacing w:after="0" w:line="360" w:lineRule="auto"/>
              <w:ind w:left="0" w:firstLine="709"/>
              <w:jc w:val="both"/>
              <w:rPr>
                <w:rFonts w:ascii="GHEA Grapalat" w:eastAsiaTheme="minorHAnsi" w:hAnsi="GHEA Grapalat"/>
                <w:color w:val="000000"/>
                <w:sz w:val="24"/>
                <w:szCs w:val="24"/>
                <w:shd w:val="clear" w:color="auto" w:fill="FFFFFF"/>
                <w:lang w:val="hy-AM"/>
              </w:rPr>
            </w:pPr>
            <w:r w:rsidRPr="0047106C">
              <w:rPr>
                <w:rFonts w:ascii="GHEA Grapalat" w:eastAsiaTheme="minorHAnsi" w:hAnsi="GHEA Grapalat"/>
                <w:color w:val="000000"/>
                <w:sz w:val="24"/>
                <w:szCs w:val="24"/>
                <w:shd w:val="clear" w:color="auto" w:fill="FFFFFF"/>
                <w:lang w:val="hy-AM"/>
              </w:rPr>
              <w:t>Ելնելով վերոգրյալից՝ առաջարկում եմ Նախագծով սահմանել, որ որոշման պահանջները տարածվում են մինչև 2021 թվականի հոկտեմբերի 31-ը ապրանքների մատակարարում, աշխատանքների կատարում և ծառայությունների մատուցում նախա</w:t>
            </w:r>
            <w:r w:rsidRPr="0047106C">
              <w:rPr>
                <w:rFonts w:ascii="GHEA Grapalat" w:eastAsiaTheme="minorHAnsi" w:hAnsi="GHEA Grapalat"/>
                <w:color w:val="000000"/>
                <w:sz w:val="24"/>
                <w:szCs w:val="24"/>
                <w:shd w:val="clear" w:color="auto" w:fill="FFFFFF"/>
                <w:lang w:val="hy-AM"/>
              </w:rPr>
              <w:softHyphen/>
              <w:t>տեսվող գնման գործընթացների վրա:</w:t>
            </w:r>
          </w:p>
          <w:p w14:paraId="195DCA76" w14:textId="77777777" w:rsidR="004E7C0F" w:rsidRPr="0047106C" w:rsidRDefault="004E7C0F" w:rsidP="00FC3515">
            <w:pPr>
              <w:spacing w:line="360" w:lineRule="auto"/>
              <w:ind w:firstLine="851"/>
              <w:jc w:val="both"/>
              <w:rPr>
                <w:rFonts w:ascii="GHEA Grapalat" w:hAnsi="GHEA Grapalat"/>
                <w:color w:val="000000"/>
                <w:sz w:val="24"/>
                <w:szCs w:val="24"/>
                <w:shd w:val="clear" w:color="auto" w:fill="FFFFFF"/>
                <w:lang w:val="hy-AM"/>
              </w:rPr>
            </w:pPr>
          </w:p>
        </w:tc>
        <w:tc>
          <w:tcPr>
            <w:tcW w:w="3118" w:type="dxa"/>
          </w:tcPr>
          <w:p w14:paraId="1B2A6184" w14:textId="77777777" w:rsidR="006F3609" w:rsidRDefault="006F3609" w:rsidP="00FC351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ընդունվել։</w:t>
            </w:r>
          </w:p>
          <w:p w14:paraId="3E2CD67A" w14:textId="5EAF4C7D" w:rsidR="004E7C0F" w:rsidRPr="0047106C" w:rsidRDefault="00A53462"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Առաջարկության հետ կապված հարաբերությունները սահմանված են նախագծի</w:t>
            </w:r>
            <w:r w:rsidR="000A2EAF" w:rsidRPr="0047106C">
              <w:rPr>
                <w:rFonts w:ascii="GHEA Grapalat" w:hAnsi="GHEA Grapalat"/>
                <w:color w:val="000000"/>
                <w:sz w:val="24"/>
                <w:szCs w:val="24"/>
                <w:shd w:val="clear" w:color="auto" w:fill="FFFFFF"/>
                <w:lang w:val="hy-AM"/>
              </w:rPr>
              <w:t xml:space="preserve"> 1-ին կետի 3-րդ ենթակետով</w:t>
            </w:r>
            <w:r w:rsidR="006F3609">
              <w:rPr>
                <w:rFonts w:ascii="GHEA Grapalat" w:hAnsi="GHEA Grapalat"/>
                <w:color w:val="000000"/>
                <w:sz w:val="24"/>
                <w:szCs w:val="24"/>
                <w:shd w:val="clear" w:color="auto" w:fill="FFFFFF"/>
                <w:lang w:val="hy-AM"/>
              </w:rPr>
              <w:t>։</w:t>
            </w:r>
          </w:p>
        </w:tc>
      </w:tr>
      <w:tr w:rsidR="00565638" w:rsidRPr="00F87D36" w14:paraId="097999D6" w14:textId="77777777" w:rsidTr="00C65D69">
        <w:trPr>
          <w:trHeight w:val="799"/>
        </w:trPr>
        <w:tc>
          <w:tcPr>
            <w:tcW w:w="8506" w:type="dxa"/>
          </w:tcPr>
          <w:p w14:paraId="2827C783" w14:textId="43EBD5BA" w:rsidR="004E7C0F" w:rsidRPr="0047106C" w:rsidRDefault="004E7C0F" w:rsidP="00FC3515">
            <w:pPr>
              <w:tabs>
                <w:tab w:val="left" w:pos="360"/>
              </w:tabs>
              <w:spacing w:line="360" w:lineRule="auto"/>
              <w:ind w:firstLine="709"/>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7. Նախագծի 2-րդ կետում առաջարկում եմ նախատեսել, որ ՀՀ էկոնոմիկայի նախարարություն են ներկայացվելու այդ կետով նախատեսված փաստաթղթերի պատճեները, իսկ «ինչպես նաև կնքված պայմանագիրը» բառերը հանել, քանի որ կրկնվում են:</w:t>
            </w:r>
          </w:p>
          <w:p w14:paraId="191DA264" w14:textId="77777777" w:rsidR="004E7C0F" w:rsidRPr="0047106C" w:rsidRDefault="004E7C0F" w:rsidP="00FC3515">
            <w:pPr>
              <w:spacing w:line="360" w:lineRule="auto"/>
              <w:ind w:firstLine="851"/>
              <w:jc w:val="both"/>
              <w:rPr>
                <w:rFonts w:ascii="GHEA Grapalat" w:hAnsi="GHEA Grapalat"/>
                <w:color w:val="000000"/>
                <w:sz w:val="24"/>
                <w:szCs w:val="24"/>
                <w:shd w:val="clear" w:color="auto" w:fill="FFFFFF"/>
                <w:lang w:val="hy-AM"/>
              </w:rPr>
            </w:pPr>
          </w:p>
        </w:tc>
        <w:tc>
          <w:tcPr>
            <w:tcW w:w="3118" w:type="dxa"/>
          </w:tcPr>
          <w:p w14:paraId="1486E9F0" w14:textId="77777777" w:rsidR="004E7C0F" w:rsidRDefault="000A2EAF" w:rsidP="00FC3515">
            <w:pPr>
              <w:spacing w:line="360" w:lineRule="auto"/>
              <w:jc w:val="center"/>
              <w:rPr>
                <w:rFonts w:ascii="GHEA Grapalat" w:hAnsi="GHEA Grapalat"/>
                <w:color w:val="000000"/>
                <w:sz w:val="24"/>
                <w:szCs w:val="24"/>
                <w:shd w:val="clear" w:color="auto" w:fill="FFFFFF"/>
                <w:lang w:val="hy-AM"/>
              </w:rPr>
            </w:pPr>
            <w:r w:rsidRPr="00B93C72">
              <w:rPr>
                <w:rFonts w:ascii="GHEA Grapalat" w:hAnsi="GHEA Grapalat"/>
                <w:color w:val="000000"/>
                <w:sz w:val="24"/>
                <w:szCs w:val="24"/>
                <w:shd w:val="clear" w:color="auto" w:fill="FFFFFF"/>
                <w:lang w:val="hy-AM"/>
              </w:rPr>
              <w:t>Ընդունվել է</w:t>
            </w:r>
            <w:r w:rsidR="00B93C72">
              <w:rPr>
                <w:rFonts w:ascii="GHEA Grapalat" w:hAnsi="GHEA Grapalat"/>
                <w:color w:val="000000"/>
                <w:sz w:val="24"/>
                <w:szCs w:val="24"/>
                <w:shd w:val="clear" w:color="auto" w:fill="FFFFFF"/>
                <w:lang w:val="hy-AM"/>
              </w:rPr>
              <w:t>։</w:t>
            </w:r>
          </w:p>
          <w:p w14:paraId="20EB99D7" w14:textId="44C295C4" w:rsidR="00B93C72" w:rsidRPr="00B93C72" w:rsidRDefault="00B93C72" w:rsidP="00FC3515">
            <w:pPr>
              <w:spacing w:line="360" w:lineRule="auto"/>
              <w:jc w:val="center"/>
              <w:rPr>
                <w:rFonts w:ascii="GHEA Grapalat" w:hAnsi="GHEA Grapalat"/>
                <w:color w:val="000000"/>
                <w:sz w:val="24"/>
                <w:szCs w:val="24"/>
                <w:shd w:val="clear" w:color="auto" w:fill="FFFFFF"/>
                <w:lang w:val="hy-AM"/>
              </w:rPr>
            </w:pPr>
            <w:r>
              <w:rPr>
                <w:rFonts w:ascii="GHEA Grapalat" w:hAnsi="GHEA Grapalat" w:cs="Sylfaen"/>
                <w:sz w:val="24"/>
                <w:szCs w:val="24"/>
                <w:lang w:val="hy-AM"/>
              </w:rPr>
              <w:t>Նախագիծը խմբագրվել է։</w:t>
            </w:r>
          </w:p>
        </w:tc>
      </w:tr>
      <w:tr w:rsidR="00565638" w:rsidRPr="0047106C" w14:paraId="4045BAD8" w14:textId="77777777" w:rsidTr="002C47EF">
        <w:trPr>
          <w:trHeight w:val="379"/>
        </w:trPr>
        <w:tc>
          <w:tcPr>
            <w:tcW w:w="8506" w:type="dxa"/>
            <w:vMerge w:val="restart"/>
            <w:shd w:val="clear" w:color="auto" w:fill="BFBFBF" w:themeFill="background1" w:themeFillShade="BF"/>
          </w:tcPr>
          <w:p w14:paraId="190F5A38" w14:textId="16C954B0" w:rsidR="00576947" w:rsidRPr="0047106C" w:rsidRDefault="00576947"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5. Քաղաքաշինության կոմիտե</w:t>
            </w:r>
          </w:p>
        </w:tc>
        <w:tc>
          <w:tcPr>
            <w:tcW w:w="3118" w:type="dxa"/>
            <w:shd w:val="clear" w:color="auto" w:fill="BFBFBF" w:themeFill="background1" w:themeFillShade="BF"/>
          </w:tcPr>
          <w:p w14:paraId="7D04E803" w14:textId="77777777" w:rsidR="00576947" w:rsidRPr="0047106C" w:rsidRDefault="007951A1"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12</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4F2A04BD" w14:textId="77777777" w:rsidTr="002C47EF">
        <w:trPr>
          <w:trHeight w:val="405"/>
        </w:trPr>
        <w:tc>
          <w:tcPr>
            <w:tcW w:w="8506" w:type="dxa"/>
            <w:vMerge/>
            <w:shd w:val="clear" w:color="auto" w:fill="BFBFBF" w:themeFill="background1" w:themeFillShade="BF"/>
          </w:tcPr>
          <w:p w14:paraId="4E1DBEC5" w14:textId="77777777" w:rsidR="00576947" w:rsidRPr="0047106C" w:rsidRDefault="00576947"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662C5E49" w14:textId="77777777" w:rsidR="00576947" w:rsidRPr="0047106C" w:rsidRDefault="007951A1"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N 01/16.4/2035-2021</w:t>
            </w:r>
          </w:p>
        </w:tc>
      </w:tr>
      <w:tr w:rsidR="00565638" w:rsidRPr="00F87D36" w14:paraId="1AE220BB" w14:textId="77777777" w:rsidTr="00C65D69">
        <w:trPr>
          <w:trHeight w:val="799"/>
        </w:trPr>
        <w:tc>
          <w:tcPr>
            <w:tcW w:w="8506" w:type="dxa"/>
          </w:tcPr>
          <w:p w14:paraId="1A04A7EB" w14:textId="77777777" w:rsidR="0030115C" w:rsidRPr="0047106C" w:rsidRDefault="0030115C" w:rsidP="00FC3515">
            <w:pPr>
              <w:spacing w:line="360" w:lineRule="auto"/>
              <w:ind w:firstLine="720"/>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 Նախագծի ընդունմանը ՀՀ քաղաքաշինության կոմիտեն ընդհանուր առմամբ դեմ չէ, եթե նախագծով նախատեսվի, որ մասնակիցները հիմնավորող փաստաթղթերն իրենք են ներկայացնում ՀՀ էկոնոմիկայի նախարարություն՝ ոչ թե պատվիրատուների միջոցով, որոնք նման փաստաթղթերի գնահատման կարողություններ և հնարավորություններ չունեն:</w:t>
            </w:r>
          </w:p>
          <w:p w14:paraId="3FAAB35E" w14:textId="77777777" w:rsidR="0030115C" w:rsidRPr="0047106C" w:rsidRDefault="0030115C" w:rsidP="00FC3515">
            <w:pPr>
              <w:spacing w:line="360" w:lineRule="auto"/>
              <w:ind w:firstLine="720"/>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 xml:space="preserve">Նախագծով առաջարկվող գործընթացը նպատակահարմար է որպես պարտավորություն չձևակերպել, որի խախտման համար պայմանագրով </w:t>
            </w:r>
            <w:r w:rsidRPr="0047106C">
              <w:rPr>
                <w:rFonts w:ascii="GHEA Grapalat" w:hAnsi="GHEA Grapalat"/>
                <w:color w:val="000000"/>
                <w:sz w:val="24"/>
                <w:szCs w:val="24"/>
                <w:shd w:val="clear" w:color="auto" w:fill="FFFFFF"/>
                <w:lang w:val="hy-AM"/>
              </w:rPr>
              <w:lastRenderedPageBreak/>
              <w:t xml:space="preserve">ստանձնած պարտավորությունների չկատարման պատժամիջոցների մեխանիզմներ սահմանված չեն: </w:t>
            </w:r>
          </w:p>
          <w:p w14:paraId="12B0048D" w14:textId="77777777" w:rsidR="00576947" w:rsidRPr="0047106C" w:rsidRDefault="00576947" w:rsidP="00FC3515">
            <w:pPr>
              <w:tabs>
                <w:tab w:val="left" w:pos="360"/>
              </w:tabs>
              <w:spacing w:line="360" w:lineRule="auto"/>
              <w:ind w:firstLine="709"/>
              <w:jc w:val="both"/>
              <w:rPr>
                <w:rFonts w:ascii="GHEA Grapalat" w:hAnsi="GHEA Grapalat"/>
                <w:color w:val="000000"/>
                <w:sz w:val="24"/>
                <w:szCs w:val="24"/>
                <w:shd w:val="clear" w:color="auto" w:fill="FFFFFF"/>
                <w:lang w:val="pt-BR"/>
              </w:rPr>
            </w:pPr>
          </w:p>
        </w:tc>
        <w:tc>
          <w:tcPr>
            <w:tcW w:w="3118" w:type="dxa"/>
          </w:tcPr>
          <w:p w14:paraId="06164509" w14:textId="77777777" w:rsidR="006F3609" w:rsidRDefault="006F3609" w:rsidP="00FC351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Չի ընդունվել։</w:t>
            </w:r>
          </w:p>
          <w:p w14:paraId="05AB622E" w14:textId="19722C58" w:rsidR="00576947" w:rsidRPr="0047106C" w:rsidRDefault="000A2EAF" w:rsidP="00FC3515">
            <w:pPr>
              <w:spacing w:line="360" w:lineRule="auto"/>
              <w:jc w:val="both"/>
              <w:rPr>
                <w:rFonts w:ascii="GHEA Grapalat" w:hAnsi="GHEA Grapalat"/>
                <w:color w:val="000000"/>
                <w:sz w:val="24"/>
                <w:szCs w:val="24"/>
                <w:shd w:val="clear" w:color="auto" w:fill="FFFFFF"/>
                <w:lang w:val="pt-BR"/>
              </w:rPr>
            </w:pPr>
            <w:r w:rsidRPr="006F3609">
              <w:rPr>
                <w:rFonts w:ascii="GHEA Grapalat" w:hAnsi="GHEA Grapalat"/>
                <w:color w:val="000000"/>
                <w:sz w:val="24"/>
                <w:szCs w:val="24"/>
                <w:shd w:val="clear" w:color="auto" w:fill="FFFFFF"/>
                <w:lang w:val="hy-AM"/>
              </w:rPr>
              <w:t>Նախագիծը</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չի</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պարունակում</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կարգավորումներ</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պատվիրատուի</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կողմից</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փաստաթղթերում</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առկա</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տեղեկատվության</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գնահատման</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մասին</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Ինչ</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վերաբերում</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է</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lastRenderedPageBreak/>
              <w:t>պարտավորության</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ձևակերպմանը</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ապա</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տվյալ</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դեպքում</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այն</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հանդիսանում</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է</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հնարավորություն</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և</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եթե</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պայմանագիր</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կնքած</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անձը</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չի</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ներկայացնի</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փաստաթղթերը</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ապա</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վերջինս</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չի</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ստանա</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փոխհատուցվող</w:t>
            </w:r>
            <w:r w:rsidRPr="0047106C">
              <w:rPr>
                <w:rFonts w:ascii="GHEA Grapalat" w:hAnsi="GHEA Grapalat"/>
                <w:color w:val="000000"/>
                <w:sz w:val="24"/>
                <w:szCs w:val="24"/>
                <w:shd w:val="clear" w:color="auto" w:fill="FFFFFF"/>
                <w:lang w:val="pt-BR"/>
              </w:rPr>
              <w:t xml:space="preserve"> </w:t>
            </w:r>
            <w:r w:rsidRPr="006F3609">
              <w:rPr>
                <w:rFonts w:ascii="GHEA Grapalat" w:hAnsi="GHEA Grapalat"/>
                <w:color w:val="000000"/>
                <w:sz w:val="24"/>
                <w:szCs w:val="24"/>
                <w:shd w:val="clear" w:color="auto" w:fill="FFFFFF"/>
                <w:lang w:val="hy-AM"/>
              </w:rPr>
              <w:t>գումարը</w:t>
            </w:r>
          </w:p>
        </w:tc>
      </w:tr>
      <w:tr w:rsidR="00565638" w:rsidRPr="0047106C" w14:paraId="30E8B74B" w14:textId="77777777" w:rsidTr="002C47EF">
        <w:trPr>
          <w:trHeight w:val="390"/>
        </w:trPr>
        <w:tc>
          <w:tcPr>
            <w:tcW w:w="8506" w:type="dxa"/>
            <w:vMerge w:val="restart"/>
            <w:shd w:val="clear" w:color="auto" w:fill="BFBFBF" w:themeFill="background1" w:themeFillShade="BF"/>
          </w:tcPr>
          <w:p w14:paraId="700E6B3D" w14:textId="1F6313C8" w:rsidR="00972FD1" w:rsidRPr="0047106C" w:rsidRDefault="00972FD1"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lastRenderedPageBreak/>
              <w:t>6</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Պետական վերահսկողական ծառայություն</w:t>
            </w:r>
          </w:p>
        </w:tc>
        <w:tc>
          <w:tcPr>
            <w:tcW w:w="3118" w:type="dxa"/>
            <w:shd w:val="clear" w:color="auto" w:fill="BFBFBF" w:themeFill="background1" w:themeFillShade="BF"/>
          </w:tcPr>
          <w:p w14:paraId="74350409" w14:textId="77777777" w:rsidR="00972FD1" w:rsidRPr="0047106C" w:rsidRDefault="001F641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500474FC" w14:textId="77777777" w:rsidTr="002C47EF">
        <w:trPr>
          <w:trHeight w:val="394"/>
        </w:trPr>
        <w:tc>
          <w:tcPr>
            <w:tcW w:w="8506" w:type="dxa"/>
            <w:vMerge/>
            <w:shd w:val="clear" w:color="auto" w:fill="BFBFBF" w:themeFill="background1" w:themeFillShade="BF"/>
          </w:tcPr>
          <w:p w14:paraId="6ACC92FB" w14:textId="77777777" w:rsidR="00972FD1" w:rsidRPr="0047106C" w:rsidRDefault="00972FD1"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452FA61D" w14:textId="77777777" w:rsidR="00972FD1" w:rsidRPr="0047106C" w:rsidRDefault="001F641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N Ե/235-21</w:t>
            </w:r>
          </w:p>
        </w:tc>
      </w:tr>
      <w:tr w:rsidR="00565638" w:rsidRPr="00F87D36" w14:paraId="4C9DA8F8" w14:textId="77777777" w:rsidTr="00C65D69">
        <w:trPr>
          <w:trHeight w:val="799"/>
        </w:trPr>
        <w:tc>
          <w:tcPr>
            <w:tcW w:w="8506" w:type="dxa"/>
          </w:tcPr>
          <w:p w14:paraId="5608C834" w14:textId="77777777" w:rsidR="008B0B9E" w:rsidRPr="0047106C" w:rsidRDefault="008B0B9E" w:rsidP="00FC3515">
            <w:pPr>
              <w:spacing w:line="360" w:lineRule="auto"/>
              <w:ind w:firstLine="567"/>
              <w:jc w:val="both"/>
              <w:rPr>
                <w:rFonts w:ascii="GHEA Grapalat" w:hAnsi="GHEA Grapalat"/>
                <w:sz w:val="24"/>
                <w:szCs w:val="24"/>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Pr="0047106C">
              <w:rPr>
                <w:rFonts w:ascii="GHEA Grapalat" w:hAnsi="GHEA Grapalat"/>
                <w:sz w:val="24"/>
                <w:szCs w:val="24"/>
                <w:lang w:val="hy-AM"/>
              </w:rPr>
              <w:t xml:space="preserve">ՀՀ կառավարության 2021 թվականի փետրվարի 4-ի «Տնտեսական արձագանքման ծրագիրը և գործողությունների պլանը հաստատելու մասին» N 142-Լ որոշման 3-րդ հավելվածի 13-րդ կետով նախատեսված է պետական գնումների գործող կարգավորումների շրջանակներում միջանկյալ կիրառության հակաճգնաժամային մեխանիզմի ձևավորում՝ ժամանակավոր խթաններ հայաստանյան ծագում ունեցող աշխատանքային և/կամ արտադրական ռեսուրսների օգտագործումը խթանելու նպատակով ներդնել՝ սահմանելով, որ եթե հաղթող մասնակիցը՝ անկախ ռեզիդենտ կամ ոչ ռեզիդենտ լինելու հանգամանքից, պարտավորվում է պայմանագիրը կատարելու ժամանակ ավելի քան X%-ի չափով օգտագործել հայաստանյան ծագում ունեցող աշխատանքային և/կամ արտադրական ռեսուրսներ, ապա վերջինիս սուբսիդավորման եղանակով կարող է փոխհատուցվել պայմանագրի արժեքի X %-ը։ </w:t>
            </w:r>
          </w:p>
          <w:p w14:paraId="29F558DF" w14:textId="77777777" w:rsidR="008B0B9E" w:rsidRPr="0047106C" w:rsidRDefault="008B0B9E" w:rsidP="00FC3515">
            <w:pPr>
              <w:spacing w:line="360" w:lineRule="auto"/>
              <w:ind w:firstLine="567"/>
              <w:jc w:val="both"/>
              <w:rPr>
                <w:rFonts w:ascii="GHEA Grapalat" w:hAnsi="GHEA Grapalat"/>
                <w:sz w:val="24"/>
                <w:szCs w:val="24"/>
                <w:lang w:val="hy-AM"/>
              </w:rPr>
            </w:pPr>
            <w:r w:rsidRPr="0047106C">
              <w:rPr>
                <w:rFonts w:ascii="GHEA Grapalat" w:hAnsi="GHEA Grapalat"/>
                <w:sz w:val="24"/>
                <w:szCs w:val="24"/>
                <w:lang w:val="hy-AM"/>
              </w:rPr>
              <w:t xml:space="preserve">Միաժամանակ, Գրությանը կից ՀՀ կառավարության որոշման նախագծի (այսուհետ՝ Նախագիծ) 1-ին կետի 2-րդ ենթակետի «ա.» պարբերությամբ առաջարկվել է կարգավորում, առ այն, երբ մասնակիցը տվյալ ընթացակարգի շրջանակում կնքվելիք պայմանագրով </w:t>
            </w:r>
            <w:r w:rsidRPr="0047106C">
              <w:rPr>
                <w:rFonts w:ascii="GHEA Grapalat" w:hAnsi="GHEA Grapalat"/>
                <w:sz w:val="24"/>
                <w:szCs w:val="24"/>
                <w:lang w:val="hy-AM"/>
              </w:rPr>
              <w:lastRenderedPageBreak/>
              <w:t xml:space="preserve">պարտավորվում է պայմանագիրը կատարելու ժամանակ, գնային առաջարկով ներկայացվող արժեքի ավելի քան 75 տոկոսը՝ հանրագումարային ձևով, ուղղել հայաստանյան ծագում ունեցող աշխատանքային և/կամ արտադրական ռեսուրսների  օգտագործման միջոցով պայմանագրի կատարմանը, ապա կնքվելիք պայմանագրով սահմանված պայմաններով վերջինիս փոխհատուցվում է պայմանագրի արժեքի 1 տոկոսը: </w:t>
            </w:r>
          </w:p>
          <w:p w14:paraId="445F1EA8" w14:textId="77777777" w:rsidR="008B0B9E" w:rsidRPr="0047106C" w:rsidRDefault="008B0B9E" w:rsidP="00FC3515">
            <w:pPr>
              <w:spacing w:line="360" w:lineRule="auto"/>
              <w:ind w:firstLine="567"/>
              <w:jc w:val="both"/>
              <w:rPr>
                <w:rFonts w:ascii="GHEA Grapalat" w:hAnsi="GHEA Grapalat"/>
                <w:sz w:val="24"/>
                <w:szCs w:val="24"/>
                <w:lang w:val="hy-AM"/>
              </w:rPr>
            </w:pPr>
            <w:r w:rsidRPr="0047106C">
              <w:rPr>
                <w:rFonts w:ascii="GHEA Grapalat" w:hAnsi="GHEA Grapalat"/>
                <w:sz w:val="24"/>
                <w:szCs w:val="24"/>
                <w:lang w:val="hy-AM"/>
              </w:rPr>
              <w:t xml:space="preserve">Նախագծով ներկայացված տոկոսային կարգավորումների վերաբերյալ առկա չէ, որևէ ֆինանսատնտեսական վերլուծություն՝ հնարավոր ակնկալվող արդյունքի ներկայացմամբ։ Հարկ ենք համարում նշել, որ նման իրավական կարգավորումը անհրաժեշտ է հիմնավորել փոփոխության արդյունքում տնտեսական ակտիվության խթանման ուղղությամբ ազդեցության գնահատականներով, ինչն հնարավորություն կտա ստանալու նախնական գնահատական ակնկալվող արդյունքի վերաբերյալ և հավաստիանալ, որ առաջարկվող փոփոխությամբ ներկայացված չափաքանակները կարող են ապահովել առավելագույն արդյունք նշված միջոցառման կիրառումից։ </w:t>
            </w:r>
          </w:p>
          <w:p w14:paraId="1027DCFD" w14:textId="77777777" w:rsidR="00972FD1" w:rsidRPr="0047106C" w:rsidRDefault="008B0B9E" w:rsidP="00FC3515">
            <w:pPr>
              <w:spacing w:line="360" w:lineRule="auto"/>
              <w:ind w:firstLine="720"/>
              <w:jc w:val="both"/>
              <w:rPr>
                <w:rFonts w:ascii="GHEA Grapalat" w:hAnsi="GHEA Grapalat"/>
                <w:color w:val="000000"/>
                <w:sz w:val="24"/>
                <w:szCs w:val="24"/>
                <w:shd w:val="clear" w:color="auto" w:fill="FFFFFF"/>
                <w:lang w:val="hy-AM"/>
              </w:rPr>
            </w:pPr>
            <w:r w:rsidRPr="0047106C">
              <w:rPr>
                <w:rFonts w:ascii="GHEA Grapalat" w:hAnsi="GHEA Grapalat"/>
                <w:sz w:val="24"/>
                <w:szCs w:val="24"/>
                <w:lang w:val="hy-AM"/>
              </w:rPr>
              <w:t>Միաժամանակ, որպես հակաճգնաժամային մեխանիզմ՝ տնտեսվարողների ակտիվության խթանման նպատակով, առաջարկում ենք քննարկել նաև ՀՀ կառավարության 2017 թվականի մայիսի 4-ի թիվ 526-Ն որոշման 1-ին հավելվածի 32-րդ կետի 1-ին ենթակետի «գ.» պարբերությամբ նախատեսված գնումների բազային միավորի տասնապատիկը գերազանցող գնումների դեպքում ընտրված մասնակից ճանաչվելու դեպքում, մասնակցի կողմից ներկայացրած գնային առաջարկի չափով որակավորման ապահովում ներկայացնելու պարտավորության չափաքանակի վերանայման հարցը:</w:t>
            </w:r>
          </w:p>
        </w:tc>
        <w:tc>
          <w:tcPr>
            <w:tcW w:w="3118" w:type="dxa"/>
          </w:tcPr>
          <w:p w14:paraId="64559419" w14:textId="77777777" w:rsidR="00972FD1" w:rsidRPr="0047106C" w:rsidRDefault="008B0B9E" w:rsidP="00FC3515">
            <w:pPr>
              <w:spacing w:line="360" w:lineRule="auto"/>
              <w:jc w:val="center"/>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lastRenderedPageBreak/>
              <w:t>Չի Ընդունվել։</w:t>
            </w:r>
          </w:p>
          <w:p w14:paraId="421F7A25" w14:textId="77777777" w:rsidR="008B0B9E" w:rsidRPr="0047106C" w:rsidRDefault="008B0B9E"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sz w:val="24"/>
                <w:szCs w:val="24"/>
                <w:lang w:val="hy-AM"/>
              </w:rPr>
              <w:t xml:space="preserve">Ակնկալվող արդյունքի գնահատումը հնարավոր կլինի իրականացնել միջոցառումն իրականացվելուց հետո՝ ելնելով բյուջետային ծրագրի արդյունքային ցուցանիշի պահանջներից: Ինչ վերաբերում է որակավորման ապահովման չափի նավզեցմանը, ապա այդ մասով նախաձեռնված է առանձին գործընթաց և խնդիրը դիրտարկվում է </w:t>
            </w:r>
            <w:r w:rsidRPr="0047106C">
              <w:rPr>
                <w:rFonts w:ascii="GHEA Grapalat" w:hAnsi="GHEA Grapalat"/>
                <w:sz w:val="24"/>
                <w:szCs w:val="24"/>
                <w:lang w:val="hy-AM"/>
              </w:rPr>
              <w:lastRenderedPageBreak/>
              <w:t>դրա շրջանակում իրականացվող քննարկումների ենթատեքստում</w:t>
            </w:r>
            <w:r w:rsidRPr="0047106C">
              <w:rPr>
                <w:rFonts w:ascii="GHEA Grapalat" w:hAnsi="GHEA Grapalat"/>
                <w:color w:val="000000"/>
                <w:sz w:val="24"/>
                <w:szCs w:val="24"/>
                <w:shd w:val="clear" w:color="auto" w:fill="FFFFFF"/>
                <w:lang w:val="hy-AM"/>
              </w:rPr>
              <w:t xml:space="preserve"> ։ </w:t>
            </w:r>
          </w:p>
        </w:tc>
      </w:tr>
      <w:tr w:rsidR="00565638" w:rsidRPr="0047106C" w14:paraId="06DA3948" w14:textId="77777777" w:rsidTr="00F46B71">
        <w:trPr>
          <w:trHeight w:val="330"/>
        </w:trPr>
        <w:tc>
          <w:tcPr>
            <w:tcW w:w="8506" w:type="dxa"/>
            <w:vMerge w:val="restart"/>
            <w:shd w:val="clear" w:color="auto" w:fill="BFBFBF" w:themeFill="background1" w:themeFillShade="BF"/>
          </w:tcPr>
          <w:p w14:paraId="57680F87" w14:textId="77777777" w:rsidR="00612700" w:rsidRPr="0047106C" w:rsidRDefault="00612700"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lastRenderedPageBreak/>
              <w:t>7</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Կենտրոնական ընտրական հանձնաժողով</w:t>
            </w:r>
          </w:p>
        </w:tc>
        <w:tc>
          <w:tcPr>
            <w:tcW w:w="3118" w:type="dxa"/>
            <w:shd w:val="clear" w:color="auto" w:fill="BFBFBF" w:themeFill="background1" w:themeFillShade="BF"/>
          </w:tcPr>
          <w:p w14:paraId="4E289B4A" w14:textId="77777777" w:rsidR="00612700" w:rsidRPr="0047106C" w:rsidRDefault="00AE0F42"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05</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101110DB" w14:textId="77777777" w:rsidTr="00F46B71">
        <w:trPr>
          <w:trHeight w:val="465"/>
        </w:trPr>
        <w:tc>
          <w:tcPr>
            <w:tcW w:w="8506" w:type="dxa"/>
            <w:vMerge/>
            <w:shd w:val="clear" w:color="auto" w:fill="BFBFBF" w:themeFill="background1" w:themeFillShade="BF"/>
          </w:tcPr>
          <w:p w14:paraId="7CD438FF" w14:textId="77777777" w:rsidR="00612700" w:rsidRPr="0047106C" w:rsidRDefault="00612700"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49B9787" w14:textId="77777777" w:rsidR="00612700" w:rsidRPr="0047106C" w:rsidRDefault="00AE0F42"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N 05/11/56-2021</w:t>
            </w:r>
          </w:p>
        </w:tc>
      </w:tr>
      <w:tr w:rsidR="00565638" w:rsidRPr="00F87D36" w14:paraId="13B04E83" w14:textId="77777777" w:rsidTr="00C65D69">
        <w:trPr>
          <w:trHeight w:val="799"/>
        </w:trPr>
        <w:tc>
          <w:tcPr>
            <w:tcW w:w="8506" w:type="dxa"/>
          </w:tcPr>
          <w:p w14:paraId="79C049F1" w14:textId="77777777" w:rsidR="00612700" w:rsidRPr="0047106C" w:rsidRDefault="003F108B" w:rsidP="00FC3515">
            <w:pPr>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lastRenderedPageBreak/>
              <w:t>1. Ներկայացված նախագծով գնումների գործընթացի մեխանիզմի գործարկման պայմանները առավել արդյունավետ կազմակերպելու անհրաժեշտությամբ պայմանավորված՝ առաջարկվում է ձեռնարկատիրական գործունեությամբ զբաղվող կազմակերպությունների փորձառության մասով սահմանել x ժամանակահատված՝ փաստացի գործունեության իրականացման վերաբերյալ:</w:t>
            </w:r>
          </w:p>
        </w:tc>
        <w:tc>
          <w:tcPr>
            <w:tcW w:w="3118" w:type="dxa"/>
          </w:tcPr>
          <w:p w14:paraId="60E19F14" w14:textId="77777777" w:rsidR="003F108B" w:rsidRPr="0047106C" w:rsidRDefault="003F108B"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Չի ընդունվել:</w:t>
            </w:r>
          </w:p>
          <w:p w14:paraId="4AA0BE46" w14:textId="77777777" w:rsidR="00612700" w:rsidRPr="0047106C" w:rsidRDefault="003F108B"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Առաջարկությունը նախագծով սահմանվող հարաբերությունների հետ ուղղակի կապի մեջ չէ։</w:t>
            </w:r>
          </w:p>
        </w:tc>
      </w:tr>
      <w:tr w:rsidR="00565638" w:rsidRPr="0047106C" w14:paraId="13A23E01" w14:textId="77777777" w:rsidTr="00F46B71">
        <w:trPr>
          <w:trHeight w:val="379"/>
        </w:trPr>
        <w:tc>
          <w:tcPr>
            <w:tcW w:w="8506" w:type="dxa"/>
            <w:vMerge w:val="restart"/>
            <w:shd w:val="clear" w:color="auto" w:fill="BFBFBF" w:themeFill="background1" w:themeFillShade="BF"/>
          </w:tcPr>
          <w:p w14:paraId="6DC0AB37" w14:textId="77777777" w:rsidR="005B079F" w:rsidRPr="0047106C" w:rsidRDefault="005B079F"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8</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Վիճակագրական կոմիտե</w:t>
            </w:r>
          </w:p>
        </w:tc>
        <w:tc>
          <w:tcPr>
            <w:tcW w:w="3118" w:type="dxa"/>
            <w:shd w:val="clear" w:color="auto" w:fill="BFBFBF" w:themeFill="background1" w:themeFillShade="BF"/>
          </w:tcPr>
          <w:p w14:paraId="13753C98" w14:textId="77777777" w:rsidR="005B079F" w:rsidRPr="0047106C" w:rsidRDefault="005957A0"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1DB5558F" w14:textId="77777777" w:rsidTr="00F46B71">
        <w:trPr>
          <w:trHeight w:val="405"/>
        </w:trPr>
        <w:tc>
          <w:tcPr>
            <w:tcW w:w="8506" w:type="dxa"/>
            <w:vMerge/>
            <w:shd w:val="clear" w:color="auto" w:fill="BFBFBF" w:themeFill="background1" w:themeFillShade="BF"/>
          </w:tcPr>
          <w:p w14:paraId="52317B56" w14:textId="77777777" w:rsidR="005B079F" w:rsidRPr="0047106C" w:rsidRDefault="005B079F"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4F557D50" w14:textId="77777777" w:rsidR="005B079F" w:rsidRPr="0047106C" w:rsidRDefault="005957A0"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N Ե/306-12</w:t>
            </w:r>
          </w:p>
        </w:tc>
      </w:tr>
      <w:tr w:rsidR="00565638" w:rsidRPr="00F87D36" w14:paraId="61F68CED" w14:textId="77777777" w:rsidTr="00C65D69">
        <w:trPr>
          <w:trHeight w:val="799"/>
        </w:trPr>
        <w:tc>
          <w:tcPr>
            <w:tcW w:w="8506" w:type="dxa"/>
          </w:tcPr>
          <w:p w14:paraId="50A00D37" w14:textId="77777777" w:rsidR="005B079F" w:rsidRPr="0047106C" w:rsidRDefault="0033221B" w:rsidP="00FC3515">
            <w:pPr>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1.Ն</w:t>
            </w:r>
            <w:r w:rsidRPr="0047106C">
              <w:rPr>
                <w:rFonts w:ascii="GHEA Grapalat" w:hAnsi="GHEA Grapalat"/>
                <w:sz w:val="24"/>
                <w:szCs w:val="24"/>
                <w:lang w:val="hy-AM"/>
              </w:rPr>
              <w:t>ախագծի 2-րդ կետում</w:t>
            </w:r>
            <w:r w:rsidRPr="0047106C">
              <w:rPr>
                <w:rFonts w:ascii="Calibri" w:hAnsi="Calibri" w:cs="Calibri"/>
                <w:sz w:val="24"/>
                <w:szCs w:val="24"/>
                <w:lang w:val="hy-AM"/>
              </w:rPr>
              <w:t> </w:t>
            </w:r>
            <w:r w:rsidRPr="0047106C">
              <w:rPr>
                <w:rFonts w:ascii="GHEA Grapalat" w:hAnsi="GHEA Grapalat"/>
                <w:sz w:val="24"/>
                <w:szCs w:val="24"/>
                <w:lang w:val="hy-AM"/>
              </w:rPr>
              <w:t>&lt;&lt;աշխատակիցներին վճարված գումարների&gt;&gt; բառերը շարադրել &lt;&lt;հայաստանյան ծագում ունենալու,&gt;&gt; բառերից հետո և հանել &lt;&lt;մասով&gt;&gt; բառը։ Սույն առաջարկությունը պայմանավորված է այն հանգամանքով, որ հարկային մարմինը չի տիրապետում գործատուի կողմից աշխատակիցներին վճարված գումարների փաստի մասին տեղեկատվությանը, դրա հավաստումները կարող է տրամադրել միայն գործատուն։</w:t>
            </w:r>
          </w:p>
        </w:tc>
        <w:tc>
          <w:tcPr>
            <w:tcW w:w="3118" w:type="dxa"/>
          </w:tcPr>
          <w:p w14:paraId="2727CEA6" w14:textId="77777777" w:rsidR="005B079F" w:rsidRPr="0047106C" w:rsidRDefault="0033221B"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Չի ընդունվել։</w:t>
            </w:r>
          </w:p>
          <w:p w14:paraId="3D2F7DB6" w14:textId="77777777" w:rsidR="0033221B" w:rsidRPr="0047106C" w:rsidRDefault="0033221B"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Առաջարկության հետ կապված պայմանները սահմանված են նախագծի 1-ին կետի 2-րդ ենթակետի ՞բ՞ պարբերությամբ։</w:t>
            </w:r>
          </w:p>
        </w:tc>
      </w:tr>
      <w:tr w:rsidR="00565638" w:rsidRPr="0047106C" w14:paraId="67B8EB21" w14:textId="77777777" w:rsidTr="00E5153C">
        <w:trPr>
          <w:trHeight w:val="364"/>
        </w:trPr>
        <w:tc>
          <w:tcPr>
            <w:tcW w:w="8506" w:type="dxa"/>
            <w:vMerge w:val="restart"/>
            <w:shd w:val="clear" w:color="auto" w:fill="BFBFBF" w:themeFill="background1" w:themeFillShade="BF"/>
          </w:tcPr>
          <w:p w14:paraId="4A8949D2" w14:textId="77777777" w:rsidR="0086312C" w:rsidRPr="0047106C" w:rsidRDefault="0086312C"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9</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Միգրացիոն ծառայություն</w:t>
            </w:r>
          </w:p>
        </w:tc>
        <w:tc>
          <w:tcPr>
            <w:tcW w:w="3118" w:type="dxa"/>
            <w:shd w:val="clear" w:color="auto" w:fill="BFBFBF" w:themeFill="background1" w:themeFillShade="BF"/>
          </w:tcPr>
          <w:p w14:paraId="0FE1E272" w14:textId="77777777" w:rsidR="0086312C" w:rsidRPr="0047106C" w:rsidRDefault="00AE1CD6"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6AC2405B" w14:textId="77777777" w:rsidTr="00E5153C">
        <w:trPr>
          <w:trHeight w:val="311"/>
        </w:trPr>
        <w:tc>
          <w:tcPr>
            <w:tcW w:w="8506" w:type="dxa"/>
            <w:vMerge/>
            <w:shd w:val="clear" w:color="auto" w:fill="BFBFBF" w:themeFill="background1" w:themeFillShade="BF"/>
          </w:tcPr>
          <w:p w14:paraId="3C214846" w14:textId="77777777" w:rsidR="0086312C" w:rsidRPr="0047106C" w:rsidRDefault="0086312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63DE85DC" w14:textId="77777777" w:rsidR="0086312C" w:rsidRPr="0047106C" w:rsidRDefault="00AE1CD6"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N 01/06/845-2021</w:t>
            </w:r>
          </w:p>
        </w:tc>
      </w:tr>
      <w:tr w:rsidR="00565638" w:rsidRPr="00F87D36" w14:paraId="31601A0B" w14:textId="77777777" w:rsidTr="00C65D69">
        <w:trPr>
          <w:trHeight w:val="799"/>
        </w:trPr>
        <w:tc>
          <w:tcPr>
            <w:tcW w:w="8506" w:type="dxa"/>
          </w:tcPr>
          <w:p w14:paraId="392BD16E" w14:textId="77777777" w:rsidR="001A3FB9" w:rsidRPr="0047106C" w:rsidRDefault="001A3FB9" w:rsidP="00FC3515">
            <w:pPr>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sz w:val="24"/>
                <w:szCs w:val="24"/>
                <w:lang w:val="hy-AM"/>
              </w:rPr>
              <w:t xml:space="preserve"> </w:t>
            </w:r>
            <w:r w:rsidRPr="0047106C">
              <w:rPr>
                <w:rFonts w:ascii="GHEA Grapalat" w:hAnsi="GHEA Grapalat"/>
                <w:color w:val="000000"/>
                <w:sz w:val="24"/>
                <w:szCs w:val="24"/>
                <w:shd w:val="clear" w:color="auto" w:fill="FFFFFF"/>
                <w:lang w:val="hy-AM"/>
              </w:rPr>
              <w:t>Նախագծի 3-րդ կետի 2-րդ պարբերությունը խմբագրել հետևյալ բովանդակությամբ.</w:t>
            </w:r>
          </w:p>
          <w:p w14:paraId="610E31CA" w14:textId="77777777" w:rsidR="001A3FB9" w:rsidRPr="0047106C" w:rsidRDefault="001A3FB9" w:rsidP="00FC3515">
            <w:pPr>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 փաստը հաստատվելու կամ չհաստատվելու դեպքում, ՀՀ էկոնոմիկայի նախարարությունը դրա մասին տեղեկացնում է պայմանագիրը կնքած անձին և պատվիրատուին, չհաստատվելու դեպքում` նշելով մերժման հիմքերը:</w:t>
            </w:r>
          </w:p>
          <w:p w14:paraId="78990180" w14:textId="77777777" w:rsidR="0086312C" w:rsidRPr="0047106C" w:rsidRDefault="001A3FB9" w:rsidP="00FC3515">
            <w:pPr>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Միաժամանակ անհրաժեշտ է որոշակիացնել փաստը հաստատվելու և փոխհատուցելու դեպքում պայմանագիրը կնքած անձին կնքված պայմանագրի գնից փոխհատուցման չափով պատվիրատուի կողմից պակաս գումար վճարելու հարցը:</w:t>
            </w:r>
          </w:p>
        </w:tc>
        <w:tc>
          <w:tcPr>
            <w:tcW w:w="3118" w:type="dxa"/>
          </w:tcPr>
          <w:p w14:paraId="20DB73A7" w14:textId="18B43B69" w:rsidR="001A3FB9" w:rsidRPr="0047106C" w:rsidRDefault="006B731B"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 մասնակի</w:t>
            </w:r>
            <w:r w:rsidR="001A3FB9" w:rsidRPr="0047106C">
              <w:rPr>
                <w:rFonts w:ascii="GHEA Grapalat" w:hAnsi="GHEA Grapalat"/>
                <w:color w:val="000000"/>
                <w:sz w:val="24"/>
                <w:szCs w:val="24"/>
                <w:shd w:val="clear" w:color="auto" w:fill="FFFFFF"/>
                <w:lang w:val="hy-AM"/>
              </w:rPr>
              <w:t>։</w:t>
            </w:r>
          </w:p>
          <w:p w14:paraId="1DF093BA" w14:textId="77777777" w:rsidR="0086312C" w:rsidRPr="0047106C" w:rsidRDefault="001A3FB9"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 xml:space="preserve">Նախագծի 3-րդ կետը շարադրվել է այլ խմբագրությամբ: Իսկ անկախ  փոխհատուցման հանգամանքից՝ պայմանագիրը պատշաճ կատարվելու դեպքում պատվիրատուն  պայմանագիրը կնքած անձին վճարում է պայմանագրով </w:t>
            </w:r>
            <w:r w:rsidRPr="0047106C">
              <w:rPr>
                <w:rFonts w:ascii="GHEA Grapalat" w:hAnsi="GHEA Grapalat"/>
                <w:color w:val="000000"/>
                <w:sz w:val="24"/>
                <w:szCs w:val="24"/>
                <w:shd w:val="clear" w:color="auto" w:fill="FFFFFF"/>
                <w:lang w:val="hy-AM"/>
              </w:rPr>
              <w:lastRenderedPageBreak/>
              <w:t>նախատեսված ամբողջ գումարը:</w:t>
            </w:r>
          </w:p>
        </w:tc>
      </w:tr>
      <w:tr w:rsidR="00565638" w:rsidRPr="0047106C" w14:paraId="7094446A" w14:textId="77777777" w:rsidTr="00E5153C">
        <w:trPr>
          <w:trHeight w:val="349"/>
        </w:trPr>
        <w:tc>
          <w:tcPr>
            <w:tcW w:w="8506" w:type="dxa"/>
            <w:vMerge w:val="restart"/>
            <w:shd w:val="clear" w:color="auto" w:fill="BFBFBF" w:themeFill="background1" w:themeFillShade="BF"/>
          </w:tcPr>
          <w:p w14:paraId="4ED3D8CF" w14:textId="77777777" w:rsidR="00AB1661" w:rsidRPr="0047106C" w:rsidRDefault="00AB1661" w:rsidP="00FC3515">
            <w:pPr>
              <w:spacing w:line="360" w:lineRule="auto"/>
              <w:jc w:val="center"/>
              <w:rPr>
                <w:rFonts w:ascii="GHEA Grapalat" w:hAnsi="GHEA Grapalat"/>
                <w:sz w:val="24"/>
                <w:szCs w:val="24"/>
                <w:lang w:val="hy-AM"/>
              </w:rPr>
            </w:pPr>
            <w:r w:rsidRPr="006F3609">
              <w:rPr>
                <w:rFonts w:ascii="GHEA Grapalat" w:hAnsi="GHEA Grapalat"/>
                <w:sz w:val="24"/>
                <w:szCs w:val="24"/>
                <w:lang w:val="hy-AM"/>
              </w:rPr>
              <w:lastRenderedPageBreak/>
              <w:t>10</w:t>
            </w:r>
            <w:r w:rsidRPr="006F3609">
              <w:rPr>
                <w:rFonts w:ascii="Cambria Math" w:hAnsi="Cambria Math" w:cs="Cambria Math"/>
                <w:sz w:val="24"/>
                <w:szCs w:val="24"/>
                <w:lang w:val="hy-AM"/>
              </w:rPr>
              <w:t>․</w:t>
            </w:r>
            <w:r w:rsidRPr="006F3609">
              <w:rPr>
                <w:rFonts w:ascii="GHEA Grapalat" w:hAnsi="GHEA Grapalat"/>
                <w:sz w:val="24"/>
                <w:szCs w:val="24"/>
                <w:lang w:val="hy-AM"/>
              </w:rPr>
              <w:t>Պետական գույքի կառավարման կոմիտե</w:t>
            </w:r>
          </w:p>
        </w:tc>
        <w:tc>
          <w:tcPr>
            <w:tcW w:w="3118" w:type="dxa"/>
            <w:shd w:val="clear" w:color="auto" w:fill="BFBFBF" w:themeFill="background1" w:themeFillShade="BF"/>
          </w:tcPr>
          <w:p w14:paraId="30315B9C" w14:textId="77777777" w:rsidR="00AB1661" w:rsidRPr="0047106C" w:rsidRDefault="000250E0"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15</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p>
        </w:tc>
      </w:tr>
      <w:tr w:rsidR="00565638" w:rsidRPr="0047106C" w14:paraId="3D3A751D" w14:textId="77777777" w:rsidTr="00E5153C">
        <w:trPr>
          <w:trHeight w:val="435"/>
        </w:trPr>
        <w:tc>
          <w:tcPr>
            <w:tcW w:w="8506" w:type="dxa"/>
            <w:vMerge/>
            <w:shd w:val="clear" w:color="auto" w:fill="BFBFBF" w:themeFill="background1" w:themeFillShade="BF"/>
          </w:tcPr>
          <w:p w14:paraId="0311810F" w14:textId="77777777" w:rsidR="00AB1661" w:rsidRPr="0047106C" w:rsidRDefault="00AB1661"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5190DB50" w14:textId="77777777" w:rsidR="00AB1661" w:rsidRPr="0047106C" w:rsidRDefault="000250E0"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 01/13.9/1617-2021</w:t>
            </w:r>
          </w:p>
        </w:tc>
      </w:tr>
      <w:tr w:rsidR="00565638" w:rsidRPr="00F87D36" w14:paraId="353D4426" w14:textId="77777777" w:rsidTr="00C65D69">
        <w:trPr>
          <w:trHeight w:val="799"/>
        </w:trPr>
        <w:tc>
          <w:tcPr>
            <w:tcW w:w="8506" w:type="dxa"/>
          </w:tcPr>
          <w:p w14:paraId="06ABBD58" w14:textId="257C0638" w:rsidR="00990BCF" w:rsidRPr="0047106C" w:rsidRDefault="00990BCF" w:rsidP="00FC3515">
            <w:pPr>
              <w:spacing w:line="360" w:lineRule="auto"/>
              <w:ind w:firstLine="567"/>
              <w:jc w:val="both"/>
              <w:rPr>
                <w:rFonts w:ascii="GHEA Grapalat" w:hAnsi="GHEA Grapalat"/>
                <w:i/>
                <w:sz w:val="24"/>
                <w:szCs w:val="24"/>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Pr="0047106C">
              <w:rPr>
                <w:rFonts w:ascii="GHEA Grapalat" w:hAnsi="GHEA Grapalat"/>
                <w:sz w:val="24"/>
                <w:szCs w:val="24"/>
                <w:lang w:val="hy-AM"/>
              </w:rPr>
              <w:t>.    ՀՀ կառավարության որոշման  նախագծի 1-ին կետի 1-ին ենթակետով նախատեսվել է, որ որոշման պահանջները տարածվում են պետական բյուջեի միջոցների հաշվին «Գնումների մասին» ՀՀ օրենքի 22-րդ հոդվածի հիման վրա՝ ԳՀ  ձևով կազմակերպվող ընթացակարգերի վրա:</w:t>
            </w:r>
            <w:r w:rsidR="009B0167" w:rsidRPr="0047106C">
              <w:rPr>
                <w:rFonts w:ascii="GHEA Grapalat" w:hAnsi="GHEA Grapalat"/>
                <w:sz w:val="24"/>
                <w:szCs w:val="24"/>
              </w:rPr>
              <w:t xml:space="preserve"> </w:t>
            </w:r>
            <w:r w:rsidRPr="0047106C">
              <w:rPr>
                <w:rFonts w:ascii="GHEA Grapalat" w:hAnsi="GHEA Grapalat"/>
                <w:sz w:val="24"/>
                <w:szCs w:val="24"/>
                <w:lang w:val="hy-AM"/>
              </w:rPr>
              <w:t xml:space="preserve">Վերոգրյալով պայմանավորված կարծում եմ, որ գնման ընթացակարգերի նման սահմանափակումը չի բխում պետական գնումների գործող կարգավորումների շրջանակներում միջանկյալ հակաճգնաժամային մեխանիզմ ձևավորելու և ներդնելու միջոցով հայաստանյան ծագում ունեցող աշխատանքային և/կամ արտադրական ռեսուրսների օգտագործումը խթանելու տրամաբանությունից: Ակնհայտ է, որ մինչև 70 միլիոն ՀՀ դրամ արժեքով պայմանագրեր կարող են կնքվել ոչ միայն ԳՀ  ընթացակարգի, այլ նաև ցանկացած այլ մրցակցային գործընթացի արդյունքում, ինչպես նաև հրատապության հիմքով մեկ անձից գնման ընթացակարգի արդյունքում: </w:t>
            </w:r>
          </w:p>
          <w:p w14:paraId="554746B5" w14:textId="22075B24" w:rsidR="00AB1661" w:rsidRPr="0047106C" w:rsidRDefault="00990BCF" w:rsidP="00FC3515">
            <w:pPr>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sz w:val="24"/>
                <w:szCs w:val="24"/>
                <w:lang w:val="hy-AM"/>
              </w:rPr>
              <w:t>Ելնելով վերոգրյալից՝ առաջարկում եմ Նախագծի 1-ին կետի 1-ին ենթակետը շարադրել հետևյալ բովանդակությամբ. «1) սույն որոշման պահանջները տարածվում են պետական բյուջեի միջոցների հաշվին կազմակերպվող մրցակցային այն ընթացակարգերի վրա, որոնց հայտարարությունն ու հրավերը հրապարակվել են սույն որոշումն ուժի մեջ մտնելուց հետո  և դրանց շրջանակում կնքվող պայմանագրերի արժեքը չի գերազանցում 70 միլիոն ՀՀ դրամը և որոնք պետք է ֆինանսավորվեն 2021 թվականի ընթացքում»:</w:t>
            </w:r>
          </w:p>
        </w:tc>
        <w:tc>
          <w:tcPr>
            <w:tcW w:w="3118" w:type="dxa"/>
          </w:tcPr>
          <w:p w14:paraId="0B09EC6E" w14:textId="77777777" w:rsidR="00AB1661" w:rsidRPr="0047106C" w:rsidRDefault="009B0167"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 xml:space="preserve">Ընդունվել է մասնակի: </w:t>
            </w:r>
          </w:p>
          <w:p w14:paraId="2A706772" w14:textId="27763F05" w:rsidR="009B0167" w:rsidRPr="0047106C" w:rsidRDefault="009B0167"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 xml:space="preserve">Նախագծի 1-ին կետի 1-ին ենթակետը </w:t>
            </w:r>
            <w:r w:rsidR="00DC4B2A" w:rsidRPr="0047106C">
              <w:rPr>
                <w:rFonts w:ascii="GHEA Grapalat" w:hAnsi="GHEA Grapalat"/>
                <w:color w:val="000000"/>
                <w:sz w:val="24"/>
                <w:szCs w:val="24"/>
                <w:shd w:val="clear" w:color="auto" w:fill="FFFFFF"/>
                <w:lang w:val="hy-AM"/>
              </w:rPr>
              <w:t xml:space="preserve">և 4-րդ կետը </w:t>
            </w:r>
            <w:r w:rsidRPr="0047106C">
              <w:rPr>
                <w:rFonts w:ascii="GHEA Grapalat" w:hAnsi="GHEA Grapalat"/>
                <w:color w:val="000000"/>
                <w:sz w:val="24"/>
                <w:szCs w:val="24"/>
                <w:shd w:val="clear" w:color="auto" w:fill="FFFFFF"/>
                <w:lang w:val="hy-AM"/>
              </w:rPr>
              <w:t xml:space="preserve">շարադրվել </w:t>
            </w:r>
            <w:r w:rsidR="00DC4B2A" w:rsidRPr="0047106C">
              <w:rPr>
                <w:rFonts w:ascii="GHEA Grapalat" w:hAnsi="GHEA Grapalat"/>
                <w:color w:val="000000"/>
                <w:sz w:val="24"/>
                <w:szCs w:val="24"/>
                <w:shd w:val="clear" w:color="auto" w:fill="FFFFFF"/>
                <w:lang w:val="hy-AM"/>
              </w:rPr>
              <w:t>են</w:t>
            </w:r>
            <w:r w:rsidRPr="0047106C">
              <w:rPr>
                <w:rFonts w:ascii="GHEA Grapalat" w:hAnsi="GHEA Grapalat"/>
                <w:color w:val="000000"/>
                <w:sz w:val="24"/>
                <w:szCs w:val="24"/>
                <w:shd w:val="clear" w:color="auto" w:fill="FFFFFF"/>
                <w:lang w:val="hy-AM"/>
              </w:rPr>
              <w:t xml:space="preserve"> այլ խմբագրությամբ: </w:t>
            </w:r>
          </w:p>
        </w:tc>
      </w:tr>
      <w:tr w:rsidR="00565638" w:rsidRPr="00F87D36" w14:paraId="2402F6FD" w14:textId="77777777" w:rsidTr="00C65D69">
        <w:trPr>
          <w:trHeight w:val="799"/>
        </w:trPr>
        <w:tc>
          <w:tcPr>
            <w:tcW w:w="8506" w:type="dxa"/>
          </w:tcPr>
          <w:p w14:paraId="76FD6129" w14:textId="06D816F0" w:rsidR="00990BCF" w:rsidRPr="0047106C" w:rsidRDefault="00990BCF" w:rsidP="00FC3515">
            <w:pPr>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2</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Pr="0047106C">
              <w:rPr>
                <w:rFonts w:ascii="GHEA Grapalat" w:hAnsi="GHEA Grapalat"/>
                <w:sz w:val="24"/>
                <w:szCs w:val="24"/>
                <w:lang w:val="hy-AM"/>
              </w:rPr>
              <w:t>Ն</w:t>
            </w:r>
            <w:r w:rsidRPr="0047106C">
              <w:rPr>
                <w:rFonts w:ascii="GHEA Grapalat" w:hAnsi="GHEA Grapalat" w:cs="Times New Roman"/>
                <w:sz w:val="24"/>
                <w:szCs w:val="24"/>
                <w:lang w:val="hy-AM"/>
              </w:rPr>
              <w:t>ախագծի</w:t>
            </w:r>
            <w:r w:rsidRPr="0047106C">
              <w:rPr>
                <w:rFonts w:ascii="GHEA Grapalat" w:hAnsi="GHEA Grapalat"/>
                <w:sz w:val="24"/>
                <w:szCs w:val="24"/>
                <w:lang w:val="hy-AM"/>
              </w:rPr>
              <w:t xml:space="preserve"> 1-ին կետի 2-րդ ենթակետի գ. պարբերությունում և 3-րդ կետում հստակեցնել ժամկետների օրացուցային կամ աշխատանքային լինելու հանգամանքը։</w:t>
            </w:r>
          </w:p>
        </w:tc>
        <w:tc>
          <w:tcPr>
            <w:tcW w:w="3118" w:type="dxa"/>
          </w:tcPr>
          <w:p w14:paraId="77F85206" w14:textId="77777777" w:rsidR="00990BCF" w:rsidRDefault="00DC4B2A" w:rsidP="00FC3515">
            <w:pPr>
              <w:spacing w:line="360" w:lineRule="auto"/>
              <w:jc w:val="center"/>
              <w:rPr>
                <w:rFonts w:ascii="GHEA Grapalat" w:hAnsi="GHEA Grapalat"/>
                <w:color w:val="000000"/>
                <w:sz w:val="24"/>
                <w:szCs w:val="24"/>
                <w:shd w:val="clear" w:color="auto" w:fill="FFFFFF"/>
                <w:lang w:val="hy-AM"/>
              </w:rPr>
            </w:pPr>
            <w:r w:rsidRPr="00B93C72">
              <w:rPr>
                <w:rFonts w:ascii="GHEA Grapalat" w:hAnsi="GHEA Grapalat"/>
                <w:color w:val="000000"/>
                <w:sz w:val="24"/>
                <w:szCs w:val="24"/>
                <w:shd w:val="clear" w:color="auto" w:fill="FFFFFF"/>
                <w:lang w:val="hy-AM"/>
              </w:rPr>
              <w:t>Ընդունվել է</w:t>
            </w:r>
            <w:r w:rsidR="00B93C72">
              <w:rPr>
                <w:rFonts w:ascii="GHEA Grapalat" w:hAnsi="GHEA Grapalat"/>
                <w:color w:val="000000"/>
                <w:sz w:val="24"/>
                <w:szCs w:val="24"/>
                <w:shd w:val="clear" w:color="auto" w:fill="FFFFFF"/>
                <w:lang w:val="hy-AM"/>
              </w:rPr>
              <w:t>։</w:t>
            </w:r>
          </w:p>
          <w:p w14:paraId="71855B0D" w14:textId="30141C49" w:rsidR="00B93C72" w:rsidRPr="00B93C72" w:rsidRDefault="00B93C72" w:rsidP="00FC3515">
            <w:pPr>
              <w:spacing w:line="360" w:lineRule="auto"/>
              <w:jc w:val="center"/>
              <w:rPr>
                <w:rFonts w:ascii="GHEA Grapalat" w:hAnsi="GHEA Grapalat"/>
                <w:color w:val="000000"/>
                <w:sz w:val="24"/>
                <w:szCs w:val="24"/>
                <w:shd w:val="clear" w:color="auto" w:fill="FFFFFF"/>
                <w:lang w:val="hy-AM"/>
              </w:rPr>
            </w:pPr>
            <w:r>
              <w:rPr>
                <w:rFonts w:ascii="GHEA Grapalat" w:hAnsi="GHEA Grapalat" w:cs="Sylfaen"/>
                <w:sz w:val="24"/>
                <w:szCs w:val="24"/>
                <w:lang w:val="hy-AM"/>
              </w:rPr>
              <w:t>Նախագիծը խմբագրվել է։</w:t>
            </w:r>
          </w:p>
        </w:tc>
      </w:tr>
      <w:tr w:rsidR="00565638" w:rsidRPr="0047106C" w14:paraId="22D51985" w14:textId="77777777" w:rsidTr="00532405">
        <w:trPr>
          <w:trHeight w:val="349"/>
        </w:trPr>
        <w:tc>
          <w:tcPr>
            <w:tcW w:w="8506" w:type="dxa"/>
            <w:vMerge w:val="restart"/>
            <w:shd w:val="clear" w:color="auto" w:fill="BFBFBF" w:themeFill="background1" w:themeFillShade="BF"/>
          </w:tcPr>
          <w:p w14:paraId="20CA05BA" w14:textId="0C6F9782" w:rsidR="00F13397" w:rsidRPr="0047106C" w:rsidRDefault="00F13397" w:rsidP="00FC3515">
            <w:pPr>
              <w:spacing w:line="360" w:lineRule="auto"/>
              <w:ind w:firstLine="567"/>
              <w:jc w:val="center"/>
              <w:rPr>
                <w:rFonts w:ascii="GHEA Grapalat" w:hAnsi="GHEA Grapalat"/>
                <w:color w:val="000000"/>
                <w:sz w:val="24"/>
                <w:szCs w:val="24"/>
                <w:shd w:val="clear" w:color="auto" w:fill="FFFFFF"/>
                <w:lang w:val="hy-AM"/>
              </w:rPr>
            </w:pPr>
            <w:r w:rsidRPr="0047106C">
              <w:rPr>
                <w:rFonts w:ascii="GHEA Grapalat" w:hAnsi="GHEA Grapalat"/>
                <w:sz w:val="24"/>
                <w:szCs w:val="24"/>
                <w:lang w:val="hy-AM"/>
              </w:rPr>
              <w:lastRenderedPageBreak/>
              <w:t>11</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ՀՀ </w:t>
            </w:r>
            <w:r w:rsidR="00DC4B2A" w:rsidRPr="0047106C">
              <w:rPr>
                <w:rFonts w:ascii="GHEA Grapalat" w:hAnsi="GHEA Grapalat"/>
                <w:sz w:val="24"/>
                <w:szCs w:val="24"/>
              </w:rPr>
              <w:t>հ</w:t>
            </w:r>
            <w:r w:rsidRPr="0047106C">
              <w:rPr>
                <w:rFonts w:ascii="GHEA Grapalat" w:hAnsi="GHEA Grapalat"/>
                <w:sz w:val="24"/>
                <w:szCs w:val="24"/>
                <w:lang w:val="hy-AM"/>
              </w:rPr>
              <w:t>անրային հեռարձակողի խորհուրդ</w:t>
            </w:r>
          </w:p>
        </w:tc>
        <w:tc>
          <w:tcPr>
            <w:tcW w:w="3118" w:type="dxa"/>
            <w:shd w:val="clear" w:color="auto" w:fill="BFBFBF" w:themeFill="background1" w:themeFillShade="BF"/>
          </w:tcPr>
          <w:p w14:paraId="014A84CB" w14:textId="77777777" w:rsidR="00F13397" w:rsidRPr="0047106C" w:rsidRDefault="00532405"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18</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1619B0EF" w14:textId="77777777" w:rsidTr="00532405">
        <w:trPr>
          <w:trHeight w:val="435"/>
        </w:trPr>
        <w:tc>
          <w:tcPr>
            <w:tcW w:w="8506" w:type="dxa"/>
            <w:vMerge/>
            <w:shd w:val="clear" w:color="auto" w:fill="BFBFBF" w:themeFill="background1" w:themeFillShade="BF"/>
          </w:tcPr>
          <w:p w14:paraId="6440B884" w14:textId="77777777" w:rsidR="00F13397" w:rsidRPr="0047106C" w:rsidRDefault="00F13397" w:rsidP="00FC3515">
            <w:pPr>
              <w:spacing w:line="360" w:lineRule="auto"/>
              <w:ind w:firstLine="567"/>
              <w:jc w:val="both"/>
              <w:rPr>
                <w:rFonts w:ascii="GHEA Grapalat" w:hAnsi="GHEA Grapalat"/>
                <w:color w:val="000000"/>
                <w:sz w:val="24"/>
                <w:szCs w:val="24"/>
                <w:shd w:val="clear" w:color="auto" w:fill="FFFFFF"/>
                <w:lang w:val="hy-AM"/>
              </w:rPr>
            </w:pPr>
          </w:p>
        </w:tc>
        <w:tc>
          <w:tcPr>
            <w:tcW w:w="3118" w:type="dxa"/>
            <w:shd w:val="clear" w:color="auto" w:fill="BFBFBF" w:themeFill="background1" w:themeFillShade="BF"/>
          </w:tcPr>
          <w:p w14:paraId="21F383F2" w14:textId="77777777" w:rsidR="00F13397" w:rsidRPr="0047106C" w:rsidRDefault="00532405"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 01//43-2021</w:t>
            </w:r>
          </w:p>
        </w:tc>
      </w:tr>
      <w:tr w:rsidR="00565638" w:rsidRPr="00F87D36" w14:paraId="38C3912E" w14:textId="77777777" w:rsidTr="00C65D69">
        <w:trPr>
          <w:trHeight w:val="799"/>
        </w:trPr>
        <w:tc>
          <w:tcPr>
            <w:tcW w:w="8506" w:type="dxa"/>
          </w:tcPr>
          <w:p w14:paraId="72A58861" w14:textId="77777777" w:rsidR="00F13397" w:rsidRPr="0047106C" w:rsidRDefault="00B622B2" w:rsidP="00FC3515">
            <w:pPr>
              <w:spacing w:line="360" w:lineRule="auto"/>
              <w:ind w:firstLine="567"/>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rPr>
              <w:t>1.</w:t>
            </w:r>
            <w:r w:rsidR="004E4614" w:rsidRPr="0047106C">
              <w:rPr>
                <w:rFonts w:ascii="GHEA Grapalat" w:hAnsi="GHEA Grapalat"/>
                <w:color w:val="000000"/>
                <w:sz w:val="24"/>
                <w:szCs w:val="24"/>
                <w:shd w:val="clear" w:color="auto" w:fill="FFFFFF"/>
                <w:lang w:val="hy-AM"/>
              </w:rPr>
              <w:t>Խորհուրդը նախագծի վերաբերյալ ը</w:t>
            </w:r>
            <w:r w:rsidRPr="0047106C">
              <w:rPr>
                <w:rFonts w:ascii="GHEA Grapalat" w:hAnsi="GHEA Grapalat"/>
                <w:color w:val="000000"/>
                <w:sz w:val="24"/>
                <w:szCs w:val="24"/>
                <w:shd w:val="clear" w:color="auto" w:fill="FFFFFF"/>
                <w:lang w:val="hy-AM"/>
              </w:rPr>
              <w:t>նդհանուր առմամբ համակարծիք է, բացառությամբ նախագծի 2-րդ կետի։ Ինչ վերաբերում է 2-րդ կետին, ապա մեր կարծիքով մատակարարին փոխհատուցում կատարելու համար անհրաժեշտ փաստաթղթերի հավաքագրելը</w:t>
            </w:r>
            <w:r w:rsidR="004E4614" w:rsidRPr="0047106C">
              <w:rPr>
                <w:rFonts w:ascii="GHEA Grapalat" w:hAnsi="GHEA Grapalat"/>
                <w:color w:val="000000"/>
                <w:sz w:val="24"/>
                <w:szCs w:val="24"/>
                <w:shd w:val="clear" w:color="auto" w:fill="FFFFFF"/>
                <w:lang w:val="hy-AM"/>
              </w:rPr>
              <w:t xml:space="preserve"> և ՀՀ էկոնոմիկայի նախարարություն ներկայացնելը ցանկալի է իրականացվի հենց մատակարար կազմակերպության կողմից, որպես շահագրգիռ կողմ։ Բացի այն, որ այս գործառույթի նման կարգով իրականացումը պատվիրատու ընկերությունից </w:t>
            </w:r>
            <w:r w:rsidR="007B23EE" w:rsidRPr="0047106C">
              <w:rPr>
                <w:rFonts w:ascii="GHEA Grapalat" w:hAnsi="GHEA Grapalat"/>
                <w:color w:val="000000"/>
                <w:sz w:val="24"/>
                <w:szCs w:val="24"/>
                <w:shd w:val="clear" w:color="auto" w:fill="FFFFFF"/>
                <w:lang w:val="hy-AM"/>
              </w:rPr>
              <w:t>կպահանջ</w:t>
            </w:r>
            <w:r w:rsidR="004E4614" w:rsidRPr="0047106C">
              <w:rPr>
                <w:rFonts w:ascii="GHEA Grapalat" w:hAnsi="GHEA Grapalat"/>
                <w:color w:val="000000"/>
                <w:sz w:val="24"/>
                <w:szCs w:val="24"/>
                <w:shd w:val="clear" w:color="auto" w:fill="FFFFFF"/>
                <w:lang w:val="hy-AM"/>
              </w:rPr>
              <w:t>ի հավելյալ ռեսուրսներ, մեր կարծիքով այն նաև կհանգեցնի գործառույթի անարդյունավետությանը</w:t>
            </w:r>
            <w:r w:rsidR="004E4614" w:rsidRPr="0047106C">
              <w:rPr>
                <w:rFonts w:ascii="Cambria Math" w:hAnsi="Cambria Math" w:cs="Cambria Math"/>
                <w:color w:val="000000"/>
                <w:sz w:val="24"/>
                <w:szCs w:val="24"/>
                <w:shd w:val="clear" w:color="auto" w:fill="FFFFFF"/>
                <w:lang w:val="hy-AM"/>
              </w:rPr>
              <w:t>․</w:t>
            </w:r>
            <w:r w:rsidR="004E4614" w:rsidRPr="0047106C">
              <w:rPr>
                <w:rFonts w:ascii="GHEA Grapalat" w:hAnsi="GHEA Grapalat"/>
                <w:color w:val="000000"/>
                <w:sz w:val="24"/>
                <w:szCs w:val="24"/>
                <w:shd w:val="clear" w:color="auto" w:fill="FFFFFF"/>
                <w:lang w:val="hy-AM"/>
              </w:rPr>
              <w:t xml:space="preserve"> ՀՀ էկոնոմիկայի նախարարության կողմից փոխհատուցման մերժման պարագայում, պատվիրատու ընկերությունն է ստիպված լինելու բացատրություններ ներկայացնել մատակարարին, ինչը մեր կարծիքով անարդյունավետ գործառույթ է։</w:t>
            </w:r>
          </w:p>
        </w:tc>
        <w:tc>
          <w:tcPr>
            <w:tcW w:w="3118" w:type="dxa"/>
          </w:tcPr>
          <w:p w14:paraId="7B1F4B5A" w14:textId="77777777" w:rsidR="006F3609"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Չի ընդունվել</w:t>
            </w:r>
            <w:r w:rsidR="006F3609">
              <w:rPr>
                <w:rFonts w:ascii="GHEA Grapalat" w:hAnsi="GHEA Grapalat"/>
                <w:color w:val="000000"/>
                <w:sz w:val="24"/>
                <w:szCs w:val="24"/>
                <w:shd w:val="clear" w:color="auto" w:fill="FFFFFF"/>
                <w:lang w:val="hy-AM"/>
              </w:rPr>
              <w:t>։</w:t>
            </w:r>
          </w:p>
          <w:p w14:paraId="536DDCFC" w14:textId="5773E7A7" w:rsidR="00F13397" w:rsidRPr="0047106C" w:rsidRDefault="006F3609" w:rsidP="00FC351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ընդունվել՝</w:t>
            </w:r>
            <w:r w:rsidR="00DC4B2A" w:rsidRPr="0047106C">
              <w:rPr>
                <w:rFonts w:ascii="GHEA Grapalat" w:hAnsi="GHEA Grapalat"/>
                <w:color w:val="000000"/>
                <w:sz w:val="24"/>
                <w:szCs w:val="24"/>
                <w:shd w:val="clear" w:color="auto" w:fill="FFFFFF"/>
                <w:lang w:val="hy-AM"/>
              </w:rPr>
              <w:t xml:space="preserve"> հաշվի առնելով գործընթացի համակարգված կազմակերպման անհրաժեշտությունը: Ինչ վերաբերում է բացատրություններ ներկայացնել, պետք է արձանագրել որ առաջարկվող կարգավորումը չի նախատեսում նման գործընթաց</w:t>
            </w:r>
            <w:r>
              <w:rPr>
                <w:rFonts w:ascii="GHEA Grapalat" w:hAnsi="GHEA Grapalat"/>
                <w:color w:val="000000"/>
                <w:sz w:val="24"/>
                <w:szCs w:val="24"/>
                <w:shd w:val="clear" w:color="auto" w:fill="FFFFFF"/>
                <w:lang w:val="hy-AM"/>
              </w:rPr>
              <w:t>։</w:t>
            </w:r>
          </w:p>
        </w:tc>
      </w:tr>
      <w:tr w:rsidR="00565638" w:rsidRPr="0047106C" w14:paraId="6CEDD79E" w14:textId="77777777" w:rsidTr="00E5153C">
        <w:trPr>
          <w:trHeight w:val="334"/>
        </w:trPr>
        <w:tc>
          <w:tcPr>
            <w:tcW w:w="8506" w:type="dxa"/>
            <w:vMerge w:val="restart"/>
            <w:shd w:val="clear" w:color="auto" w:fill="BFBFBF" w:themeFill="background1" w:themeFillShade="BF"/>
          </w:tcPr>
          <w:p w14:paraId="41A55F30" w14:textId="7A9AB84C" w:rsidR="00DC78BF" w:rsidRPr="0047106C" w:rsidRDefault="00532405"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12</w:t>
            </w:r>
            <w:r w:rsidR="00DC78BF" w:rsidRPr="0047106C">
              <w:rPr>
                <w:rFonts w:ascii="Cambria Math" w:hAnsi="Cambria Math" w:cs="Cambria Math"/>
                <w:sz w:val="24"/>
                <w:szCs w:val="24"/>
                <w:lang w:val="hy-AM"/>
              </w:rPr>
              <w:t>․</w:t>
            </w:r>
            <w:r w:rsidR="00DC78BF" w:rsidRPr="0047106C">
              <w:rPr>
                <w:rFonts w:ascii="GHEA Grapalat" w:hAnsi="GHEA Grapalat"/>
                <w:sz w:val="24"/>
                <w:szCs w:val="24"/>
                <w:lang w:val="hy-AM"/>
              </w:rPr>
              <w:t xml:space="preserve"> Նախագահի աշխատակազմ</w:t>
            </w:r>
          </w:p>
        </w:tc>
        <w:tc>
          <w:tcPr>
            <w:tcW w:w="3118" w:type="dxa"/>
            <w:shd w:val="clear" w:color="auto" w:fill="BFBFBF" w:themeFill="background1" w:themeFillShade="BF"/>
          </w:tcPr>
          <w:p w14:paraId="0041873D" w14:textId="77777777" w:rsidR="00DC78BF" w:rsidRPr="0047106C" w:rsidRDefault="004E7909"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2020թ</w:t>
            </w:r>
            <w:r w:rsidRPr="0047106C">
              <w:rPr>
                <w:rFonts w:ascii="Cambria Math" w:hAnsi="Cambria Math" w:cs="Cambria Math"/>
                <w:sz w:val="24"/>
                <w:szCs w:val="24"/>
                <w:lang w:val="hy-AM"/>
              </w:rPr>
              <w:t>․</w:t>
            </w:r>
          </w:p>
        </w:tc>
      </w:tr>
      <w:tr w:rsidR="00565638" w:rsidRPr="0047106C" w14:paraId="5D93BA17" w14:textId="77777777" w:rsidTr="00E5153C">
        <w:trPr>
          <w:trHeight w:val="450"/>
        </w:trPr>
        <w:tc>
          <w:tcPr>
            <w:tcW w:w="8506" w:type="dxa"/>
            <w:vMerge/>
            <w:shd w:val="clear" w:color="auto" w:fill="BFBFBF" w:themeFill="background1" w:themeFillShade="BF"/>
          </w:tcPr>
          <w:p w14:paraId="7B75CBE5" w14:textId="77777777" w:rsidR="00DC78BF" w:rsidRPr="0047106C" w:rsidRDefault="00DC78BF"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11C1663" w14:textId="77777777" w:rsidR="00DC78BF" w:rsidRPr="0047106C" w:rsidRDefault="004E7909"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 ԱՂ-187-2021</w:t>
            </w:r>
          </w:p>
        </w:tc>
      </w:tr>
      <w:tr w:rsidR="00565638" w:rsidRPr="0047106C" w14:paraId="7DCC5BC4" w14:textId="77777777" w:rsidTr="00C65D69">
        <w:trPr>
          <w:trHeight w:val="799"/>
        </w:trPr>
        <w:tc>
          <w:tcPr>
            <w:tcW w:w="8506" w:type="dxa"/>
          </w:tcPr>
          <w:p w14:paraId="0756F461" w14:textId="58675C7D" w:rsidR="00DC78BF" w:rsidRPr="0047106C" w:rsidRDefault="00494F43" w:rsidP="00FC3515">
            <w:pPr>
              <w:spacing w:line="360" w:lineRule="auto"/>
              <w:ind w:firstLine="851"/>
              <w:jc w:val="center"/>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r w:rsidR="006F3609">
              <w:rPr>
                <w:rFonts w:ascii="GHEA Grapalat" w:hAnsi="GHEA Grapalat"/>
                <w:color w:val="000000"/>
                <w:sz w:val="24"/>
                <w:szCs w:val="24"/>
                <w:shd w:val="clear" w:color="auto" w:fill="FFFFFF"/>
                <w:lang w:val="hy-AM"/>
              </w:rPr>
              <w:t>։</w:t>
            </w:r>
          </w:p>
        </w:tc>
        <w:tc>
          <w:tcPr>
            <w:tcW w:w="3118" w:type="dxa"/>
          </w:tcPr>
          <w:p w14:paraId="2DE9CF8F" w14:textId="0E8DEFFE" w:rsidR="00DC78BF" w:rsidRPr="0047106C" w:rsidRDefault="00494F43"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00B93C72">
              <w:rPr>
                <w:rFonts w:ascii="GHEA Grapalat" w:hAnsi="GHEA Grapalat"/>
                <w:color w:val="000000"/>
                <w:sz w:val="24"/>
                <w:szCs w:val="24"/>
                <w:shd w:val="clear" w:color="auto" w:fill="FFFFFF"/>
                <w:lang w:val="hy-AM"/>
              </w:rPr>
              <w:t xml:space="preserve"> ի գիտություն</w:t>
            </w:r>
          </w:p>
        </w:tc>
      </w:tr>
      <w:tr w:rsidR="00565638" w:rsidRPr="0047106C" w14:paraId="622DBD99" w14:textId="77777777" w:rsidTr="00C33068">
        <w:trPr>
          <w:trHeight w:val="420"/>
        </w:trPr>
        <w:tc>
          <w:tcPr>
            <w:tcW w:w="8506" w:type="dxa"/>
            <w:vMerge w:val="restart"/>
            <w:shd w:val="clear" w:color="auto" w:fill="BFBFBF" w:themeFill="background1" w:themeFillShade="BF"/>
          </w:tcPr>
          <w:p w14:paraId="23E95E99" w14:textId="77777777" w:rsidR="00DC78BF"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13</w:t>
            </w:r>
            <w:r w:rsidR="00DC78BF" w:rsidRPr="0047106C">
              <w:rPr>
                <w:rFonts w:ascii="Cambria Math" w:hAnsi="Cambria Math" w:cs="Cambria Math"/>
                <w:sz w:val="24"/>
                <w:szCs w:val="24"/>
                <w:lang w:val="hy-AM"/>
              </w:rPr>
              <w:t>․</w:t>
            </w:r>
            <w:r w:rsidR="00DC78BF" w:rsidRPr="0047106C">
              <w:rPr>
                <w:rFonts w:ascii="GHEA Grapalat" w:hAnsi="GHEA Grapalat"/>
                <w:sz w:val="24"/>
                <w:szCs w:val="24"/>
                <w:lang w:val="hy-AM"/>
              </w:rPr>
              <w:t xml:space="preserve"> Արտաքին գործերի նախարարություն և պետական արարողակարգի ծառայություն</w:t>
            </w:r>
          </w:p>
        </w:tc>
        <w:tc>
          <w:tcPr>
            <w:tcW w:w="3118" w:type="dxa"/>
            <w:shd w:val="clear" w:color="auto" w:fill="BFBFBF" w:themeFill="background1" w:themeFillShade="BF"/>
          </w:tcPr>
          <w:p w14:paraId="4ADED8BE" w14:textId="77777777" w:rsidR="00DC78BF" w:rsidRPr="0047106C" w:rsidRDefault="00494F43"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4FF26607" w14:textId="77777777" w:rsidTr="00C33068">
        <w:trPr>
          <w:trHeight w:val="538"/>
        </w:trPr>
        <w:tc>
          <w:tcPr>
            <w:tcW w:w="8506" w:type="dxa"/>
            <w:vMerge/>
            <w:shd w:val="clear" w:color="auto" w:fill="BFBFBF" w:themeFill="background1" w:themeFillShade="BF"/>
          </w:tcPr>
          <w:p w14:paraId="0FCF88DA" w14:textId="77777777" w:rsidR="00DC78BF" w:rsidRPr="0047106C" w:rsidRDefault="00DC78BF"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7C1C6BF" w14:textId="77777777" w:rsidR="00DC78BF" w:rsidRPr="0047106C" w:rsidRDefault="004E7909"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494F43" w:rsidRPr="0047106C">
              <w:rPr>
                <w:rFonts w:ascii="GHEA Grapalat" w:hAnsi="GHEA Grapalat"/>
                <w:sz w:val="24"/>
                <w:szCs w:val="24"/>
                <w:lang w:val="hy-AM"/>
              </w:rPr>
              <w:t xml:space="preserve"> 1114/8381-21</w:t>
            </w:r>
          </w:p>
        </w:tc>
      </w:tr>
      <w:tr w:rsidR="00565638" w:rsidRPr="0047106C" w14:paraId="76F57524" w14:textId="77777777" w:rsidTr="00C65D69">
        <w:trPr>
          <w:trHeight w:val="540"/>
        </w:trPr>
        <w:tc>
          <w:tcPr>
            <w:tcW w:w="8506" w:type="dxa"/>
          </w:tcPr>
          <w:p w14:paraId="2140EFD0" w14:textId="77777777" w:rsidR="00997DFF" w:rsidRPr="0047106C" w:rsidRDefault="00494F43" w:rsidP="00FC3515">
            <w:pPr>
              <w:pStyle w:val="BodyText"/>
              <w:spacing w:after="0" w:line="360" w:lineRule="auto"/>
              <w:ind w:firstLine="737"/>
              <w:jc w:val="both"/>
              <w:rPr>
                <w:rFonts w:ascii="GHEA Grapalat" w:eastAsiaTheme="minorHAnsi" w:hAnsi="GHEA Grapalat" w:cstheme="minorBidi"/>
                <w:sz w:val="24"/>
                <w:szCs w:val="24"/>
                <w:lang w:val="hy-AM"/>
              </w:rPr>
            </w:pPr>
            <w:r w:rsidRPr="0047106C">
              <w:rPr>
                <w:rFonts w:ascii="GHEA Grapalat" w:hAnsi="GHEA Grapalat"/>
                <w:sz w:val="24"/>
                <w:szCs w:val="24"/>
                <w:lang w:val="hy-AM"/>
              </w:rPr>
              <w:t>1</w:t>
            </w:r>
            <w:r w:rsidRPr="0047106C">
              <w:rPr>
                <w:rFonts w:ascii="Cambria Math" w:hAnsi="Cambria Math" w:cs="Cambria Math"/>
                <w:sz w:val="24"/>
                <w:szCs w:val="24"/>
                <w:lang w:val="hy-AM"/>
              </w:rPr>
              <w:t>․</w:t>
            </w:r>
            <w:r w:rsidRPr="0047106C">
              <w:rPr>
                <w:rFonts w:ascii="GHEA Grapalat" w:eastAsiaTheme="minorHAnsi" w:hAnsi="GHEA Grapalat" w:cstheme="minorBidi"/>
                <w:sz w:val="24"/>
                <w:szCs w:val="24"/>
                <w:lang w:val="hy-AM"/>
              </w:rPr>
              <w:t xml:space="preserve">Ս.թ. մարտի 2-ին տեսակապի միջոցով կազմակերպված քննարկաման և ներկայացված կառավարության որոշման նախագծի ուսումնասիրության արդյունքները ցույց են տալիս, որ նշված մեխանիզմի կիրառությունը կխթանի գնանշման հարցման ձևով կազմակերպվող ընթացակարգերին հայաստանյան ծագում ունեցող աշխատանքային և/կամ արտադրական ռեսուրսներով կազմակերպություններ մասնակցության </w:t>
            </w:r>
            <w:r w:rsidRPr="0047106C">
              <w:rPr>
                <w:rFonts w:ascii="GHEA Grapalat" w:eastAsiaTheme="minorHAnsi" w:hAnsi="GHEA Grapalat" w:cstheme="minorBidi"/>
                <w:sz w:val="24"/>
                <w:szCs w:val="24"/>
                <w:lang w:val="hy-AM"/>
              </w:rPr>
              <w:lastRenderedPageBreak/>
              <w:t>տեսակարար կշռի բարձրացմանը, ինչը կխթանի ներքին տնտեսական  աշխուժացմանը:</w:t>
            </w:r>
          </w:p>
          <w:p w14:paraId="533CCD29" w14:textId="77777777" w:rsidR="004E7909" w:rsidRPr="0047106C" w:rsidRDefault="00494F43" w:rsidP="00FC3515">
            <w:pPr>
              <w:pStyle w:val="BodyText"/>
              <w:spacing w:after="0" w:line="360" w:lineRule="auto"/>
              <w:ind w:firstLine="737"/>
              <w:jc w:val="both"/>
              <w:rPr>
                <w:rFonts w:ascii="GHEA Grapalat" w:eastAsiaTheme="minorHAnsi" w:hAnsi="GHEA Grapalat" w:cstheme="minorBidi"/>
                <w:sz w:val="24"/>
                <w:szCs w:val="24"/>
                <w:lang w:val="hy-AM"/>
              </w:rPr>
            </w:pPr>
            <w:r w:rsidRPr="0047106C">
              <w:rPr>
                <w:rFonts w:ascii="GHEA Grapalat" w:hAnsi="GHEA Grapalat"/>
                <w:sz w:val="24"/>
                <w:szCs w:val="24"/>
                <w:lang w:val="hy-AM"/>
              </w:rPr>
              <w:t>Ելնելով վերոգրյալից ԱԳ նախարարությունը և ՀՀ ԱԳՆ պետական արարողակարգի ծառայությունը իրենց իրավասությունների շրջանակներում առաջարկություններ և դիտողություններ չունեն։</w:t>
            </w:r>
          </w:p>
        </w:tc>
        <w:tc>
          <w:tcPr>
            <w:tcW w:w="3118" w:type="dxa"/>
          </w:tcPr>
          <w:p w14:paraId="5E978C7D" w14:textId="16721427" w:rsidR="004E7909" w:rsidRPr="0047106C" w:rsidRDefault="00494F43" w:rsidP="00FC3515">
            <w:pPr>
              <w:spacing w:line="360" w:lineRule="auto"/>
              <w:jc w:val="both"/>
              <w:rPr>
                <w:rFonts w:ascii="GHEA Grapalat" w:hAnsi="GHEA Grapalat"/>
                <w:color w:val="000000"/>
                <w:sz w:val="24"/>
                <w:szCs w:val="24"/>
                <w:shd w:val="clear" w:color="auto" w:fill="FFFFFF"/>
              </w:rPr>
            </w:pPr>
            <w:r w:rsidRPr="0047106C">
              <w:rPr>
                <w:rFonts w:ascii="GHEA Grapalat" w:hAnsi="GHEA Grapalat"/>
                <w:color w:val="000000"/>
                <w:sz w:val="24"/>
                <w:szCs w:val="24"/>
                <w:shd w:val="clear" w:color="auto" w:fill="FFFFFF"/>
                <w:lang w:val="hy-AM"/>
              </w:rPr>
              <w:lastRenderedPageBreak/>
              <w:t>Ընդունվել է</w:t>
            </w:r>
            <w:r w:rsidR="00DC4B2A" w:rsidRPr="0047106C">
              <w:rPr>
                <w:rFonts w:ascii="GHEA Grapalat" w:hAnsi="GHEA Grapalat"/>
                <w:color w:val="000000"/>
                <w:sz w:val="24"/>
                <w:szCs w:val="24"/>
                <w:shd w:val="clear" w:color="auto" w:fill="FFFFFF"/>
              </w:rPr>
              <w:t xml:space="preserve"> ի </w:t>
            </w:r>
            <w:proofErr w:type="spellStart"/>
            <w:r w:rsidR="00DC4B2A" w:rsidRPr="0047106C">
              <w:rPr>
                <w:rFonts w:ascii="GHEA Grapalat" w:hAnsi="GHEA Grapalat"/>
                <w:color w:val="000000"/>
                <w:sz w:val="24"/>
                <w:szCs w:val="24"/>
                <w:shd w:val="clear" w:color="auto" w:fill="FFFFFF"/>
              </w:rPr>
              <w:t>գիտություն</w:t>
            </w:r>
            <w:proofErr w:type="spellEnd"/>
          </w:p>
        </w:tc>
      </w:tr>
      <w:tr w:rsidR="00565638" w:rsidRPr="0047106C" w14:paraId="6CB87C22" w14:textId="77777777" w:rsidTr="00E5153C">
        <w:trPr>
          <w:trHeight w:val="379"/>
        </w:trPr>
        <w:tc>
          <w:tcPr>
            <w:tcW w:w="8506" w:type="dxa"/>
            <w:vMerge w:val="restart"/>
            <w:shd w:val="clear" w:color="auto" w:fill="BFBFBF" w:themeFill="background1" w:themeFillShade="BF"/>
          </w:tcPr>
          <w:p w14:paraId="419BEF32" w14:textId="77777777" w:rsidR="00DC78BF"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14</w:t>
            </w:r>
            <w:r w:rsidR="00DC78BF" w:rsidRPr="0047106C">
              <w:rPr>
                <w:rFonts w:ascii="Cambria Math" w:hAnsi="Cambria Math" w:cs="Cambria Math"/>
                <w:sz w:val="24"/>
                <w:szCs w:val="24"/>
                <w:lang w:val="hy-AM"/>
              </w:rPr>
              <w:t>․</w:t>
            </w:r>
            <w:r w:rsidR="00DC78BF" w:rsidRPr="0047106C">
              <w:rPr>
                <w:rFonts w:ascii="GHEA Grapalat" w:hAnsi="GHEA Grapalat"/>
                <w:sz w:val="24"/>
                <w:szCs w:val="24"/>
                <w:lang w:val="hy-AM"/>
              </w:rPr>
              <w:t xml:space="preserve"> Աշխատանքի և սոցիալական հարցերի նախարարություն</w:t>
            </w:r>
          </w:p>
        </w:tc>
        <w:tc>
          <w:tcPr>
            <w:tcW w:w="3118" w:type="dxa"/>
            <w:shd w:val="clear" w:color="auto" w:fill="BFBFBF" w:themeFill="background1" w:themeFillShade="BF"/>
          </w:tcPr>
          <w:p w14:paraId="16343A97" w14:textId="77777777" w:rsidR="00DC78BF" w:rsidRPr="0047106C" w:rsidRDefault="00B737F7"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198AAE37" w14:textId="77777777" w:rsidTr="00E5153C">
        <w:trPr>
          <w:trHeight w:val="405"/>
        </w:trPr>
        <w:tc>
          <w:tcPr>
            <w:tcW w:w="8506" w:type="dxa"/>
            <w:vMerge/>
            <w:shd w:val="clear" w:color="auto" w:fill="BFBFBF" w:themeFill="background1" w:themeFillShade="BF"/>
          </w:tcPr>
          <w:p w14:paraId="7C7F16EA" w14:textId="77777777" w:rsidR="00DC78BF" w:rsidRPr="0047106C" w:rsidRDefault="00DC78BF"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329F04DF" w14:textId="77777777" w:rsidR="00DC78BF" w:rsidRPr="0047106C" w:rsidRDefault="004E7909"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B737F7" w:rsidRPr="0047106C">
              <w:rPr>
                <w:rFonts w:ascii="GHEA Grapalat" w:hAnsi="GHEA Grapalat"/>
                <w:sz w:val="24"/>
                <w:szCs w:val="24"/>
                <w:lang w:val="hy-AM"/>
              </w:rPr>
              <w:t>ՄԱ/ԱՊ-2/10200-2021</w:t>
            </w:r>
          </w:p>
        </w:tc>
      </w:tr>
      <w:tr w:rsidR="00565638" w:rsidRPr="0047106C" w14:paraId="75A6AB23" w14:textId="77777777" w:rsidTr="00C65D69">
        <w:trPr>
          <w:trHeight w:val="405"/>
        </w:trPr>
        <w:tc>
          <w:tcPr>
            <w:tcW w:w="8506" w:type="dxa"/>
          </w:tcPr>
          <w:p w14:paraId="784A273A" w14:textId="2F8FFE94" w:rsidR="004E7909" w:rsidRPr="0047106C" w:rsidRDefault="008D2904" w:rsidP="00FC3515">
            <w:pPr>
              <w:pStyle w:val="BodyText"/>
              <w:spacing w:after="0" w:line="360" w:lineRule="auto"/>
              <w:ind w:firstLine="737"/>
              <w:rPr>
                <w:rFonts w:ascii="GHEA Grapalat" w:eastAsiaTheme="minorHAnsi" w:hAnsi="GHEA Grapalat" w:cstheme="minorBidi"/>
                <w:sz w:val="24"/>
                <w:szCs w:val="24"/>
                <w:lang w:val="hy-AM"/>
              </w:rPr>
            </w:pPr>
            <w:r w:rsidRPr="0047106C">
              <w:rPr>
                <w:rFonts w:ascii="GHEA Grapalat" w:eastAsiaTheme="minorHAnsi" w:hAnsi="GHEA Grapalat" w:cstheme="minorBidi"/>
                <w:sz w:val="24"/>
                <w:szCs w:val="24"/>
                <w:lang w:val="hy-AM"/>
              </w:rPr>
              <w:t>1</w:t>
            </w:r>
            <w:r w:rsidRPr="0047106C">
              <w:rPr>
                <w:rFonts w:ascii="Cambria Math" w:eastAsiaTheme="minorHAnsi" w:hAnsi="Cambria Math" w:cs="Cambria Math"/>
                <w:sz w:val="24"/>
                <w:szCs w:val="24"/>
                <w:lang w:val="hy-AM"/>
              </w:rPr>
              <w:t>․</w:t>
            </w:r>
            <w:r w:rsidRPr="0047106C">
              <w:rPr>
                <w:rFonts w:ascii="GHEA Grapalat" w:eastAsiaTheme="minorHAnsi" w:hAnsi="GHEA Grapalat" w:cstheme="minorBidi"/>
                <w:sz w:val="24"/>
                <w:szCs w:val="24"/>
                <w:lang w:val="hy-AM"/>
              </w:rPr>
              <w:t xml:space="preserve"> </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4FCFE590" w14:textId="02F29122" w:rsidR="004E7909" w:rsidRPr="0047106C" w:rsidRDefault="008D2904" w:rsidP="00FC3515">
            <w:pPr>
              <w:spacing w:line="360" w:lineRule="auto"/>
              <w:jc w:val="both"/>
              <w:rPr>
                <w:rFonts w:ascii="GHEA Grapalat" w:hAnsi="GHEA Grapalat"/>
                <w:color w:val="000000"/>
                <w:sz w:val="24"/>
                <w:szCs w:val="24"/>
                <w:shd w:val="clear" w:color="auto" w:fill="FFFFFF"/>
              </w:rPr>
            </w:pPr>
            <w:r w:rsidRPr="0047106C">
              <w:rPr>
                <w:rFonts w:ascii="GHEA Grapalat" w:hAnsi="GHEA Grapalat"/>
                <w:color w:val="000000"/>
                <w:sz w:val="24"/>
                <w:szCs w:val="24"/>
                <w:shd w:val="clear" w:color="auto" w:fill="FFFFFF"/>
                <w:lang w:val="hy-AM"/>
              </w:rPr>
              <w:t>Ընդունվել է</w:t>
            </w:r>
            <w:r w:rsidR="00DC4B2A" w:rsidRPr="0047106C">
              <w:rPr>
                <w:rFonts w:ascii="GHEA Grapalat" w:hAnsi="GHEA Grapalat"/>
                <w:color w:val="000000"/>
                <w:sz w:val="24"/>
                <w:szCs w:val="24"/>
                <w:shd w:val="clear" w:color="auto" w:fill="FFFFFF"/>
              </w:rPr>
              <w:t xml:space="preserve"> ի </w:t>
            </w:r>
            <w:proofErr w:type="spellStart"/>
            <w:r w:rsidR="00DC4B2A" w:rsidRPr="0047106C">
              <w:rPr>
                <w:rFonts w:ascii="GHEA Grapalat" w:hAnsi="GHEA Grapalat"/>
                <w:color w:val="000000"/>
                <w:sz w:val="24"/>
                <w:szCs w:val="24"/>
                <w:shd w:val="clear" w:color="auto" w:fill="FFFFFF"/>
              </w:rPr>
              <w:t>գիտություն</w:t>
            </w:r>
            <w:proofErr w:type="spellEnd"/>
          </w:p>
        </w:tc>
      </w:tr>
      <w:tr w:rsidR="00565638" w:rsidRPr="0047106C" w14:paraId="5FA1AF8B" w14:textId="77777777" w:rsidTr="00E5153C">
        <w:trPr>
          <w:trHeight w:val="510"/>
        </w:trPr>
        <w:tc>
          <w:tcPr>
            <w:tcW w:w="8506" w:type="dxa"/>
            <w:vMerge w:val="restart"/>
            <w:shd w:val="clear" w:color="auto" w:fill="BFBFBF" w:themeFill="background1" w:themeFillShade="BF"/>
          </w:tcPr>
          <w:p w14:paraId="16005827" w14:textId="77777777" w:rsidR="00DC78BF"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15</w:t>
            </w:r>
            <w:r w:rsidR="00DC78BF" w:rsidRPr="0047106C">
              <w:rPr>
                <w:rFonts w:ascii="Cambria Math" w:hAnsi="Cambria Math" w:cs="Cambria Math"/>
                <w:sz w:val="24"/>
                <w:szCs w:val="24"/>
                <w:lang w:val="hy-AM"/>
              </w:rPr>
              <w:t>․</w:t>
            </w:r>
            <w:r w:rsidR="00DC78BF" w:rsidRPr="0047106C">
              <w:rPr>
                <w:rFonts w:ascii="GHEA Grapalat" w:hAnsi="GHEA Grapalat"/>
                <w:sz w:val="24"/>
                <w:szCs w:val="24"/>
                <w:lang w:val="hy-AM"/>
              </w:rPr>
              <w:t xml:space="preserve"> Կրթության, գիտության, մշակույթի և սպորտի նախարարություն</w:t>
            </w:r>
          </w:p>
        </w:tc>
        <w:tc>
          <w:tcPr>
            <w:tcW w:w="3118" w:type="dxa"/>
            <w:shd w:val="clear" w:color="auto" w:fill="BFBFBF" w:themeFill="background1" w:themeFillShade="BF"/>
          </w:tcPr>
          <w:p w14:paraId="26427C27" w14:textId="77777777" w:rsidR="00DC78BF" w:rsidRPr="0047106C" w:rsidRDefault="00134ED5"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47E50A81" w14:textId="77777777" w:rsidTr="00E5153C">
        <w:trPr>
          <w:trHeight w:val="274"/>
        </w:trPr>
        <w:tc>
          <w:tcPr>
            <w:tcW w:w="8506" w:type="dxa"/>
            <w:vMerge/>
            <w:shd w:val="clear" w:color="auto" w:fill="BFBFBF" w:themeFill="background1" w:themeFillShade="BF"/>
          </w:tcPr>
          <w:p w14:paraId="58D85D5B" w14:textId="77777777" w:rsidR="00DC78BF" w:rsidRPr="0047106C" w:rsidRDefault="00DC78BF"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F82618B" w14:textId="77777777" w:rsidR="00DC78BF" w:rsidRPr="0047106C" w:rsidRDefault="004E7909"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134ED5" w:rsidRPr="0047106C">
              <w:rPr>
                <w:rFonts w:ascii="GHEA Grapalat" w:hAnsi="GHEA Grapalat"/>
                <w:sz w:val="24"/>
                <w:szCs w:val="24"/>
                <w:lang w:val="hy-AM"/>
              </w:rPr>
              <w:t xml:space="preserve"> 01//4384-2021</w:t>
            </w:r>
          </w:p>
        </w:tc>
      </w:tr>
      <w:tr w:rsidR="00565638" w:rsidRPr="0047106C" w14:paraId="5FABC285" w14:textId="77777777" w:rsidTr="00C65D69">
        <w:trPr>
          <w:trHeight w:val="274"/>
        </w:trPr>
        <w:tc>
          <w:tcPr>
            <w:tcW w:w="8506" w:type="dxa"/>
          </w:tcPr>
          <w:p w14:paraId="38D0DE31" w14:textId="47D04686" w:rsidR="00134ED5" w:rsidRPr="0047106C" w:rsidRDefault="003E0531"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3FE8C3C9" w14:textId="756049F4" w:rsidR="00134ED5"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463066CE" w14:textId="77777777" w:rsidTr="00E5153C">
        <w:trPr>
          <w:trHeight w:val="364"/>
        </w:trPr>
        <w:tc>
          <w:tcPr>
            <w:tcW w:w="8506" w:type="dxa"/>
            <w:vMerge w:val="restart"/>
            <w:shd w:val="clear" w:color="auto" w:fill="BFBFBF" w:themeFill="background1" w:themeFillShade="BF"/>
          </w:tcPr>
          <w:p w14:paraId="5B52539D" w14:textId="77777777" w:rsidR="00DC78BF"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16</w:t>
            </w:r>
            <w:r w:rsidR="00DC78BF" w:rsidRPr="0047106C">
              <w:rPr>
                <w:rFonts w:ascii="Cambria Math" w:hAnsi="Cambria Math" w:cs="Cambria Math"/>
                <w:sz w:val="24"/>
                <w:szCs w:val="24"/>
                <w:lang w:val="hy-AM"/>
              </w:rPr>
              <w:t>․</w:t>
            </w:r>
            <w:r w:rsidR="00DC78BF" w:rsidRPr="0047106C">
              <w:rPr>
                <w:rFonts w:ascii="GHEA Grapalat" w:hAnsi="GHEA Grapalat"/>
                <w:sz w:val="24"/>
                <w:szCs w:val="24"/>
                <w:lang w:val="hy-AM"/>
              </w:rPr>
              <w:t xml:space="preserve"> Բարձր տեխնոլոգիական արդյունաբերության նախարարություն</w:t>
            </w:r>
          </w:p>
        </w:tc>
        <w:tc>
          <w:tcPr>
            <w:tcW w:w="3118" w:type="dxa"/>
            <w:shd w:val="clear" w:color="auto" w:fill="BFBFBF" w:themeFill="background1" w:themeFillShade="BF"/>
          </w:tcPr>
          <w:p w14:paraId="005E8C13" w14:textId="77777777" w:rsidR="00DC78BF" w:rsidRPr="0047106C" w:rsidRDefault="00D11498"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57836068" w14:textId="77777777" w:rsidTr="00E5153C">
        <w:trPr>
          <w:trHeight w:val="420"/>
        </w:trPr>
        <w:tc>
          <w:tcPr>
            <w:tcW w:w="8506" w:type="dxa"/>
            <w:vMerge/>
            <w:shd w:val="clear" w:color="auto" w:fill="BFBFBF" w:themeFill="background1" w:themeFillShade="BF"/>
          </w:tcPr>
          <w:p w14:paraId="49E4C5A1" w14:textId="77777777" w:rsidR="00DC78BF" w:rsidRPr="0047106C" w:rsidRDefault="00DC78BF"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687E7CB7" w14:textId="77777777" w:rsidR="00DC78BF" w:rsidRPr="0047106C" w:rsidRDefault="004E7909"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D11498" w:rsidRPr="0047106C">
              <w:rPr>
                <w:rFonts w:ascii="GHEA Grapalat" w:hAnsi="GHEA Grapalat"/>
                <w:sz w:val="24"/>
                <w:szCs w:val="24"/>
                <w:lang w:val="hy-AM"/>
              </w:rPr>
              <w:t>01/21.1/1379-2021</w:t>
            </w:r>
          </w:p>
        </w:tc>
      </w:tr>
      <w:tr w:rsidR="00565638" w:rsidRPr="0047106C" w14:paraId="41AECD52" w14:textId="77777777" w:rsidTr="00C65D69">
        <w:trPr>
          <w:trHeight w:val="420"/>
        </w:trPr>
        <w:tc>
          <w:tcPr>
            <w:tcW w:w="8506" w:type="dxa"/>
          </w:tcPr>
          <w:p w14:paraId="66164D25" w14:textId="19CFD904" w:rsidR="00D96BDC" w:rsidRPr="0047106C" w:rsidRDefault="00D11498"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sz w:val="24"/>
                <w:szCs w:val="24"/>
                <w:lang w:val="hy-AM"/>
              </w:rPr>
              <w:t xml:space="preserve"> </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009A7CB5" w14:textId="09A5D854"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6C179B81" w14:textId="77777777" w:rsidTr="00E5153C">
        <w:trPr>
          <w:trHeight w:val="396"/>
        </w:trPr>
        <w:tc>
          <w:tcPr>
            <w:tcW w:w="8506" w:type="dxa"/>
            <w:vMerge w:val="restart"/>
            <w:shd w:val="clear" w:color="auto" w:fill="BFBFBF" w:themeFill="background1" w:themeFillShade="BF"/>
          </w:tcPr>
          <w:p w14:paraId="6A07AB03"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17</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Տարածքային կառավարման և ենթակառուցվածքների նախարարություն</w:t>
            </w:r>
          </w:p>
        </w:tc>
        <w:tc>
          <w:tcPr>
            <w:tcW w:w="3118" w:type="dxa"/>
            <w:shd w:val="clear" w:color="auto" w:fill="BFBFBF" w:themeFill="background1" w:themeFillShade="BF"/>
          </w:tcPr>
          <w:p w14:paraId="433890CB" w14:textId="77777777" w:rsidR="00D96BDC" w:rsidRPr="0047106C" w:rsidRDefault="000E04D8"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36B1F76C" w14:textId="77777777" w:rsidTr="00E5153C">
        <w:trPr>
          <w:trHeight w:val="555"/>
        </w:trPr>
        <w:tc>
          <w:tcPr>
            <w:tcW w:w="8506" w:type="dxa"/>
            <w:vMerge/>
            <w:shd w:val="clear" w:color="auto" w:fill="BFBFBF" w:themeFill="background1" w:themeFillShade="BF"/>
          </w:tcPr>
          <w:p w14:paraId="60B582F2"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E6D6B16"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0E04D8" w:rsidRPr="0047106C">
              <w:rPr>
                <w:rFonts w:ascii="GHEA Grapalat" w:hAnsi="GHEA Grapalat"/>
                <w:sz w:val="24"/>
                <w:szCs w:val="24"/>
                <w:lang w:val="hy-AM"/>
              </w:rPr>
              <w:t xml:space="preserve"> ՍՊ/32/5517-2021</w:t>
            </w:r>
          </w:p>
        </w:tc>
      </w:tr>
      <w:tr w:rsidR="00565638" w:rsidRPr="0047106C" w14:paraId="24A0A778" w14:textId="77777777" w:rsidTr="00C65D69">
        <w:trPr>
          <w:trHeight w:val="555"/>
        </w:trPr>
        <w:tc>
          <w:tcPr>
            <w:tcW w:w="8506" w:type="dxa"/>
          </w:tcPr>
          <w:p w14:paraId="646DA833" w14:textId="36F313C1" w:rsidR="00D96BDC" w:rsidRPr="0047106C" w:rsidRDefault="0065322E"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00AA0E0A"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5DDA8EAF" w14:textId="62FD7B61"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6493566" w14:textId="77777777" w:rsidTr="00E5153C">
        <w:trPr>
          <w:trHeight w:val="304"/>
        </w:trPr>
        <w:tc>
          <w:tcPr>
            <w:tcW w:w="8506" w:type="dxa"/>
            <w:vMerge w:val="restart"/>
            <w:shd w:val="clear" w:color="auto" w:fill="BFBFBF" w:themeFill="background1" w:themeFillShade="BF"/>
          </w:tcPr>
          <w:p w14:paraId="42455C8B"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18</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Արտակարգ իրավիճակների նախարարություն</w:t>
            </w:r>
          </w:p>
        </w:tc>
        <w:tc>
          <w:tcPr>
            <w:tcW w:w="3118" w:type="dxa"/>
            <w:shd w:val="clear" w:color="auto" w:fill="BFBFBF" w:themeFill="background1" w:themeFillShade="BF"/>
          </w:tcPr>
          <w:p w14:paraId="79FC11F1" w14:textId="77777777" w:rsidR="00D96BDC" w:rsidRPr="0047106C" w:rsidRDefault="001C07BD"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12</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21AD035D" w14:textId="77777777" w:rsidTr="00E5153C">
        <w:trPr>
          <w:trHeight w:val="480"/>
        </w:trPr>
        <w:tc>
          <w:tcPr>
            <w:tcW w:w="8506" w:type="dxa"/>
            <w:vMerge/>
            <w:shd w:val="clear" w:color="auto" w:fill="BFBFBF" w:themeFill="background1" w:themeFillShade="BF"/>
          </w:tcPr>
          <w:p w14:paraId="519264CB"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831984F"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1C07BD" w:rsidRPr="0047106C">
              <w:rPr>
                <w:rFonts w:ascii="GHEA Grapalat" w:hAnsi="GHEA Grapalat"/>
                <w:sz w:val="24"/>
                <w:szCs w:val="24"/>
                <w:lang w:val="hy-AM"/>
              </w:rPr>
              <w:t xml:space="preserve"> 01/07.3/1182-2021</w:t>
            </w:r>
          </w:p>
        </w:tc>
      </w:tr>
      <w:tr w:rsidR="00565638" w:rsidRPr="0047106C" w14:paraId="40F628C7" w14:textId="77777777" w:rsidTr="00C65D69">
        <w:trPr>
          <w:trHeight w:val="480"/>
        </w:trPr>
        <w:tc>
          <w:tcPr>
            <w:tcW w:w="8506" w:type="dxa"/>
          </w:tcPr>
          <w:p w14:paraId="0566D996" w14:textId="26499CEB" w:rsidR="00D96BDC" w:rsidRPr="0047106C" w:rsidRDefault="00821270"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55B5F7F4" w14:textId="291B9D53"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21C2D7ED" w14:textId="77777777" w:rsidTr="00E5153C">
        <w:trPr>
          <w:trHeight w:val="405"/>
        </w:trPr>
        <w:tc>
          <w:tcPr>
            <w:tcW w:w="8506" w:type="dxa"/>
            <w:vMerge w:val="restart"/>
            <w:shd w:val="clear" w:color="auto" w:fill="BFBFBF" w:themeFill="background1" w:themeFillShade="BF"/>
          </w:tcPr>
          <w:p w14:paraId="3E872BAA"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19</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Արդարադատության նախարարություն</w:t>
            </w:r>
          </w:p>
        </w:tc>
        <w:tc>
          <w:tcPr>
            <w:tcW w:w="3118" w:type="dxa"/>
            <w:shd w:val="clear" w:color="auto" w:fill="BFBFBF" w:themeFill="background1" w:themeFillShade="BF"/>
          </w:tcPr>
          <w:p w14:paraId="62A2FCA3" w14:textId="77777777" w:rsidR="00D96BDC" w:rsidRPr="0047106C" w:rsidRDefault="00DD11CB"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15</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26C8A80E" w14:textId="77777777" w:rsidTr="00E5153C">
        <w:trPr>
          <w:trHeight w:val="379"/>
        </w:trPr>
        <w:tc>
          <w:tcPr>
            <w:tcW w:w="8506" w:type="dxa"/>
            <w:vMerge/>
            <w:shd w:val="clear" w:color="auto" w:fill="BFBFBF" w:themeFill="background1" w:themeFillShade="BF"/>
          </w:tcPr>
          <w:p w14:paraId="4AE2695A"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6AF07BC2"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DD11CB" w:rsidRPr="0047106C">
              <w:rPr>
                <w:rFonts w:ascii="GHEA Grapalat" w:hAnsi="GHEA Grapalat"/>
                <w:sz w:val="24"/>
                <w:szCs w:val="24"/>
                <w:lang w:val="hy-AM"/>
              </w:rPr>
              <w:t xml:space="preserve"> /19.2/5909-2021</w:t>
            </w:r>
          </w:p>
        </w:tc>
      </w:tr>
      <w:tr w:rsidR="00565638" w:rsidRPr="0047106C" w14:paraId="4026388B" w14:textId="77777777" w:rsidTr="00C65D69">
        <w:trPr>
          <w:trHeight w:val="379"/>
        </w:trPr>
        <w:tc>
          <w:tcPr>
            <w:tcW w:w="8506" w:type="dxa"/>
          </w:tcPr>
          <w:p w14:paraId="7AE3EE2F" w14:textId="600D310C" w:rsidR="00D96BDC" w:rsidRPr="0047106C" w:rsidRDefault="00F95A9A"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15357DC2" w14:textId="7D4BF46C"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34DEE052" w14:textId="77777777" w:rsidTr="00E5153C">
        <w:trPr>
          <w:trHeight w:val="364"/>
        </w:trPr>
        <w:tc>
          <w:tcPr>
            <w:tcW w:w="8506" w:type="dxa"/>
            <w:vMerge w:val="restart"/>
            <w:shd w:val="clear" w:color="auto" w:fill="BFBFBF" w:themeFill="background1" w:themeFillShade="BF"/>
          </w:tcPr>
          <w:p w14:paraId="155407C3"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20</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Ազգային անվտանգության ծառայություն</w:t>
            </w:r>
          </w:p>
        </w:tc>
        <w:tc>
          <w:tcPr>
            <w:tcW w:w="3118" w:type="dxa"/>
            <w:shd w:val="clear" w:color="auto" w:fill="BFBFBF" w:themeFill="background1" w:themeFillShade="BF"/>
          </w:tcPr>
          <w:p w14:paraId="53BA8075" w14:textId="77777777" w:rsidR="00D96BDC" w:rsidRPr="0047106C" w:rsidRDefault="00093FD9"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11</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54D7F1D8" w14:textId="77777777" w:rsidTr="00E5153C">
        <w:trPr>
          <w:trHeight w:val="420"/>
        </w:trPr>
        <w:tc>
          <w:tcPr>
            <w:tcW w:w="8506" w:type="dxa"/>
            <w:vMerge/>
            <w:shd w:val="clear" w:color="auto" w:fill="BFBFBF" w:themeFill="background1" w:themeFillShade="BF"/>
          </w:tcPr>
          <w:p w14:paraId="65507F21"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5C2A10EB"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093FD9" w:rsidRPr="0047106C">
              <w:rPr>
                <w:rFonts w:ascii="GHEA Grapalat" w:hAnsi="GHEA Grapalat"/>
                <w:sz w:val="24"/>
                <w:szCs w:val="24"/>
                <w:lang w:val="hy-AM"/>
              </w:rPr>
              <w:t xml:space="preserve"> 20/217</w:t>
            </w:r>
          </w:p>
        </w:tc>
      </w:tr>
      <w:tr w:rsidR="00565638" w:rsidRPr="0047106C" w14:paraId="2A065EBF" w14:textId="77777777" w:rsidTr="00C65D69">
        <w:trPr>
          <w:trHeight w:val="420"/>
        </w:trPr>
        <w:tc>
          <w:tcPr>
            <w:tcW w:w="8506" w:type="dxa"/>
          </w:tcPr>
          <w:p w14:paraId="7B65C993" w14:textId="3042DB4D" w:rsidR="00D96BDC" w:rsidRPr="0047106C" w:rsidRDefault="00AA59AF"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0AF31201" w14:textId="473C3B18"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243CD903" w14:textId="77777777" w:rsidTr="00E5153C">
        <w:trPr>
          <w:trHeight w:val="364"/>
        </w:trPr>
        <w:tc>
          <w:tcPr>
            <w:tcW w:w="8506" w:type="dxa"/>
            <w:vMerge w:val="restart"/>
            <w:shd w:val="clear" w:color="auto" w:fill="BFBFBF" w:themeFill="background1" w:themeFillShade="BF"/>
          </w:tcPr>
          <w:p w14:paraId="516D8992"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21</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ԱՆ քրեակատարողական ծառայություն</w:t>
            </w:r>
          </w:p>
        </w:tc>
        <w:tc>
          <w:tcPr>
            <w:tcW w:w="3118" w:type="dxa"/>
            <w:shd w:val="clear" w:color="auto" w:fill="BFBFBF" w:themeFill="background1" w:themeFillShade="BF"/>
          </w:tcPr>
          <w:p w14:paraId="72438B1D" w14:textId="77777777" w:rsidR="00D96BDC" w:rsidRPr="0047106C" w:rsidRDefault="00BF7913"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78C16DBC" w14:textId="77777777" w:rsidTr="00E5153C">
        <w:trPr>
          <w:trHeight w:val="420"/>
        </w:trPr>
        <w:tc>
          <w:tcPr>
            <w:tcW w:w="8506" w:type="dxa"/>
            <w:vMerge/>
            <w:shd w:val="clear" w:color="auto" w:fill="BFBFBF" w:themeFill="background1" w:themeFillShade="BF"/>
          </w:tcPr>
          <w:p w14:paraId="4D5E1D22"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E908169"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C026DC" w:rsidRPr="0047106C">
              <w:rPr>
                <w:rFonts w:ascii="GHEA Grapalat" w:hAnsi="GHEA Grapalat"/>
                <w:sz w:val="24"/>
                <w:szCs w:val="24"/>
                <w:lang w:val="hy-AM"/>
              </w:rPr>
              <w:t xml:space="preserve"> </w:t>
            </w:r>
            <w:r w:rsidR="00BF7913" w:rsidRPr="0047106C">
              <w:rPr>
                <w:rFonts w:ascii="GHEA Grapalat" w:hAnsi="GHEA Grapalat"/>
                <w:sz w:val="24"/>
                <w:szCs w:val="24"/>
                <w:lang w:val="hy-AM"/>
              </w:rPr>
              <w:t>/32.1/5722-2021</w:t>
            </w:r>
          </w:p>
        </w:tc>
      </w:tr>
      <w:tr w:rsidR="00565638" w:rsidRPr="0047106C" w14:paraId="029F6C55" w14:textId="77777777" w:rsidTr="00C65D69">
        <w:trPr>
          <w:trHeight w:val="420"/>
        </w:trPr>
        <w:tc>
          <w:tcPr>
            <w:tcW w:w="8506" w:type="dxa"/>
          </w:tcPr>
          <w:p w14:paraId="2F9BC846" w14:textId="29AAF3E5" w:rsidR="00D96BDC" w:rsidRPr="0047106C" w:rsidRDefault="009B21DF"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lastRenderedPageBreak/>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065EEC64" w14:textId="4DFA8470"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09638F0D" w14:textId="77777777" w:rsidTr="00E5153C">
        <w:trPr>
          <w:trHeight w:val="450"/>
        </w:trPr>
        <w:tc>
          <w:tcPr>
            <w:tcW w:w="8506" w:type="dxa"/>
            <w:vMerge w:val="restart"/>
            <w:shd w:val="clear" w:color="auto" w:fill="BFBFBF" w:themeFill="background1" w:themeFillShade="BF"/>
          </w:tcPr>
          <w:p w14:paraId="390BAE9A"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22</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Մարդու իրավունքների պաշտպան</w:t>
            </w:r>
          </w:p>
        </w:tc>
        <w:tc>
          <w:tcPr>
            <w:tcW w:w="3118" w:type="dxa"/>
            <w:shd w:val="clear" w:color="auto" w:fill="BFBFBF" w:themeFill="background1" w:themeFillShade="BF"/>
          </w:tcPr>
          <w:p w14:paraId="10362CDB" w14:textId="77777777" w:rsidR="00D96BDC" w:rsidRPr="0047106C" w:rsidRDefault="00D076BD"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71175EB1" w14:textId="77777777" w:rsidTr="00E5153C">
        <w:trPr>
          <w:trHeight w:val="334"/>
        </w:trPr>
        <w:tc>
          <w:tcPr>
            <w:tcW w:w="8506" w:type="dxa"/>
            <w:vMerge/>
            <w:shd w:val="clear" w:color="auto" w:fill="BFBFBF" w:themeFill="background1" w:themeFillShade="BF"/>
          </w:tcPr>
          <w:p w14:paraId="4B738FC2"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B5EDB7F"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D076BD" w:rsidRPr="0047106C">
              <w:rPr>
                <w:rFonts w:ascii="GHEA Grapalat" w:hAnsi="GHEA Grapalat"/>
                <w:sz w:val="24"/>
                <w:szCs w:val="24"/>
                <w:lang w:val="hy-AM"/>
              </w:rPr>
              <w:t xml:space="preserve"> 01/07.4/1048-21</w:t>
            </w:r>
          </w:p>
        </w:tc>
      </w:tr>
      <w:tr w:rsidR="00565638" w:rsidRPr="0047106C" w14:paraId="0D3D0EC1" w14:textId="77777777" w:rsidTr="00C65D69">
        <w:trPr>
          <w:trHeight w:val="334"/>
        </w:trPr>
        <w:tc>
          <w:tcPr>
            <w:tcW w:w="8506" w:type="dxa"/>
          </w:tcPr>
          <w:p w14:paraId="2898980D" w14:textId="77777777" w:rsidR="00D96BDC" w:rsidRPr="0047106C" w:rsidRDefault="00C026DC"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Առաջարկություններ չկան։</w:t>
            </w:r>
          </w:p>
        </w:tc>
        <w:tc>
          <w:tcPr>
            <w:tcW w:w="3118" w:type="dxa"/>
          </w:tcPr>
          <w:p w14:paraId="010DE5FF" w14:textId="0386D12F"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6BFDF5E5" w14:textId="77777777" w:rsidTr="00E5153C">
        <w:trPr>
          <w:trHeight w:val="525"/>
        </w:trPr>
        <w:tc>
          <w:tcPr>
            <w:tcW w:w="8506" w:type="dxa"/>
            <w:vMerge w:val="restart"/>
            <w:shd w:val="clear" w:color="auto" w:fill="BFBFBF" w:themeFill="background1" w:themeFillShade="BF"/>
          </w:tcPr>
          <w:p w14:paraId="7A6BAE8B"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23.</w:t>
            </w:r>
            <w:r w:rsidR="00D96BDC" w:rsidRPr="0047106C">
              <w:rPr>
                <w:rFonts w:ascii="GHEA Grapalat" w:hAnsi="GHEA Grapalat"/>
                <w:sz w:val="24"/>
                <w:szCs w:val="24"/>
                <w:lang w:val="hy-AM"/>
              </w:rPr>
              <w:t xml:space="preserve"> Հարկադիր կատարումն ապահովող ծառայություն</w:t>
            </w:r>
          </w:p>
        </w:tc>
        <w:tc>
          <w:tcPr>
            <w:tcW w:w="3118" w:type="dxa"/>
            <w:shd w:val="clear" w:color="auto" w:fill="BFBFBF" w:themeFill="background1" w:themeFillShade="BF"/>
          </w:tcPr>
          <w:p w14:paraId="10140B30" w14:textId="77777777" w:rsidR="00D96BDC" w:rsidRPr="0047106C" w:rsidRDefault="00E40772"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05</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66E54313" w14:textId="77777777" w:rsidTr="00E5153C">
        <w:trPr>
          <w:trHeight w:val="259"/>
        </w:trPr>
        <w:tc>
          <w:tcPr>
            <w:tcW w:w="8506" w:type="dxa"/>
            <w:vMerge/>
            <w:shd w:val="clear" w:color="auto" w:fill="BFBFBF" w:themeFill="background1" w:themeFillShade="BF"/>
          </w:tcPr>
          <w:p w14:paraId="08CF3AA5"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11098783" w14:textId="77777777" w:rsidR="00E40772"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E40772" w:rsidRPr="0047106C">
              <w:rPr>
                <w:rFonts w:ascii="GHEA Grapalat" w:hAnsi="GHEA Grapalat"/>
                <w:sz w:val="24"/>
                <w:szCs w:val="24"/>
                <w:lang w:val="hy-AM"/>
              </w:rPr>
              <w:t xml:space="preserve"> 04/10.1/867-2021</w:t>
            </w:r>
          </w:p>
          <w:p w14:paraId="35A06F94" w14:textId="77777777" w:rsidR="00D96BDC" w:rsidRPr="0047106C" w:rsidRDefault="00D96BDC" w:rsidP="00FC3515">
            <w:pPr>
              <w:spacing w:line="360" w:lineRule="auto"/>
              <w:jc w:val="both"/>
              <w:rPr>
                <w:rFonts w:ascii="GHEA Grapalat" w:hAnsi="GHEA Grapalat"/>
                <w:sz w:val="24"/>
                <w:szCs w:val="24"/>
                <w:lang w:val="hy-AM"/>
              </w:rPr>
            </w:pPr>
          </w:p>
        </w:tc>
      </w:tr>
      <w:tr w:rsidR="00565638" w:rsidRPr="0047106C" w14:paraId="6D97B8F5" w14:textId="77777777" w:rsidTr="00C65D69">
        <w:trPr>
          <w:trHeight w:val="259"/>
        </w:trPr>
        <w:tc>
          <w:tcPr>
            <w:tcW w:w="8506" w:type="dxa"/>
          </w:tcPr>
          <w:p w14:paraId="044B2698" w14:textId="30AA8DFF" w:rsidR="00D96BDC" w:rsidRPr="0047106C" w:rsidRDefault="00636240"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52143DE7" w14:textId="1DB9FA1A"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30ED00D4" w14:textId="77777777" w:rsidTr="00E5153C">
        <w:trPr>
          <w:trHeight w:val="349"/>
        </w:trPr>
        <w:tc>
          <w:tcPr>
            <w:tcW w:w="8506" w:type="dxa"/>
            <w:vMerge w:val="restart"/>
            <w:shd w:val="clear" w:color="auto" w:fill="BFBFBF" w:themeFill="background1" w:themeFillShade="BF"/>
          </w:tcPr>
          <w:p w14:paraId="709F7A60"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24</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Սահմանադրական դատարան</w:t>
            </w:r>
          </w:p>
        </w:tc>
        <w:tc>
          <w:tcPr>
            <w:tcW w:w="3118" w:type="dxa"/>
            <w:shd w:val="clear" w:color="auto" w:fill="BFBFBF" w:themeFill="background1" w:themeFillShade="BF"/>
          </w:tcPr>
          <w:p w14:paraId="312699F4" w14:textId="77777777" w:rsidR="00D96BDC" w:rsidRPr="0047106C" w:rsidRDefault="00B82C4F"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0424F4A8" w14:textId="77777777" w:rsidTr="00E5153C">
        <w:trPr>
          <w:trHeight w:val="435"/>
        </w:trPr>
        <w:tc>
          <w:tcPr>
            <w:tcW w:w="8506" w:type="dxa"/>
            <w:vMerge/>
            <w:shd w:val="clear" w:color="auto" w:fill="BFBFBF" w:themeFill="background1" w:themeFillShade="BF"/>
          </w:tcPr>
          <w:p w14:paraId="0F45A108"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D3F657A"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B82C4F" w:rsidRPr="0047106C">
              <w:rPr>
                <w:rFonts w:ascii="GHEA Grapalat" w:hAnsi="GHEA Grapalat"/>
                <w:sz w:val="24"/>
                <w:szCs w:val="24"/>
                <w:lang w:val="hy-AM"/>
              </w:rPr>
              <w:t xml:space="preserve"> Ա/0291-2021</w:t>
            </w:r>
          </w:p>
        </w:tc>
      </w:tr>
      <w:tr w:rsidR="00565638" w:rsidRPr="0047106C" w14:paraId="457541D2" w14:textId="77777777" w:rsidTr="00C65D69">
        <w:trPr>
          <w:trHeight w:val="435"/>
        </w:trPr>
        <w:tc>
          <w:tcPr>
            <w:tcW w:w="8506" w:type="dxa"/>
          </w:tcPr>
          <w:p w14:paraId="18CA83E9" w14:textId="448BAA71" w:rsidR="00D96BDC" w:rsidRPr="0047106C" w:rsidRDefault="00816829"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2C3341EF" w14:textId="12A662AB"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952021A" w14:textId="77777777" w:rsidTr="00E5153C">
        <w:trPr>
          <w:trHeight w:val="364"/>
        </w:trPr>
        <w:tc>
          <w:tcPr>
            <w:tcW w:w="8506" w:type="dxa"/>
            <w:vMerge w:val="restart"/>
            <w:shd w:val="clear" w:color="auto" w:fill="BFBFBF" w:themeFill="background1" w:themeFillShade="BF"/>
          </w:tcPr>
          <w:p w14:paraId="3E6AE084"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25</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Հաշվեքննիչ պալատ</w:t>
            </w:r>
          </w:p>
        </w:tc>
        <w:tc>
          <w:tcPr>
            <w:tcW w:w="3118" w:type="dxa"/>
            <w:shd w:val="clear" w:color="auto" w:fill="BFBFBF" w:themeFill="background1" w:themeFillShade="BF"/>
          </w:tcPr>
          <w:p w14:paraId="25340FE1" w14:textId="77777777" w:rsidR="00D96BDC" w:rsidRPr="0047106C" w:rsidRDefault="00B95A7B"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71809BCC" w14:textId="77777777" w:rsidTr="00E5153C">
        <w:trPr>
          <w:trHeight w:val="420"/>
        </w:trPr>
        <w:tc>
          <w:tcPr>
            <w:tcW w:w="8506" w:type="dxa"/>
            <w:vMerge/>
            <w:shd w:val="clear" w:color="auto" w:fill="BFBFBF" w:themeFill="background1" w:themeFillShade="BF"/>
          </w:tcPr>
          <w:p w14:paraId="3A2797B5"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1BF3C2B0"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B95A7B" w:rsidRPr="0047106C">
              <w:rPr>
                <w:rFonts w:ascii="GHEA Grapalat" w:hAnsi="GHEA Grapalat"/>
                <w:sz w:val="24"/>
                <w:szCs w:val="24"/>
                <w:lang w:val="hy-AM"/>
              </w:rPr>
              <w:t xml:space="preserve"> ՀՊԵ-ՀԱ-56</w:t>
            </w:r>
          </w:p>
        </w:tc>
      </w:tr>
      <w:tr w:rsidR="00565638" w:rsidRPr="0047106C" w14:paraId="7BCAB56A" w14:textId="77777777" w:rsidTr="00C65D69">
        <w:trPr>
          <w:trHeight w:val="420"/>
        </w:trPr>
        <w:tc>
          <w:tcPr>
            <w:tcW w:w="8506" w:type="dxa"/>
          </w:tcPr>
          <w:p w14:paraId="6DE5D459" w14:textId="690ECB95" w:rsidR="00D96BDC" w:rsidRPr="0047106C" w:rsidRDefault="00360CBC"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25104242" w14:textId="3FE38054" w:rsidR="00D96BDC" w:rsidRPr="0047106C" w:rsidRDefault="00DC4B2A" w:rsidP="00FC3515">
            <w:pPr>
              <w:spacing w:line="360" w:lineRule="auto"/>
              <w:jc w:val="both"/>
              <w:rPr>
                <w:rFonts w:ascii="GHEA Grapalat" w:hAnsi="GHEA Grapalat"/>
                <w:sz w:val="24"/>
                <w:szCs w:val="24"/>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047CD3F0" w14:textId="77777777" w:rsidTr="00E5153C">
        <w:trPr>
          <w:trHeight w:val="405"/>
        </w:trPr>
        <w:tc>
          <w:tcPr>
            <w:tcW w:w="8506" w:type="dxa"/>
            <w:vMerge w:val="restart"/>
            <w:shd w:val="clear" w:color="auto" w:fill="BFBFBF" w:themeFill="background1" w:themeFillShade="BF"/>
          </w:tcPr>
          <w:p w14:paraId="2A9EA2BD"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26</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Քաղաքացիական ավիացիայի կոմիտե</w:t>
            </w:r>
          </w:p>
        </w:tc>
        <w:tc>
          <w:tcPr>
            <w:tcW w:w="3118" w:type="dxa"/>
            <w:shd w:val="clear" w:color="auto" w:fill="BFBFBF" w:themeFill="background1" w:themeFillShade="BF"/>
          </w:tcPr>
          <w:p w14:paraId="22D5F09F" w14:textId="77777777" w:rsidR="00D96BDC" w:rsidRPr="0047106C" w:rsidRDefault="001C714E"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2E377574" w14:textId="77777777" w:rsidTr="00E5153C">
        <w:trPr>
          <w:trHeight w:val="379"/>
        </w:trPr>
        <w:tc>
          <w:tcPr>
            <w:tcW w:w="8506" w:type="dxa"/>
            <w:vMerge/>
            <w:shd w:val="clear" w:color="auto" w:fill="BFBFBF" w:themeFill="background1" w:themeFillShade="BF"/>
          </w:tcPr>
          <w:p w14:paraId="43DB5F4D"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51E3E0E4"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1C714E" w:rsidRPr="0047106C">
              <w:rPr>
                <w:rFonts w:ascii="GHEA Grapalat" w:hAnsi="GHEA Grapalat"/>
                <w:sz w:val="24"/>
                <w:szCs w:val="24"/>
                <w:lang w:val="hy-AM"/>
              </w:rPr>
              <w:t>1.1/13.2/720-2021</w:t>
            </w:r>
          </w:p>
        </w:tc>
      </w:tr>
      <w:tr w:rsidR="00565638" w:rsidRPr="0047106C" w14:paraId="639EF85C" w14:textId="77777777" w:rsidTr="00C65D69">
        <w:trPr>
          <w:trHeight w:val="379"/>
        </w:trPr>
        <w:tc>
          <w:tcPr>
            <w:tcW w:w="8506" w:type="dxa"/>
          </w:tcPr>
          <w:p w14:paraId="20A1A8D4" w14:textId="0F898D5E" w:rsidR="00D96BDC" w:rsidRPr="0047106C" w:rsidRDefault="00FF5FC1"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s="Sylfaen"/>
                <w:sz w:val="24"/>
                <w:szCs w:val="24"/>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74D67DA4" w14:textId="58B30941"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7405EF8A" w14:textId="77777777" w:rsidTr="00FE100F">
        <w:trPr>
          <w:trHeight w:val="364"/>
        </w:trPr>
        <w:tc>
          <w:tcPr>
            <w:tcW w:w="8506" w:type="dxa"/>
            <w:vMerge w:val="restart"/>
            <w:shd w:val="clear" w:color="auto" w:fill="BFBFBF" w:themeFill="background1" w:themeFillShade="BF"/>
          </w:tcPr>
          <w:p w14:paraId="64AABDF5"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27</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Սննդամթերքի անվտանգության տեսչական մարմին</w:t>
            </w:r>
          </w:p>
        </w:tc>
        <w:tc>
          <w:tcPr>
            <w:tcW w:w="3118" w:type="dxa"/>
            <w:shd w:val="clear" w:color="auto" w:fill="BFBFBF" w:themeFill="background1" w:themeFillShade="BF"/>
          </w:tcPr>
          <w:p w14:paraId="0546465C" w14:textId="77777777" w:rsidR="00D96BDC" w:rsidRPr="0047106C" w:rsidRDefault="009134C0"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69DBEEA9" w14:textId="77777777" w:rsidTr="00FE100F">
        <w:trPr>
          <w:trHeight w:val="420"/>
        </w:trPr>
        <w:tc>
          <w:tcPr>
            <w:tcW w:w="8506" w:type="dxa"/>
            <w:vMerge/>
            <w:shd w:val="clear" w:color="auto" w:fill="BFBFBF" w:themeFill="background1" w:themeFillShade="BF"/>
          </w:tcPr>
          <w:p w14:paraId="22C38336"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418D6EAE"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9134C0" w:rsidRPr="0047106C">
              <w:rPr>
                <w:rFonts w:ascii="GHEA Grapalat" w:hAnsi="GHEA Grapalat"/>
                <w:sz w:val="24"/>
                <w:szCs w:val="24"/>
                <w:lang w:val="hy-AM"/>
              </w:rPr>
              <w:t xml:space="preserve"> 01/06.2/4/1420-2021</w:t>
            </w:r>
          </w:p>
        </w:tc>
      </w:tr>
      <w:tr w:rsidR="00565638" w:rsidRPr="0047106C" w14:paraId="6FC66248" w14:textId="77777777" w:rsidTr="00C65D69">
        <w:trPr>
          <w:trHeight w:val="420"/>
        </w:trPr>
        <w:tc>
          <w:tcPr>
            <w:tcW w:w="8506" w:type="dxa"/>
          </w:tcPr>
          <w:p w14:paraId="355FC75A" w14:textId="0586765C" w:rsidR="00D96BDC" w:rsidRPr="0047106C" w:rsidRDefault="009134C0"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366F8822" w14:textId="5A410E48"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021DDC34" w14:textId="77777777" w:rsidTr="00FE100F">
        <w:trPr>
          <w:trHeight w:val="364"/>
        </w:trPr>
        <w:tc>
          <w:tcPr>
            <w:tcW w:w="8506" w:type="dxa"/>
            <w:vMerge w:val="restart"/>
            <w:shd w:val="clear" w:color="auto" w:fill="BFBFBF" w:themeFill="background1" w:themeFillShade="BF"/>
          </w:tcPr>
          <w:p w14:paraId="28B54D82"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28</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Միջուկային անվտանգության կարգավորման կոմիտե</w:t>
            </w:r>
          </w:p>
        </w:tc>
        <w:tc>
          <w:tcPr>
            <w:tcW w:w="3118" w:type="dxa"/>
            <w:shd w:val="clear" w:color="auto" w:fill="BFBFBF" w:themeFill="background1" w:themeFillShade="BF"/>
          </w:tcPr>
          <w:p w14:paraId="4E6B36B0" w14:textId="77777777" w:rsidR="00D96BDC" w:rsidRPr="0047106C" w:rsidRDefault="00CA72E0"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05</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20F17D75" w14:textId="77777777" w:rsidTr="00FE100F">
        <w:trPr>
          <w:trHeight w:val="420"/>
        </w:trPr>
        <w:tc>
          <w:tcPr>
            <w:tcW w:w="8506" w:type="dxa"/>
            <w:vMerge/>
            <w:shd w:val="clear" w:color="auto" w:fill="BFBFBF" w:themeFill="background1" w:themeFillShade="BF"/>
          </w:tcPr>
          <w:p w14:paraId="4E955756"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52444AAC"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CA72E0" w:rsidRPr="0047106C">
              <w:rPr>
                <w:rFonts w:ascii="GHEA Grapalat" w:hAnsi="GHEA Grapalat"/>
                <w:sz w:val="24"/>
                <w:szCs w:val="24"/>
                <w:lang w:val="hy-AM"/>
              </w:rPr>
              <w:t xml:space="preserve"> 01/810/220-2021</w:t>
            </w:r>
          </w:p>
        </w:tc>
      </w:tr>
      <w:tr w:rsidR="00565638" w:rsidRPr="0047106C" w14:paraId="20BE420B" w14:textId="77777777" w:rsidTr="00C65D69">
        <w:trPr>
          <w:trHeight w:val="420"/>
        </w:trPr>
        <w:tc>
          <w:tcPr>
            <w:tcW w:w="8506" w:type="dxa"/>
          </w:tcPr>
          <w:p w14:paraId="6B66A43A" w14:textId="765DE395" w:rsidR="00D96BDC" w:rsidRPr="0047106C" w:rsidRDefault="001D42D8"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5BB74426" w14:textId="4A822786"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36266850" w14:textId="77777777" w:rsidTr="00FE100F">
        <w:trPr>
          <w:trHeight w:val="229"/>
        </w:trPr>
        <w:tc>
          <w:tcPr>
            <w:tcW w:w="8506" w:type="dxa"/>
            <w:vMerge w:val="restart"/>
            <w:shd w:val="clear" w:color="auto" w:fill="BFBFBF" w:themeFill="background1" w:themeFillShade="BF"/>
          </w:tcPr>
          <w:p w14:paraId="3DF86A7A"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29</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Հանրային ծառայությունները կարգավորող հանձնաժողով</w:t>
            </w:r>
          </w:p>
        </w:tc>
        <w:tc>
          <w:tcPr>
            <w:tcW w:w="3118" w:type="dxa"/>
            <w:shd w:val="clear" w:color="auto" w:fill="BFBFBF" w:themeFill="background1" w:themeFillShade="BF"/>
          </w:tcPr>
          <w:p w14:paraId="7E1992EC" w14:textId="77777777" w:rsidR="00D96BDC" w:rsidRPr="0047106C" w:rsidRDefault="00DF4F9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616E5473" w14:textId="77777777" w:rsidTr="00FE100F">
        <w:trPr>
          <w:trHeight w:val="555"/>
        </w:trPr>
        <w:tc>
          <w:tcPr>
            <w:tcW w:w="8506" w:type="dxa"/>
            <w:vMerge/>
            <w:shd w:val="clear" w:color="auto" w:fill="BFBFBF" w:themeFill="background1" w:themeFillShade="BF"/>
          </w:tcPr>
          <w:p w14:paraId="7A7C9336"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182869C4"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DF4F9C" w:rsidRPr="0047106C">
              <w:rPr>
                <w:rFonts w:ascii="GHEA Grapalat" w:hAnsi="GHEA Grapalat"/>
                <w:sz w:val="24"/>
                <w:szCs w:val="24"/>
                <w:lang w:val="hy-AM"/>
              </w:rPr>
              <w:t xml:space="preserve"> ԳԲ/35.1-Ղ4-2/675-2021</w:t>
            </w:r>
          </w:p>
        </w:tc>
      </w:tr>
      <w:tr w:rsidR="00565638" w:rsidRPr="0047106C" w14:paraId="57B68FDC" w14:textId="77777777" w:rsidTr="00C65D69">
        <w:trPr>
          <w:trHeight w:val="555"/>
        </w:trPr>
        <w:tc>
          <w:tcPr>
            <w:tcW w:w="8506" w:type="dxa"/>
          </w:tcPr>
          <w:p w14:paraId="60AAAE38" w14:textId="7A6CC5F5" w:rsidR="00D96BDC" w:rsidRPr="0047106C" w:rsidRDefault="00D8566D"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0EEA9082" w14:textId="0C215591"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715A138C" w14:textId="77777777" w:rsidTr="00FE100F">
        <w:trPr>
          <w:trHeight w:val="555"/>
        </w:trPr>
        <w:tc>
          <w:tcPr>
            <w:tcW w:w="8506" w:type="dxa"/>
            <w:vMerge w:val="restart"/>
            <w:shd w:val="clear" w:color="auto" w:fill="BFBFBF" w:themeFill="background1" w:themeFillShade="BF"/>
          </w:tcPr>
          <w:p w14:paraId="11B9D373"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30</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Հեռուստատեսության և ռադիոյի հանձնաժողով</w:t>
            </w:r>
          </w:p>
        </w:tc>
        <w:tc>
          <w:tcPr>
            <w:tcW w:w="3118" w:type="dxa"/>
            <w:shd w:val="clear" w:color="auto" w:fill="BFBFBF" w:themeFill="background1" w:themeFillShade="BF"/>
          </w:tcPr>
          <w:p w14:paraId="20F1A52B" w14:textId="77777777" w:rsidR="00D96BDC" w:rsidRPr="0047106C" w:rsidRDefault="00271924"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60AB8B31" w14:textId="77777777" w:rsidTr="00FE100F">
        <w:trPr>
          <w:trHeight w:val="229"/>
        </w:trPr>
        <w:tc>
          <w:tcPr>
            <w:tcW w:w="8506" w:type="dxa"/>
            <w:vMerge/>
            <w:shd w:val="clear" w:color="auto" w:fill="BFBFBF" w:themeFill="background1" w:themeFillShade="BF"/>
          </w:tcPr>
          <w:p w14:paraId="27ACD327"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C2D4B39"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271924" w:rsidRPr="0047106C">
              <w:rPr>
                <w:rFonts w:ascii="GHEA Grapalat" w:hAnsi="GHEA Grapalat"/>
                <w:sz w:val="24"/>
                <w:szCs w:val="24"/>
                <w:lang w:val="hy-AM"/>
              </w:rPr>
              <w:t xml:space="preserve"> 01-221</w:t>
            </w:r>
          </w:p>
        </w:tc>
      </w:tr>
      <w:tr w:rsidR="00565638" w:rsidRPr="0047106C" w14:paraId="7DCEFB6F" w14:textId="77777777" w:rsidTr="00C65D69">
        <w:trPr>
          <w:trHeight w:val="229"/>
        </w:trPr>
        <w:tc>
          <w:tcPr>
            <w:tcW w:w="8506" w:type="dxa"/>
          </w:tcPr>
          <w:p w14:paraId="3007CD90" w14:textId="5AF87D67" w:rsidR="00D96BDC" w:rsidRPr="0047106C" w:rsidRDefault="00095E1E"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lastRenderedPageBreak/>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3665E355" w14:textId="1F2EA458"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7E18E76" w14:textId="77777777" w:rsidTr="00FE100F">
        <w:trPr>
          <w:trHeight w:val="349"/>
        </w:trPr>
        <w:tc>
          <w:tcPr>
            <w:tcW w:w="8506" w:type="dxa"/>
            <w:vMerge w:val="restart"/>
            <w:shd w:val="clear" w:color="auto" w:fill="BFBFBF" w:themeFill="background1" w:themeFillShade="BF"/>
          </w:tcPr>
          <w:p w14:paraId="0890BD13"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31</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Հատուկ քննչական ծառայություն</w:t>
            </w:r>
          </w:p>
        </w:tc>
        <w:tc>
          <w:tcPr>
            <w:tcW w:w="3118" w:type="dxa"/>
            <w:shd w:val="clear" w:color="auto" w:fill="BFBFBF" w:themeFill="background1" w:themeFillShade="BF"/>
          </w:tcPr>
          <w:p w14:paraId="33B23D2C" w14:textId="77777777" w:rsidR="00D96BDC" w:rsidRPr="0047106C" w:rsidRDefault="00E742B8"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2E436845" w14:textId="77777777" w:rsidTr="00FE100F">
        <w:trPr>
          <w:trHeight w:val="435"/>
        </w:trPr>
        <w:tc>
          <w:tcPr>
            <w:tcW w:w="8506" w:type="dxa"/>
            <w:vMerge/>
            <w:shd w:val="clear" w:color="auto" w:fill="BFBFBF" w:themeFill="background1" w:themeFillShade="BF"/>
          </w:tcPr>
          <w:p w14:paraId="032317AB"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44FA394"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E742B8" w:rsidRPr="0047106C">
              <w:rPr>
                <w:rFonts w:ascii="GHEA Grapalat" w:hAnsi="GHEA Grapalat"/>
                <w:sz w:val="24"/>
                <w:szCs w:val="24"/>
                <w:lang w:val="hy-AM"/>
              </w:rPr>
              <w:t xml:space="preserve"> 18-1801գ-21</w:t>
            </w:r>
          </w:p>
        </w:tc>
      </w:tr>
      <w:tr w:rsidR="00565638" w:rsidRPr="0047106C" w14:paraId="0C56B9CD" w14:textId="77777777" w:rsidTr="00C65D69">
        <w:trPr>
          <w:trHeight w:val="435"/>
        </w:trPr>
        <w:tc>
          <w:tcPr>
            <w:tcW w:w="8506" w:type="dxa"/>
          </w:tcPr>
          <w:p w14:paraId="6B03E113" w14:textId="1F1D610F" w:rsidR="00D96BDC" w:rsidRPr="0047106C" w:rsidRDefault="00910B78"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0EDE9715" w14:textId="132C139B"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017CA79E" w14:textId="77777777" w:rsidTr="00FE100F">
        <w:trPr>
          <w:trHeight w:val="289"/>
        </w:trPr>
        <w:tc>
          <w:tcPr>
            <w:tcW w:w="8506" w:type="dxa"/>
            <w:vMerge w:val="restart"/>
            <w:shd w:val="clear" w:color="auto" w:fill="BFBFBF" w:themeFill="background1" w:themeFillShade="BF"/>
          </w:tcPr>
          <w:p w14:paraId="7622B7A6"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32</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Կադաստրի կոմիտե</w:t>
            </w:r>
          </w:p>
        </w:tc>
        <w:tc>
          <w:tcPr>
            <w:tcW w:w="3118" w:type="dxa"/>
            <w:shd w:val="clear" w:color="auto" w:fill="BFBFBF" w:themeFill="background1" w:themeFillShade="BF"/>
          </w:tcPr>
          <w:p w14:paraId="2CEC54C4" w14:textId="77777777" w:rsidR="00D96BDC" w:rsidRPr="0047106C" w:rsidRDefault="006236F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05</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5022B24B" w14:textId="77777777" w:rsidTr="00FE100F">
        <w:trPr>
          <w:trHeight w:val="495"/>
        </w:trPr>
        <w:tc>
          <w:tcPr>
            <w:tcW w:w="8506" w:type="dxa"/>
            <w:vMerge/>
            <w:shd w:val="clear" w:color="auto" w:fill="BFBFBF" w:themeFill="background1" w:themeFillShade="BF"/>
          </w:tcPr>
          <w:p w14:paraId="263705A8"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61CF653" w14:textId="5DFDE1D2"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6236FC" w:rsidRPr="0047106C">
              <w:rPr>
                <w:rFonts w:ascii="GHEA Grapalat" w:hAnsi="GHEA Grapalat"/>
                <w:sz w:val="24"/>
                <w:szCs w:val="24"/>
                <w:lang w:val="hy-AM"/>
              </w:rPr>
              <w:t xml:space="preserve"> ՍԹ/1377-2021</w:t>
            </w:r>
          </w:p>
        </w:tc>
      </w:tr>
      <w:tr w:rsidR="00565638" w:rsidRPr="0047106C" w14:paraId="0359A648" w14:textId="77777777" w:rsidTr="00C65D69">
        <w:trPr>
          <w:trHeight w:val="495"/>
        </w:trPr>
        <w:tc>
          <w:tcPr>
            <w:tcW w:w="8506" w:type="dxa"/>
          </w:tcPr>
          <w:p w14:paraId="5E1ECB46" w14:textId="66FEF4B0" w:rsidR="00D96BDC" w:rsidRPr="0047106C" w:rsidRDefault="00113436"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5E692913" w14:textId="10C8B78A"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EE869A5" w14:textId="77777777" w:rsidTr="00FE100F">
        <w:trPr>
          <w:trHeight w:val="274"/>
        </w:trPr>
        <w:tc>
          <w:tcPr>
            <w:tcW w:w="8506" w:type="dxa"/>
            <w:vMerge w:val="restart"/>
            <w:shd w:val="clear" w:color="auto" w:fill="BFBFBF" w:themeFill="background1" w:themeFillShade="BF"/>
          </w:tcPr>
          <w:p w14:paraId="214CCC9C"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33</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Ոստիկանություն</w:t>
            </w:r>
          </w:p>
        </w:tc>
        <w:tc>
          <w:tcPr>
            <w:tcW w:w="3118" w:type="dxa"/>
            <w:shd w:val="clear" w:color="auto" w:fill="BFBFBF" w:themeFill="background1" w:themeFillShade="BF"/>
          </w:tcPr>
          <w:p w14:paraId="1A5235D8" w14:textId="77777777" w:rsidR="00D96BDC" w:rsidRPr="0047106C" w:rsidRDefault="00DE4DF3"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05</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4E4CD7C4" w14:textId="77777777" w:rsidTr="00FE100F">
        <w:trPr>
          <w:trHeight w:val="510"/>
        </w:trPr>
        <w:tc>
          <w:tcPr>
            <w:tcW w:w="8506" w:type="dxa"/>
            <w:vMerge/>
            <w:shd w:val="clear" w:color="auto" w:fill="BFBFBF" w:themeFill="background1" w:themeFillShade="BF"/>
          </w:tcPr>
          <w:p w14:paraId="1529D867"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015FABC2"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DE4DF3" w:rsidRPr="0047106C">
              <w:rPr>
                <w:rFonts w:ascii="GHEA Grapalat" w:hAnsi="GHEA Grapalat"/>
                <w:sz w:val="24"/>
                <w:szCs w:val="24"/>
                <w:lang w:val="hy-AM"/>
              </w:rPr>
              <w:t xml:space="preserve"> 3/29/13507-21</w:t>
            </w:r>
          </w:p>
        </w:tc>
      </w:tr>
      <w:tr w:rsidR="00565638" w:rsidRPr="0047106C" w14:paraId="52E8FD0B" w14:textId="77777777" w:rsidTr="00C65D69">
        <w:trPr>
          <w:trHeight w:val="510"/>
        </w:trPr>
        <w:tc>
          <w:tcPr>
            <w:tcW w:w="8506" w:type="dxa"/>
          </w:tcPr>
          <w:p w14:paraId="74FE4D12" w14:textId="2B21BCF6" w:rsidR="00D96BDC" w:rsidRPr="0047106C" w:rsidRDefault="000E47E9"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5ADFB328" w14:textId="52628710"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0C94E0C1" w14:textId="77777777" w:rsidTr="00FE100F">
        <w:trPr>
          <w:trHeight w:val="334"/>
        </w:trPr>
        <w:tc>
          <w:tcPr>
            <w:tcW w:w="8506" w:type="dxa"/>
            <w:vMerge w:val="restart"/>
            <w:shd w:val="clear" w:color="auto" w:fill="BFBFBF" w:themeFill="background1" w:themeFillShade="BF"/>
          </w:tcPr>
          <w:p w14:paraId="4F405DF8"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34</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Պետական եկամուտների կոմիտե</w:t>
            </w:r>
          </w:p>
        </w:tc>
        <w:tc>
          <w:tcPr>
            <w:tcW w:w="3118" w:type="dxa"/>
            <w:shd w:val="clear" w:color="auto" w:fill="BFBFBF" w:themeFill="background1" w:themeFillShade="BF"/>
          </w:tcPr>
          <w:p w14:paraId="7361DE2A" w14:textId="77777777" w:rsidR="00D96BDC" w:rsidRPr="0047106C" w:rsidRDefault="003A288E"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1E8245B1" w14:textId="77777777" w:rsidTr="00FE100F">
        <w:trPr>
          <w:trHeight w:val="450"/>
        </w:trPr>
        <w:tc>
          <w:tcPr>
            <w:tcW w:w="8506" w:type="dxa"/>
            <w:vMerge/>
            <w:shd w:val="clear" w:color="auto" w:fill="BFBFBF" w:themeFill="background1" w:themeFillShade="BF"/>
          </w:tcPr>
          <w:p w14:paraId="467F0A61"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12BE02E8"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3A288E" w:rsidRPr="0047106C">
              <w:rPr>
                <w:rFonts w:ascii="GHEA Grapalat" w:hAnsi="GHEA Grapalat"/>
                <w:sz w:val="24"/>
                <w:szCs w:val="24"/>
                <w:lang w:val="hy-AM"/>
              </w:rPr>
              <w:t>1/18-2/13077-2021</w:t>
            </w:r>
          </w:p>
        </w:tc>
      </w:tr>
      <w:tr w:rsidR="00565638" w:rsidRPr="0047106C" w14:paraId="2DC91A54" w14:textId="77777777" w:rsidTr="00C65D69">
        <w:trPr>
          <w:trHeight w:val="450"/>
        </w:trPr>
        <w:tc>
          <w:tcPr>
            <w:tcW w:w="8506" w:type="dxa"/>
          </w:tcPr>
          <w:p w14:paraId="06B84EC0" w14:textId="5D00E290" w:rsidR="00D96BDC" w:rsidRPr="0047106C" w:rsidRDefault="009702DA"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67B1DF1C" w14:textId="5CD68EE3"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44512D47" w14:textId="77777777" w:rsidTr="00FE100F">
        <w:trPr>
          <w:trHeight w:val="495"/>
        </w:trPr>
        <w:tc>
          <w:tcPr>
            <w:tcW w:w="8506" w:type="dxa"/>
            <w:vMerge w:val="restart"/>
            <w:shd w:val="clear" w:color="auto" w:fill="BFBFBF" w:themeFill="background1" w:themeFillShade="BF"/>
          </w:tcPr>
          <w:p w14:paraId="1703C43C"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35</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Արագածոտնի մարզպետարան</w:t>
            </w:r>
          </w:p>
        </w:tc>
        <w:tc>
          <w:tcPr>
            <w:tcW w:w="3118" w:type="dxa"/>
            <w:shd w:val="clear" w:color="auto" w:fill="BFBFBF" w:themeFill="background1" w:themeFillShade="BF"/>
          </w:tcPr>
          <w:p w14:paraId="068C02B9" w14:textId="77777777" w:rsidR="00D96BDC" w:rsidRPr="0047106C" w:rsidRDefault="002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4A7446F0" w14:textId="77777777" w:rsidTr="00FE100F">
        <w:trPr>
          <w:trHeight w:val="289"/>
        </w:trPr>
        <w:tc>
          <w:tcPr>
            <w:tcW w:w="8506" w:type="dxa"/>
            <w:vMerge/>
            <w:shd w:val="clear" w:color="auto" w:fill="BFBFBF" w:themeFill="background1" w:themeFillShade="BF"/>
          </w:tcPr>
          <w:p w14:paraId="7942CDDD"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12E085A8"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296BDC" w:rsidRPr="0047106C">
              <w:rPr>
                <w:rFonts w:ascii="GHEA Grapalat" w:hAnsi="GHEA Grapalat"/>
                <w:sz w:val="24"/>
                <w:szCs w:val="24"/>
                <w:lang w:val="hy-AM"/>
              </w:rPr>
              <w:t xml:space="preserve"> 01 /8/00952-2021</w:t>
            </w:r>
          </w:p>
        </w:tc>
      </w:tr>
      <w:tr w:rsidR="00565638" w:rsidRPr="0047106C" w14:paraId="26875D22" w14:textId="77777777" w:rsidTr="00C65D69">
        <w:trPr>
          <w:trHeight w:val="289"/>
        </w:trPr>
        <w:tc>
          <w:tcPr>
            <w:tcW w:w="8506" w:type="dxa"/>
          </w:tcPr>
          <w:p w14:paraId="69D234E9" w14:textId="3C3CC30B" w:rsidR="00D96BDC" w:rsidRPr="0047106C" w:rsidRDefault="00296BDC" w:rsidP="00FC3515">
            <w:pPr>
              <w:spacing w:line="360" w:lineRule="auto"/>
              <w:ind w:firstLine="851"/>
              <w:rPr>
                <w:rFonts w:ascii="GHEA Grapalat" w:hAnsi="GHEA Grapalat" w:cs="GHEA Grapalat"/>
                <w:color w:val="000000"/>
                <w:sz w:val="24"/>
                <w:szCs w:val="24"/>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4044B2AD" w14:textId="2CC36CFE"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2B1E2A1E" w14:textId="77777777" w:rsidTr="00FE100F">
        <w:trPr>
          <w:trHeight w:val="570"/>
        </w:trPr>
        <w:tc>
          <w:tcPr>
            <w:tcW w:w="8506" w:type="dxa"/>
            <w:vMerge w:val="restart"/>
            <w:shd w:val="clear" w:color="auto" w:fill="BFBFBF" w:themeFill="background1" w:themeFillShade="BF"/>
          </w:tcPr>
          <w:p w14:paraId="320CA35D"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36</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Արարատի մարզպետարան</w:t>
            </w:r>
          </w:p>
        </w:tc>
        <w:tc>
          <w:tcPr>
            <w:tcW w:w="3118" w:type="dxa"/>
            <w:shd w:val="clear" w:color="auto" w:fill="BFBFBF" w:themeFill="background1" w:themeFillShade="BF"/>
          </w:tcPr>
          <w:p w14:paraId="29E4019A" w14:textId="77777777" w:rsidR="00D96BDC" w:rsidRPr="0047106C" w:rsidRDefault="00257B0F"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49E4211F" w14:textId="77777777" w:rsidTr="00FE100F">
        <w:trPr>
          <w:trHeight w:val="214"/>
        </w:trPr>
        <w:tc>
          <w:tcPr>
            <w:tcW w:w="8506" w:type="dxa"/>
            <w:vMerge/>
            <w:shd w:val="clear" w:color="auto" w:fill="BFBFBF" w:themeFill="background1" w:themeFillShade="BF"/>
          </w:tcPr>
          <w:p w14:paraId="3F428B14"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6DE515C"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257B0F" w:rsidRPr="0047106C">
              <w:rPr>
                <w:rFonts w:ascii="GHEA Grapalat" w:hAnsi="GHEA Grapalat"/>
                <w:sz w:val="24"/>
                <w:szCs w:val="24"/>
                <w:lang w:val="hy-AM"/>
              </w:rPr>
              <w:t xml:space="preserve"> 01 //02170-2021</w:t>
            </w:r>
          </w:p>
        </w:tc>
      </w:tr>
      <w:tr w:rsidR="00565638" w:rsidRPr="0047106C" w14:paraId="65A16287" w14:textId="77777777" w:rsidTr="00C65D69">
        <w:trPr>
          <w:trHeight w:val="214"/>
        </w:trPr>
        <w:tc>
          <w:tcPr>
            <w:tcW w:w="8506" w:type="dxa"/>
          </w:tcPr>
          <w:p w14:paraId="4FD76EEA" w14:textId="29F0DE18" w:rsidR="00D96BDC" w:rsidRPr="0047106C" w:rsidRDefault="004574CE"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16C6D9E2" w14:textId="0A41862E"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345AF19E" w14:textId="77777777" w:rsidTr="00FE100F">
        <w:trPr>
          <w:trHeight w:val="435"/>
        </w:trPr>
        <w:tc>
          <w:tcPr>
            <w:tcW w:w="8506" w:type="dxa"/>
            <w:vMerge w:val="restart"/>
            <w:shd w:val="clear" w:color="auto" w:fill="BFBFBF" w:themeFill="background1" w:themeFillShade="BF"/>
          </w:tcPr>
          <w:p w14:paraId="7B4DD46B"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37</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Արմավիրի մարզպետարան</w:t>
            </w:r>
          </w:p>
        </w:tc>
        <w:tc>
          <w:tcPr>
            <w:tcW w:w="3118" w:type="dxa"/>
            <w:shd w:val="clear" w:color="auto" w:fill="BFBFBF" w:themeFill="background1" w:themeFillShade="BF"/>
          </w:tcPr>
          <w:p w14:paraId="73DB04FA" w14:textId="77777777" w:rsidR="00D96BDC" w:rsidRPr="0047106C" w:rsidRDefault="00657D48"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p>
        </w:tc>
      </w:tr>
      <w:tr w:rsidR="00565638" w:rsidRPr="0047106C" w14:paraId="72047E73" w14:textId="77777777" w:rsidTr="00FE100F">
        <w:trPr>
          <w:trHeight w:val="349"/>
        </w:trPr>
        <w:tc>
          <w:tcPr>
            <w:tcW w:w="8506" w:type="dxa"/>
            <w:vMerge/>
            <w:shd w:val="clear" w:color="auto" w:fill="BFBFBF" w:themeFill="background1" w:themeFillShade="BF"/>
          </w:tcPr>
          <w:p w14:paraId="1FF40B8C"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706BC8D5"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657D48" w:rsidRPr="0047106C">
              <w:rPr>
                <w:rFonts w:ascii="GHEA Grapalat" w:hAnsi="GHEA Grapalat"/>
                <w:sz w:val="24"/>
                <w:szCs w:val="24"/>
                <w:lang w:val="hy-AM"/>
              </w:rPr>
              <w:t xml:space="preserve"> 01 /6.1/01323-2021</w:t>
            </w:r>
          </w:p>
        </w:tc>
      </w:tr>
      <w:tr w:rsidR="00565638" w:rsidRPr="0047106C" w14:paraId="0F987618" w14:textId="77777777" w:rsidTr="00C65D69">
        <w:trPr>
          <w:trHeight w:val="349"/>
        </w:trPr>
        <w:tc>
          <w:tcPr>
            <w:tcW w:w="8506" w:type="dxa"/>
          </w:tcPr>
          <w:p w14:paraId="3173F159" w14:textId="7AC7F32F" w:rsidR="00D96BDC" w:rsidRPr="0047106C" w:rsidRDefault="005073C3"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47FEA8A4" w14:textId="3EC6CC45"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28C2F084" w14:textId="77777777" w:rsidTr="00FE100F">
        <w:trPr>
          <w:trHeight w:val="274"/>
        </w:trPr>
        <w:tc>
          <w:tcPr>
            <w:tcW w:w="8506" w:type="dxa"/>
            <w:vMerge w:val="restart"/>
            <w:shd w:val="clear" w:color="auto" w:fill="BFBFBF" w:themeFill="background1" w:themeFillShade="BF"/>
          </w:tcPr>
          <w:p w14:paraId="66F73A60"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38</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Գեղարքունիքի մարզպետարան</w:t>
            </w:r>
          </w:p>
        </w:tc>
        <w:tc>
          <w:tcPr>
            <w:tcW w:w="3118" w:type="dxa"/>
            <w:shd w:val="clear" w:color="auto" w:fill="BFBFBF" w:themeFill="background1" w:themeFillShade="BF"/>
          </w:tcPr>
          <w:p w14:paraId="358775E7" w14:textId="77777777" w:rsidR="00D96BDC" w:rsidRPr="0047106C" w:rsidRDefault="00265D36"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296F3116" w14:textId="77777777" w:rsidTr="00FE100F">
        <w:trPr>
          <w:trHeight w:val="510"/>
        </w:trPr>
        <w:tc>
          <w:tcPr>
            <w:tcW w:w="8506" w:type="dxa"/>
            <w:vMerge/>
            <w:shd w:val="clear" w:color="auto" w:fill="BFBFBF" w:themeFill="background1" w:themeFillShade="BF"/>
          </w:tcPr>
          <w:p w14:paraId="5991CA5F"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490D9739"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265D36" w:rsidRPr="0047106C">
              <w:rPr>
                <w:rFonts w:ascii="GHEA Grapalat" w:hAnsi="GHEA Grapalat"/>
                <w:sz w:val="24"/>
                <w:szCs w:val="24"/>
                <w:lang w:val="hy-AM"/>
              </w:rPr>
              <w:t xml:space="preserve"> 01 //1554-2021</w:t>
            </w:r>
          </w:p>
        </w:tc>
      </w:tr>
      <w:tr w:rsidR="00565638" w:rsidRPr="0047106C" w14:paraId="02DA6234" w14:textId="77777777" w:rsidTr="00C65D69">
        <w:trPr>
          <w:trHeight w:val="510"/>
        </w:trPr>
        <w:tc>
          <w:tcPr>
            <w:tcW w:w="8506" w:type="dxa"/>
          </w:tcPr>
          <w:p w14:paraId="29BAE87E" w14:textId="6E547E7A" w:rsidR="00D96BDC" w:rsidRPr="0047106C" w:rsidRDefault="0078551D"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0275F8E7" w14:textId="23D34FF5"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67DB696A" w14:textId="77777777" w:rsidTr="00FE100F">
        <w:trPr>
          <w:trHeight w:val="349"/>
        </w:trPr>
        <w:tc>
          <w:tcPr>
            <w:tcW w:w="8506" w:type="dxa"/>
            <w:vMerge w:val="restart"/>
            <w:shd w:val="clear" w:color="auto" w:fill="BFBFBF" w:themeFill="background1" w:themeFillShade="BF"/>
          </w:tcPr>
          <w:p w14:paraId="0EF625C9"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39</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Շիրակի մարզպետարան</w:t>
            </w:r>
          </w:p>
        </w:tc>
        <w:tc>
          <w:tcPr>
            <w:tcW w:w="3118" w:type="dxa"/>
            <w:shd w:val="clear" w:color="auto" w:fill="BFBFBF" w:themeFill="background1" w:themeFillShade="BF"/>
          </w:tcPr>
          <w:p w14:paraId="14143FAC" w14:textId="77777777" w:rsidR="00D96BDC" w:rsidRPr="0047106C" w:rsidRDefault="00AD27DE"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29269A26" w14:textId="77777777" w:rsidTr="00FE100F">
        <w:trPr>
          <w:trHeight w:val="435"/>
        </w:trPr>
        <w:tc>
          <w:tcPr>
            <w:tcW w:w="8506" w:type="dxa"/>
            <w:vMerge/>
            <w:shd w:val="clear" w:color="auto" w:fill="BFBFBF" w:themeFill="background1" w:themeFillShade="BF"/>
          </w:tcPr>
          <w:p w14:paraId="6767FD89"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1B766C54"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AD27DE" w:rsidRPr="0047106C">
              <w:rPr>
                <w:rFonts w:ascii="GHEA Grapalat" w:hAnsi="GHEA Grapalat"/>
                <w:sz w:val="24"/>
                <w:szCs w:val="24"/>
                <w:lang w:val="hy-AM"/>
              </w:rPr>
              <w:t xml:space="preserve"> 01 //01882-2021</w:t>
            </w:r>
          </w:p>
        </w:tc>
      </w:tr>
      <w:tr w:rsidR="00565638" w:rsidRPr="0047106C" w14:paraId="0C26901C" w14:textId="77777777" w:rsidTr="00C65D69">
        <w:trPr>
          <w:trHeight w:val="435"/>
        </w:trPr>
        <w:tc>
          <w:tcPr>
            <w:tcW w:w="8506" w:type="dxa"/>
          </w:tcPr>
          <w:p w14:paraId="48F47028" w14:textId="2146D79B" w:rsidR="00D96BDC" w:rsidRPr="0047106C" w:rsidRDefault="00F50BBE"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647F8BE4" w14:textId="6A4C0CD4"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7386799" w14:textId="77777777" w:rsidTr="000B4E41">
        <w:trPr>
          <w:trHeight w:val="364"/>
        </w:trPr>
        <w:tc>
          <w:tcPr>
            <w:tcW w:w="8506" w:type="dxa"/>
            <w:vMerge w:val="restart"/>
            <w:shd w:val="clear" w:color="auto" w:fill="BFBFBF" w:themeFill="background1" w:themeFillShade="BF"/>
          </w:tcPr>
          <w:p w14:paraId="3E733353"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lastRenderedPageBreak/>
              <w:t>40</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Լոռու մարզպետարան</w:t>
            </w:r>
          </w:p>
        </w:tc>
        <w:tc>
          <w:tcPr>
            <w:tcW w:w="3118" w:type="dxa"/>
            <w:shd w:val="clear" w:color="auto" w:fill="BFBFBF" w:themeFill="background1" w:themeFillShade="BF"/>
          </w:tcPr>
          <w:p w14:paraId="6484D6FC" w14:textId="77777777" w:rsidR="00D96BDC" w:rsidRPr="0047106C" w:rsidRDefault="00902A11"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21DC6D96" w14:textId="77777777" w:rsidTr="000B4E41">
        <w:trPr>
          <w:trHeight w:val="420"/>
        </w:trPr>
        <w:tc>
          <w:tcPr>
            <w:tcW w:w="8506" w:type="dxa"/>
            <w:vMerge/>
            <w:shd w:val="clear" w:color="auto" w:fill="BFBFBF" w:themeFill="background1" w:themeFillShade="BF"/>
          </w:tcPr>
          <w:p w14:paraId="29EB418F"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413ED0C8"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902A11" w:rsidRPr="0047106C">
              <w:rPr>
                <w:rFonts w:ascii="GHEA Grapalat" w:hAnsi="GHEA Grapalat"/>
                <w:sz w:val="24"/>
                <w:szCs w:val="24"/>
                <w:lang w:val="hy-AM"/>
              </w:rPr>
              <w:t xml:space="preserve"> 01 /109,3,1/01711-2021</w:t>
            </w:r>
          </w:p>
        </w:tc>
      </w:tr>
      <w:tr w:rsidR="00565638" w:rsidRPr="0047106C" w14:paraId="3739BE17" w14:textId="77777777" w:rsidTr="00C65D69">
        <w:trPr>
          <w:trHeight w:val="420"/>
        </w:trPr>
        <w:tc>
          <w:tcPr>
            <w:tcW w:w="8506" w:type="dxa"/>
          </w:tcPr>
          <w:p w14:paraId="2064E0AC" w14:textId="088F19AB" w:rsidR="00D96BDC" w:rsidRPr="0047106C" w:rsidRDefault="007F4886"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590BDD68" w14:textId="2C8A45A4"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1259ED83" w14:textId="77777777" w:rsidTr="000B4E41">
        <w:trPr>
          <w:trHeight w:val="420"/>
        </w:trPr>
        <w:tc>
          <w:tcPr>
            <w:tcW w:w="8506" w:type="dxa"/>
            <w:vMerge w:val="restart"/>
            <w:shd w:val="clear" w:color="auto" w:fill="BFBFBF" w:themeFill="background1" w:themeFillShade="BF"/>
          </w:tcPr>
          <w:p w14:paraId="3D3E53FE"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41</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Տավուշի մարզպետարան</w:t>
            </w:r>
          </w:p>
        </w:tc>
        <w:tc>
          <w:tcPr>
            <w:tcW w:w="3118" w:type="dxa"/>
            <w:shd w:val="clear" w:color="auto" w:fill="BFBFBF" w:themeFill="background1" w:themeFillShade="BF"/>
          </w:tcPr>
          <w:p w14:paraId="1B2916BC" w14:textId="77777777" w:rsidR="00D96BDC" w:rsidRPr="0047106C" w:rsidRDefault="0009571D"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2DFD0B0D" w14:textId="77777777" w:rsidTr="000B4E41">
        <w:trPr>
          <w:trHeight w:val="364"/>
        </w:trPr>
        <w:tc>
          <w:tcPr>
            <w:tcW w:w="8506" w:type="dxa"/>
            <w:vMerge/>
            <w:shd w:val="clear" w:color="auto" w:fill="BFBFBF" w:themeFill="background1" w:themeFillShade="BF"/>
          </w:tcPr>
          <w:p w14:paraId="1EF96B72"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619BB85F"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09571D" w:rsidRPr="0047106C">
              <w:rPr>
                <w:rFonts w:ascii="GHEA Grapalat" w:hAnsi="GHEA Grapalat"/>
                <w:sz w:val="24"/>
                <w:szCs w:val="24"/>
                <w:lang w:val="hy-AM"/>
              </w:rPr>
              <w:t xml:space="preserve"> 01 //01124-2021</w:t>
            </w:r>
          </w:p>
        </w:tc>
      </w:tr>
      <w:tr w:rsidR="00565638" w:rsidRPr="0047106C" w14:paraId="71AE3104" w14:textId="77777777" w:rsidTr="00C65D69">
        <w:trPr>
          <w:trHeight w:val="364"/>
        </w:trPr>
        <w:tc>
          <w:tcPr>
            <w:tcW w:w="8506" w:type="dxa"/>
          </w:tcPr>
          <w:p w14:paraId="5F9DB2D5" w14:textId="5AC8B30C" w:rsidR="00D96BDC" w:rsidRPr="0047106C" w:rsidRDefault="00491AE9"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3FE28FAA" w14:textId="0B459B81"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C02A9EF" w14:textId="77777777" w:rsidTr="000B4E41">
        <w:trPr>
          <w:trHeight w:val="510"/>
        </w:trPr>
        <w:tc>
          <w:tcPr>
            <w:tcW w:w="8506" w:type="dxa"/>
            <w:vMerge w:val="restart"/>
            <w:shd w:val="clear" w:color="auto" w:fill="BFBFBF" w:themeFill="background1" w:themeFillShade="BF"/>
          </w:tcPr>
          <w:p w14:paraId="429B5280"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42</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Սյունիքի մարզպետարան</w:t>
            </w:r>
          </w:p>
        </w:tc>
        <w:tc>
          <w:tcPr>
            <w:tcW w:w="3118" w:type="dxa"/>
            <w:shd w:val="clear" w:color="auto" w:fill="BFBFBF" w:themeFill="background1" w:themeFillShade="BF"/>
          </w:tcPr>
          <w:p w14:paraId="5BB8CFA4" w14:textId="77777777" w:rsidR="00D96BDC" w:rsidRPr="0047106C" w:rsidRDefault="00ED690A"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09</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0E9ABF72" w14:textId="77777777" w:rsidTr="000B4E41">
        <w:trPr>
          <w:trHeight w:val="274"/>
        </w:trPr>
        <w:tc>
          <w:tcPr>
            <w:tcW w:w="8506" w:type="dxa"/>
            <w:vMerge/>
            <w:shd w:val="clear" w:color="auto" w:fill="BFBFBF" w:themeFill="background1" w:themeFillShade="BF"/>
          </w:tcPr>
          <w:p w14:paraId="6D3E0A1E"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00170801"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ED690A" w:rsidRPr="0047106C">
              <w:rPr>
                <w:rFonts w:ascii="GHEA Grapalat" w:hAnsi="GHEA Grapalat"/>
                <w:sz w:val="24"/>
                <w:szCs w:val="24"/>
                <w:lang w:val="hy-AM"/>
              </w:rPr>
              <w:t xml:space="preserve"> 01 //01518-2021</w:t>
            </w:r>
          </w:p>
        </w:tc>
      </w:tr>
      <w:tr w:rsidR="00565638" w:rsidRPr="0047106C" w14:paraId="7759D6B8" w14:textId="77777777" w:rsidTr="00C65D69">
        <w:trPr>
          <w:trHeight w:val="274"/>
        </w:trPr>
        <w:tc>
          <w:tcPr>
            <w:tcW w:w="8506" w:type="dxa"/>
          </w:tcPr>
          <w:p w14:paraId="61AF2AEA" w14:textId="78D0D543" w:rsidR="00D96BDC" w:rsidRPr="0047106C" w:rsidRDefault="00883558" w:rsidP="00FC3515">
            <w:pPr>
              <w:pStyle w:val="NormalWeb"/>
              <w:shd w:val="clear" w:color="auto" w:fill="FFFFFF"/>
              <w:spacing w:before="0" w:beforeAutospacing="0" w:after="0" w:afterAutospacing="0" w:line="360" w:lineRule="auto"/>
              <w:ind w:firstLine="706"/>
              <w:rPr>
                <w:rFonts w:ascii="GHEA Grapalat" w:hAnsi="GHEA Grapalat"/>
                <w:lang w:val="en-US"/>
              </w:rPr>
            </w:pPr>
            <w:r w:rsidRPr="0047106C">
              <w:rPr>
                <w:rFonts w:ascii="GHEA Grapalat" w:eastAsiaTheme="minorHAnsi" w:hAnsi="GHEA Grapalat" w:cstheme="minorBidi"/>
                <w:lang w:val="af-ZA" w:eastAsia="en-US"/>
              </w:rPr>
              <w:t>1</w:t>
            </w:r>
            <w:r w:rsidR="00B93C72" w:rsidRPr="0047106C">
              <w:rPr>
                <w:rFonts w:ascii="Cambria Math" w:hAnsi="Cambria Math" w:cs="Cambria Math"/>
                <w:color w:val="000000"/>
                <w:shd w:val="clear" w:color="auto" w:fill="FFFFFF"/>
                <w:lang w:val="hy-AM"/>
              </w:rPr>
              <w:t>․</w:t>
            </w:r>
            <w:r w:rsidR="00B93C72" w:rsidRPr="0047106C">
              <w:rPr>
                <w:rFonts w:ascii="GHEA Grapalat" w:hAnsi="GHEA Grapalat"/>
                <w:color w:val="000000"/>
                <w:shd w:val="clear" w:color="auto" w:fill="FFFFFF"/>
                <w:lang w:val="hy-AM"/>
              </w:rPr>
              <w:t xml:space="preserve"> </w:t>
            </w:r>
            <w:r w:rsidR="00B93C72">
              <w:rPr>
                <w:rFonts w:ascii="GHEA Grapalat" w:hAnsi="GHEA Grapalat"/>
                <w:color w:val="000000"/>
                <w:shd w:val="clear" w:color="auto" w:fill="FFFFFF"/>
                <w:lang w:val="hy-AM"/>
              </w:rPr>
              <w:t>Ա</w:t>
            </w:r>
            <w:r w:rsidR="00B93C72" w:rsidRPr="0047106C">
              <w:rPr>
                <w:rFonts w:ascii="GHEA Grapalat" w:hAnsi="GHEA Grapalat"/>
                <w:color w:val="000000"/>
                <w:shd w:val="clear" w:color="auto" w:fill="FFFFFF"/>
                <w:lang w:val="hy-AM"/>
              </w:rPr>
              <w:t xml:space="preserve">ռաջարկություններ </w:t>
            </w:r>
            <w:r w:rsidR="00B93C72">
              <w:rPr>
                <w:rFonts w:ascii="GHEA Grapalat" w:hAnsi="GHEA Grapalat"/>
                <w:color w:val="000000"/>
                <w:shd w:val="clear" w:color="auto" w:fill="FFFFFF"/>
                <w:lang w:val="hy-AM"/>
              </w:rPr>
              <w:t>չկան։</w:t>
            </w:r>
          </w:p>
        </w:tc>
        <w:tc>
          <w:tcPr>
            <w:tcW w:w="3118" w:type="dxa"/>
          </w:tcPr>
          <w:p w14:paraId="180E4AD7" w14:textId="16CC2FC2"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3B7E03F" w14:textId="77777777" w:rsidTr="000B4E41">
        <w:trPr>
          <w:trHeight w:val="259"/>
        </w:trPr>
        <w:tc>
          <w:tcPr>
            <w:tcW w:w="8506" w:type="dxa"/>
            <w:vMerge w:val="restart"/>
            <w:shd w:val="clear" w:color="auto" w:fill="BFBFBF" w:themeFill="background1" w:themeFillShade="BF"/>
          </w:tcPr>
          <w:p w14:paraId="4C8F4F06"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43</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Կոտայքի մարզպետարան</w:t>
            </w:r>
          </w:p>
        </w:tc>
        <w:tc>
          <w:tcPr>
            <w:tcW w:w="3118" w:type="dxa"/>
            <w:shd w:val="clear" w:color="auto" w:fill="BFBFBF" w:themeFill="background1" w:themeFillShade="BF"/>
          </w:tcPr>
          <w:p w14:paraId="30D76E86" w14:textId="77777777" w:rsidR="00D96BDC" w:rsidRPr="0047106C" w:rsidRDefault="0033123D"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47B76E3F" w14:textId="77777777" w:rsidTr="000B4E41">
        <w:trPr>
          <w:trHeight w:val="525"/>
        </w:trPr>
        <w:tc>
          <w:tcPr>
            <w:tcW w:w="8506" w:type="dxa"/>
            <w:vMerge/>
            <w:shd w:val="clear" w:color="auto" w:fill="BFBFBF" w:themeFill="background1" w:themeFillShade="BF"/>
          </w:tcPr>
          <w:p w14:paraId="5022BB5C"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5F7A9688" w14:textId="77777777" w:rsidR="0033123D"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33123D" w:rsidRPr="0047106C">
              <w:rPr>
                <w:rFonts w:ascii="GHEA Grapalat" w:hAnsi="GHEA Grapalat"/>
                <w:sz w:val="24"/>
                <w:szCs w:val="24"/>
                <w:lang w:val="hy-AM"/>
              </w:rPr>
              <w:t xml:space="preserve"> 01 /09.2/01563-2021</w:t>
            </w:r>
          </w:p>
          <w:p w14:paraId="7CEDBEA3" w14:textId="77777777" w:rsidR="00D96BDC" w:rsidRPr="0047106C" w:rsidRDefault="00D96BDC" w:rsidP="00FC3515">
            <w:pPr>
              <w:spacing w:line="360" w:lineRule="auto"/>
              <w:jc w:val="both"/>
              <w:rPr>
                <w:rFonts w:ascii="GHEA Grapalat" w:hAnsi="GHEA Grapalat"/>
                <w:sz w:val="24"/>
                <w:szCs w:val="24"/>
                <w:lang w:val="hy-AM"/>
              </w:rPr>
            </w:pPr>
          </w:p>
        </w:tc>
      </w:tr>
      <w:tr w:rsidR="00565638" w:rsidRPr="0047106C" w14:paraId="2D1A4A7B" w14:textId="77777777" w:rsidTr="00C65D69">
        <w:trPr>
          <w:trHeight w:val="525"/>
        </w:trPr>
        <w:tc>
          <w:tcPr>
            <w:tcW w:w="8506" w:type="dxa"/>
          </w:tcPr>
          <w:p w14:paraId="630D4A9D" w14:textId="05B18336" w:rsidR="00D96BDC" w:rsidRPr="0047106C" w:rsidRDefault="00043C09" w:rsidP="00FC3515">
            <w:pPr>
              <w:pStyle w:val="NormalWeb"/>
              <w:shd w:val="clear" w:color="auto" w:fill="FFFFFF"/>
              <w:spacing w:before="0" w:beforeAutospacing="0" w:after="0" w:afterAutospacing="0" w:line="360" w:lineRule="auto"/>
              <w:ind w:firstLine="706"/>
              <w:rPr>
                <w:rFonts w:ascii="GHEA Grapalat" w:hAnsi="GHEA Grapalat"/>
                <w:color w:val="000000"/>
                <w:shd w:val="clear" w:color="auto" w:fill="FFFFFF"/>
                <w:lang w:val="hy-AM"/>
              </w:rPr>
            </w:pPr>
            <w:r w:rsidRPr="0047106C">
              <w:rPr>
                <w:rFonts w:ascii="GHEA Grapalat" w:eastAsiaTheme="minorHAnsi" w:hAnsi="GHEA Grapalat" w:cstheme="minorBidi"/>
                <w:lang w:val="af-ZA" w:eastAsia="en-US"/>
              </w:rPr>
              <w:t>1</w:t>
            </w:r>
            <w:r w:rsidR="00B93C72" w:rsidRPr="0047106C">
              <w:rPr>
                <w:rFonts w:ascii="Cambria Math" w:hAnsi="Cambria Math" w:cs="Cambria Math"/>
                <w:color w:val="000000"/>
                <w:shd w:val="clear" w:color="auto" w:fill="FFFFFF"/>
                <w:lang w:val="hy-AM"/>
              </w:rPr>
              <w:t>․</w:t>
            </w:r>
            <w:r w:rsidR="00B93C72" w:rsidRPr="0047106C">
              <w:rPr>
                <w:rFonts w:ascii="GHEA Grapalat" w:hAnsi="GHEA Grapalat"/>
                <w:color w:val="000000"/>
                <w:shd w:val="clear" w:color="auto" w:fill="FFFFFF"/>
                <w:lang w:val="hy-AM"/>
              </w:rPr>
              <w:t xml:space="preserve"> </w:t>
            </w:r>
            <w:r w:rsidR="00B93C72">
              <w:rPr>
                <w:rFonts w:ascii="GHEA Grapalat" w:hAnsi="GHEA Grapalat"/>
                <w:color w:val="000000"/>
                <w:shd w:val="clear" w:color="auto" w:fill="FFFFFF"/>
                <w:lang w:val="hy-AM"/>
              </w:rPr>
              <w:t>Ա</w:t>
            </w:r>
            <w:r w:rsidR="00B93C72" w:rsidRPr="0047106C">
              <w:rPr>
                <w:rFonts w:ascii="GHEA Grapalat" w:hAnsi="GHEA Grapalat"/>
                <w:color w:val="000000"/>
                <w:shd w:val="clear" w:color="auto" w:fill="FFFFFF"/>
                <w:lang w:val="hy-AM"/>
              </w:rPr>
              <w:t xml:space="preserve">ռաջարկություններ </w:t>
            </w:r>
            <w:r w:rsidR="00B93C72">
              <w:rPr>
                <w:rFonts w:ascii="GHEA Grapalat" w:hAnsi="GHEA Grapalat"/>
                <w:color w:val="000000"/>
                <w:shd w:val="clear" w:color="auto" w:fill="FFFFFF"/>
                <w:lang w:val="hy-AM"/>
              </w:rPr>
              <w:t>չկան։</w:t>
            </w:r>
          </w:p>
        </w:tc>
        <w:tc>
          <w:tcPr>
            <w:tcW w:w="3118" w:type="dxa"/>
          </w:tcPr>
          <w:p w14:paraId="0FF4602D" w14:textId="3A5037FB" w:rsidR="00D96BDC" w:rsidRPr="0047106C" w:rsidRDefault="00DC4B2A"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94FF8D9" w14:textId="77777777" w:rsidTr="000B4E41">
        <w:trPr>
          <w:trHeight w:val="450"/>
        </w:trPr>
        <w:tc>
          <w:tcPr>
            <w:tcW w:w="8506" w:type="dxa"/>
            <w:vMerge w:val="restart"/>
            <w:shd w:val="clear" w:color="auto" w:fill="BFBFBF" w:themeFill="background1" w:themeFillShade="BF"/>
          </w:tcPr>
          <w:p w14:paraId="64A829FF"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44</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Վայոց ձորի մարզպետարան</w:t>
            </w:r>
          </w:p>
        </w:tc>
        <w:tc>
          <w:tcPr>
            <w:tcW w:w="3118" w:type="dxa"/>
            <w:shd w:val="clear" w:color="auto" w:fill="BFBFBF" w:themeFill="background1" w:themeFillShade="BF"/>
          </w:tcPr>
          <w:p w14:paraId="22600942" w14:textId="77777777" w:rsidR="00D96BDC" w:rsidRPr="0047106C" w:rsidRDefault="00672AD7"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7E8DE6B6" w14:textId="77777777" w:rsidTr="000B4E41">
        <w:trPr>
          <w:trHeight w:val="334"/>
        </w:trPr>
        <w:tc>
          <w:tcPr>
            <w:tcW w:w="8506" w:type="dxa"/>
            <w:vMerge/>
            <w:shd w:val="clear" w:color="auto" w:fill="BFBFBF" w:themeFill="background1" w:themeFillShade="BF"/>
          </w:tcPr>
          <w:p w14:paraId="6C0A8ECC"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6C150C83"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672AD7" w:rsidRPr="0047106C">
              <w:rPr>
                <w:rFonts w:ascii="GHEA Grapalat" w:hAnsi="GHEA Grapalat"/>
                <w:sz w:val="24"/>
                <w:szCs w:val="24"/>
                <w:lang w:val="hy-AM"/>
              </w:rPr>
              <w:t xml:space="preserve"> 01 /06.3/1488-2021</w:t>
            </w:r>
          </w:p>
        </w:tc>
      </w:tr>
      <w:tr w:rsidR="00565638" w:rsidRPr="0047106C" w14:paraId="660393DF" w14:textId="77777777" w:rsidTr="00C65D69">
        <w:trPr>
          <w:trHeight w:val="334"/>
        </w:trPr>
        <w:tc>
          <w:tcPr>
            <w:tcW w:w="8506" w:type="dxa"/>
          </w:tcPr>
          <w:p w14:paraId="24D8CE54" w14:textId="7B1DB567" w:rsidR="00D96BDC" w:rsidRPr="0047106C" w:rsidRDefault="00672AD7"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sz w:val="24"/>
                <w:szCs w:val="24"/>
                <w:lang w:val="af-ZA"/>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2C7029E2" w14:textId="6A741CB8" w:rsidR="00D96BDC" w:rsidRPr="0047106C" w:rsidRDefault="00FF0F3C"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3E6CABC6" w14:textId="77777777" w:rsidTr="000B4E41">
        <w:trPr>
          <w:trHeight w:val="405"/>
        </w:trPr>
        <w:tc>
          <w:tcPr>
            <w:tcW w:w="8506" w:type="dxa"/>
            <w:vMerge w:val="restart"/>
            <w:shd w:val="clear" w:color="auto" w:fill="BFBFBF" w:themeFill="background1" w:themeFillShade="BF"/>
          </w:tcPr>
          <w:p w14:paraId="324CCADF"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45</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Դատական դեպարտամենտ</w:t>
            </w:r>
          </w:p>
        </w:tc>
        <w:tc>
          <w:tcPr>
            <w:tcW w:w="3118" w:type="dxa"/>
            <w:shd w:val="clear" w:color="auto" w:fill="BFBFBF" w:themeFill="background1" w:themeFillShade="BF"/>
          </w:tcPr>
          <w:p w14:paraId="470FA653" w14:textId="77777777" w:rsidR="00D96BDC" w:rsidRPr="0047106C" w:rsidRDefault="00334BA9"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15</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7A175917" w14:textId="77777777" w:rsidTr="000B4E41">
        <w:trPr>
          <w:trHeight w:val="379"/>
        </w:trPr>
        <w:tc>
          <w:tcPr>
            <w:tcW w:w="8506" w:type="dxa"/>
            <w:vMerge/>
            <w:shd w:val="clear" w:color="auto" w:fill="BFBFBF" w:themeFill="background1" w:themeFillShade="BF"/>
          </w:tcPr>
          <w:p w14:paraId="6A069ACD"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1A6D9C71"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334BA9" w:rsidRPr="0047106C">
              <w:rPr>
                <w:rFonts w:ascii="GHEA Grapalat" w:hAnsi="GHEA Grapalat"/>
                <w:sz w:val="24"/>
                <w:szCs w:val="24"/>
                <w:lang w:val="hy-AM"/>
              </w:rPr>
              <w:t xml:space="preserve"> ԴԴ-3-Ե1629</w:t>
            </w:r>
          </w:p>
        </w:tc>
      </w:tr>
      <w:tr w:rsidR="00565638" w:rsidRPr="0047106C" w14:paraId="4C4B48C6" w14:textId="77777777" w:rsidTr="00C65D69">
        <w:trPr>
          <w:trHeight w:val="379"/>
        </w:trPr>
        <w:tc>
          <w:tcPr>
            <w:tcW w:w="8506" w:type="dxa"/>
          </w:tcPr>
          <w:p w14:paraId="6CC1B07A" w14:textId="5710EDB8" w:rsidR="00D96BDC" w:rsidRPr="0047106C" w:rsidRDefault="00171AF8"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5D9C3287" w14:textId="2C85EE4C" w:rsidR="00D96BDC" w:rsidRPr="0047106C" w:rsidRDefault="00FF0F3C" w:rsidP="00FC3515">
            <w:pPr>
              <w:spacing w:line="360" w:lineRule="auto"/>
              <w:jc w:val="both"/>
              <w:rPr>
                <w:rFonts w:ascii="GHEA Grapalat" w:hAnsi="GHEA Grapalat"/>
                <w:sz w:val="24"/>
                <w:szCs w:val="24"/>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3C6560DB" w14:textId="77777777" w:rsidTr="000B4E41">
        <w:trPr>
          <w:trHeight w:val="259"/>
        </w:trPr>
        <w:tc>
          <w:tcPr>
            <w:tcW w:w="8506" w:type="dxa"/>
            <w:vMerge w:val="restart"/>
            <w:shd w:val="clear" w:color="auto" w:fill="BFBFBF" w:themeFill="background1" w:themeFillShade="BF"/>
          </w:tcPr>
          <w:p w14:paraId="7F33A4B3"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46</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Քննչական կոմիտե</w:t>
            </w:r>
          </w:p>
        </w:tc>
        <w:tc>
          <w:tcPr>
            <w:tcW w:w="3118" w:type="dxa"/>
            <w:shd w:val="clear" w:color="auto" w:fill="BFBFBF" w:themeFill="background1" w:themeFillShade="BF"/>
          </w:tcPr>
          <w:p w14:paraId="7B425FE2" w14:textId="77777777" w:rsidR="00D96BDC" w:rsidRPr="0047106C" w:rsidRDefault="00CE7BA7"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10</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6DF39ACC" w14:textId="77777777" w:rsidTr="000B4E41">
        <w:trPr>
          <w:trHeight w:val="525"/>
        </w:trPr>
        <w:tc>
          <w:tcPr>
            <w:tcW w:w="8506" w:type="dxa"/>
            <w:vMerge/>
            <w:shd w:val="clear" w:color="auto" w:fill="BFBFBF" w:themeFill="background1" w:themeFillShade="BF"/>
          </w:tcPr>
          <w:p w14:paraId="18417FDD"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3D2EDA5"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CE7BA7" w:rsidRPr="0047106C">
              <w:rPr>
                <w:rFonts w:ascii="GHEA Grapalat" w:hAnsi="GHEA Grapalat"/>
                <w:sz w:val="24"/>
                <w:szCs w:val="24"/>
                <w:lang w:val="hy-AM"/>
              </w:rPr>
              <w:t xml:space="preserve"> 08/18/11550-2021</w:t>
            </w:r>
          </w:p>
        </w:tc>
      </w:tr>
      <w:tr w:rsidR="00565638" w:rsidRPr="0047106C" w14:paraId="0C3E6A96" w14:textId="77777777" w:rsidTr="00C65D69">
        <w:trPr>
          <w:trHeight w:val="525"/>
        </w:trPr>
        <w:tc>
          <w:tcPr>
            <w:tcW w:w="8506" w:type="dxa"/>
          </w:tcPr>
          <w:p w14:paraId="3586655E" w14:textId="182ACCD5" w:rsidR="00D96BDC" w:rsidRPr="0047106C" w:rsidRDefault="000E7139"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7FEB984B" w14:textId="7176AFDD" w:rsidR="00D96BDC" w:rsidRPr="0047106C" w:rsidRDefault="00FF0F3C"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0F43C53B" w14:textId="77777777" w:rsidTr="000B4E41">
        <w:trPr>
          <w:trHeight w:val="396"/>
        </w:trPr>
        <w:tc>
          <w:tcPr>
            <w:tcW w:w="8506" w:type="dxa"/>
            <w:vMerge w:val="restart"/>
            <w:shd w:val="clear" w:color="auto" w:fill="BFBFBF" w:themeFill="background1" w:themeFillShade="BF"/>
          </w:tcPr>
          <w:p w14:paraId="518BC15A"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47</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Տնտեսական մրցակցության պաշտպանության պետական հանձնաժողով</w:t>
            </w:r>
          </w:p>
        </w:tc>
        <w:tc>
          <w:tcPr>
            <w:tcW w:w="3118" w:type="dxa"/>
            <w:shd w:val="clear" w:color="auto" w:fill="BFBFBF" w:themeFill="background1" w:themeFillShade="BF"/>
          </w:tcPr>
          <w:p w14:paraId="798570C2" w14:textId="77777777" w:rsidR="00D96BDC" w:rsidRPr="0047106C" w:rsidRDefault="00625CCF"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11</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0E6B09C9" w14:textId="77777777" w:rsidTr="000B4E41">
        <w:trPr>
          <w:trHeight w:val="555"/>
        </w:trPr>
        <w:tc>
          <w:tcPr>
            <w:tcW w:w="8506" w:type="dxa"/>
            <w:vMerge/>
            <w:shd w:val="clear" w:color="auto" w:fill="BFBFBF" w:themeFill="background1" w:themeFillShade="BF"/>
          </w:tcPr>
          <w:p w14:paraId="35F21A90"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3F1CDA5"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625CCF" w:rsidRPr="0047106C">
              <w:rPr>
                <w:rFonts w:ascii="GHEA Grapalat" w:hAnsi="GHEA Grapalat"/>
                <w:sz w:val="24"/>
                <w:szCs w:val="24"/>
                <w:lang w:val="hy-AM"/>
              </w:rPr>
              <w:t xml:space="preserve"> /521-2021</w:t>
            </w:r>
          </w:p>
        </w:tc>
      </w:tr>
      <w:tr w:rsidR="00565638" w:rsidRPr="0047106C" w14:paraId="252C3366" w14:textId="77777777" w:rsidTr="00C65D69">
        <w:trPr>
          <w:trHeight w:val="555"/>
        </w:trPr>
        <w:tc>
          <w:tcPr>
            <w:tcW w:w="8506" w:type="dxa"/>
          </w:tcPr>
          <w:p w14:paraId="3B632B80" w14:textId="2ABCBDF9" w:rsidR="00D96BDC" w:rsidRPr="0047106C" w:rsidRDefault="00DD3240" w:rsidP="00FC3515">
            <w:pPr>
              <w:spacing w:line="360" w:lineRule="auto"/>
              <w:ind w:firstLine="567"/>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6688B247" w14:textId="185829F0" w:rsidR="00D96BDC" w:rsidRPr="0047106C" w:rsidRDefault="00FF0F3C"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753C199" w14:textId="77777777" w:rsidTr="000B4E41">
        <w:trPr>
          <w:trHeight w:val="540"/>
        </w:trPr>
        <w:tc>
          <w:tcPr>
            <w:tcW w:w="8506" w:type="dxa"/>
            <w:vMerge w:val="restart"/>
            <w:shd w:val="clear" w:color="auto" w:fill="BFBFBF" w:themeFill="background1" w:themeFillShade="BF"/>
          </w:tcPr>
          <w:p w14:paraId="2BBC8F39"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48</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ՀՀ ԿԳՆ գիտության կոմիտե</w:t>
            </w:r>
          </w:p>
        </w:tc>
        <w:tc>
          <w:tcPr>
            <w:tcW w:w="3118" w:type="dxa"/>
            <w:shd w:val="clear" w:color="auto" w:fill="BFBFBF" w:themeFill="background1" w:themeFillShade="BF"/>
          </w:tcPr>
          <w:p w14:paraId="7BCF35E6" w14:textId="77777777" w:rsidR="00D96BDC" w:rsidRPr="0047106C" w:rsidRDefault="00BA0705" w:rsidP="00FC3515">
            <w:pPr>
              <w:spacing w:line="360" w:lineRule="auto"/>
              <w:jc w:val="both"/>
              <w:rPr>
                <w:rFonts w:ascii="GHEA Grapalat" w:hAnsi="GHEA Grapalat"/>
                <w:sz w:val="24"/>
                <w:szCs w:val="24"/>
                <w:lang w:val="hy-AM"/>
              </w:rPr>
            </w:pPr>
            <w:r w:rsidRPr="0047106C">
              <w:rPr>
                <w:rFonts w:ascii="GHEA Grapalat" w:hAnsi="GHEA Grapalat"/>
                <w:sz w:val="24"/>
                <w:szCs w:val="24"/>
              </w:rPr>
              <w:t>12.03.2021</w:t>
            </w:r>
            <w:r w:rsidRPr="0047106C">
              <w:rPr>
                <w:rFonts w:ascii="GHEA Grapalat" w:hAnsi="GHEA Grapalat"/>
                <w:sz w:val="24"/>
                <w:szCs w:val="24"/>
                <w:lang w:val="hy-AM"/>
              </w:rPr>
              <w:t>թ</w:t>
            </w:r>
            <w:r w:rsidRPr="0047106C">
              <w:rPr>
                <w:rFonts w:ascii="Cambria Math" w:hAnsi="Cambria Math" w:cs="Cambria Math"/>
                <w:sz w:val="24"/>
                <w:szCs w:val="24"/>
                <w:lang w:val="hy-AM"/>
              </w:rPr>
              <w:t>․</w:t>
            </w:r>
          </w:p>
        </w:tc>
      </w:tr>
      <w:tr w:rsidR="00565638" w:rsidRPr="0047106C" w14:paraId="4680C935" w14:textId="77777777" w:rsidTr="000B4E41">
        <w:trPr>
          <w:trHeight w:val="244"/>
        </w:trPr>
        <w:tc>
          <w:tcPr>
            <w:tcW w:w="8506" w:type="dxa"/>
            <w:vMerge/>
            <w:shd w:val="clear" w:color="auto" w:fill="BFBFBF" w:themeFill="background1" w:themeFillShade="BF"/>
          </w:tcPr>
          <w:p w14:paraId="4336ECF7"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2D2D862A"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rPr>
              <w:t>N</w:t>
            </w:r>
            <w:r w:rsidR="00BA0705" w:rsidRPr="0047106C">
              <w:rPr>
                <w:rFonts w:ascii="GHEA Grapalat" w:hAnsi="GHEA Grapalat"/>
                <w:sz w:val="24"/>
                <w:szCs w:val="24"/>
              </w:rPr>
              <w:t xml:space="preserve"> 9/9.3/4644-2021</w:t>
            </w:r>
          </w:p>
        </w:tc>
      </w:tr>
      <w:tr w:rsidR="00565638" w:rsidRPr="0047106C" w14:paraId="51DE8853" w14:textId="77777777" w:rsidTr="00C65D69">
        <w:trPr>
          <w:trHeight w:val="244"/>
        </w:trPr>
        <w:tc>
          <w:tcPr>
            <w:tcW w:w="8506" w:type="dxa"/>
          </w:tcPr>
          <w:p w14:paraId="55B3C8D3" w14:textId="460F52AF" w:rsidR="00D96BDC" w:rsidRPr="0047106C" w:rsidRDefault="00484A5F" w:rsidP="00FC3515">
            <w:pPr>
              <w:spacing w:line="360" w:lineRule="auto"/>
              <w:ind w:firstLine="851"/>
              <w:rPr>
                <w:rFonts w:ascii="GHEA Grapalat" w:hAnsi="GHEA Grapalat"/>
                <w:color w:val="000000"/>
                <w:sz w:val="24"/>
                <w:szCs w:val="24"/>
                <w:shd w:val="clear" w:color="auto" w:fill="FFFFFF"/>
              </w:rPr>
            </w:pPr>
            <w:r w:rsidRPr="0047106C">
              <w:rPr>
                <w:rFonts w:ascii="GHEA Grapalat" w:hAnsi="GHEA Grapalat"/>
                <w:color w:val="000000"/>
                <w:sz w:val="24"/>
                <w:szCs w:val="24"/>
                <w:shd w:val="clear" w:color="auto" w:fill="FFFFFF"/>
                <w:lang w:val="hy-AM"/>
              </w:rPr>
              <w:lastRenderedPageBreak/>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6D2C26EF" w14:textId="01256C12" w:rsidR="00D96BDC" w:rsidRPr="0047106C" w:rsidRDefault="00FF0F3C"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5B35E14C" w14:textId="77777777" w:rsidTr="000B4E41">
        <w:trPr>
          <w:trHeight w:val="450"/>
        </w:trPr>
        <w:tc>
          <w:tcPr>
            <w:tcW w:w="8506" w:type="dxa"/>
            <w:vMerge w:val="restart"/>
            <w:shd w:val="clear" w:color="auto" w:fill="BFBFBF" w:themeFill="background1" w:themeFillShade="BF"/>
          </w:tcPr>
          <w:p w14:paraId="6120A866"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49</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ՀՀ պետական պահպանության ծառայություն</w:t>
            </w:r>
          </w:p>
        </w:tc>
        <w:tc>
          <w:tcPr>
            <w:tcW w:w="3118" w:type="dxa"/>
            <w:shd w:val="clear" w:color="auto" w:fill="BFBFBF" w:themeFill="background1" w:themeFillShade="BF"/>
          </w:tcPr>
          <w:p w14:paraId="3CE93F80" w14:textId="77777777" w:rsidR="00D96BDC" w:rsidRPr="0047106C" w:rsidRDefault="000D2D2A"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11</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10D9D122" w14:textId="77777777" w:rsidTr="000B4E41">
        <w:trPr>
          <w:trHeight w:val="334"/>
        </w:trPr>
        <w:tc>
          <w:tcPr>
            <w:tcW w:w="8506" w:type="dxa"/>
            <w:vMerge/>
            <w:shd w:val="clear" w:color="auto" w:fill="BFBFBF" w:themeFill="background1" w:themeFillShade="BF"/>
          </w:tcPr>
          <w:p w14:paraId="3D110B9C"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51F721D5"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0D2D2A" w:rsidRPr="0047106C">
              <w:rPr>
                <w:rFonts w:ascii="GHEA Grapalat" w:hAnsi="GHEA Grapalat"/>
                <w:sz w:val="24"/>
                <w:szCs w:val="24"/>
                <w:lang w:val="hy-AM"/>
              </w:rPr>
              <w:t xml:space="preserve"> 19/358</w:t>
            </w:r>
          </w:p>
        </w:tc>
      </w:tr>
      <w:tr w:rsidR="00565638" w:rsidRPr="0047106C" w14:paraId="0EA41F0C" w14:textId="77777777" w:rsidTr="00C65D69">
        <w:trPr>
          <w:trHeight w:val="334"/>
        </w:trPr>
        <w:tc>
          <w:tcPr>
            <w:tcW w:w="8506" w:type="dxa"/>
          </w:tcPr>
          <w:p w14:paraId="0F38B648" w14:textId="131B707B" w:rsidR="00D96BDC" w:rsidRPr="0047106C" w:rsidRDefault="00EC7236" w:rsidP="00FC3515">
            <w:pPr>
              <w:spacing w:line="360" w:lineRule="auto"/>
              <w:ind w:firstLine="851"/>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1</w:t>
            </w:r>
            <w:r w:rsidR="00B93C72" w:rsidRPr="0047106C">
              <w:rPr>
                <w:rFonts w:ascii="Cambria Math" w:hAnsi="Cambria Math" w:cs="Cambria Math"/>
                <w:color w:val="000000"/>
                <w:sz w:val="24"/>
                <w:szCs w:val="24"/>
                <w:shd w:val="clear" w:color="auto" w:fill="FFFFFF"/>
                <w:lang w:val="hy-AM"/>
              </w:rPr>
              <w:t>․</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tcPr>
          <w:p w14:paraId="0DB5B317" w14:textId="526056B7" w:rsidR="00D96BDC" w:rsidRPr="0047106C" w:rsidRDefault="00FF0F3C"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sz w:val="24"/>
                <w:szCs w:val="24"/>
                <w:shd w:val="clear" w:color="auto" w:fill="FFFFFF"/>
                <w:lang w:val="hy-AM"/>
              </w:rPr>
              <w:t>Ընդունվել է</w:t>
            </w:r>
            <w:r w:rsidRPr="0047106C">
              <w:rPr>
                <w:rFonts w:ascii="GHEA Grapalat" w:hAnsi="GHEA Grapalat"/>
                <w:color w:val="000000"/>
                <w:sz w:val="24"/>
                <w:szCs w:val="24"/>
                <w:shd w:val="clear" w:color="auto" w:fill="FFFFFF"/>
              </w:rPr>
              <w:t xml:space="preserve"> ի </w:t>
            </w:r>
            <w:proofErr w:type="spellStart"/>
            <w:r w:rsidRPr="0047106C">
              <w:rPr>
                <w:rFonts w:ascii="GHEA Grapalat" w:hAnsi="GHEA Grapalat"/>
                <w:color w:val="000000"/>
                <w:sz w:val="24"/>
                <w:szCs w:val="24"/>
                <w:shd w:val="clear" w:color="auto" w:fill="FFFFFF"/>
              </w:rPr>
              <w:t>գիտություն</w:t>
            </w:r>
            <w:proofErr w:type="spellEnd"/>
          </w:p>
        </w:tc>
      </w:tr>
      <w:tr w:rsidR="00565638" w:rsidRPr="0047106C" w14:paraId="731DDE73" w14:textId="77777777" w:rsidTr="000B4E41">
        <w:trPr>
          <w:trHeight w:val="450"/>
        </w:trPr>
        <w:tc>
          <w:tcPr>
            <w:tcW w:w="8506" w:type="dxa"/>
            <w:vMerge w:val="restart"/>
            <w:shd w:val="clear" w:color="auto" w:fill="BFBFBF" w:themeFill="background1" w:themeFillShade="BF"/>
          </w:tcPr>
          <w:p w14:paraId="4947D0D9" w14:textId="77777777" w:rsidR="00D96BDC" w:rsidRPr="0047106C" w:rsidRDefault="00C33068" w:rsidP="00FC3515">
            <w:pPr>
              <w:spacing w:line="360" w:lineRule="auto"/>
              <w:jc w:val="center"/>
              <w:rPr>
                <w:rFonts w:ascii="GHEA Grapalat" w:hAnsi="GHEA Grapalat"/>
                <w:sz w:val="24"/>
                <w:szCs w:val="24"/>
                <w:lang w:val="hy-AM"/>
              </w:rPr>
            </w:pPr>
            <w:r w:rsidRPr="0047106C">
              <w:rPr>
                <w:rFonts w:ascii="GHEA Grapalat" w:hAnsi="GHEA Grapalat"/>
                <w:sz w:val="24"/>
                <w:szCs w:val="24"/>
                <w:lang w:val="hy-AM"/>
              </w:rPr>
              <w:t>50</w:t>
            </w:r>
            <w:r w:rsidR="00D96BDC" w:rsidRPr="0047106C">
              <w:rPr>
                <w:rFonts w:ascii="Cambria Math" w:hAnsi="Cambria Math" w:cs="Cambria Math"/>
                <w:sz w:val="24"/>
                <w:szCs w:val="24"/>
                <w:lang w:val="hy-AM"/>
              </w:rPr>
              <w:t>․</w:t>
            </w:r>
            <w:r w:rsidR="00D96BDC" w:rsidRPr="0047106C">
              <w:rPr>
                <w:rFonts w:ascii="GHEA Grapalat" w:hAnsi="GHEA Grapalat"/>
                <w:sz w:val="24"/>
                <w:szCs w:val="24"/>
                <w:lang w:val="hy-AM"/>
              </w:rPr>
              <w:t xml:space="preserve"> Ջրային կոմիտե</w:t>
            </w:r>
          </w:p>
        </w:tc>
        <w:tc>
          <w:tcPr>
            <w:tcW w:w="3118" w:type="dxa"/>
            <w:shd w:val="clear" w:color="auto" w:fill="BFBFBF" w:themeFill="background1" w:themeFillShade="BF"/>
          </w:tcPr>
          <w:p w14:paraId="6323E53A" w14:textId="77777777" w:rsidR="00D96BDC" w:rsidRPr="0047106C" w:rsidRDefault="0097474B"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15</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0E0A3C80" w14:textId="77777777" w:rsidTr="000B4E41">
        <w:trPr>
          <w:trHeight w:val="334"/>
        </w:trPr>
        <w:tc>
          <w:tcPr>
            <w:tcW w:w="8506" w:type="dxa"/>
            <w:vMerge/>
            <w:shd w:val="clear" w:color="auto" w:fill="BFBFBF" w:themeFill="background1" w:themeFillShade="BF"/>
          </w:tcPr>
          <w:p w14:paraId="5BEBCFB2" w14:textId="77777777" w:rsidR="00D96BDC" w:rsidRPr="0047106C" w:rsidRDefault="00D96BDC" w:rsidP="00FC3515">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14:paraId="008BCB7D" w14:textId="77777777" w:rsidR="00D96BDC" w:rsidRPr="0047106C" w:rsidRDefault="00D96BD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w:t>
            </w:r>
            <w:r w:rsidR="0097474B" w:rsidRPr="0047106C">
              <w:rPr>
                <w:rFonts w:ascii="GHEA Grapalat" w:hAnsi="GHEA Grapalat"/>
                <w:sz w:val="24"/>
                <w:szCs w:val="24"/>
                <w:lang w:val="hy-AM"/>
              </w:rPr>
              <w:t xml:space="preserve"> 01//786-2021</w:t>
            </w:r>
          </w:p>
        </w:tc>
      </w:tr>
      <w:tr w:rsidR="00565638" w:rsidRPr="0047106C" w14:paraId="0B2CCCB0" w14:textId="77777777" w:rsidTr="006D768A">
        <w:trPr>
          <w:trHeight w:val="334"/>
        </w:trPr>
        <w:tc>
          <w:tcPr>
            <w:tcW w:w="8506" w:type="dxa"/>
            <w:shd w:val="clear" w:color="auto" w:fill="FFFFFF" w:themeFill="background1"/>
          </w:tcPr>
          <w:p w14:paraId="39BFB5EC" w14:textId="725F3CC8" w:rsidR="00D96BDC" w:rsidRPr="006D768A" w:rsidRDefault="007E0E92" w:rsidP="00FC3515">
            <w:pPr>
              <w:spacing w:line="360" w:lineRule="auto"/>
              <w:ind w:firstLine="851"/>
              <w:rPr>
                <w:rFonts w:ascii="Cambria Math" w:hAnsi="Cambria Math" w:cs="Cambria Math"/>
                <w:sz w:val="24"/>
                <w:szCs w:val="24"/>
                <w:lang w:val="hy-AM"/>
              </w:rPr>
            </w:pPr>
            <w:r w:rsidRPr="006D768A">
              <w:rPr>
                <w:rFonts w:ascii="GHEA Grapalat" w:hAnsi="GHEA Grapalat"/>
                <w:color w:val="000000"/>
                <w:sz w:val="24"/>
                <w:szCs w:val="24"/>
                <w:shd w:val="clear" w:color="auto" w:fill="FFFFFF"/>
                <w:lang w:val="hy-AM"/>
              </w:rPr>
              <w:t>1</w:t>
            </w:r>
            <w:r w:rsidRPr="006D768A">
              <w:rPr>
                <w:rFonts w:ascii="Cambria Math" w:hAnsi="Cambria Math" w:cs="Cambria Math"/>
                <w:color w:val="000000"/>
                <w:sz w:val="24"/>
                <w:szCs w:val="24"/>
                <w:shd w:val="clear" w:color="auto" w:fill="FFFFFF"/>
                <w:lang w:val="hy-AM"/>
              </w:rPr>
              <w:t>․</w:t>
            </w:r>
            <w:r w:rsidRPr="006D768A">
              <w:rPr>
                <w:rFonts w:ascii="GHEA Grapalat" w:hAnsi="GHEA Grapalat"/>
                <w:color w:val="000000"/>
                <w:sz w:val="24"/>
                <w:szCs w:val="24"/>
                <w:shd w:val="clear" w:color="auto" w:fill="FFFFFF"/>
                <w:lang w:val="hy-AM"/>
              </w:rPr>
              <w:t xml:space="preserve"> </w:t>
            </w:r>
            <w:r w:rsidR="00B93C72" w:rsidRPr="0047106C">
              <w:rPr>
                <w:rFonts w:ascii="GHEA Grapalat" w:hAnsi="GHEA Grapalat"/>
                <w:color w:val="000000"/>
                <w:sz w:val="24"/>
                <w:szCs w:val="24"/>
                <w:shd w:val="clear" w:color="auto" w:fill="FFFFFF"/>
                <w:lang w:val="hy-AM"/>
              </w:rPr>
              <w:t xml:space="preserve"> </w:t>
            </w:r>
            <w:r w:rsidR="00B93C72">
              <w:rPr>
                <w:rFonts w:ascii="GHEA Grapalat" w:hAnsi="GHEA Grapalat"/>
                <w:color w:val="000000"/>
                <w:sz w:val="24"/>
                <w:szCs w:val="24"/>
                <w:shd w:val="clear" w:color="auto" w:fill="FFFFFF"/>
                <w:lang w:val="hy-AM"/>
              </w:rPr>
              <w:t>Ա</w:t>
            </w:r>
            <w:r w:rsidR="00B93C72" w:rsidRPr="0047106C">
              <w:rPr>
                <w:rFonts w:ascii="GHEA Grapalat" w:hAnsi="GHEA Grapalat"/>
                <w:color w:val="000000"/>
                <w:sz w:val="24"/>
                <w:szCs w:val="24"/>
                <w:shd w:val="clear" w:color="auto" w:fill="FFFFFF"/>
                <w:lang w:val="hy-AM"/>
              </w:rPr>
              <w:t xml:space="preserve">ռաջարկություններ </w:t>
            </w:r>
            <w:r w:rsidR="00B93C72">
              <w:rPr>
                <w:rFonts w:ascii="GHEA Grapalat" w:hAnsi="GHEA Grapalat"/>
                <w:color w:val="000000"/>
                <w:sz w:val="24"/>
                <w:szCs w:val="24"/>
                <w:shd w:val="clear" w:color="auto" w:fill="FFFFFF"/>
                <w:lang w:val="hy-AM"/>
              </w:rPr>
              <w:t>չկան։</w:t>
            </w:r>
          </w:p>
        </w:tc>
        <w:tc>
          <w:tcPr>
            <w:tcW w:w="3118" w:type="dxa"/>
            <w:shd w:val="clear" w:color="auto" w:fill="FFFFFF" w:themeFill="background1"/>
          </w:tcPr>
          <w:p w14:paraId="0AB2DF4A" w14:textId="69A92649" w:rsidR="00D96BDC" w:rsidRPr="006D768A" w:rsidRDefault="00FF0F3C" w:rsidP="00FC3515">
            <w:pPr>
              <w:spacing w:line="360" w:lineRule="auto"/>
              <w:jc w:val="both"/>
              <w:rPr>
                <w:rFonts w:ascii="GHEA Grapalat" w:hAnsi="GHEA Grapalat" w:cs="Cambria Math"/>
                <w:sz w:val="24"/>
                <w:szCs w:val="24"/>
                <w:lang w:val="hy-AM"/>
              </w:rPr>
            </w:pPr>
            <w:r w:rsidRPr="006D768A">
              <w:rPr>
                <w:rFonts w:ascii="GHEA Grapalat" w:hAnsi="GHEA Grapalat" w:cs="Cambria Math"/>
                <w:sz w:val="24"/>
                <w:szCs w:val="24"/>
                <w:lang w:val="hy-AM"/>
              </w:rPr>
              <w:t>Ընդունվել է ի գիտություն</w:t>
            </w:r>
          </w:p>
        </w:tc>
      </w:tr>
      <w:tr w:rsidR="0088744B" w:rsidRPr="009D6281" w14:paraId="571F14D7" w14:textId="77777777" w:rsidTr="006D768A">
        <w:trPr>
          <w:trHeight w:val="799"/>
        </w:trPr>
        <w:tc>
          <w:tcPr>
            <w:tcW w:w="8506" w:type="dxa"/>
            <w:shd w:val="clear" w:color="auto" w:fill="BFBFBF" w:themeFill="background1" w:themeFillShade="BF"/>
          </w:tcPr>
          <w:p w14:paraId="0460687D" w14:textId="7FA9812A" w:rsidR="0088744B" w:rsidRPr="006D768A" w:rsidRDefault="001A4948" w:rsidP="00FC3515">
            <w:pPr>
              <w:spacing w:line="360" w:lineRule="auto"/>
              <w:rPr>
                <w:rFonts w:ascii="GHEA Grapalat" w:hAnsi="GHEA Grapalat"/>
                <w:sz w:val="24"/>
                <w:szCs w:val="24"/>
                <w:lang w:val="hy-AM"/>
              </w:rPr>
            </w:pPr>
            <w:r>
              <w:rPr>
                <w:rFonts w:ascii="GHEA Grapalat" w:hAnsi="GHEA Grapalat"/>
                <w:sz w:val="24"/>
                <w:szCs w:val="24"/>
                <w:lang w:val="hy-AM"/>
              </w:rPr>
              <w:t>51</w:t>
            </w:r>
            <w:r w:rsidR="0088744B" w:rsidRPr="006D768A">
              <w:rPr>
                <w:rFonts w:ascii="Cambria Math" w:hAnsi="Cambria Math" w:cs="Cambria Math"/>
                <w:sz w:val="24"/>
                <w:szCs w:val="24"/>
                <w:lang w:val="hy-AM"/>
              </w:rPr>
              <w:t>․</w:t>
            </w:r>
            <w:r w:rsidR="0088744B" w:rsidRPr="006D768A">
              <w:rPr>
                <w:rFonts w:ascii="GHEA Grapalat" w:hAnsi="GHEA Grapalat"/>
                <w:sz w:val="24"/>
                <w:szCs w:val="24"/>
                <w:lang w:val="hy-AM"/>
              </w:rPr>
              <w:t xml:space="preserve"> Էկոնոմիկայի նախարարություն</w:t>
            </w:r>
          </w:p>
        </w:tc>
        <w:tc>
          <w:tcPr>
            <w:tcW w:w="3118" w:type="dxa"/>
            <w:vMerge w:val="restart"/>
            <w:shd w:val="clear" w:color="auto" w:fill="auto"/>
          </w:tcPr>
          <w:p w14:paraId="01954906" w14:textId="7ADC81EA" w:rsidR="0088744B" w:rsidRPr="0047106C" w:rsidRDefault="001A4948" w:rsidP="00FC3515">
            <w:pPr>
              <w:spacing w:line="360" w:lineRule="auto"/>
              <w:rPr>
                <w:rFonts w:ascii="GHEA Grapalat" w:hAnsi="GHEA Grapalat"/>
                <w:sz w:val="24"/>
                <w:szCs w:val="24"/>
                <w:lang w:val="hy-AM"/>
              </w:rPr>
            </w:pPr>
            <w:r w:rsidRPr="006D768A">
              <w:rPr>
                <w:rFonts w:ascii="GHEA Grapalat" w:hAnsi="GHEA Grapalat" w:cs="Cambria Math"/>
                <w:sz w:val="24"/>
                <w:szCs w:val="24"/>
                <w:lang w:val="hy-AM"/>
              </w:rPr>
              <w:t>Նախագիծը կարծիքի է ներկայացվել 04</w:t>
            </w:r>
            <w:r w:rsidRPr="006D768A">
              <w:rPr>
                <w:rFonts w:ascii="Cambria Math" w:hAnsi="Cambria Math" w:cs="Cambria Math"/>
                <w:sz w:val="24"/>
                <w:szCs w:val="24"/>
                <w:lang w:val="hy-AM"/>
              </w:rPr>
              <w:t>․</w:t>
            </w:r>
            <w:r w:rsidRPr="006D768A">
              <w:rPr>
                <w:rFonts w:ascii="GHEA Grapalat" w:hAnsi="GHEA Grapalat" w:cs="Cambria Math"/>
                <w:sz w:val="24"/>
                <w:szCs w:val="24"/>
                <w:lang w:val="hy-AM"/>
              </w:rPr>
              <w:t>03</w:t>
            </w:r>
            <w:r w:rsidRPr="006D768A">
              <w:rPr>
                <w:rFonts w:ascii="Cambria Math" w:hAnsi="Cambria Math" w:cs="Cambria Math"/>
                <w:sz w:val="24"/>
                <w:szCs w:val="24"/>
                <w:lang w:val="hy-AM"/>
              </w:rPr>
              <w:t>․</w:t>
            </w:r>
            <w:r w:rsidRPr="006D768A">
              <w:rPr>
                <w:rFonts w:ascii="GHEA Grapalat" w:hAnsi="GHEA Grapalat" w:cs="Cambria Math"/>
                <w:sz w:val="24"/>
                <w:szCs w:val="24"/>
                <w:lang w:val="hy-AM"/>
              </w:rPr>
              <w:t>2021թ</w:t>
            </w:r>
            <w:r w:rsidRPr="006D768A">
              <w:rPr>
                <w:rFonts w:ascii="Cambria Math" w:hAnsi="Cambria Math" w:cs="Cambria Math"/>
                <w:sz w:val="24"/>
                <w:szCs w:val="24"/>
                <w:lang w:val="hy-AM"/>
              </w:rPr>
              <w:t>․</w:t>
            </w:r>
            <w:r w:rsidRPr="006D768A">
              <w:rPr>
                <w:rFonts w:ascii="GHEA Grapalat" w:hAnsi="GHEA Grapalat" w:cs="Cambria Math"/>
                <w:sz w:val="24"/>
                <w:szCs w:val="24"/>
                <w:lang w:val="hy-AM"/>
              </w:rPr>
              <w:t xml:space="preserve"> թիվ 01/26-1/3226-2021 գրությամբ և դրա վերաբերյալ 25</w:t>
            </w:r>
            <w:r w:rsidRPr="006D768A">
              <w:rPr>
                <w:rFonts w:ascii="Cambria Math" w:hAnsi="Cambria Math" w:cs="Cambria Math"/>
                <w:sz w:val="24"/>
                <w:szCs w:val="24"/>
                <w:lang w:val="hy-AM"/>
              </w:rPr>
              <w:t>․</w:t>
            </w:r>
            <w:r w:rsidRPr="006D768A">
              <w:rPr>
                <w:rFonts w:ascii="GHEA Grapalat" w:hAnsi="GHEA Grapalat" w:cs="Cambria Math"/>
                <w:sz w:val="24"/>
                <w:szCs w:val="24"/>
                <w:lang w:val="hy-AM"/>
              </w:rPr>
              <w:t>03</w:t>
            </w:r>
            <w:r w:rsidRPr="006D768A">
              <w:rPr>
                <w:rFonts w:ascii="Cambria Math" w:hAnsi="Cambria Math" w:cs="Cambria Math"/>
                <w:sz w:val="24"/>
                <w:szCs w:val="24"/>
                <w:lang w:val="hy-AM"/>
              </w:rPr>
              <w:t>․</w:t>
            </w:r>
            <w:r w:rsidRPr="006D768A">
              <w:rPr>
                <w:rFonts w:ascii="GHEA Grapalat" w:hAnsi="GHEA Grapalat" w:cs="Cambria Math"/>
                <w:sz w:val="24"/>
                <w:szCs w:val="24"/>
                <w:lang w:val="hy-AM"/>
              </w:rPr>
              <w:t>21թ</w:t>
            </w:r>
            <w:r w:rsidRPr="006D768A">
              <w:rPr>
                <w:rFonts w:ascii="Cambria Math" w:hAnsi="Cambria Math" w:cs="Cambria Math"/>
                <w:sz w:val="24"/>
                <w:szCs w:val="24"/>
                <w:lang w:val="hy-AM"/>
              </w:rPr>
              <w:t>․</w:t>
            </w:r>
            <w:r w:rsidRPr="006D768A">
              <w:rPr>
                <w:rFonts w:ascii="GHEA Grapalat" w:hAnsi="GHEA Grapalat" w:cs="Cambria Math"/>
                <w:sz w:val="24"/>
                <w:szCs w:val="24"/>
                <w:lang w:val="hy-AM"/>
              </w:rPr>
              <w:t xml:space="preserve"> դրությամբ  պատասխան չի ստացվել։</w:t>
            </w:r>
          </w:p>
        </w:tc>
      </w:tr>
      <w:tr w:rsidR="001A4948" w:rsidRPr="0047106C" w14:paraId="686B2341" w14:textId="77777777" w:rsidTr="006D768A">
        <w:trPr>
          <w:trHeight w:val="799"/>
        </w:trPr>
        <w:tc>
          <w:tcPr>
            <w:tcW w:w="8506" w:type="dxa"/>
            <w:shd w:val="clear" w:color="auto" w:fill="BFBFBF" w:themeFill="background1" w:themeFillShade="BF"/>
          </w:tcPr>
          <w:p w14:paraId="47ED9987" w14:textId="71347590" w:rsidR="001A4948" w:rsidRPr="006D768A" w:rsidRDefault="001A4948" w:rsidP="00FC3515">
            <w:pPr>
              <w:spacing w:line="360" w:lineRule="auto"/>
              <w:rPr>
                <w:rFonts w:ascii="GHEA Grapalat" w:hAnsi="GHEA Grapalat"/>
                <w:sz w:val="24"/>
                <w:szCs w:val="24"/>
                <w:lang w:val="hy-AM"/>
              </w:rPr>
            </w:pPr>
            <w:r>
              <w:rPr>
                <w:rFonts w:ascii="GHEA Grapalat" w:hAnsi="GHEA Grapalat"/>
                <w:sz w:val="24"/>
                <w:szCs w:val="24"/>
                <w:lang w:val="hy-AM"/>
              </w:rPr>
              <w:t>52․Ազգային ժողով</w:t>
            </w:r>
          </w:p>
        </w:tc>
        <w:tc>
          <w:tcPr>
            <w:tcW w:w="3118" w:type="dxa"/>
            <w:vMerge/>
            <w:shd w:val="clear" w:color="auto" w:fill="auto"/>
          </w:tcPr>
          <w:p w14:paraId="0127A17F" w14:textId="77777777" w:rsidR="001A4948" w:rsidRPr="0047106C" w:rsidRDefault="001A4948" w:rsidP="00FC3515">
            <w:pPr>
              <w:spacing w:line="360" w:lineRule="auto"/>
              <w:rPr>
                <w:rFonts w:ascii="GHEA Grapalat" w:hAnsi="GHEA Grapalat"/>
                <w:sz w:val="24"/>
                <w:szCs w:val="24"/>
                <w:lang w:val="hy-AM"/>
              </w:rPr>
            </w:pPr>
          </w:p>
        </w:tc>
      </w:tr>
      <w:tr w:rsidR="0088744B" w:rsidRPr="0047106C" w14:paraId="4FDED688" w14:textId="77777777" w:rsidTr="006D768A">
        <w:trPr>
          <w:trHeight w:val="799"/>
        </w:trPr>
        <w:tc>
          <w:tcPr>
            <w:tcW w:w="8506" w:type="dxa"/>
            <w:shd w:val="clear" w:color="auto" w:fill="BFBFBF" w:themeFill="background1" w:themeFillShade="BF"/>
          </w:tcPr>
          <w:p w14:paraId="5E6F55A5" w14:textId="77777777" w:rsidR="0088744B" w:rsidRPr="006D768A" w:rsidRDefault="0088744B" w:rsidP="00FC3515">
            <w:pPr>
              <w:spacing w:line="360" w:lineRule="auto"/>
              <w:rPr>
                <w:rFonts w:ascii="GHEA Grapalat" w:hAnsi="GHEA Grapalat"/>
                <w:sz w:val="24"/>
                <w:szCs w:val="24"/>
                <w:lang w:val="hy-AM"/>
              </w:rPr>
            </w:pPr>
            <w:r w:rsidRPr="006D768A">
              <w:rPr>
                <w:rFonts w:ascii="GHEA Grapalat" w:hAnsi="GHEA Grapalat"/>
                <w:sz w:val="24"/>
                <w:szCs w:val="24"/>
                <w:lang w:val="hy-AM"/>
              </w:rPr>
              <w:t>53</w:t>
            </w:r>
            <w:r w:rsidRPr="006D768A">
              <w:rPr>
                <w:rFonts w:ascii="Cambria Math" w:hAnsi="Cambria Math" w:cs="Cambria Math"/>
                <w:sz w:val="24"/>
                <w:szCs w:val="24"/>
                <w:lang w:val="hy-AM"/>
              </w:rPr>
              <w:t>․</w:t>
            </w:r>
            <w:r w:rsidRPr="006D768A">
              <w:rPr>
                <w:rFonts w:ascii="GHEA Grapalat" w:hAnsi="GHEA Grapalat"/>
                <w:sz w:val="24"/>
                <w:szCs w:val="24"/>
                <w:lang w:val="hy-AM"/>
              </w:rPr>
              <w:t xml:space="preserve"> Կոռուպցիայի կանխարգելման հանձնաժողով</w:t>
            </w:r>
          </w:p>
        </w:tc>
        <w:tc>
          <w:tcPr>
            <w:tcW w:w="3118" w:type="dxa"/>
            <w:vMerge/>
            <w:shd w:val="clear" w:color="auto" w:fill="auto"/>
          </w:tcPr>
          <w:p w14:paraId="70358291" w14:textId="04FDC73A" w:rsidR="0088744B" w:rsidRPr="0047106C" w:rsidRDefault="0088744B" w:rsidP="00FC3515">
            <w:pPr>
              <w:spacing w:line="360" w:lineRule="auto"/>
              <w:rPr>
                <w:rFonts w:ascii="GHEA Grapalat" w:hAnsi="GHEA Grapalat"/>
                <w:sz w:val="24"/>
                <w:szCs w:val="24"/>
                <w:lang w:val="hy-AM"/>
              </w:rPr>
            </w:pPr>
          </w:p>
        </w:tc>
      </w:tr>
      <w:tr w:rsidR="0088744B" w:rsidRPr="0047106C" w14:paraId="1B1CBDA8" w14:textId="77777777" w:rsidTr="006D768A">
        <w:trPr>
          <w:trHeight w:val="799"/>
        </w:trPr>
        <w:tc>
          <w:tcPr>
            <w:tcW w:w="8506" w:type="dxa"/>
            <w:shd w:val="clear" w:color="auto" w:fill="BFBFBF" w:themeFill="background1" w:themeFillShade="BF"/>
          </w:tcPr>
          <w:p w14:paraId="32D901F0" w14:textId="77777777" w:rsidR="0088744B" w:rsidRPr="006D768A" w:rsidRDefault="0088744B" w:rsidP="00FC3515">
            <w:pPr>
              <w:spacing w:line="360" w:lineRule="auto"/>
              <w:rPr>
                <w:rFonts w:ascii="GHEA Grapalat" w:hAnsi="GHEA Grapalat"/>
                <w:sz w:val="24"/>
                <w:szCs w:val="24"/>
                <w:lang w:val="hy-AM"/>
              </w:rPr>
            </w:pPr>
            <w:r w:rsidRPr="006D768A">
              <w:rPr>
                <w:rFonts w:ascii="GHEA Grapalat" w:hAnsi="GHEA Grapalat"/>
                <w:sz w:val="24"/>
                <w:szCs w:val="24"/>
                <w:lang w:val="hy-AM"/>
              </w:rPr>
              <w:t>54</w:t>
            </w:r>
            <w:r w:rsidRPr="006D768A">
              <w:rPr>
                <w:rFonts w:ascii="Cambria Math" w:hAnsi="Cambria Math" w:cs="Cambria Math"/>
                <w:sz w:val="24"/>
                <w:szCs w:val="24"/>
                <w:lang w:val="hy-AM"/>
              </w:rPr>
              <w:t>․</w:t>
            </w:r>
            <w:r w:rsidRPr="006D768A">
              <w:rPr>
                <w:rFonts w:ascii="GHEA Grapalat" w:hAnsi="GHEA Grapalat"/>
                <w:sz w:val="24"/>
                <w:szCs w:val="24"/>
                <w:lang w:val="hy-AM"/>
              </w:rPr>
              <w:t xml:space="preserve"> ՀՀ գլխավոր դատախազություն</w:t>
            </w:r>
          </w:p>
        </w:tc>
        <w:tc>
          <w:tcPr>
            <w:tcW w:w="3118" w:type="dxa"/>
            <w:vMerge/>
            <w:shd w:val="clear" w:color="auto" w:fill="auto"/>
          </w:tcPr>
          <w:p w14:paraId="4A2C288E" w14:textId="16D0AEA6" w:rsidR="0088744B" w:rsidRPr="0047106C" w:rsidRDefault="0088744B" w:rsidP="00FC3515">
            <w:pPr>
              <w:spacing w:line="360" w:lineRule="auto"/>
              <w:rPr>
                <w:rFonts w:ascii="GHEA Grapalat" w:hAnsi="GHEA Grapalat"/>
                <w:sz w:val="24"/>
                <w:szCs w:val="24"/>
                <w:lang w:val="hy-AM"/>
              </w:rPr>
            </w:pPr>
          </w:p>
        </w:tc>
      </w:tr>
      <w:tr w:rsidR="0088744B" w:rsidRPr="0047106C" w14:paraId="7D6D4979" w14:textId="77777777" w:rsidTr="000B4E41">
        <w:trPr>
          <w:trHeight w:val="799"/>
        </w:trPr>
        <w:tc>
          <w:tcPr>
            <w:tcW w:w="8506" w:type="dxa"/>
            <w:shd w:val="clear" w:color="auto" w:fill="BFBFBF" w:themeFill="background1" w:themeFillShade="BF"/>
          </w:tcPr>
          <w:p w14:paraId="38A4A95A" w14:textId="77777777" w:rsidR="0088744B" w:rsidRPr="0047106C" w:rsidRDefault="0088744B" w:rsidP="00FC3515">
            <w:pPr>
              <w:spacing w:line="360" w:lineRule="auto"/>
              <w:rPr>
                <w:rFonts w:ascii="GHEA Grapalat" w:hAnsi="GHEA Grapalat"/>
                <w:sz w:val="24"/>
                <w:szCs w:val="24"/>
                <w:lang w:val="hy-AM"/>
              </w:rPr>
            </w:pPr>
            <w:r w:rsidRPr="0047106C">
              <w:rPr>
                <w:rFonts w:ascii="GHEA Grapalat" w:hAnsi="GHEA Grapalat"/>
                <w:sz w:val="24"/>
                <w:szCs w:val="24"/>
                <w:lang w:val="hy-AM"/>
              </w:rPr>
              <w:t>55</w:t>
            </w:r>
            <w:r w:rsidRPr="006D768A">
              <w:rPr>
                <w:rFonts w:ascii="Cambria Math" w:hAnsi="Cambria Math" w:cs="Cambria Math"/>
                <w:sz w:val="24"/>
                <w:szCs w:val="24"/>
                <w:lang w:val="hy-AM"/>
              </w:rPr>
              <w:t>․</w:t>
            </w:r>
            <w:r w:rsidRPr="0047106C">
              <w:rPr>
                <w:rFonts w:ascii="GHEA Grapalat" w:hAnsi="GHEA Grapalat"/>
                <w:sz w:val="24"/>
                <w:szCs w:val="24"/>
                <w:lang w:val="hy-AM"/>
              </w:rPr>
              <w:t xml:space="preserve"> ՀՀ ՏԶՆՆ զբոսաշրջության կոմիտե</w:t>
            </w:r>
          </w:p>
        </w:tc>
        <w:tc>
          <w:tcPr>
            <w:tcW w:w="3118" w:type="dxa"/>
            <w:vMerge/>
          </w:tcPr>
          <w:p w14:paraId="2001BAF0" w14:textId="5EC8E115" w:rsidR="0088744B" w:rsidRPr="0047106C" w:rsidRDefault="0088744B" w:rsidP="00FC3515">
            <w:pPr>
              <w:spacing w:line="360" w:lineRule="auto"/>
              <w:rPr>
                <w:rFonts w:ascii="GHEA Grapalat" w:hAnsi="GHEA Grapalat"/>
                <w:sz w:val="24"/>
                <w:szCs w:val="24"/>
                <w:lang w:val="hy-AM"/>
              </w:rPr>
            </w:pPr>
          </w:p>
        </w:tc>
      </w:tr>
      <w:tr w:rsidR="0088744B" w:rsidRPr="0047106C" w14:paraId="4CCEAD77" w14:textId="77777777" w:rsidTr="000B4E41">
        <w:trPr>
          <w:trHeight w:val="799"/>
        </w:trPr>
        <w:tc>
          <w:tcPr>
            <w:tcW w:w="8506" w:type="dxa"/>
            <w:shd w:val="clear" w:color="auto" w:fill="BFBFBF" w:themeFill="background1" w:themeFillShade="BF"/>
          </w:tcPr>
          <w:p w14:paraId="64A8A150" w14:textId="77777777" w:rsidR="0088744B" w:rsidRPr="0047106C" w:rsidRDefault="0088744B" w:rsidP="00FC3515">
            <w:pPr>
              <w:spacing w:line="360" w:lineRule="auto"/>
              <w:rPr>
                <w:rFonts w:ascii="GHEA Grapalat" w:hAnsi="GHEA Grapalat"/>
                <w:sz w:val="24"/>
                <w:szCs w:val="24"/>
                <w:lang w:val="hy-AM"/>
              </w:rPr>
            </w:pPr>
            <w:r w:rsidRPr="0047106C">
              <w:rPr>
                <w:rFonts w:ascii="GHEA Grapalat" w:hAnsi="GHEA Grapalat"/>
                <w:sz w:val="24"/>
                <w:szCs w:val="24"/>
                <w:lang w:val="hy-AM"/>
              </w:rPr>
              <w:t>56</w:t>
            </w:r>
            <w:r w:rsidRPr="0047106C">
              <w:rPr>
                <w:rFonts w:ascii="Cambria Math" w:hAnsi="Cambria Math" w:cs="Cambria Math"/>
                <w:sz w:val="24"/>
                <w:szCs w:val="24"/>
                <w:lang w:val="hy-AM"/>
              </w:rPr>
              <w:t>․</w:t>
            </w:r>
            <w:r w:rsidRPr="0047106C">
              <w:rPr>
                <w:rFonts w:ascii="GHEA Grapalat" w:hAnsi="GHEA Grapalat"/>
                <w:sz w:val="24"/>
                <w:szCs w:val="24"/>
                <w:lang w:val="hy-AM"/>
              </w:rPr>
              <w:t xml:space="preserve"> ՀՀ ԲՆ անտառային կոմիտե</w:t>
            </w:r>
          </w:p>
        </w:tc>
        <w:tc>
          <w:tcPr>
            <w:tcW w:w="3118" w:type="dxa"/>
            <w:vMerge/>
          </w:tcPr>
          <w:p w14:paraId="34416BBB" w14:textId="5B6FC71B" w:rsidR="0088744B" w:rsidRPr="0047106C" w:rsidRDefault="0088744B" w:rsidP="00FC3515">
            <w:pPr>
              <w:spacing w:line="360" w:lineRule="auto"/>
              <w:rPr>
                <w:rFonts w:ascii="GHEA Grapalat" w:hAnsi="GHEA Grapalat"/>
                <w:sz w:val="24"/>
                <w:szCs w:val="24"/>
                <w:lang w:val="hy-AM"/>
              </w:rPr>
            </w:pPr>
          </w:p>
        </w:tc>
      </w:tr>
      <w:tr w:rsidR="00565638" w:rsidRPr="0047106C" w14:paraId="669746A0" w14:textId="77777777" w:rsidTr="00186CB3">
        <w:trPr>
          <w:trHeight w:val="334"/>
        </w:trPr>
        <w:tc>
          <w:tcPr>
            <w:tcW w:w="8506" w:type="dxa"/>
            <w:vMerge w:val="restart"/>
            <w:shd w:val="clear" w:color="auto" w:fill="BFBFBF" w:themeFill="background1" w:themeFillShade="BF"/>
          </w:tcPr>
          <w:p w14:paraId="2FE1817A" w14:textId="77777777" w:rsidR="00186CB3" w:rsidRPr="0047106C" w:rsidRDefault="00186CB3" w:rsidP="00FC3515">
            <w:pPr>
              <w:spacing w:line="360" w:lineRule="auto"/>
              <w:jc w:val="center"/>
              <w:rPr>
                <w:rFonts w:ascii="GHEA Grapalat" w:hAnsi="GHEA Grapalat"/>
                <w:sz w:val="24"/>
                <w:szCs w:val="24"/>
                <w:lang w:val="hy-AM"/>
              </w:rPr>
            </w:pPr>
            <w:r w:rsidRPr="00A0350C">
              <w:rPr>
                <w:rFonts w:ascii="GHEA Grapalat" w:hAnsi="GHEA Grapalat"/>
                <w:sz w:val="24"/>
                <w:szCs w:val="24"/>
                <w:lang w:val="hy-AM"/>
              </w:rPr>
              <w:t>57. Արդարադատության նախարարության պետական փորձագիտական եզրակացություն</w:t>
            </w:r>
          </w:p>
        </w:tc>
        <w:tc>
          <w:tcPr>
            <w:tcW w:w="3118" w:type="dxa"/>
            <w:shd w:val="clear" w:color="auto" w:fill="BFBFBF" w:themeFill="background1" w:themeFillShade="BF"/>
          </w:tcPr>
          <w:p w14:paraId="7930F797" w14:textId="77777777" w:rsidR="00186CB3" w:rsidRPr="0047106C" w:rsidRDefault="00BA43D1"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23</w:t>
            </w:r>
            <w:r w:rsidRPr="0047106C">
              <w:rPr>
                <w:rFonts w:ascii="Cambria Math" w:hAnsi="Cambria Math" w:cs="Cambria Math"/>
                <w:sz w:val="24"/>
                <w:szCs w:val="24"/>
                <w:lang w:val="hy-AM"/>
              </w:rPr>
              <w:t>․</w:t>
            </w:r>
            <w:r w:rsidRPr="0047106C">
              <w:rPr>
                <w:rFonts w:ascii="GHEA Grapalat" w:hAnsi="GHEA Grapalat"/>
                <w:sz w:val="24"/>
                <w:szCs w:val="24"/>
                <w:lang w:val="hy-AM"/>
              </w:rPr>
              <w:t>03</w:t>
            </w:r>
            <w:r w:rsidRPr="0047106C">
              <w:rPr>
                <w:rFonts w:ascii="Cambria Math" w:hAnsi="Cambria Math" w:cs="Cambria Math"/>
                <w:sz w:val="24"/>
                <w:szCs w:val="24"/>
                <w:lang w:val="hy-AM"/>
              </w:rPr>
              <w:t>․</w:t>
            </w:r>
            <w:r w:rsidRPr="0047106C">
              <w:rPr>
                <w:rFonts w:ascii="GHEA Grapalat" w:hAnsi="GHEA Grapalat"/>
                <w:sz w:val="24"/>
                <w:szCs w:val="24"/>
                <w:lang w:val="hy-AM"/>
              </w:rPr>
              <w:t>2021թ</w:t>
            </w:r>
            <w:r w:rsidRPr="0047106C">
              <w:rPr>
                <w:rFonts w:ascii="Cambria Math" w:hAnsi="Cambria Math" w:cs="Cambria Math"/>
                <w:sz w:val="24"/>
                <w:szCs w:val="24"/>
                <w:lang w:val="hy-AM"/>
              </w:rPr>
              <w:t>․</w:t>
            </w:r>
          </w:p>
        </w:tc>
      </w:tr>
      <w:tr w:rsidR="00565638" w:rsidRPr="0047106C" w14:paraId="6A6F8FCA" w14:textId="77777777" w:rsidTr="00186CB3">
        <w:trPr>
          <w:trHeight w:val="450"/>
        </w:trPr>
        <w:tc>
          <w:tcPr>
            <w:tcW w:w="8506" w:type="dxa"/>
            <w:vMerge/>
            <w:shd w:val="clear" w:color="auto" w:fill="BFBFBF" w:themeFill="background1" w:themeFillShade="BF"/>
          </w:tcPr>
          <w:p w14:paraId="547D622F" w14:textId="77777777" w:rsidR="00186CB3" w:rsidRPr="0047106C" w:rsidRDefault="00186CB3" w:rsidP="00FC3515">
            <w:pPr>
              <w:spacing w:line="360" w:lineRule="auto"/>
              <w:jc w:val="center"/>
              <w:rPr>
                <w:rFonts w:ascii="GHEA Grapalat" w:hAnsi="GHEA Grapalat"/>
                <w:sz w:val="24"/>
                <w:szCs w:val="24"/>
                <w:highlight w:val="yellow"/>
                <w:lang w:val="hy-AM"/>
              </w:rPr>
            </w:pPr>
          </w:p>
        </w:tc>
        <w:tc>
          <w:tcPr>
            <w:tcW w:w="3118" w:type="dxa"/>
            <w:shd w:val="clear" w:color="auto" w:fill="BFBFBF" w:themeFill="background1" w:themeFillShade="BF"/>
          </w:tcPr>
          <w:p w14:paraId="692C7ACA" w14:textId="77777777" w:rsidR="00186CB3" w:rsidRPr="0047106C" w:rsidRDefault="00BA43D1"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t>N01/27.2/6906-2021</w:t>
            </w:r>
          </w:p>
        </w:tc>
      </w:tr>
      <w:tr w:rsidR="00565638" w:rsidRPr="00F87D36" w14:paraId="3A69CC71" w14:textId="77777777" w:rsidTr="00BA43D1">
        <w:trPr>
          <w:trHeight w:val="450"/>
        </w:trPr>
        <w:tc>
          <w:tcPr>
            <w:tcW w:w="8506" w:type="dxa"/>
            <w:shd w:val="clear" w:color="auto" w:fill="FFFFFF" w:themeFill="background1"/>
          </w:tcPr>
          <w:p w14:paraId="54EC349D" w14:textId="77777777" w:rsidR="00BA43D1" w:rsidRPr="0047106C" w:rsidRDefault="00BA43D1" w:rsidP="00FC3515">
            <w:pPr>
              <w:spacing w:line="360" w:lineRule="auto"/>
              <w:ind w:firstLine="851"/>
              <w:jc w:val="both"/>
              <w:rPr>
                <w:rFonts w:ascii="GHEA Grapalat" w:hAnsi="GHEA Grapalat"/>
                <w:sz w:val="24"/>
                <w:szCs w:val="24"/>
                <w:highlight w:val="yellow"/>
                <w:lang w:val="hy-AM"/>
              </w:rPr>
            </w:pPr>
            <w:r w:rsidRPr="009D6281">
              <w:rPr>
                <w:rFonts w:ascii="GHEA Grapalat" w:hAnsi="GHEA Grapalat"/>
                <w:sz w:val="24"/>
                <w:szCs w:val="24"/>
                <w:lang w:val="hy-AM"/>
              </w:rPr>
              <w:t>1</w:t>
            </w:r>
            <w:r w:rsidRPr="009D6281">
              <w:rPr>
                <w:rFonts w:ascii="Cambria Math" w:hAnsi="Cambria Math" w:cs="Cambria Math"/>
                <w:sz w:val="24"/>
                <w:szCs w:val="24"/>
                <w:lang w:val="hy-AM"/>
              </w:rPr>
              <w:t>․</w:t>
            </w:r>
            <w:r w:rsidRPr="009D6281">
              <w:rPr>
                <w:rFonts w:ascii="GHEA Grapalat" w:hAnsi="GHEA Grapalat"/>
                <w:sz w:val="24"/>
                <w:szCs w:val="24"/>
                <w:lang w:val="hy-AM"/>
              </w:rPr>
              <w:t xml:space="preserve"> </w:t>
            </w:r>
            <w:r w:rsidRPr="009D6281">
              <w:rPr>
                <w:rFonts w:ascii="GHEA Grapalat" w:hAnsi="GHEA Grapalat"/>
                <w:bCs/>
                <w:color w:val="000000" w:themeColor="text1"/>
                <w:sz w:val="24"/>
                <w:szCs w:val="24"/>
                <w:lang w:val="hy-AM"/>
              </w:rPr>
              <w:t>Հիմք ընդունելով «Նորմատիվ իրավական ակտերի մասին</w:t>
            </w:r>
            <w:r w:rsidRPr="009D6281">
              <w:rPr>
                <w:rFonts w:ascii="GHEA Grapalat" w:hAnsi="GHEA Grapalat"/>
                <w:color w:val="000000" w:themeColor="text1"/>
                <w:sz w:val="24"/>
                <w:szCs w:val="24"/>
                <w:shd w:val="clear" w:color="auto" w:fill="FFFFFF"/>
                <w:lang w:val="hy-AM"/>
              </w:rPr>
              <w:t>»</w:t>
            </w:r>
            <w:r w:rsidRPr="009D6281">
              <w:rPr>
                <w:rFonts w:ascii="GHEA Grapalat" w:hAnsi="GHEA Grapalat"/>
                <w:bCs/>
                <w:color w:val="000000" w:themeColor="text1"/>
                <w:sz w:val="24"/>
                <w:szCs w:val="24"/>
                <w:lang w:val="hy-AM"/>
              </w:rPr>
              <w:t xml:space="preserve"> օրենքի 13-րդ հոդվածում ամրագրված պահանջները՝ Նախագծի նախաբանում</w:t>
            </w:r>
            <w:r w:rsidRPr="009D6281">
              <w:rPr>
                <w:rFonts w:ascii="GHEA Grapalat" w:hAnsi="GHEA Grapalat"/>
                <w:color w:val="000000" w:themeColor="text1"/>
                <w:sz w:val="24"/>
                <w:szCs w:val="24"/>
                <w:shd w:val="clear" w:color="auto" w:fill="FFFFFF"/>
                <w:lang w:val="hy-AM"/>
              </w:rPr>
              <w:t xml:space="preserve"> անhրաժեշտ է նշել այն օրենսդրական իրավական ակտի հոդվածը կամ մասը, որը ներառում է Սահմանադրության</w:t>
            </w:r>
            <w:r w:rsidRPr="009D6281">
              <w:rPr>
                <w:rFonts w:ascii="Calibri" w:hAnsi="Calibri" w:cs="Calibri"/>
                <w:color w:val="000000" w:themeColor="text1"/>
                <w:sz w:val="24"/>
                <w:szCs w:val="24"/>
                <w:shd w:val="clear" w:color="auto" w:fill="FFFFFF"/>
                <w:lang w:val="hy-AM"/>
              </w:rPr>
              <w:t> </w:t>
            </w:r>
            <w:hyperlink r:id="rId5" w:history="1">
              <w:r w:rsidRPr="009D6281">
                <w:rPr>
                  <w:rStyle w:val="Hyperlink"/>
                  <w:rFonts w:ascii="GHEA Grapalat" w:hAnsi="GHEA Grapalat"/>
                  <w:color w:val="000000" w:themeColor="text1"/>
                  <w:sz w:val="24"/>
                  <w:szCs w:val="24"/>
                  <w:shd w:val="clear" w:color="auto" w:fill="FFFFFF"/>
                  <w:lang w:val="hy-AM"/>
                </w:rPr>
                <w:t>6-րդ հոդվածի 2-րդ մասով</w:t>
              </w:r>
            </w:hyperlink>
            <w:r w:rsidRPr="009D6281">
              <w:rPr>
                <w:rFonts w:ascii="Calibri" w:hAnsi="Calibri" w:cs="Calibri"/>
                <w:color w:val="000000" w:themeColor="text1"/>
                <w:sz w:val="24"/>
                <w:szCs w:val="24"/>
                <w:shd w:val="clear" w:color="auto" w:fill="FFFFFF"/>
                <w:lang w:val="hy-AM"/>
              </w:rPr>
              <w:t> </w:t>
            </w:r>
            <w:r w:rsidRPr="009D6281">
              <w:rPr>
                <w:rFonts w:ascii="GHEA Grapalat" w:hAnsi="GHEA Grapalat"/>
                <w:color w:val="000000" w:themeColor="text1"/>
                <w:sz w:val="24"/>
                <w:szCs w:val="24"/>
                <w:shd w:val="clear" w:color="auto" w:fill="FFFFFF"/>
                <w:lang w:val="hy-AM"/>
              </w:rPr>
              <w:t>սահմանված լիազորող նորմեր։</w:t>
            </w:r>
          </w:p>
        </w:tc>
        <w:tc>
          <w:tcPr>
            <w:tcW w:w="3118" w:type="dxa"/>
            <w:shd w:val="clear" w:color="auto" w:fill="FFFFFF" w:themeFill="background1"/>
          </w:tcPr>
          <w:p w14:paraId="41B8F5DE" w14:textId="77777777" w:rsidR="00BA43D1" w:rsidRDefault="009D6281" w:rsidP="00FC3515">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r w:rsidR="00D15AB6">
              <w:rPr>
                <w:rFonts w:ascii="GHEA Grapalat" w:hAnsi="GHEA Grapalat"/>
                <w:sz w:val="24"/>
                <w:szCs w:val="24"/>
                <w:lang w:val="hy-AM"/>
              </w:rPr>
              <w:t>։</w:t>
            </w:r>
          </w:p>
          <w:p w14:paraId="04AB4B06" w14:textId="463CC6C5" w:rsidR="00D15AB6" w:rsidRPr="0047106C" w:rsidRDefault="00D15AB6" w:rsidP="00FC3515">
            <w:pPr>
              <w:spacing w:line="360" w:lineRule="auto"/>
              <w:jc w:val="center"/>
              <w:rPr>
                <w:rFonts w:ascii="GHEA Grapalat" w:hAnsi="GHEA Grapalat"/>
                <w:sz w:val="24"/>
                <w:szCs w:val="24"/>
                <w:lang w:val="hy-AM"/>
              </w:rPr>
            </w:pPr>
            <w:r>
              <w:rPr>
                <w:rFonts w:ascii="GHEA Grapalat" w:hAnsi="GHEA Grapalat"/>
                <w:sz w:val="24"/>
                <w:szCs w:val="24"/>
                <w:lang w:val="hy-AM"/>
              </w:rPr>
              <w:t>Նախագիծը խմբագրվել է։</w:t>
            </w:r>
          </w:p>
        </w:tc>
      </w:tr>
      <w:tr w:rsidR="00565638" w:rsidRPr="00F87D36" w14:paraId="0462A5D6" w14:textId="77777777" w:rsidTr="00BA43D1">
        <w:trPr>
          <w:trHeight w:val="450"/>
        </w:trPr>
        <w:tc>
          <w:tcPr>
            <w:tcW w:w="8506" w:type="dxa"/>
            <w:shd w:val="clear" w:color="auto" w:fill="FFFFFF" w:themeFill="background1"/>
          </w:tcPr>
          <w:p w14:paraId="07D4EBC9" w14:textId="6FBD24E1" w:rsidR="00BA43D1" w:rsidRPr="0047106C" w:rsidRDefault="00BA43D1" w:rsidP="00FC3515">
            <w:pPr>
              <w:spacing w:line="360" w:lineRule="auto"/>
              <w:rPr>
                <w:rFonts w:ascii="GHEA Grapalat" w:hAnsi="GHEA Grapalat"/>
                <w:sz w:val="24"/>
                <w:szCs w:val="24"/>
                <w:highlight w:val="yellow"/>
                <w:lang w:val="hy-AM"/>
              </w:rPr>
            </w:pPr>
            <w:r w:rsidRPr="0047106C">
              <w:rPr>
                <w:rFonts w:ascii="GHEA Grapalat" w:hAnsi="GHEA Grapalat"/>
                <w:color w:val="000000"/>
                <w:sz w:val="24"/>
                <w:szCs w:val="24"/>
                <w:shd w:val="clear" w:color="auto" w:fill="FFFFFF"/>
                <w:lang w:val="hy-AM"/>
              </w:rPr>
              <w:t>2</w:t>
            </w:r>
            <w:r w:rsidRPr="0047106C">
              <w:rPr>
                <w:rFonts w:ascii="GHEA Grapalat" w:hAnsi="GHEA Grapalat"/>
                <w:sz w:val="24"/>
                <w:szCs w:val="24"/>
                <w:lang w:val="hy-AM"/>
              </w:rPr>
              <w:t>. Հիմք ընդունելով «Նորմատիվ իրավական ակտերի մասին» օրենքի 18-րդ հոդվածի 3-րդ մասի պահանջները՝ Նախագծի 1-ին կետի 1-ին ենթակետում «Գնումների մասին» բառերից հետո նշված «ՀՀ» բառն անհրաժեշտ է հանել։</w:t>
            </w:r>
          </w:p>
        </w:tc>
        <w:tc>
          <w:tcPr>
            <w:tcW w:w="3118" w:type="dxa"/>
            <w:shd w:val="clear" w:color="auto" w:fill="FFFFFF" w:themeFill="background1"/>
          </w:tcPr>
          <w:p w14:paraId="24A2574C" w14:textId="77777777" w:rsidR="00BA43D1" w:rsidRDefault="00FF0F3C" w:rsidP="00FC3515">
            <w:pPr>
              <w:spacing w:line="360" w:lineRule="auto"/>
              <w:jc w:val="center"/>
              <w:rPr>
                <w:rFonts w:ascii="GHEA Grapalat" w:hAnsi="GHEA Grapalat"/>
                <w:sz w:val="24"/>
                <w:szCs w:val="24"/>
                <w:lang w:val="hy-AM"/>
              </w:rPr>
            </w:pPr>
            <w:r w:rsidRPr="00D15AB6">
              <w:rPr>
                <w:rFonts w:ascii="GHEA Grapalat" w:hAnsi="GHEA Grapalat"/>
                <w:sz w:val="24"/>
                <w:szCs w:val="24"/>
                <w:lang w:val="hy-AM"/>
              </w:rPr>
              <w:t>Ընդունվել է</w:t>
            </w:r>
            <w:r w:rsidR="00D15AB6">
              <w:rPr>
                <w:rFonts w:ascii="GHEA Grapalat" w:hAnsi="GHEA Grapalat"/>
                <w:sz w:val="24"/>
                <w:szCs w:val="24"/>
                <w:lang w:val="hy-AM"/>
              </w:rPr>
              <w:t>։</w:t>
            </w:r>
          </w:p>
          <w:p w14:paraId="0E66449B" w14:textId="114FB51A" w:rsidR="00D15AB6" w:rsidRPr="00D15AB6" w:rsidRDefault="00D15AB6" w:rsidP="00FC3515">
            <w:pPr>
              <w:spacing w:line="360" w:lineRule="auto"/>
              <w:jc w:val="center"/>
              <w:rPr>
                <w:rFonts w:ascii="GHEA Grapalat" w:hAnsi="GHEA Grapalat"/>
                <w:sz w:val="24"/>
                <w:szCs w:val="24"/>
                <w:lang w:val="hy-AM"/>
              </w:rPr>
            </w:pPr>
            <w:r>
              <w:rPr>
                <w:rFonts w:ascii="GHEA Grapalat" w:hAnsi="GHEA Grapalat"/>
                <w:sz w:val="24"/>
                <w:szCs w:val="24"/>
                <w:lang w:val="hy-AM"/>
              </w:rPr>
              <w:t>Նախագիծը խմբագրվել է</w:t>
            </w:r>
          </w:p>
        </w:tc>
      </w:tr>
      <w:tr w:rsidR="00565638" w:rsidRPr="00F87D36" w14:paraId="71435779" w14:textId="77777777" w:rsidTr="00BA43D1">
        <w:trPr>
          <w:trHeight w:val="450"/>
        </w:trPr>
        <w:tc>
          <w:tcPr>
            <w:tcW w:w="8506" w:type="dxa"/>
            <w:shd w:val="clear" w:color="auto" w:fill="FFFFFF" w:themeFill="background1"/>
          </w:tcPr>
          <w:p w14:paraId="5780A6B5" w14:textId="02FBCF63" w:rsidR="00BA43D1" w:rsidRPr="0047106C" w:rsidRDefault="00BA43D1" w:rsidP="00FC3515">
            <w:pPr>
              <w:spacing w:line="360" w:lineRule="auto"/>
              <w:jc w:val="both"/>
              <w:rPr>
                <w:rFonts w:ascii="GHEA Grapalat" w:hAnsi="GHEA Grapalat"/>
                <w:color w:val="000000"/>
                <w:sz w:val="24"/>
                <w:szCs w:val="24"/>
                <w:shd w:val="clear" w:color="auto" w:fill="FFFFFF"/>
                <w:lang w:val="hy-AM"/>
              </w:rPr>
            </w:pPr>
            <w:r w:rsidRPr="00CA33CA">
              <w:rPr>
                <w:rFonts w:ascii="GHEA Grapalat" w:hAnsi="GHEA Grapalat"/>
                <w:color w:val="000000"/>
                <w:sz w:val="24"/>
                <w:szCs w:val="24"/>
                <w:shd w:val="clear" w:color="auto" w:fill="FFFFFF"/>
                <w:lang w:val="hy-AM"/>
              </w:rPr>
              <w:lastRenderedPageBreak/>
              <w:t>3</w:t>
            </w:r>
            <w:r w:rsidRPr="00CA33CA">
              <w:rPr>
                <w:rFonts w:ascii="Cambria Math" w:hAnsi="Cambria Math" w:cs="Cambria Math"/>
                <w:color w:val="000000"/>
                <w:sz w:val="24"/>
                <w:szCs w:val="24"/>
                <w:shd w:val="clear" w:color="auto" w:fill="FFFFFF"/>
                <w:lang w:val="hy-AM"/>
              </w:rPr>
              <w:t>․</w:t>
            </w:r>
            <w:r w:rsidRPr="00CA33CA">
              <w:rPr>
                <w:rFonts w:ascii="GHEA Grapalat" w:hAnsi="GHEA Grapalat"/>
                <w:color w:val="000000"/>
                <w:sz w:val="24"/>
                <w:szCs w:val="24"/>
                <w:shd w:val="clear" w:color="auto" w:fill="FFFFFF"/>
                <w:lang w:val="hy-AM"/>
              </w:rPr>
              <w:t>Նախագծի 1-ին կետի 2-րդ ենթակետի «ա» պարբերությունում նախատեսված կարգավորումներն անհրաժեշտ է համապատասխանեցնել «Նորմատիվ իրավական ակտերի մասին» օրենքի 14-րդ հոդվածի պահանջներին։</w:t>
            </w:r>
          </w:p>
        </w:tc>
        <w:tc>
          <w:tcPr>
            <w:tcW w:w="3118" w:type="dxa"/>
            <w:shd w:val="clear" w:color="auto" w:fill="FFFFFF" w:themeFill="background1"/>
          </w:tcPr>
          <w:p w14:paraId="095625BB" w14:textId="77777777" w:rsidR="00BA43D1" w:rsidRPr="00CA33CA" w:rsidRDefault="00CA33CA" w:rsidP="00FC3515">
            <w:pPr>
              <w:spacing w:line="360" w:lineRule="auto"/>
              <w:jc w:val="center"/>
              <w:rPr>
                <w:rFonts w:ascii="GHEA Grapalat" w:hAnsi="GHEA Grapalat"/>
                <w:color w:val="000000"/>
                <w:sz w:val="24"/>
                <w:szCs w:val="24"/>
                <w:shd w:val="clear" w:color="auto" w:fill="FFFFFF"/>
                <w:lang w:val="hy-AM"/>
              </w:rPr>
            </w:pPr>
            <w:r w:rsidRPr="00CA33CA">
              <w:rPr>
                <w:rFonts w:ascii="GHEA Grapalat" w:hAnsi="GHEA Grapalat"/>
                <w:color w:val="000000"/>
                <w:sz w:val="24"/>
                <w:szCs w:val="24"/>
                <w:shd w:val="clear" w:color="auto" w:fill="FFFFFF"/>
                <w:lang w:val="hy-AM"/>
              </w:rPr>
              <w:t>Չի ընդունվել։</w:t>
            </w:r>
          </w:p>
          <w:p w14:paraId="7D884EC8" w14:textId="39E30EE9" w:rsidR="00CA33CA" w:rsidRPr="006C17C9" w:rsidRDefault="00751528" w:rsidP="00FC3515">
            <w:pPr>
              <w:spacing w:line="360" w:lineRule="auto"/>
              <w:jc w:val="both"/>
              <w:rPr>
                <w:sz w:val="24"/>
                <w:szCs w:val="24"/>
                <w:lang w:val="hy-AM"/>
              </w:rPr>
            </w:pPr>
            <w:r>
              <w:rPr>
                <w:rFonts w:ascii="GHEA Grapalat" w:hAnsi="GHEA Grapalat"/>
                <w:color w:val="000000"/>
                <w:sz w:val="24"/>
                <w:szCs w:val="24"/>
                <w:shd w:val="clear" w:color="auto" w:fill="FFFFFF"/>
                <w:lang w:val="hy-AM"/>
              </w:rPr>
              <w:t>Նախագիծը հ</w:t>
            </w:r>
            <w:r w:rsidR="00CA33CA" w:rsidRPr="00CA33CA">
              <w:rPr>
                <w:rFonts w:ascii="GHEA Grapalat" w:hAnsi="GHEA Grapalat"/>
                <w:color w:val="000000"/>
                <w:sz w:val="24"/>
                <w:szCs w:val="24"/>
                <w:shd w:val="clear" w:color="auto" w:fill="FFFFFF"/>
                <w:lang w:val="hy-AM"/>
              </w:rPr>
              <w:t>ամապատասխանում է «Նորմատիվ իրավական ակտերի մասին» օրենքի 14-րդ հոդված</w:t>
            </w:r>
            <w:r w:rsidR="00CA33CA">
              <w:rPr>
                <w:rFonts w:ascii="GHEA Grapalat" w:hAnsi="GHEA Grapalat"/>
                <w:color w:val="000000"/>
                <w:sz w:val="24"/>
                <w:szCs w:val="24"/>
                <w:shd w:val="clear" w:color="auto" w:fill="FFFFFF"/>
                <w:lang w:val="hy-AM"/>
              </w:rPr>
              <w:t xml:space="preserve">ի </w:t>
            </w:r>
            <w:r>
              <w:rPr>
                <w:rFonts w:ascii="GHEA Grapalat" w:hAnsi="GHEA Grapalat"/>
                <w:color w:val="000000"/>
                <w:sz w:val="24"/>
                <w:szCs w:val="24"/>
                <w:shd w:val="clear" w:color="auto" w:fill="FFFFFF"/>
                <w:lang w:val="hy-AM"/>
              </w:rPr>
              <w:t>պահանջներին</w:t>
            </w:r>
            <w:r w:rsidR="00CA33CA">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Մասնավորապես, դ</w:t>
            </w:r>
            <w:r w:rsidRPr="00751528">
              <w:rPr>
                <w:rFonts w:ascii="GHEA Grapalat" w:hAnsi="GHEA Grapalat"/>
                <w:color w:val="000000"/>
                <w:sz w:val="24"/>
                <w:szCs w:val="24"/>
                <w:shd w:val="clear" w:color="auto" w:fill="FFFFFF"/>
                <w:lang w:val="hy-AM"/>
              </w:rPr>
              <w:t xml:space="preserve">րույթները </w:t>
            </w:r>
            <w:r>
              <w:rPr>
                <w:rFonts w:ascii="GHEA Grapalat" w:hAnsi="GHEA Grapalat"/>
                <w:color w:val="000000"/>
                <w:sz w:val="24"/>
                <w:szCs w:val="24"/>
                <w:shd w:val="clear" w:color="auto" w:fill="FFFFFF"/>
                <w:lang w:val="hy-AM"/>
              </w:rPr>
              <w:t xml:space="preserve">շարադրված </w:t>
            </w:r>
            <w:r w:rsidRPr="00751528">
              <w:rPr>
                <w:rFonts w:ascii="GHEA Grapalat" w:hAnsi="GHEA Grapalat"/>
                <w:color w:val="000000"/>
                <w:sz w:val="24"/>
                <w:szCs w:val="24"/>
                <w:shd w:val="clear" w:color="auto" w:fill="FFFFFF"/>
                <w:lang w:val="hy-AM"/>
              </w:rPr>
              <w:t xml:space="preserve">են հերթական համար ունեցող կետերի տեսքով: Կետերը </w:t>
            </w:r>
            <w:r>
              <w:rPr>
                <w:rFonts w:ascii="GHEA Grapalat" w:hAnsi="GHEA Grapalat"/>
                <w:color w:val="000000"/>
                <w:sz w:val="24"/>
                <w:szCs w:val="24"/>
                <w:shd w:val="clear" w:color="auto" w:fill="FFFFFF"/>
                <w:lang w:val="hy-AM"/>
              </w:rPr>
              <w:t>բաժանված</w:t>
            </w:r>
            <w:r w:rsidRPr="0075152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են</w:t>
            </w:r>
            <w:r w:rsidRPr="00751528">
              <w:rPr>
                <w:rFonts w:ascii="GHEA Grapalat" w:hAnsi="GHEA Grapalat"/>
                <w:color w:val="000000"/>
                <w:sz w:val="24"/>
                <w:szCs w:val="24"/>
                <w:shd w:val="clear" w:color="auto" w:fill="FFFFFF"/>
                <w:lang w:val="hy-AM"/>
              </w:rPr>
              <w:t xml:space="preserve"> համարակալված ենթակետեր</w:t>
            </w:r>
            <w:r w:rsidR="006C17C9">
              <w:rPr>
                <w:rFonts w:ascii="GHEA Grapalat" w:hAnsi="GHEA Grapalat"/>
                <w:color w:val="000000"/>
                <w:sz w:val="24"/>
                <w:szCs w:val="24"/>
                <w:shd w:val="clear" w:color="auto" w:fill="FFFFFF"/>
                <w:lang w:val="hy-AM"/>
              </w:rPr>
              <w:t xml:space="preserve">ով, </w:t>
            </w:r>
            <w:r w:rsidR="006C17C9" w:rsidRPr="006C17C9">
              <w:rPr>
                <w:rFonts w:ascii="GHEA Grapalat" w:hAnsi="GHEA Grapalat"/>
                <w:color w:val="000000"/>
                <w:sz w:val="24"/>
                <w:szCs w:val="24"/>
                <w:shd w:val="clear" w:color="auto" w:fill="FFFFFF"/>
                <w:lang w:val="hy-AM"/>
              </w:rPr>
              <w:t>իսկ ենթակետերը` համարակալված պարբերություններով։</w:t>
            </w:r>
          </w:p>
        </w:tc>
      </w:tr>
      <w:tr w:rsidR="00565638" w:rsidRPr="00F87D36" w14:paraId="329B93DC" w14:textId="77777777" w:rsidTr="00BA43D1">
        <w:trPr>
          <w:trHeight w:val="450"/>
        </w:trPr>
        <w:tc>
          <w:tcPr>
            <w:tcW w:w="8506" w:type="dxa"/>
            <w:shd w:val="clear" w:color="auto" w:fill="FFFFFF" w:themeFill="background1"/>
          </w:tcPr>
          <w:p w14:paraId="3F7FB0DF" w14:textId="48F21B6C" w:rsidR="00844097" w:rsidRPr="0047106C" w:rsidRDefault="00844097"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bCs/>
                <w:sz w:val="24"/>
                <w:szCs w:val="24"/>
                <w:lang w:val="hy-AM"/>
              </w:rPr>
              <w:t>4</w:t>
            </w:r>
            <w:r w:rsidRPr="0047106C">
              <w:rPr>
                <w:rFonts w:ascii="Cambria Math" w:hAnsi="Cambria Math" w:cs="Cambria Math"/>
                <w:bCs/>
                <w:sz w:val="24"/>
                <w:szCs w:val="24"/>
                <w:lang w:val="hy-AM"/>
              </w:rPr>
              <w:t>․</w:t>
            </w:r>
            <w:r w:rsidR="00BA43D1" w:rsidRPr="0047106C">
              <w:rPr>
                <w:rFonts w:ascii="GHEA Grapalat" w:hAnsi="GHEA Grapalat"/>
                <w:color w:val="000000"/>
                <w:sz w:val="24"/>
                <w:szCs w:val="24"/>
                <w:shd w:val="clear" w:color="auto" w:fill="FFFFFF"/>
                <w:lang w:val="hy-AM"/>
              </w:rPr>
              <w:t>Նախագծի 1-ին կետի 2-րդ ենթակետի «ա» պարբերությունում նշվում է, որ նույն պարբերությամբ նախատեսված պայմանն ընդունելու դեպքում մասնակիցը հայտով պետք է ներկայացնի պարտավորությունը ստանձնելու վերաբերյալ իր կողմից հաստատված հայտարարություն՝ նշելով նաև աշխատակիցնե</w:t>
            </w:r>
            <w:r w:rsidR="00BA43D1" w:rsidRPr="0047106C">
              <w:rPr>
                <w:rFonts w:ascii="GHEA Grapalat" w:hAnsi="GHEA Grapalat"/>
                <w:color w:val="000000" w:themeColor="text1"/>
                <w:sz w:val="24"/>
                <w:szCs w:val="24"/>
                <w:shd w:val="clear" w:color="auto" w:fill="FFFFFF"/>
                <w:lang w:val="hy-AM"/>
              </w:rPr>
              <w:t>րի քանակը, որոնց միջոցով պետք է ապահովվի</w:t>
            </w:r>
            <w:r w:rsidRPr="0047106C">
              <w:rPr>
                <w:rFonts w:ascii="GHEA Grapalat" w:hAnsi="GHEA Grapalat"/>
                <w:color w:val="000000" w:themeColor="text1"/>
                <w:sz w:val="24"/>
                <w:szCs w:val="24"/>
                <w:shd w:val="clear" w:color="auto" w:fill="FFFFFF"/>
                <w:lang w:val="hy-AM"/>
              </w:rPr>
              <w:t xml:space="preserve"> պայմանագրի կատարումը, վերջիններիս հանրային ծառայության համարանիշները:    </w:t>
            </w:r>
          </w:p>
          <w:p w14:paraId="20B134DA" w14:textId="77777777" w:rsidR="00844097" w:rsidRPr="0047106C" w:rsidRDefault="00844097"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themeColor="text1"/>
                <w:sz w:val="24"/>
                <w:szCs w:val="24"/>
                <w:shd w:val="clear" w:color="auto" w:fill="FFFFFF"/>
                <w:lang w:val="hy-AM"/>
              </w:rPr>
              <w:t xml:space="preserve">Այս առումով նկատի ունենալով </w:t>
            </w:r>
            <w:r w:rsidRPr="0047106C">
              <w:rPr>
                <w:rFonts w:ascii="GHEA Grapalat" w:hAnsi="GHEA Grapalat"/>
                <w:bCs/>
                <w:color w:val="000000" w:themeColor="text1"/>
                <w:sz w:val="24"/>
                <w:szCs w:val="24"/>
                <w:lang w:val="hy-AM"/>
              </w:rPr>
              <w:t>«</w:t>
            </w:r>
            <w:r w:rsidRPr="0047106C">
              <w:rPr>
                <w:rFonts w:ascii="GHEA Grapalat" w:hAnsi="GHEA Grapalat"/>
                <w:color w:val="000000" w:themeColor="text1"/>
                <w:sz w:val="24"/>
                <w:szCs w:val="24"/>
                <w:shd w:val="clear" w:color="auto" w:fill="FFFFFF"/>
                <w:lang w:val="hy-AM"/>
              </w:rPr>
              <w:t xml:space="preserve">Հանրային ծառայությունների համարանիշի մասին» օրենքի 6-րդ հոդվածի 5-րդ մասում ամրագրված կարգավորումները՝ </w:t>
            </w:r>
            <w:r w:rsidRPr="0047106C">
              <w:rPr>
                <w:rFonts w:ascii="GHEA Grapalat" w:hAnsi="GHEA Grapalat"/>
                <w:bCs/>
                <w:sz w:val="24"/>
                <w:szCs w:val="24"/>
                <w:lang w:val="hy-AM"/>
              </w:rPr>
              <w:t xml:space="preserve">Նախագծի 1-ին կետի 2-րդ ենթակետի </w:t>
            </w:r>
            <w:r w:rsidRPr="0047106C">
              <w:rPr>
                <w:rFonts w:ascii="GHEA Grapalat" w:hAnsi="GHEA Grapalat"/>
                <w:bCs/>
                <w:color w:val="000000" w:themeColor="text1"/>
                <w:sz w:val="24"/>
                <w:szCs w:val="24"/>
                <w:lang w:val="hy-AM"/>
              </w:rPr>
              <w:t>«</w:t>
            </w:r>
            <w:r w:rsidRPr="0047106C">
              <w:rPr>
                <w:rFonts w:ascii="GHEA Grapalat" w:hAnsi="GHEA Grapalat"/>
                <w:bCs/>
                <w:sz w:val="24"/>
                <w:szCs w:val="24"/>
                <w:lang w:val="hy-AM"/>
              </w:rPr>
              <w:t>ա</w:t>
            </w:r>
            <w:r w:rsidRPr="0047106C">
              <w:rPr>
                <w:rFonts w:ascii="GHEA Grapalat" w:hAnsi="GHEA Grapalat"/>
                <w:color w:val="000000" w:themeColor="text1"/>
                <w:sz w:val="24"/>
                <w:szCs w:val="24"/>
                <w:shd w:val="clear" w:color="auto" w:fill="FFFFFF"/>
                <w:lang w:val="hy-AM"/>
              </w:rPr>
              <w:t>» պարբերությամբ նախատեսված կարգավորումն անհրաժեշտ է վերանայել</w:t>
            </w:r>
            <w:r w:rsidRPr="0047106C">
              <w:rPr>
                <w:rFonts w:ascii="GHEA Grapalat" w:hAnsi="GHEA Grapalat"/>
                <w:color w:val="000000"/>
                <w:sz w:val="24"/>
                <w:szCs w:val="24"/>
                <w:shd w:val="clear" w:color="auto" w:fill="FFFFFF"/>
                <w:lang w:val="hy-AM"/>
              </w:rPr>
              <w:t>։</w:t>
            </w:r>
          </w:p>
          <w:p w14:paraId="494560DE" w14:textId="77777777" w:rsidR="00BA43D1" w:rsidRPr="0047106C" w:rsidRDefault="00844097"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color w:val="000000" w:themeColor="text1"/>
                <w:sz w:val="24"/>
                <w:szCs w:val="24"/>
                <w:shd w:val="clear" w:color="auto" w:fill="FFFFFF"/>
                <w:lang w:val="hy-AM"/>
              </w:rPr>
              <w:lastRenderedPageBreak/>
              <w:t>Նույն դիտողությունը վերաբերելի է նաև</w:t>
            </w:r>
            <w:r w:rsidRPr="0047106C">
              <w:rPr>
                <w:rFonts w:ascii="GHEA Grapalat" w:hAnsi="GHEA Grapalat"/>
                <w:bCs/>
                <w:sz w:val="24"/>
                <w:szCs w:val="24"/>
                <w:lang w:val="hy-AM"/>
              </w:rPr>
              <w:t xml:space="preserve"> Նախագծի 1-ին կետի 2-րդ ենթակետի </w:t>
            </w:r>
            <w:r w:rsidRPr="0047106C">
              <w:rPr>
                <w:rFonts w:ascii="GHEA Grapalat" w:hAnsi="GHEA Grapalat"/>
                <w:bCs/>
                <w:color w:val="000000" w:themeColor="text1"/>
                <w:sz w:val="24"/>
                <w:szCs w:val="24"/>
                <w:lang w:val="hy-AM"/>
              </w:rPr>
              <w:t>«</w:t>
            </w:r>
            <w:r w:rsidRPr="0047106C">
              <w:rPr>
                <w:rFonts w:ascii="GHEA Grapalat" w:hAnsi="GHEA Grapalat"/>
                <w:bCs/>
                <w:sz w:val="24"/>
                <w:szCs w:val="24"/>
                <w:lang w:val="hy-AM"/>
              </w:rPr>
              <w:t>բ</w:t>
            </w:r>
            <w:r w:rsidRPr="0047106C">
              <w:rPr>
                <w:rFonts w:ascii="GHEA Grapalat" w:hAnsi="GHEA Grapalat"/>
                <w:color w:val="000000" w:themeColor="text1"/>
                <w:sz w:val="24"/>
                <w:szCs w:val="24"/>
                <w:shd w:val="clear" w:color="auto" w:fill="FFFFFF"/>
                <w:lang w:val="hy-AM"/>
              </w:rPr>
              <w:t>» պարբերությամբ նախատեսված կարգավորմանը։</w:t>
            </w:r>
          </w:p>
        </w:tc>
        <w:tc>
          <w:tcPr>
            <w:tcW w:w="3118" w:type="dxa"/>
            <w:shd w:val="clear" w:color="auto" w:fill="FFFFFF" w:themeFill="background1"/>
          </w:tcPr>
          <w:p w14:paraId="05A1FE0B" w14:textId="6BE4F0F7" w:rsidR="00BA43D1" w:rsidRPr="0047106C" w:rsidRDefault="00FF0F3C" w:rsidP="00FC3515">
            <w:pPr>
              <w:spacing w:line="360" w:lineRule="auto"/>
              <w:jc w:val="both"/>
              <w:rPr>
                <w:rFonts w:ascii="GHEA Grapalat" w:hAnsi="GHEA Grapalat"/>
                <w:sz w:val="24"/>
                <w:szCs w:val="24"/>
                <w:lang w:val="hy-AM"/>
              </w:rPr>
            </w:pPr>
            <w:r w:rsidRPr="0047106C">
              <w:rPr>
                <w:rFonts w:ascii="GHEA Grapalat" w:hAnsi="GHEA Grapalat"/>
                <w:sz w:val="24"/>
                <w:szCs w:val="24"/>
                <w:lang w:val="hy-AM"/>
              </w:rPr>
              <w:lastRenderedPageBreak/>
              <w:t xml:space="preserve">Ընդունվել է մասնակի: Նախագծի 1-ին կետի 2-րդ ենթակետի </w:t>
            </w:r>
            <w:r w:rsidRPr="0047106C">
              <w:rPr>
                <w:rFonts w:ascii="GHEA Grapalat" w:hAnsi="GHEA Grapalat"/>
                <w:bCs/>
                <w:color w:val="000000" w:themeColor="text1"/>
                <w:sz w:val="24"/>
                <w:szCs w:val="24"/>
                <w:lang w:val="hy-AM"/>
              </w:rPr>
              <w:t>«</w:t>
            </w:r>
            <w:r w:rsidRPr="0047106C">
              <w:rPr>
                <w:rFonts w:ascii="GHEA Grapalat" w:hAnsi="GHEA Grapalat"/>
                <w:bCs/>
                <w:sz w:val="24"/>
                <w:szCs w:val="24"/>
                <w:lang w:val="hy-AM"/>
              </w:rPr>
              <w:t>ա</w:t>
            </w:r>
            <w:r w:rsidRPr="0047106C">
              <w:rPr>
                <w:rFonts w:ascii="GHEA Grapalat" w:hAnsi="GHEA Grapalat"/>
                <w:color w:val="000000" w:themeColor="text1"/>
                <w:sz w:val="24"/>
                <w:szCs w:val="24"/>
                <w:shd w:val="clear" w:color="auto" w:fill="FFFFFF"/>
                <w:lang w:val="hy-AM"/>
              </w:rPr>
              <w:t xml:space="preserve">» պարբերությունից հանվել է հանրային ծառայության համարանիշները: Ինչ վերաբերում է նախագծի 1-ին կետի 2-րդ ենթակետի </w:t>
            </w:r>
            <w:r w:rsidRPr="0047106C">
              <w:rPr>
                <w:rFonts w:ascii="GHEA Grapalat" w:hAnsi="GHEA Grapalat"/>
                <w:bCs/>
                <w:color w:val="000000" w:themeColor="text1"/>
                <w:sz w:val="24"/>
                <w:szCs w:val="24"/>
                <w:lang w:val="hy-AM"/>
              </w:rPr>
              <w:t>«</w:t>
            </w:r>
            <w:r w:rsidRPr="0047106C">
              <w:rPr>
                <w:rFonts w:ascii="GHEA Grapalat" w:hAnsi="GHEA Grapalat"/>
                <w:bCs/>
                <w:sz w:val="24"/>
                <w:szCs w:val="24"/>
                <w:lang w:val="hy-AM"/>
              </w:rPr>
              <w:t>բ</w:t>
            </w:r>
            <w:r w:rsidRPr="0047106C">
              <w:rPr>
                <w:rFonts w:ascii="GHEA Grapalat" w:hAnsi="GHEA Grapalat"/>
                <w:color w:val="000000" w:themeColor="text1"/>
                <w:sz w:val="24"/>
                <w:szCs w:val="24"/>
                <w:shd w:val="clear" w:color="auto" w:fill="FFFFFF"/>
                <w:lang w:val="hy-AM"/>
              </w:rPr>
              <w:t xml:space="preserve">» պարբերությամբ նախատեսված կարգավորմանը, ապա </w:t>
            </w:r>
            <w:r w:rsidRPr="0047106C">
              <w:rPr>
                <w:rFonts w:ascii="GHEA Grapalat" w:hAnsi="GHEA Grapalat"/>
                <w:color w:val="000000" w:themeColor="text1"/>
                <w:sz w:val="24"/>
                <w:szCs w:val="24"/>
                <w:shd w:val="clear" w:color="auto" w:fill="FFFFFF"/>
                <w:lang w:val="hy-AM"/>
              </w:rPr>
              <w:lastRenderedPageBreak/>
              <w:t xml:space="preserve">այդ մասով առաջարկությունը չի ընդունվել, նկատի ունենալով, որ եթե պայմանագրի կողմը ցանկանում է ստանալ փոխհատուցումը, ապա վերջինս կարող է այդ տվյալները ներկայացնել աշխատակիցների համաձայնությամբ: </w:t>
            </w:r>
          </w:p>
        </w:tc>
      </w:tr>
      <w:tr w:rsidR="00565638" w:rsidRPr="00F87D36" w14:paraId="0EC8C94B" w14:textId="77777777" w:rsidTr="00BA43D1">
        <w:trPr>
          <w:trHeight w:val="450"/>
        </w:trPr>
        <w:tc>
          <w:tcPr>
            <w:tcW w:w="8506" w:type="dxa"/>
            <w:shd w:val="clear" w:color="auto" w:fill="FFFFFF" w:themeFill="background1"/>
          </w:tcPr>
          <w:p w14:paraId="15842AAD" w14:textId="77777777" w:rsidR="00BA43D1" w:rsidRPr="0047106C" w:rsidRDefault="00F324C6" w:rsidP="00FC3515">
            <w:pPr>
              <w:spacing w:line="360" w:lineRule="auto"/>
              <w:jc w:val="both"/>
              <w:rPr>
                <w:rFonts w:ascii="GHEA Grapalat" w:hAnsi="GHEA Grapalat"/>
                <w:bCs/>
                <w:sz w:val="24"/>
                <w:szCs w:val="24"/>
                <w:lang w:val="hy-AM"/>
              </w:rPr>
            </w:pPr>
            <w:r w:rsidRPr="0047106C">
              <w:rPr>
                <w:rFonts w:ascii="GHEA Grapalat" w:hAnsi="GHEA Grapalat"/>
                <w:bCs/>
                <w:sz w:val="24"/>
                <w:szCs w:val="24"/>
                <w:lang w:val="hy-AM"/>
              </w:rPr>
              <w:lastRenderedPageBreak/>
              <w:t>5</w:t>
            </w:r>
            <w:r w:rsidRPr="0047106C">
              <w:rPr>
                <w:rFonts w:ascii="Cambria Math" w:hAnsi="Cambria Math" w:cs="Cambria Math"/>
                <w:bCs/>
                <w:sz w:val="24"/>
                <w:szCs w:val="24"/>
                <w:lang w:val="hy-AM"/>
              </w:rPr>
              <w:t>․</w:t>
            </w:r>
            <w:r w:rsidRPr="0047106C">
              <w:rPr>
                <w:rFonts w:ascii="GHEA Grapalat" w:hAnsi="GHEA Grapalat"/>
                <w:bCs/>
                <w:sz w:val="24"/>
                <w:szCs w:val="24"/>
                <w:lang w:val="hy-AM"/>
              </w:rPr>
              <w:t>Նախագծի 1-ին կետի 2-րդ ենթակետի «գ» պարբերությամբ նշվում է, որ փոխհատուցումն իրականացվելու է կնքված պայմանագրի շրջանակներում ապրանքների մատակարարման, աշխատանքների կատարաման կամ ծառայությունների մատուցման պարտավորությունը ողջ ծավալով ավարտելուն հաջորդող 45 օրվա ընթացքում, պայմանով, եթե ներկայացված տեղեկատվությունը գնահատվում է սահմանված պահանջներին համապատասխանող։</w:t>
            </w:r>
          </w:p>
          <w:p w14:paraId="0A65FAD4" w14:textId="77777777" w:rsidR="00F324C6" w:rsidRPr="0047106C" w:rsidRDefault="00F324C6"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bCs/>
                <w:sz w:val="24"/>
                <w:szCs w:val="24"/>
                <w:lang w:val="hy-AM"/>
              </w:rPr>
              <w:t>Այս առումով հարկ ենք համարում նշել, որ Նախագծի 1-ին կետի 2-րդ ենթակետի «գ» պարբերությամբ նախատեսված ժամկետն անհրաժեշտ է վերանայել՝ համապատասխանեցնելով Նախագծի 2-րդ և 3-րդ կետերով նախատեսված կարգավորումներում նշված ժամկետներին։</w:t>
            </w:r>
          </w:p>
        </w:tc>
        <w:tc>
          <w:tcPr>
            <w:tcW w:w="3118" w:type="dxa"/>
            <w:shd w:val="clear" w:color="auto" w:fill="FFFFFF" w:themeFill="background1"/>
          </w:tcPr>
          <w:p w14:paraId="39E35966" w14:textId="77777777" w:rsidR="00BA43D1" w:rsidRDefault="007B09BB" w:rsidP="00FC3515">
            <w:pPr>
              <w:spacing w:line="360" w:lineRule="auto"/>
              <w:jc w:val="center"/>
              <w:rPr>
                <w:rFonts w:ascii="GHEA Grapalat" w:hAnsi="GHEA Grapalat"/>
                <w:sz w:val="24"/>
                <w:szCs w:val="24"/>
                <w:lang w:val="hy-AM"/>
              </w:rPr>
            </w:pPr>
            <w:r w:rsidRPr="00D15AB6">
              <w:rPr>
                <w:rFonts w:ascii="GHEA Grapalat" w:hAnsi="GHEA Grapalat"/>
                <w:sz w:val="24"/>
                <w:szCs w:val="24"/>
                <w:lang w:val="hy-AM"/>
              </w:rPr>
              <w:t>Ընդունվել է</w:t>
            </w:r>
            <w:r w:rsidR="00D15AB6">
              <w:rPr>
                <w:rFonts w:ascii="GHEA Grapalat" w:hAnsi="GHEA Grapalat"/>
                <w:sz w:val="24"/>
                <w:szCs w:val="24"/>
                <w:lang w:val="hy-AM"/>
              </w:rPr>
              <w:t>։</w:t>
            </w:r>
          </w:p>
          <w:p w14:paraId="0554518A" w14:textId="5552F63B" w:rsidR="00D15AB6" w:rsidRPr="00D15AB6" w:rsidRDefault="00D15AB6" w:rsidP="00FC3515">
            <w:pPr>
              <w:spacing w:line="360" w:lineRule="auto"/>
              <w:jc w:val="center"/>
              <w:rPr>
                <w:rFonts w:ascii="GHEA Grapalat" w:hAnsi="GHEA Grapalat"/>
                <w:sz w:val="24"/>
                <w:szCs w:val="24"/>
                <w:lang w:val="hy-AM"/>
              </w:rPr>
            </w:pPr>
            <w:r>
              <w:rPr>
                <w:rFonts w:ascii="GHEA Grapalat" w:hAnsi="GHEA Grapalat"/>
                <w:sz w:val="24"/>
                <w:szCs w:val="24"/>
                <w:lang w:val="hy-AM"/>
              </w:rPr>
              <w:t>Նախագիծը խմբագրվել է։</w:t>
            </w:r>
          </w:p>
        </w:tc>
      </w:tr>
      <w:tr w:rsidR="00565638" w:rsidRPr="00F87D36" w14:paraId="684A04DB" w14:textId="77777777" w:rsidTr="00BA43D1">
        <w:trPr>
          <w:trHeight w:val="450"/>
        </w:trPr>
        <w:tc>
          <w:tcPr>
            <w:tcW w:w="8506" w:type="dxa"/>
            <w:shd w:val="clear" w:color="auto" w:fill="FFFFFF" w:themeFill="background1"/>
          </w:tcPr>
          <w:p w14:paraId="47DEF187" w14:textId="61E97C50" w:rsidR="00BA43D1" w:rsidRPr="0047106C" w:rsidRDefault="00F324C6" w:rsidP="00FC3515">
            <w:pPr>
              <w:spacing w:line="360" w:lineRule="auto"/>
              <w:jc w:val="both"/>
              <w:rPr>
                <w:rFonts w:ascii="GHEA Grapalat" w:hAnsi="GHEA Grapalat"/>
                <w:bCs/>
                <w:sz w:val="24"/>
                <w:szCs w:val="24"/>
                <w:lang w:val="hy-AM"/>
              </w:rPr>
            </w:pPr>
            <w:r w:rsidRPr="0047106C">
              <w:rPr>
                <w:rFonts w:ascii="GHEA Grapalat" w:hAnsi="GHEA Grapalat"/>
                <w:bCs/>
                <w:sz w:val="24"/>
                <w:szCs w:val="24"/>
                <w:lang w:val="hy-AM"/>
              </w:rPr>
              <w:t>6</w:t>
            </w:r>
            <w:r w:rsidRPr="0047106C">
              <w:rPr>
                <w:rFonts w:ascii="Cambria Math" w:hAnsi="Cambria Math" w:cs="Cambria Math"/>
                <w:bCs/>
                <w:sz w:val="24"/>
                <w:szCs w:val="24"/>
                <w:lang w:val="hy-AM"/>
              </w:rPr>
              <w:t>․</w:t>
            </w:r>
            <w:r w:rsidRPr="0047106C">
              <w:rPr>
                <w:rFonts w:ascii="GHEA Grapalat" w:hAnsi="GHEA Grapalat"/>
                <w:bCs/>
                <w:sz w:val="24"/>
                <w:szCs w:val="24"/>
                <w:lang w:val="hy-AM"/>
              </w:rPr>
              <w:t xml:space="preserve">Նախագծի 3-րդ կետում նշվում է, որ նույն որոշման 2-րդ կետով նախատեսված փաստաթղթերի ուսումնասիրումն իրականացվում է դրանց ստանալուն հաջորդող երեսուն օրվա ընթացքում: Բերված տեղեկատվության հիման վրա՝ փաստը հաստատվելու դեպքում, ՀՀ էկոնոմիկայի նախարարությունը ՀՀ ֆինանսների նախարարություն է ներկայացնում գրություն՝ գումարի փոխհատուցումն իրականացնելու համար, նշելով գումարի չափը, ստացող անձի անվանումը, ՀՎՀՀ-ն, այն </w:t>
            </w:r>
            <w:r w:rsidRPr="0047106C">
              <w:rPr>
                <w:rFonts w:ascii="GHEA Grapalat" w:hAnsi="GHEA Grapalat"/>
                <w:bCs/>
                <w:sz w:val="24"/>
                <w:szCs w:val="24"/>
                <w:lang w:val="hy-AM"/>
              </w:rPr>
              <w:lastRenderedPageBreak/>
              <w:t>պայմանագրի ամսաթիվը և ծածկագիրը, որի շրջանակում իրականացվում է փոխհատուցումը: (…) Ընդ որում նույն ենթակետով նախատեսված գրության պատճենը ՀՀ Էկոնոմոկիայի նախարարությունը միաժամանակ տրամադրում է նաև պայամանագիրը կնքած անձին և պատվիրատուին։</w:t>
            </w:r>
          </w:p>
          <w:p w14:paraId="4EE4931F" w14:textId="77777777" w:rsidR="00F324C6" w:rsidRPr="0047106C" w:rsidRDefault="00F324C6"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bCs/>
                <w:sz w:val="24"/>
                <w:szCs w:val="24"/>
                <w:lang w:val="hy-AM"/>
              </w:rPr>
              <w:t>Այս առումով նկատի ունենալով այն հանգամանքը, որ Նախագծի 3-րդ կետում նշված չէ՝ թե փաստը հաստատվելու դեպքում ՀՀ էկոնոմիկայի նախարարությունը ՀՀ ֆինանսների նախարարությանը, ինչ ժամկետում պետք է ներկայացնի գրություն՝ իրավական որոշակիության սկզբունքի պահանջներից ելնելով՝ Նախագծով անհրաժեշտ է կարգավորել նաև նշված հարցը։</w:t>
            </w:r>
          </w:p>
        </w:tc>
        <w:tc>
          <w:tcPr>
            <w:tcW w:w="3118" w:type="dxa"/>
            <w:shd w:val="clear" w:color="auto" w:fill="FFFFFF" w:themeFill="background1"/>
          </w:tcPr>
          <w:p w14:paraId="6ABD2839" w14:textId="77777777" w:rsidR="00BA43D1" w:rsidRDefault="00C90C79" w:rsidP="00FC3515">
            <w:pPr>
              <w:spacing w:line="360" w:lineRule="auto"/>
              <w:jc w:val="center"/>
              <w:rPr>
                <w:rFonts w:ascii="GHEA Grapalat" w:hAnsi="GHEA Grapalat"/>
                <w:sz w:val="24"/>
                <w:szCs w:val="24"/>
                <w:lang w:val="hy-AM"/>
              </w:rPr>
            </w:pPr>
            <w:r w:rsidRPr="00D15AB6">
              <w:rPr>
                <w:rFonts w:ascii="GHEA Grapalat" w:hAnsi="GHEA Grapalat"/>
                <w:sz w:val="24"/>
                <w:szCs w:val="24"/>
                <w:lang w:val="hy-AM"/>
              </w:rPr>
              <w:lastRenderedPageBreak/>
              <w:t>Ընդունվել է</w:t>
            </w:r>
            <w:r w:rsidR="00D15AB6">
              <w:rPr>
                <w:rFonts w:ascii="GHEA Grapalat" w:hAnsi="GHEA Grapalat"/>
                <w:sz w:val="24"/>
                <w:szCs w:val="24"/>
                <w:lang w:val="hy-AM"/>
              </w:rPr>
              <w:t>։</w:t>
            </w:r>
          </w:p>
          <w:p w14:paraId="31ECE640" w14:textId="6D5DF66C" w:rsidR="00D15AB6" w:rsidRPr="00D15AB6" w:rsidRDefault="00D15AB6" w:rsidP="00FC3515">
            <w:pPr>
              <w:spacing w:line="360" w:lineRule="auto"/>
              <w:jc w:val="center"/>
              <w:rPr>
                <w:rFonts w:ascii="GHEA Grapalat" w:hAnsi="GHEA Grapalat"/>
                <w:sz w:val="24"/>
                <w:szCs w:val="24"/>
                <w:lang w:val="hy-AM"/>
              </w:rPr>
            </w:pPr>
            <w:r>
              <w:rPr>
                <w:rFonts w:ascii="GHEA Grapalat" w:hAnsi="GHEA Grapalat"/>
                <w:sz w:val="24"/>
                <w:szCs w:val="24"/>
                <w:lang w:val="hy-AM"/>
              </w:rPr>
              <w:t>Նախագիծը խմբագրվել է։</w:t>
            </w:r>
          </w:p>
        </w:tc>
      </w:tr>
      <w:tr w:rsidR="00565638" w:rsidRPr="00F87D36" w14:paraId="1F2658A2" w14:textId="77777777" w:rsidTr="00BA43D1">
        <w:trPr>
          <w:trHeight w:val="450"/>
        </w:trPr>
        <w:tc>
          <w:tcPr>
            <w:tcW w:w="8506" w:type="dxa"/>
            <w:shd w:val="clear" w:color="auto" w:fill="FFFFFF" w:themeFill="background1"/>
          </w:tcPr>
          <w:p w14:paraId="7AA93D11" w14:textId="75BCF708" w:rsidR="00F324C6" w:rsidRPr="0047106C" w:rsidRDefault="00F324C6" w:rsidP="00FC3515">
            <w:pPr>
              <w:spacing w:line="360" w:lineRule="auto"/>
              <w:jc w:val="both"/>
              <w:rPr>
                <w:rFonts w:ascii="GHEA Grapalat" w:hAnsi="GHEA Grapalat"/>
                <w:color w:val="000000"/>
                <w:sz w:val="24"/>
                <w:szCs w:val="24"/>
                <w:shd w:val="clear" w:color="auto" w:fill="FFFFFF"/>
                <w:lang w:val="hy-AM"/>
              </w:rPr>
            </w:pPr>
            <w:r w:rsidRPr="0047106C">
              <w:rPr>
                <w:rFonts w:ascii="GHEA Grapalat" w:hAnsi="GHEA Grapalat"/>
                <w:bCs/>
                <w:sz w:val="24"/>
                <w:szCs w:val="24"/>
                <w:lang w:val="hy-AM"/>
              </w:rPr>
              <w:t>7</w:t>
            </w:r>
            <w:r w:rsidRPr="0047106C">
              <w:rPr>
                <w:rFonts w:ascii="Cambria Math" w:hAnsi="Cambria Math" w:cs="Cambria Math"/>
                <w:bCs/>
                <w:sz w:val="24"/>
                <w:szCs w:val="24"/>
                <w:lang w:val="hy-AM"/>
              </w:rPr>
              <w:t>․</w:t>
            </w:r>
            <w:r w:rsidRPr="0047106C">
              <w:rPr>
                <w:rFonts w:ascii="GHEA Grapalat" w:hAnsi="GHEA Grapalat"/>
                <w:color w:val="000000" w:themeColor="text1"/>
                <w:sz w:val="24"/>
                <w:szCs w:val="24"/>
                <w:shd w:val="clear" w:color="auto" w:fill="FFFFFF"/>
                <w:lang w:val="hy-AM"/>
              </w:rPr>
              <w:t xml:space="preserve">Նախագծի 3-րդ կետում նշվում է, որ </w:t>
            </w:r>
            <w:r w:rsidRPr="0047106C">
              <w:rPr>
                <w:rFonts w:ascii="GHEA Grapalat" w:hAnsi="GHEA Grapalat"/>
                <w:color w:val="000000"/>
                <w:sz w:val="24"/>
                <w:szCs w:val="24"/>
                <w:shd w:val="clear" w:color="auto" w:fill="FFFFFF"/>
                <w:lang w:val="hy-AM"/>
              </w:rPr>
              <w:t>նույն որոշման 2-րդ կետով նախատեսված փաստաթղթերի ուսումնասիրումն իրականացվում է դրանց ստանալուն հաջորդող երեսուն օրվա ընթացքում: Բերված տեղեկատվության հիման վրա՝ փաստը չհաստատվելու դեպքում, ՀՀ էկոնոմիկայի նախարարությունը դրա մասին տեղեկացնում է պայմանագիրը կնքած անձին և պատվիրատուին, նշելով մերժման հիմքերը։</w:t>
            </w:r>
          </w:p>
          <w:p w14:paraId="4998AA83" w14:textId="77777777" w:rsidR="00F324C6" w:rsidRPr="0047106C" w:rsidRDefault="00F324C6" w:rsidP="00FC3515">
            <w:pPr>
              <w:spacing w:line="360" w:lineRule="auto"/>
              <w:jc w:val="both"/>
              <w:rPr>
                <w:rFonts w:ascii="GHEA Grapalat" w:hAnsi="GHEA Grapalat"/>
                <w:bCs/>
                <w:sz w:val="24"/>
                <w:szCs w:val="24"/>
                <w:lang w:val="hy-AM"/>
              </w:rPr>
            </w:pPr>
            <w:r w:rsidRPr="0047106C">
              <w:rPr>
                <w:rFonts w:ascii="GHEA Grapalat" w:hAnsi="GHEA Grapalat"/>
                <w:color w:val="000000"/>
                <w:sz w:val="24"/>
                <w:szCs w:val="24"/>
                <w:shd w:val="clear" w:color="auto" w:fill="FFFFFF"/>
                <w:lang w:val="hy-AM"/>
              </w:rPr>
              <w:t xml:space="preserve">Այս առումով </w:t>
            </w:r>
            <w:r w:rsidRPr="0047106C">
              <w:rPr>
                <w:rFonts w:ascii="GHEA Grapalat" w:hAnsi="GHEA Grapalat"/>
                <w:color w:val="000000" w:themeColor="text1"/>
                <w:sz w:val="24"/>
                <w:szCs w:val="24"/>
                <w:shd w:val="clear" w:color="auto" w:fill="FFFFFF"/>
                <w:lang w:val="hy-AM"/>
              </w:rPr>
              <w:t xml:space="preserve">Նախագծի 3-րդ կետում անհրաժեշտ է կարգավորել և հստակեցնել այն հարցը, թե բերված </w:t>
            </w:r>
            <w:r w:rsidRPr="0047106C">
              <w:rPr>
                <w:rFonts w:ascii="GHEA Grapalat" w:hAnsi="GHEA Grapalat"/>
                <w:color w:val="000000"/>
                <w:sz w:val="24"/>
                <w:szCs w:val="24"/>
                <w:shd w:val="clear" w:color="auto" w:fill="FFFFFF"/>
                <w:lang w:val="hy-AM"/>
              </w:rPr>
              <w:t>տեղեկատվության հիման վրա՝ փաստը չհաստատվելու դեպքում, ՀՀ էկոնոմիկայի նախարարությունը դրա մասին ինչ ժամկետում և ինչ կարգով է տեղեկացնելու պայմանագիրը կնքած անձին և պատվիրատուին։</w:t>
            </w:r>
          </w:p>
        </w:tc>
        <w:tc>
          <w:tcPr>
            <w:tcW w:w="3118" w:type="dxa"/>
            <w:shd w:val="clear" w:color="auto" w:fill="FFFFFF" w:themeFill="background1"/>
          </w:tcPr>
          <w:p w14:paraId="10D0D68B" w14:textId="77777777" w:rsidR="00D15AB6" w:rsidRDefault="00C90C79" w:rsidP="00FC3515">
            <w:pPr>
              <w:spacing w:line="360" w:lineRule="auto"/>
              <w:jc w:val="center"/>
              <w:rPr>
                <w:rFonts w:ascii="GHEA Grapalat" w:hAnsi="GHEA Grapalat"/>
                <w:sz w:val="24"/>
                <w:szCs w:val="24"/>
                <w:lang w:val="hy-AM"/>
              </w:rPr>
            </w:pPr>
            <w:r w:rsidRPr="00D15AB6">
              <w:rPr>
                <w:rFonts w:ascii="GHEA Grapalat" w:hAnsi="GHEA Grapalat"/>
                <w:sz w:val="24"/>
                <w:szCs w:val="24"/>
                <w:lang w:val="hy-AM"/>
              </w:rPr>
              <w:t>Ընդունվել է</w:t>
            </w:r>
            <w:r w:rsidR="00D15AB6">
              <w:rPr>
                <w:rFonts w:ascii="GHEA Grapalat" w:hAnsi="GHEA Grapalat"/>
                <w:sz w:val="24"/>
                <w:szCs w:val="24"/>
                <w:lang w:val="hy-AM"/>
              </w:rPr>
              <w:t xml:space="preserve">։ </w:t>
            </w:r>
          </w:p>
          <w:p w14:paraId="00D24ED1" w14:textId="36C33C4F" w:rsidR="00F324C6" w:rsidRPr="00D15AB6" w:rsidRDefault="00D15AB6" w:rsidP="00FC3515">
            <w:pPr>
              <w:spacing w:line="360" w:lineRule="auto"/>
              <w:jc w:val="center"/>
              <w:rPr>
                <w:rFonts w:ascii="GHEA Grapalat" w:hAnsi="GHEA Grapalat"/>
                <w:sz w:val="24"/>
                <w:szCs w:val="24"/>
                <w:lang w:val="hy-AM"/>
              </w:rPr>
            </w:pPr>
            <w:r>
              <w:rPr>
                <w:rFonts w:ascii="GHEA Grapalat" w:hAnsi="GHEA Grapalat"/>
                <w:sz w:val="24"/>
                <w:szCs w:val="24"/>
                <w:lang w:val="hy-AM"/>
              </w:rPr>
              <w:t>Նախագիծը խմբագրվել է։</w:t>
            </w:r>
          </w:p>
        </w:tc>
      </w:tr>
    </w:tbl>
    <w:p w14:paraId="1D22F4E1" w14:textId="77777777" w:rsidR="00C03679" w:rsidRPr="0047106C" w:rsidRDefault="00C03679">
      <w:pPr>
        <w:rPr>
          <w:rFonts w:ascii="GHEA Grapalat" w:hAnsi="GHEA Grapalat"/>
          <w:sz w:val="24"/>
          <w:szCs w:val="24"/>
          <w:lang w:val="hy-AM"/>
        </w:rPr>
      </w:pPr>
    </w:p>
    <w:sectPr w:rsidR="00C03679" w:rsidRPr="0047106C"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A18"/>
    <w:rsid w:val="000250E0"/>
    <w:rsid w:val="00035833"/>
    <w:rsid w:val="00043C09"/>
    <w:rsid w:val="00076329"/>
    <w:rsid w:val="00093FD9"/>
    <w:rsid w:val="0009571D"/>
    <w:rsid w:val="00095E1E"/>
    <w:rsid w:val="000A2EAF"/>
    <w:rsid w:val="000B4E41"/>
    <w:rsid w:val="000D2D2A"/>
    <w:rsid w:val="000E04D8"/>
    <w:rsid w:val="000E47E9"/>
    <w:rsid w:val="000E7139"/>
    <w:rsid w:val="00113436"/>
    <w:rsid w:val="00134ED5"/>
    <w:rsid w:val="001369C3"/>
    <w:rsid w:val="00162248"/>
    <w:rsid w:val="001645FC"/>
    <w:rsid w:val="00171AF8"/>
    <w:rsid w:val="001755A0"/>
    <w:rsid w:val="00186CB3"/>
    <w:rsid w:val="001A3FB9"/>
    <w:rsid w:val="001A4948"/>
    <w:rsid w:val="001C07BD"/>
    <w:rsid w:val="001C714E"/>
    <w:rsid w:val="001D42D8"/>
    <w:rsid w:val="001F6418"/>
    <w:rsid w:val="00215B69"/>
    <w:rsid w:val="002254F0"/>
    <w:rsid w:val="00257B0F"/>
    <w:rsid w:val="00265D36"/>
    <w:rsid w:val="00271924"/>
    <w:rsid w:val="00296BDC"/>
    <w:rsid w:val="002B7DCB"/>
    <w:rsid w:val="002C136A"/>
    <w:rsid w:val="002C47EF"/>
    <w:rsid w:val="0030115C"/>
    <w:rsid w:val="0033123D"/>
    <w:rsid w:val="0033221B"/>
    <w:rsid w:val="00334BA9"/>
    <w:rsid w:val="00360CBC"/>
    <w:rsid w:val="003926FC"/>
    <w:rsid w:val="003A288E"/>
    <w:rsid w:val="003A5FA5"/>
    <w:rsid w:val="003E0531"/>
    <w:rsid w:val="003E19B3"/>
    <w:rsid w:val="003F108B"/>
    <w:rsid w:val="0044557C"/>
    <w:rsid w:val="004574CE"/>
    <w:rsid w:val="0047106C"/>
    <w:rsid w:val="00480069"/>
    <w:rsid w:val="00484A5F"/>
    <w:rsid w:val="00491AE9"/>
    <w:rsid w:val="00494F43"/>
    <w:rsid w:val="004E4614"/>
    <w:rsid w:val="004E7909"/>
    <w:rsid w:val="004E7C0F"/>
    <w:rsid w:val="005073C3"/>
    <w:rsid w:val="00523C48"/>
    <w:rsid w:val="00532405"/>
    <w:rsid w:val="00542740"/>
    <w:rsid w:val="005504BC"/>
    <w:rsid w:val="00565638"/>
    <w:rsid w:val="005669BF"/>
    <w:rsid w:val="00576947"/>
    <w:rsid w:val="005957A0"/>
    <w:rsid w:val="005B079F"/>
    <w:rsid w:val="00612700"/>
    <w:rsid w:val="00614C36"/>
    <w:rsid w:val="00616AE8"/>
    <w:rsid w:val="006236FC"/>
    <w:rsid w:val="00625CCF"/>
    <w:rsid w:val="00636240"/>
    <w:rsid w:val="0064206F"/>
    <w:rsid w:val="0065322E"/>
    <w:rsid w:val="00657D48"/>
    <w:rsid w:val="00672AD7"/>
    <w:rsid w:val="00673479"/>
    <w:rsid w:val="006B5C09"/>
    <w:rsid w:val="006B7106"/>
    <w:rsid w:val="006B731B"/>
    <w:rsid w:val="006C17C9"/>
    <w:rsid w:val="006D768A"/>
    <w:rsid w:val="006F3609"/>
    <w:rsid w:val="00751528"/>
    <w:rsid w:val="007544ED"/>
    <w:rsid w:val="0078551D"/>
    <w:rsid w:val="007908E5"/>
    <w:rsid w:val="007951A1"/>
    <w:rsid w:val="007B09BB"/>
    <w:rsid w:val="007B23EE"/>
    <w:rsid w:val="007B4427"/>
    <w:rsid w:val="007D741C"/>
    <w:rsid w:val="007E0E92"/>
    <w:rsid w:val="007F4886"/>
    <w:rsid w:val="00816829"/>
    <w:rsid w:val="00821270"/>
    <w:rsid w:val="00844097"/>
    <w:rsid w:val="0086312C"/>
    <w:rsid w:val="00883558"/>
    <w:rsid w:val="0088744B"/>
    <w:rsid w:val="008A19B3"/>
    <w:rsid w:val="008B0B9E"/>
    <w:rsid w:val="008D2904"/>
    <w:rsid w:val="00902A11"/>
    <w:rsid w:val="00910B78"/>
    <w:rsid w:val="009134C0"/>
    <w:rsid w:val="00922D53"/>
    <w:rsid w:val="00962E5E"/>
    <w:rsid w:val="009702DA"/>
    <w:rsid w:val="00972FD1"/>
    <w:rsid w:val="0097474B"/>
    <w:rsid w:val="00990BCF"/>
    <w:rsid w:val="00997DFF"/>
    <w:rsid w:val="009B0167"/>
    <w:rsid w:val="009B21DF"/>
    <w:rsid w:val="009B732E"/>
    <w:rsid w:val="009D6281"/>
    <w:rsid w:val="00A0350C"/>
    <w:rsid w:val="00A37697"/>
    <w:rsid w:val="00A42D6B"/>
    <w:rsid w:val="00A467B9"/>
    <w:rsid w:val="00A53462"/>
    <w:rsid w:val="00A66AEE"/>
    <w:rsid w:val="00AA0E0A"/>
    <w:rsid w:val="00AA59AF"/>
    <w:rsid w:val="00AB1661"/>
    <w:rsid w:val="00AC22F6"/>
    <w:rsid w:val="00AD27DE"/>
    <w:rsid w:val="00AE0F42"/>
    <w:rsid w:val="00AE1CD6"/>
    <w:rsid w:val="00AE3130"/>
    <w:rsid w:val="00B61D2C"/>
    <w:rsid w:val="00B622B2"/>
    <w:rsid w:val="00B737F7"/>
    <w:rsid w:val="00B82C4F"/>
    <w:rsid w:val="00B93C72"/>
    <w:rsid w:val="00B95A7B"/>
    <w:rsid w:val="00BA0705"/>
    <w:rsid w:val="00BA43D1"/>
    <w:rsid w:val="00BB6D36"/>
    <w:rsid w:val="00BC3F8C"/>
    <w:rsid w:val="00BF7913"/>
    <w:rsid w:val="00C026DC"/>
    <w:rsid w:val="00C03679"/>
    <w:rsid w:val="00C04078"/>
    <w:rsid w:val="00C260EA"/>
    <w:rsid w:val="00C33068"/>
    <w:rsid w:val="00C65D69"/>
    <w:rsid w:val="00C90C79"/>
    <w:rsid w:val="00CA33CA"/>
    <w:rsid w:val="00CA72E0"/>
    <w:rsid w:val="00CE7BA7"/>
    <w:rsid w:val="00D076BD"/>
    <w:rsid w:val="00D11498"/>
    <w:rsid w:val="00D15AB6"/>
    <w:rsid w:val="00D41A57"/>
    <w:rsid w:val="00D4737E"/>
    <w:rsid w:val="00D76193"/>
    <w:rsid w:val="00D8566D"/>
    <w:rsid w:val="00D87817"/>
    <w:rsid w:val="00D90393"/>
    <w:rsid w:val="00D96BDC"/>
    <w:rsid w:val="00DA6206"/>
    <w:rsid w:val="00DB531B"/>
    <w:rsid w:val="00DC4B2A"/>
    <w:rsid w:val="00DC78BF"/>
    <w:rsid w:val="00DD11CB"/>
    <w:rsid w:val="00DD3240"/>
    <w:rsid w:val="00DE4DF3"/>
    <w:rsid w:val="00DF365F"/>
    <w:rsid w:val="00DF4F9C"/>
    <w:rsid w:val="00E27E10"/>
    <w:rsid w:val="00E40772"/>
    <w:rsid w:val="00E5153C"/>
    <w:rsid w:val="00E742B8"/>
    <w:rsid w:val="00EC7236"/>
    <w:rsid w:val="00ED690A"/>
    <w:rsid w:val="00EE4217"/>
    <w:rsid w:val="00F13397"/>
    <w:rsid w:val="00F324C6"/>
    <w:rsid w:val="00F46B71"/>
    <w:rsid w:val="00F50BBE"/>
    <w:rsid w:val="00F87D36"/>
    <w:rsid w:val="00F95A9A"/>
    <w:rsid w:val="00F9769A"/>
    <w:rsid w:val="00FC3515"/>
    <w:rsid w:val="00FE100F"/>
    <w:rsid w:val="00FE1A18"/>
    <w:rsid w:val="00FE78B5"/>
    <w:rsid w:val="00FF0F3C"/>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chartTrackingRefBased/>
  <w15:docId w15:val="{9A0599F0-846B-4C69-AA75-8F7D1018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basedOn w:val="Normal"/>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irtek.am/views/act.aspx?aid=15054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6E91E-9F3A-437B-96E6-16E11DFE4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19</Pages>
  <Words>3090</Words>
  <Characters>22793</Characters>
  <Application>Microsoft Office Word</Application>
  <DocSecurity>0</DocSecurity>
  <Lines>850</Lines>
  <Paragraphs>338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https://mul2-minfin.gov.am/tasks/294577/oneclick/Ampopatert23.03.2021 (1) (1).docx?token=ac8c4dc34a9b73ee7dcb76eb1a69671a</cp:keywords>
  <dc:description/>
  <cp:lastModifiedBy>Sergey Shahnazaryan</cp:lastModifiedBy>
  <cp:revision>41</cp:revision>
  <dcterms:created xsi:type="dcterms:W3CDTF">2021-03-25T08:08:00Z</dcterms:created>
  <dcterms:modified xsi:type="dcterms:W3CDTF">2021-03-25T13:04:00Z</dcterms:modified>
</cp:coreProperties>
</file>