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03" w:rsidRPr="00E34647" w:rsidRDefault="005F3303" w:rsidP="00811FF5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u w:val="single"/>
        </w:rPr>
        <w:t>ՆԱԽԱԳԻԾ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</w:rPr>
        <w:t>ՀԱՅԱՍՏԱՆԻՀԱՆՐԱՊԵՏՈՒԹՅԱՆ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</w:rPr>
        <w:t>ՕՐԵՆՔԸ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«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ՎԱՐՉԱԿԱՆ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ԻՐԱՎԱԽԱԽՏՈՒՄՆԵՐԻ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ՎԵՐԱԲԵՐՅԱԼ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ՀԱՅԱՍՏԱՆԻ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ՀԱՆՐԱՊԵՏՈՒԹՅԱՆ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ՕՐԵՆՍԳՐՔՈՒՄ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834D0D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ԼՐԱՑՈՒՄ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ՄԱՍԻՆ</w:t>
      </w:r>
    </w:p>
    <w:p w:rsidR="005F3303" w:rsidRPr="00E34647" w:rsidRDefault="005F3303" w:rsidP="00811FF5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5F3303" w:rsidRPr="00740288" w:rsidRDefault="005F3303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«Վարչական իրավախախտումների վերաբերյալ» Հայաստանի Հանրապետության 1985 թվականի դեկտեմբերի 6-ի օրենսգրքի (այսուհետ` Օրենսգիրք)  137.</w:t>
      </w:r>
      <w:r w:rsidRPr="00E34647">
        <w:rPr>
          <w:rFonts w:ascii="GHEA Grapalat" w:hAnsi="GHEA Grapalat" w:cs="GHEA Grapalat"/>
          <w:color w:val="000000" w:themeColor="text1"/>
          <w:vertAlign w:val="superscript"/>
          <w:lang w:val="hy-AM"/>
        </w:rPr>
        <w:t>2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–րդ հոդվածի</w:t>
      </w:r>
      <w:r w:rsidR="00FC1591" w:rsidRPr="00740288">
        <w:rPr>
          <w:rFonts w:ascii="GHEA Grapalat" w:hAnsi="GHEA Grapalat" w:cs="GHEA Grapalat"/>
          <w:color w:val="000000" w:themeColor="text1"/>
          <w:lang w:val="hy-AM"/>
        </w:rPr>
        <w:t>՝</w:t>
      </w:r>
    </w:p>
    <w:p w:rsidR="00FC1591" w:rsidRPr="00F45470" w:rsidRDefault="00FC1591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2. 9-րդ մասից հետո լրացնել </w:t>
      </w:r>
      <w:r w:rsidR="007F4C43" w:rsidRPr="007F4C4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նոր </w:t>
      </w:r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10-րդ մաս հետևյալ բովանդակությամբ.</w:t>
      </w:r>
    </w:p>
    <w:p w:rsidR="00F062EB" w:rsidRPr="0099035F" w:rsidRDefault="00CB3DD6" w:rsidP="00811FF5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7F4C43" w:rsidRPr="007F4C43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. </w:t>
      </w:r>
      <w:r w:rsidR="00965643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Ա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ռանց </w:t>
      </w:r>
      <w:r w:rsidR="00DA45AF" w:rsidRPr="00DA3778">
        <w:rPr>
          <w:rFonts w:ascii="GHEA Grapalat" w:hAnsi="GHEA Grapalat"/>
          <w:color w:val="000000" w:themeColor="text1"/>
          <w:shd w:val="clear" w:color="auto" w:fill="FFFFFF"/>
          <w:lang w:val="hy-AM"/>
        </w:rPr>
        <w:t>օ</w:t>
      </w:r>
      <w:r w:rsidR="00DA45A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դանավակայանի տաքսի ծառայության </w:t>
      </w:r>
      <w:r w:rsidR="0099035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լիցենզիա</w:t>
      </w:r>
      <w:r w:rsidR="0099035F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յի</w:t>
      </w:r>
      <w:r w:rsidR="0099035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965643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օդանավակայանների տարածքի 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տաքս</w:t>
      </w:r>
      <w:r w:rsidR="00F45470" w:rsidRPr="00740288">
        <w:rPr>
          <w:rFonts w:ascii="GHEA Grapalat" w:hAnsi="GHEA Grapalat"/>
          <w:color w:val="000000" w:themeColor="text1"/>
          <w:shd w:val="clear" w:color="auto" w:fill="FFFFFF"/>
          <w:lang w:val="hy-AM"/>
        </w:rPr>
        <w:t>ու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45470" w:rsidRPr="00740288">
        <w:rPr>
          <w:rFonts w:ascii="GHEA Grapalat" w:hAnsi="GHEA Grapalat"/>
          <w:color w:val="000000" w:themeColor="text1"/>
          <w:shd w:val="clear" w:color="auto" w:fill="FFFFFF"/>
          <w:lang w:val="hy-AM"/>
        </w:rPr>
        <w:t>կայանատեղ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երից 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տ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աքս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ծառայություններ </w:t>
      </w:r>
      <w:r w:rsidR="00140519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մատուցելը</w:t>
      </w:r>
      <w:r w:rsidR="00857050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</w:p>
    <w:p w:rsidR="002A5821" w:rsidRPr="0099035F" w:rsidRDefault="00F062EB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color w:val="000000" w:themeColor="text1"/>
          <w:lang w:val="hy-AM"/>
        </w:rPr>
        <w:t xml:space="preserve">առաջացնում է տուգանքի նշանակում` սահմանված նվազագույն աշխատավարձի </w:t>
      </w:r>
      <w:r w:rsidR="00EA5C65" w:rsidRPr="0099035F">
        <w:rPr>
          <w:rFonts w:ascii="GHEA Grapalat" w:hAnsi="GHEA Grapalat" w:cs="GHEA Grapalat"/>
          <w:color w:val="000000" w:themeColor="text1"/>
          <w:lang w:val="hy-AM"/>
        </w:rPr>
        <w:t>հիս</w:t>
      </w:r>
      <w:r w:rsidR="00AC65B1" w:rsidRPr="0099035F">
        <w:rPr>
          <w:rFonts w:ascii="GHEA Grapalat" w:hAnsi="GHEA Grapalat" w:cs="GHEA Grapalat"/>
          <w:color w:val="000000" w:themeColor="text1"/>
          <w:lang w:val="hy-AM"/>
        </w:rPr>
        <w:t>ն</w:t>
      </w:r>
      <w:r w:rsidRPr="0099035F">
        <w:rPr>
          <w:rFonts w:ascii="GHEA Grapalat" w:hAnsi="GHEA Grapalat" w:cs="GHEA Grapalat"/>
          <w:color w:val="000000" w:themeColor="text1"/>
          <w:lang w:val="hy-AM"/>
        </w:rPr>
        <w:t>ա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պատիկի չափով:</w:t>
      </w:r>
      <w:r w:rsidR="005B2594" w:rsidRPr="0099035F">
        <w:rPr>
          <w:rFonts w:ascii="GHEA Grapalat" w:hAnsi="GHEA Grapalat" w:cs="GHEA Grapalat"/>
          <w:color w:val="000000" w:themeColor="text1"/>
          <w:lang w:val="hy-AM"/>
        </w:rPr>
        <w:t>»</w:t>
      </w:r>
      <w:r w:rsidR="005F3303" w:rsidRPr="00E34647">
        <w:rPr>
          <w:rFonts w:ascii="GHEA Grapalat" w:hAnsi="GHEA Grapalat" w:cs="GHEA Grapalat"/>
          <w:color w:val="000000" w:themeColor="text1"/>
          <w:lang w:val="hy-AM"/>
        </w:rPr>
        <w:t>:</w:t>
      </w:r>
      <w:bookmarkStart w:id="0" w:name="_GoBack"/>
      <w:bookmarkEnd w:id="0"/>
    </w:p>
    <w:p w:rsidR="005F3303" w:rsidRPr="00E34647" w:rsidRDefault="005F3303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7F4C43">
        <w:rPr>
          <w:rFonts w:ascii="GHEA Grapalat" w:hAnsi="GHEA Grapalat" w:cs="GHEA Grapalat"/>
          <w:b/>
          <w:bCs/>
          <w:color w:val="000000" w:themeColor="text1"/>
          <w:lang w:val="hy-AM"/>
        </w:rPr>
        <w:t>2</w:t>
      </w: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>.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 xml:space="preserve"> Սույն օրենքն ուժի մեջ է մտնում պաշտոնական հրապարակման օրվան հաջորդող </w:t>
      </w:r>
      <w:r w:rsidR="0036707A" w:rsidRPr="0099035F">
        <w:rPr>
          <w:rFonts w:ascii="GHEA Grapalat" w:hAnsi="GHEA Grapalat" w:cs="GHEA Grapalat"/>
          <w:color w:val="000000" w:themeColor="text1"/>
          <w:lang w:val="hy-AM"/>
        </w:rPr>
        <w:t>վեցերորդ ամսվա մեկից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:</w:t>
      </w:r>
    </w:p>
    <w:sectPr w:rsidR="005F3303" w:rsidRPr="00E34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6C"/>
    <w:rsid w:val="000108DF"/>
    <w:rsid w:val="00047FCE"/>
    <w:rsid w:val="00065F3E"/>
    <w:rsid w:val="00067C40"/>
    <w:rsid w:val="00081082"/>
    <w:rsid w:val="00082F2B"/>
    <w:rsid w:val="00092954"/>
    <w:rsid w:val="000C296C"/>
    <w:rsid w:val="000F3338"/>
    <w:rsid w:val="00140519"/>
    <w:rsid w:val="00156208"/>
    <w:rsid w:val="001C2387"/>
    <w:rsid w:val="0021750F"/>
    <w:rsid w:val="002253E1"/>
    <w:rsid w:val="00276F81"/>
    <w:rsid w:val="002861A7"/>
    <w:rsid w:val="002A5821"/>
    <w:rsid w:val="002B182A"/>
    <w:rsid w:val="002F726C"/>
    <w:rsid w:val="0031577F"/>
    <w:rsid w:val="003159F2"/>
    <w:rsid w:val="0036707A"/>
    <w:rsid w:val="00461F86"/>
    <w:rsid w:val="004739BA"/>
    <w:rsid w:val="00482263"/>
    <w:rsid w:val="004C47B7"/>
    <w:rsid w:val="004D4D9F"/>
    <w:rsid w:val="004F392D"/>
    <w:rsid w:val="00500475"/>
    <w:rsid w:val="00514A1F"/>
    <w:rsid w:val="00553205"/>
    <w:rsid w:val="00557E81"/>
    <w:rsid w:val="005B2594"/>
    <w:rsid w:val="005E5E1C"/>
    <w:rsid w:val="005F3303"/>
    <w:rsid w:val="006017EB"/>
    <w:rsid w:val="00645459"/>
    <w:rsid w:val="00672B14"/>
    <w:rsid w:val="006A497E"/>
    <w:rsid w:val="006B0246"/>
    <w:rsid w:val="006B3BCE"/>
    <w:rsid w:val="007043D3"/>
    <w:rsid w:val="00727701"/>
    <w:rsid w:val="00740288"/>
    <w:rsid w:val="00747FE7"/>
    <w:rsid w:val="00750233"/>
    <w:rsid w:val="00774FA5"/>
    <w:rsid w:val="00775AB6"/>
    <w:rsid w:val="00792DF0"/>
    <w:rsid w:val="00797B76"/>
    <w:rsid w:val="007B6BCD"/>
    <w:rsid w:val="007F4C43"/>
    <w:rsid w:val="00811FF5"/>
    <w:rsid w:val="0081661A"/>
    <w:rsid w:val="0082726A"/>
    <w:rsid w:val="00832F49"/>
    <w:rsid w:val="00834D0D"/>
    <w:rsid w:val="00840DBD"/>
    <w:rsid w:val="00857050"/>
    <w:rsid w:val="008C783E"/>
    <w:rsid w:val="008D0762"/>
    <w:rsid w:val="0091086D"/>
    <w:rsid w:val="00911DF0"/>
    <w:rsid w:val="00912990"/>
    <w:rsid w:val="009346D4"/>
    <w:rsid w:val="009631FE"/>
    <w:rsid w:val="00965643"/>
    <w:rsid w:val="00972B39"/>
    <w:rsid w:val="0099035F"/>
    <w:rsid w:val="009B0FD5"/>
    <w:rsid w:val="009C111B"/>
    <w:rsid w:val="009C56DE"/>
    <w:rsid w:val="00A010D4"/>
    <w:rsid w:val="00A0275B"/>
    <w:rsid w:val="00A978D4"/>
    <w:rsid w:val="00AC2C39"/>
    <w:rsid w:val="00AC65B1"/>
    <w:rsid w:val="00AF6437"/>
    <w:rsid w:val="00B117C6"/>
    <w:rsid w:val="00B4630C"/>
    <w:rsid w:val="00B77393"/>
    <w:rsid w:val="00BC495E"/>
    <w:rsid w:val="00C17659"/>
    <w:rsid w:val="00CB3DD6"/>
    <w:rsid w:val="00CF29A0"/>
    <w:rsid w:val="00D17FE7"/>
    <w:rsid w:val="00D8409A"/>
    <w:rsid w:val="00DA45AF"/>
    <w:rsid w:val="00DE02F5"/>
    <w:rsid w:val="00E2077C"/>
    <w:rsid w:val="00E34647"/>
    <w:rsid w:val="00E9788B"/>
    <w:rsid w:val="00EA5C65"/>
    <w:rsid w:val="00EB09D0"/>
    <w:rsid w:val="00EF1BEE"/>
    <w:rsid w:val="00F062EB"/>
    <w:rsid w:val="00F45470"/>
    <w:rsid w:val="00F53BC8"/>
    <w:rsid w:val="00F97CAC"/>
    <w:rsid w:val="00FB6BE9"/>
    <w:rsid w:val="00FC1591"/>
    <w:rsid w:val="00FD2052"/>
    <w:rsid w:val="00FE460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97638"/>
  <w15:docId w15:val="{46082145-4B20-4281-BC67-2312EA74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A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108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49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Marina Vardanyan</cp:lastModifiedBy>
  <cp:revision>83</cp:revision>
  <cp:lastPrinted>2019-06-14T08:07:00Z</cp:lastPrinted>
  <dcterms:created xsi:type="dcterms:W3CDTF">2018-02-26T05:33:00Z</dcterms:created>
  <dcterms:modified xsi:type="dcterms:W3CDTF">2021-03-26T06:56:00Z</dcterms:modified>
</cp:coreProperties>
</file>