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E18" w:rsidRPr="004359FE" w:rsidRDefault="00C17E18" w:rsidP="004359F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359FE">
        <w:rPr>
          <w:rFonts w:ascii="Courier New" w:eastAsia="Times New Roman" w:hAnsi="Courier New" w:cs="Courier New"/>
          <w:color w:val="000000"/>
          <w:sz w:val="24"/>
          <w:szCs w:val="24"/>
        </w:rPr>
        <w:t>   </w:t>
      </w:r>
    </w:p>
    <w:p w:rsidR="00C17E18" w:rsidRPr="004359FE" w:rsidRDefault="00C17E18" w:rsidP="004359F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43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C6EC1" w:rsidRPr="00435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</w:p>
    <w:p w:rsidR="00C17E18" w:rsidRPr="004359FE" w:rsidRDefault="00C17E18" w:rsidP="004359F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9F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:rsidR="00C17E18" w:rsidRPr="004359FE" w:rsidRDefault="0035289F" w:rsidP="004359FE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af-ZA"/>
        </w:rPr>
      </w:pPr>
      <w:r w:rsidRPr="004359F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4359FE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ՓՈՔՐ ՀԻԴՐՈԷԼԵԿՏՐԱԿԱՅԱՆՆԵՐԻ ԿԱՌՈՒՑՄԱՆ ՀԱՄԱՐ ԱՐԳԵԼՎԱԾ՝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Կ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ԱՐՄԻՐ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ԳՐՔՈՒՄ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ԳՐԱՆՑՎԱԾ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ՏԱՐԱԾՔԻՆ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ԲՆՈՐՈՇ՝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ԷՆԴԵՄԻԿ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ՁԿՆԱՏԵՍԱԿՆԵՐԻ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359FE">
        <w:rPr>
          <w:rFonts w:ascii="GHEA Grapalat" w:hAnsi="GHEA Grapalat" w:cs="Sylfaen"/>
          <w:b/>
          <w:color w:val="000000" w:themeColor="text1"/>
          <w:sz w:val="24"/>
          <w:szCs w:val="24"/>
          <w:shd w:val="clear" w:color="auto" w:fill="FFFFFF"/>
          <w:lang w:val="hy-AM"/>
        </w:rPr>
        <w:t>ՁՎԱԴՐԱՎԱՅՐԵՐ ՀԱՆԴԻՍԱՑՈՂ ԿԱՄ ԴԵՐԻՎԱՑԻՈՆ ԽՈՂՈՎԱԿՆԵՐՈՎ 40 ՏՈԿՈՍ ԵՎ ԱՎԵԼԻ ԾԱՆՐԱԲԵՌՆՎԱԾ ԳԵՏԵՐԻ ՑԱՆԿԸ ՍԱՀՄԱՆԵԼՈՒ ՄԱՍԻՆ»</w:t>
      </w:r>
      <w:r w:rsidRPr="004359F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EF712D" w:rsidRPr="004359F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ԿԱՌԱՎԱՐՈՒԹՅԱՆ ՈՐՈՇՄԱՆ </w:t>
      </w:r>
      <w:r w:rsidR="00C17E18" w:rsidRPr="004359FE">
        <w:rPr>
          <w:rFonts w:ascii="GHEA Grapalat" w:hAnsi="GHEA Grapalat" w:cs="IRTEK Courier"/>
          <w:b/>
          <w:sz w:val="24"/>
          <w:szCs w:val="24"/>
          <w:lang w:val="hy-AM"/>
        </w:rPr>
        <w:t>ՆԱԽԱԳԾԻ</w:t>
      </w:r>
      <w:r w:rsidR="00C17E18" w:rsidRPr="004359FE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r w:rsidR="00C17E18" w:rsidRPr="004359FE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</w:p>
    <w:p w:rsidR="00C17E18" w:rsidRPr="004359FE" w:rsidRDefault="00C17E18" w:rsidP="004359F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359F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   </w:t>
      </w:r>
      <w:r w:rsidRPr="004359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359FE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108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3"/>
        <w:gridCol w:w="2463"/>
        <w:gridCol w:w="2734"/>
      </w:tblGrid>
      <w:tr w:rsidR="00C17E18" w:rsidRPr="004359FE" w:rsidTr="00220F59">
        <w:trPr>
          <w:tblCellSpacing w:w="0" w:type="dxa"/>
          <w:jc w:val="center"/>
        </w:trPr>
        <w:tc>
          <w:tcPr>
            <w:tcW w:w="810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4359FE" w:rsidRDefault="00220F59" w:rsidP="004359FE">
            <w:pPr>
              <w:shd w:val="clear" w:color="auto" w:fill="FFFFFF"/>
              <w:spacing w:after="0" w:line="360" w:lineRule="auto"/>
              <w:ind w:left="95" w:right="43"/>
              <w:jc w:val="both"/>
              <w:outlineLvl w:val="2"/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 w:eastAsia="en-GB"/>
              </w:rPr>
            </w:pPr>
            <w:r w:rsidRPr="004359FE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 w:eastAsia="en-GB"/>
              </w:rPr>
              <w:t>Վարչապետի աշխատակազմի</w:t>
            </w:r>
            <w:r w:rsidRPr="004359FE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 w:eastAsia="en-GB"/>
              </w:rPr>
              <w:t xml:space="preserve"> </w:t>
            </w:r>
            <w:r w:rsidRPr="004359FE">
              <w:rPr>
                <w:rFonts w:ascii="GHEA Grapalat" w:hAnsi="GHEA Grapalat" w:cs="Arian AMU"/>
                <w:color w:val="000000" w:themeColor="text1"/>
                <w:sz w:val="24"/>
                <w:szCs w:val="24"/>
                <w:lang w:val="hy-AM" w:eastAsia="en-GB"/>
              </w:rPr>
              <w:t>տարածքային զարգացման և շրջակա միջավայրի հարցերի վարչություն (աշխատանքային կարգով)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7E18" w:rsidRPr="004359FE" w:rsidRDefault="00C17E18" w:rsidP="004359FE">
            <w:pPr>
              <w:spacing w:after="0" w:line="360" w:lineRule="auto"/>
              <w:ind w:left="169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C17E18" w:rsidRPr="004359FE" w:rsidTr="00220F59">
        <w:trPr>
          <w:trHeight w:val="723"/>
          <w:tblCellSpacing w:w="0" w:type="dxa"/>
          <w:jc w:val="center"/>
        </w:trPr>
        <w:tc>
          <w:tcPr>
            <w:tcW w:w="810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4359FE" w:rsidRDefault="00C17E18" w:rsidP="004359F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17E18" w:rsidRPr="004359FE" w:rsidRDefault="00C17E18" w:rsidP="004359FE">
            <w:pPr>
              <w:spacing w:after="0" w:line="360" w:lineRule="auto"/>
              <w:ind w:left="16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17E18" w:rsidRPr="004359FE" w:rsidTr="00B35D3F">
        <w:trPr>
          <w:tblCellSpacing w:w="0" w:type="dxa"/>
          <w:jc w:val="center"/>
        </w:trPr>
        <w:tc>
          <w:tcPr>
            <w:tcW w:w="5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0F59" w:rsidRPr="004359FE" w:rsidRDefault="00220F59" w:rsidP="004359FE">
            <w:pPr>
              <w:spacing w:after="0" w:line="360" w:lineRule="auto"/>
              <w:ind w:left="95" w:right="118" w:firstLine="26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359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359F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ԱՌԱՋԱՐԿՈՒԹՅՈՒՆ</w:t>
            </w:r>
          </w:p>
          <w:p w:rsidR="00C17E18" w:rsidRPr="004359FE" w:rsidRDefault="00220F59" w:rsidP="004359FE">
            <w:pPr>
              <w:spacing w:after="0" w:line="360" w:lineRule="auto"/>
              <w:ind w:left="95" w:right="118" w:firstLine="26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359F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«Փոքր հիդրոէլեկտրակայանների կառուցման համար արգելված՝ </w:t>
            </w:r>
            <w:r w:rsidRPr="004359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Կարմիր գրքում գրանցված կամ տարածքին բնորոշ՝ էնդեմիկ ձկնատեսակների ձվադրավայրեր հանդիսացող կամ դերիվացիոն խողովակներով 40 տոկոս և ավելի ծանրաբեռնված գետերի ցանկը սահմանելու մասին» Կառավարության որոշման նախագծի վերնագիրը, 1-ին կետը և Հավելվածի վերնագիրը համապատասխանեցնել ՀՀ ջրային օրենսգրքի 30</w:t>
            </w:r>
            <w:r w:rsidR="004359FE" w:rsidRPr="004359FE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4359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 հոդվածի պահանջներին:</w:t>
            </w:r>
          </w:p>
        </w:tc>
        <w:tc>
          <w:tcPr>
            <w:tcW w:w="2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E18" w:rsidRPr="004359FE" w:rsidRDefault="00B13A3B" w:rsidP="004359F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35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435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  <w:r w:rsidR="000B7C5A" w:rsidRPr="004359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4359FE" w:rsidRDefault="0035289F" w:rsidP="004359FE">
            <w:pPr>
              <w:spacing w:after="0" w:line="360" w:lineRule="auto"/>
              <w:ind w:firstLine="2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35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8A4974" w:rsidRPr="004359FE" w:rsidRDefault="008A4974" w:rsidP="004359F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A4974" w:rsidRPr="004359FE" w:rsidSect="00DC6E76">
      <w:pgSz w:w="12240" w:h="15840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06FFA"/>
    <w:multiLevelType w:val="hybridMultilevel"/>
    <w:tmpl w:val="15F85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B5"/>
    <w:rsid w:val="00060E94"/>
    <w:rsid w:val="000733D1"/>
    <w:rsid w:val="000B7C5A"/>
    <w:rsid w:val="000D340B"/>
    <w:rsid w:val="00100EE8"/>
    <w:rsid w:val="0010731F"/>
    <w:rsid w:val="001240AD"/>
    <w:rsid w:val="00140916"/>
    <w:rsid w:val="00142045"/>
    <w:rsid w:val="00154D11"/>
    <w:rsid w:val="001567B8"/>
    <w:rsid w:val="00184506"/>
    <w:rsid w:val="001A2A7C"/>
    <w:rsid w:val="001A2AC4"/>
    <w:rsid w:val="001B6431"/>
    <w:rsid w:val="00220F59"/>
    <w:rsid w:val="00296B66"/>
    <w:rsid w:val="002A71D0"/>
    <w:rsid w:val="002B42C8"/>
    <w:rsid w:val="0032075A"/>
    <w:rsid w:val="0035289F"/>
    <w:rsid w:val="003A047B"/>
    <w:rsid w:val="003B019C"/>
    <w:rsid w:val="003E180B"/>
    <w:rsid w:val="00426822"/>
    <w:rsid w:val="004359FE"/>
    <w:rsid w:val="00443F2D"/>
    <w:rsid w:val="00457BB9"/>
    <w:rsid w:val="005A570B"/>
    <w:rsid w:val="005B052C"/>
    <w:rsid w:val="005F18AF"/>
    <w:rsid w:val="00610140"/>
    <w:rsid w:val="006122AA"/>
    <w:rsid w:val="006B53A5"/>
    <w:rsid w:val="006B6089"/>
    <w:rsid w:val="007C202C"/>
    <w:rsid w:val="007D7683"/>
    <w:rsid w:val="00817AB5"/>
    <w:rsid w:val="008220E8"/>
    <w:rsid w:val="00856589"/>
    <w:rsid w:val="00862862"/>
    <w:rsid w:val="008A4974"/>
    <w:rsid w:val="008E357B"/>
    <w:rsid w:val="008F4525"/>
    <w:rsid w:val="00980F88"/>
    <w:rsid w:val="00986B94"/>
    <w:rsid w:val="00990BFB"/>
    <w:rsid w:val="00A15F4D"/>
    <w:rsid w:val="00B12B00"/>
    <w:rsid w:val="00B13A3B"/>
    <w:rsid w:val="00B35D3F"/>
    <w:rsid w:val="00B423CE"/>
    <w:rsid w:val="00B725E7"/>
    <w:rsid w:val="00B85590"/>
    <w:rsid w:val="00BB580B"/>
    <w:rsid w:val="00BC1D1E"/>
    <w:rsid w:val="00BD5114"/>
    <w:rsid w:val="00C17E18"/>
    <w:rsid w:val="00C916BB"/>
    <w:rsid w:val="00CB5396"/>
    <w:rsid w:val="00CC5F1A"/>
    <w:rsid w:val="00CC6EC1"/>
    <w:rsid w:val="00D8760F"/>
    <w:rsid w:val="00DC6E76"/>
    <w:rsid w:val="00E00A31"/>
    <w:rsid w:val="00E1123A"/>
    <w:rsid w:val="00E854D6"/>
    <w:rsid w:val="00EA287A"/>
    <w:rsid w:val="00EC5729"/>
    <w:rsid w:val="00ED2D86"/>
    <w:rsid w:val="00EF712D"/>
    <w:rsid w:val="00F13E3C"/>
    <w:rsid w:val="00F153A8"/>
    <w:rsid w:val="00F23163"/>
    <w:rsid w:val="00F6407F"/>
    <w:rsid w:val="00F778F0"/>
    <w:rsid w:val="00FA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Default">
    <w:name w:val="Default"/>
    <w:rsid w:val="00FA6E40"/>
    <w:pPr>
      <w:autoSpaceDE w:val="0"/>
      <w:autoSpaceDN w:val="0"/>
      <w:adjustRightInd w:val="0"/>
      <w:spacing w:after="0" w:line="240" w:lineRule="auto"/>
    </w:pPr>
    <w:rPr>
      <w:rFonts w:ascii="Times LatArm" w:eastAsiaTheme="minorEastAsia" w:hAnsi="Times LatArm" w:cs="Times LatArm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5396"/>
    <w:rPr>
      <w:rFonts w:ascii="Calibri" w:hAnsi="Calibri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CB5396"/>
    <w:pPr>
      <w:ind w:left="720"/>
      <w:contextualSpacing/>
    </w:pPr>
    <w:rPr>
      <w:rFonts w:ascii="Calibri" w:hAnsi="Calibri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Default">
    <w:name w:val="Default"/>
    <w:rsid w:val="00FA6E40"/>
    <w:pPr>
      <w:autoSpaceDE w:val="0"/>
      <w:autoSpaceDN w:val="0"/>
      <w:adjustRightInd w:val="0"/>
      <w:spacing w:after="0" w:line="240" w:lineRule="auto"/>
    </w:pPr>
    <w:rPr>
      <w:rFonts w:ascii="Times LatArm" w:eastAsiaTheme="minorEastAsia" w:hAnsi="Times LatArm" w:cs="Times LatArm"/>
      <w:color w:val="000000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5396"/>
    <w:rPr>
      <w:rFonts w:ascii="Calibri" w:hAnsi="Calibri"/>
      <w:lang w:val="ru-RU"/>
    </w:rPr>
  </w:style>
  <w:style w:type="paragraph" w:styleId="ListParagraph">
    <w:name w:val="List Paragraph"/>
    <w:basedOn w:val="Normal"/>
    <w:link w:val="ListParagraphChar"/>
    <w:uiPriority w:val="34"/>
    <w:qFormat/>
    <w:rsid w:val="00CB5396"/>
    <w:pPr>
      <w:ind w:left="720"/>
      <w:contextualSpacing/>
    </w:pPr>
    <w:rPr>
      <w:rFonts w:ascii="Calibri" w:hAnsi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</cp:revision>
  <dcterms:created xsi:type="dcterms:W3CDTF">2021-03-22T11:59:00Z</dcterms:created>
  <dcterms:modified xsi:type="dcterms:W3CDTF">2021-03-22T12:05:00Z</dcterms:modified>
</cp:coreProperties>
</file>