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2D" w:rsidRDefault="00996596">
      <w:pPr>
        <w:pStyle w:val="headingtitleStyle"/>
      </w:pPr>
      <w:bookmarkStart w:id="0" w:name="_Toc1"/>
      <w:r>
        <w:t>Ամփոփաթերթ</w:t>
      </w:r>
      <w:bookmarkEnd w:id="0"/>
    </w:p>
    <w:p w:rsidR="00CD712D" w:rsidRDefault="00996596">
      <w:pPr>
        <w:pStyle w:val="headingtitleStyle"/>
      </w:pPr>
      <w:bookmarkStart w:id="1" w:name="_Toc2"/>
      <w:r>
        <w:t>ՀԱՅԱՍՏԱՆԻ ՀԱՆՐԱՊԵՏՈՒԹՅԱՆ ԿԱՌԱՎԱՐՈՒԹՅԱՆ 2012 ԹՎԱԿԱՆԻ ԱՊՐԻԼԻ 26-Ի N 597-Ն ՈՐՈՇՄԱՆ ՄԵՋ ՓՈՓՈԽՈՒԹՅՈՒՆՆԵՐ ԿԱՏԱՐԵԼՈՒ ՄԱՍԻՆ նախագծի վերաբերյալ</w:t>
      </w:r>
      <w:bookmarkEnd w:id="1"/>
    </w:p>
    <w:p w:rsidR="00CD712D" w:rsidRDefault="00CD712D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3"/>
        <w:gridCol w:w="2184"/>
        <w:gridCol w:w="4813"/>
        <w:gridCol w:w="3642"/>
        <w:gridCol w:w="2825"/>
      </w:tblGrid>
      <w:tr w:rsidR="00CD712D" w:rsidTr="003F7900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D712D" w:rsidTr="003F7900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712D" w:rsidRDefault="00CD712D">
            <w:pPr>
              <w:jc w:val="center"/>
            </w:pP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D712D" w:rsidTr="003F7900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Maria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Asatryan</w:t>
            </w:r>
            <w:proofErr w:type="spellEnd"/>
          </w:p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02.03.2021 22:51:34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խուճապը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չմոռանալ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CD712D">
            <w:pPr>
              <w:jc w:val="center"/>
            </w:pPr>
          </w:p>
        </w:tc>
      </w:tr>
      <w:tr w:rsidR="00CD712D" w:rsidTr="003F7900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  <w:proofErr w:type="spellEnd"/>
          </w:p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21.02.2021 11:05:28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,այսինքն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տալիս,չի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հայտով,նորից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սթրեսային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ենթարկվեցին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վիրուսը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հայտագրման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5-րդ,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դիմորդներին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չնախընտրած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հայտագրմամբ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CD712D">
            <w:pPr>
              <w:jc w:val="center"/>
            </w:pPr>
          </w:p>
        </w:tc>
      </w:tr>
      <w:tr w:rsidR="00CD712D" w:rsidTr="003F7900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Ղարաբեկյան</w:t>
            </w:r>
            <w:proofErr w:type="spellEnd"/>
          </w:p>
          <w:p w:rsidR="00CD712D" w:rsidRDefault="00996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20.02.2021 09:43:44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996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3) և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հետբուհական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131):</w:t>
            </w:r>
          </w:p>
        </w:tc>
        <w:tc>
          <w:tcPr>
            <w:tcW w:w="2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712D" w:rsidRDefault="00CD712D">
            <w:pPr>
              <w:jc w:val="center"/>
            </w:pPr>
          </w:p>
        </w:tc>
      </w:tr>
    </w:tbl>
    <w:p w:rsidR="00996596" w:rsidRDefault="00996596"/>
    <w:sectPr w:rsidR="00996596" w:rsidSect="00CD712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712D"/>
    <w:rsid w:val="003F7900"/>
    <w:rsid w:val="004114D9"/>
    <w:rsid w:val="006072F8"/>
    <w:rsid w:val="00996596"/>
    <w:rsid w:val="00CD7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D71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CD712D"/>
    <w:rPr>
      <w:vertAlign w:val="superscript"/>
    </w:rPr>
  </w:style>
  <w:style w:type="paragraph" w:customStyle="1" w:styleId="headingtitleStyle">
    <w:name w:val="heading titleStyle"/>
    <w:basedOn w:val="Normal"/>
    <w:rsid w:val="00CD712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3</cp:revision>
  <dcterms:created xsi:type="dcterms:W3CDTF">2021-03-19T05:44:00Z</dcterms:created>
  <dcterms:modified xsi:type="dcterms:W3CDTF">2021-03-19T05:44:00Z</dcterms:modified>
  <cp:keywords>https://mul2.gov.am/tasks/409574/oneclick/ampopatert-3054.docx?token=c3a8b14a33f6c11a8657de21d11e46e5</cp:keywords>
</cp:coreProperties>
</file>