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 ԵՎ ՀԱՅԱՍՏԱՆԻ ՀԱՆՐԱՊԵՏՈՒԹՅԱՆ ԿԱՌԱՎԱՐՈՒԹՅԱՆ 2020 ԹՎԱԿԱՆԻ ԴԵԿՏԵՄԲԵՐԻ 30-Ի N 2215-Ն ՈՐՈՇՄԱՆ ՄԵՋ ՓՈՓՈԽՈՒԹՅՈՒՆՆԵՐ ԵՎ ԼՐԱՑՈՒՄՆԵՐ ԿԱՏԱՐԵԼՈՒ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49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261"/>
        <w:gridCol w:w="167"/>
        <w:gridCol w:w="7"/>
      </w:tblGrid>
      <w:tr w:rsidR="00246F6C" w:rsidRPr="002D3782" w:rsidTr="00116FFD">
        <w:trPr>
          <w:gridAfter w:val="1"/>
          <w:wAfter w:w="7" w:type="dxa"/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0478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D378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4780C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2D3782">
              <w:rPr>
                <w:rFonts w:ascii="GHEA Grapalat" w:hAnsi="GHEA Grapalat"/>
                <w:sz w:val="24"/>
                <w:szCs w:val="24"/>
                <w:lang w:val="hy-AM"/>
              </w:rPr>
              <w:t>.01.2021</w:t>
            </w:r>
            <w:r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116FFD">
        <w:trPr>
          <w:gridAfter w:val="1"/>
          <w:wAfter w:w="7" w:type="dxa"/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2D37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378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04780C" w:rsidRPr="0004780C">
              <w:rPr>
                <w:rFonts w:ascii="GHEA Grapalat" w:hAnsi="GHEA Grapalat"/>
                <w:sz w:val="24"/>
                <w:szCs w:val="24"/>
                <w:lang w:val="hy-AM"/>
              </w:rPr>
              <w:t>01/8-3/4094-2021</w:t>
            </w:r>
          </w:p>
        </w:tc>
      </w:tr>
      <w:tr w:rsidR="00116FFD" w:rsidRPr="001B38BE" w:rsidTr="00674236">
        <w:trPr>
          <w:gridAfter w:val="1"/>
          <w:wAfter w:w="7" w:type="dxa"/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6FFD" w:rsidRPr="0004780C" w:rsidRDefault="00116FFD" w:rsidP="00116FFD">
            <w:pPr>
              <w:spacing w:after="0" w:line="343" w:lineRule="auto"/>
              <w:ind w:left="112" w:right="26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80C">
              <w:rPr>
                <w:rFonts w:ascii="GHEA Grapalat" w:hAnsi="GHEA Grapalat"/>
                <w:sz w:val="24"/>
                <w:szCs w:val="24"/>
                <w:lang w:val="hy-AM"/>
              </w:rPr>
              <w:t>1. Նախագծին կից տեղեկանք-հիմնավորման համաձայն 1003 ծրագրի «11002 Իմունականխարգելման ազգային ծրագիր» միջոցառման հատկացումների հաշվին` 229,000.0 հազար դրամի նվազեցումը նախատեսվում է իրականացնել վեցավալենտ պատվաստանյութի քանակի նվազեցման հաշվին: Մինչդեռ Նախագծի NN 5 և 6 հավելվածներում վերոնշյալ միջոցառումների գծով արդյունքային ցուցանիշների նվազեցումն արտացոլված չէ:</w:t>
            </w:r>
          </w:p>
          <w:p w:rsidR="00116FFD" w:rsidRPr="0004780C" w:rsidRDefault="00116FFD" w:rsidP="00116FFD">
            <w:pPr>
              <w:spacing w:after="0" w:line="343" w:lineRule="auto"/>
              <w:ind w:left="112" w:right="26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8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Բացի այդ Նախագծի NN 5 և6 հավելվածներում առաջարկում ենք հանել փոփոխության չենթարկվող արդյունքային չափորոշիչների տողերը:  </w:t>
            </w:r>
          </w:p>
        </w:tc>
        <w:tc>
          <w:tcPr>
            <w:tcW w:w="75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6FFD" w:rsidRPr="00116FFD" w:rsidRDefault="00116FFD" w:rsidP="00116FF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116FFD" w:rsidRPr="007E6519" w:rsidRDefault="00116FFD" w:rsidP="00116FFD">
            <w:pPr>
              <w:spacing w:after="0" w:line="360" w:lineRule="auto"/>
              <w:ind w:left="133" w:right="279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4780C">
              <w:rPr>
                <w:rFonts w:ascii="GHEA Grapalat" w:hAnsi="GHEA Grapalat"/>
                <w:sz w:val="24"/>
                <w:szCs w:val="24"/>
                <w:lang w:val="hy-AM"/>
              </w:rPr>
              <w:t>Նախագծի NN 5 և 6 հավելվածներում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780C">
              <w:rPr>
                <w:rFonts w:ascii="GHEA Grapalat" w:hAnsi="GHEA Grapalat"/>
                <w:sz w:val="24"/>
                <w:szCs w:val="24"/>
                <w:lang w:val="hy-AM"/>
              </w:rPr>
              <w:t xml:space="preserve">«11002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4780C">
              <w:rPr>
                <w:rFonts w:ascii="GHEA Grapalat" w:hAnsi="GHEA Grapalat"/>
                <w:sz w:val="24"/>
                <w:szCs w:val="24"/>
                <w:lang w:val="hy-AM"/>
              </w:rPr>
              <w:t>Իմունականխարգելման ազգային ծրագիր» միջոցառման գծով արդյունքային ցուցանիշների նվազեցումն արտացոլված չէ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9 և 9.1 Հավելվածներով սահմանված ոչ ֆինանսական ցուցանիշներից որևէ մեկը չի փոփոխվում նախագծով առաջարկվող ֆինանսական ցուցանիշի փոփոխության արդյունքում: </w:t>
            </w:r>
          </w:p>
        </w:tc>
      </w:tr>
      <w:tr w:rsidR="00116FFD" w:rsidRPr="001B38BE" w:rsidTr="00116FFD">
        <w:trPr>
          <w:gridAfter w:val="1"/>
          <w:wAfter w:w="7" w:type="dxa"/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6FFD" w:rsidRPr="0004780C" w:rsidRDefault="00116FFD" w:rsidP="00116FFD">
            <w:pPr>
              <w:spacing w:after="0" w:line="343" w:lineRule="auto"/>
              <w:ind w:left="112" w:right="26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8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Առաջարկում ենք Նախագծի 1-ին կետում և Նախագծի N 2 հավելվածի վերնագրում «2020 թվականի պետական բյուջեի» բառերը փոխարինել «2021 թվականի պետական բյուջեի» բառերով, իսկ «Իմունականխարգելման ազգային ծրագիր» միջոցառման «11008» դասիչը փոխարինել «11002»-ով:</w:t>
            </w:r>
          </w:p>
        </w:tc>
        <w:tc>
          <w:tcPr>
            <w:tcW w:w="5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16FFD" w:rsidRPr="007E6519" w:rsidRDefault="00116FFD" w:rsidP="00116FF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նդունվել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116FFD" w:rsidRPr="002D3782" w:rsidRDefault="00116FFD" w:rsidP="00116FFD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28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6FFD" w:rsidRPr="007E6519" w:rsidRDefault="00116FFD" w:rsidP="00116FFD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16FFD" w:rsidRPr="001B38BE" w:rsidTr="00C66BC9">
        <w:trPr>
          <w:gridAfter w:val="1"/>
          <w:wAfter w:w="7" w:type="dxa"/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6FFD" w:rsidRPr="0004780C" w:rsidRDefault="00116FFD" w:rsidP="00116FFD">
            <w:pPr>
              <w:spacing w:after="0" w:line="343" w:lineRule="auto"/>
              <w:ind w:left="112" w:right="26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80C">
              <w:rPr>
                <w:rFonts w:ascii="GHEA Grapalat" w:hAnsi="GHEA Grapalat"/>
                <w:sz w:val="24"/>
                <w:szCs w:val="24"/>
                <w:lang w:val="hy-AM"/>
              </w:rPr>
              <w:t>3. Նախագծի հավելված 7-ով ներկայացված գնումների պլանի ավելացվող մասում անհրաժեշտ է ճշտել Խումբ, Դաս գործառնական դասիչները և ծրագրի ու միջոցառման ծրագրային դասիչները:</w:t>
            </w:r>
          </w:p>
          <w:p w:rsidR="00116FFD" w:rsidRPr="0004780C" w:rsidRDefault="00116FFD" w:rsidP="00116FFD">
            <w:pPr>
              <w:spacing w:after="0" w:line="343" w:lineRule="auto"/>
              <w:ind w:left="112" w:right="26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80C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նախագծի հաստատմանը զուգահեռ նախաձեռնել հավելված 7-ում ներառված 33651300 ԳՄԱ կոդով տրաստուզումաբ  գնման առարկայի ձեռքբերման ընթացակարգ՝ «Գնումների մասին» ՀՀ օրենքի 15-րդ հոդվածի 6-րդ մասի կիրառմամբ:</w:t>
            </w:r>
          </w:p>
        </w:tc>
        <w:tc>
          <w:tcPr>
            <w:tcW w:w="75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6FFD" w:rsidRDefault="00116FFD" w:rsidP="00116FF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Pr="007E651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116FFD" w:rsidRDefault="00116FFD" w:rsidP="00116FFD">
            <w:pPr>
              <w:spacing w:after="0" w:line="360" w:lineRule="auto"/>
              <w:ind w:left="133" w:right="-226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6519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նախարարությունը արդեն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6519">
              <w:rPr>
                <w:rFonts w:ascii="GHEA Grapalat" w:hAnsi="GHEA Grapalat"/>
                <w:sz w:val="24"/>
                <w:szCs w:val="24"/>
                <w:lang w:val="hy-AM"/>
              </w:rPr>
              <w:t>իսկ նախաձեռնել է</w:t>
            </w:r>
          </w:p>
          <w:p w:rsidR="00116FFD" w:rsidRPr="001B38BE" w:rsidRDefault="00116FFD" w:rsidP="00116FFD">
            <w:pPr>
              <w:spacing w:after="0" w:line="360" w:lineRule="auto"/>
              <w:ind w:left="133" w:right="-2263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7E6519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րաստուզումաբ դեղի ձեռքբերման գործընթացը: </w:t>
            </w:r>
          </w:p>
        </w:tc>
      </w:tr>
      <w:tr w:rsidR="00116FFD" w:rsidRPr="001B38BE" w:rsidTr="00116FFD">
        <w:trPr>
          <w:gridAfter w:val="1"/>
          <w:wAfter w:w="7" w:type="dxa"/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6FFD" w:rsidRPr="0004780C" w:rsidRDefault="00116FFD" w:rsidP="00116FFD">
            <w:pPr>
              <w:spacing w:after="0" w:line="343" w:lineRule="auto"/>
              <w:ind w:left="112" w:right="26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8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 Բացի այդ հարկ է նշել, որ Նախագիծը և կից հավելվածները, կառուցվածքային առումով, չի  համապատասխանում ՀՀ վարչապետի 15.03.2021թ. N 02/16.10/7977-2021 թվականի հանձնարարականով (այսուհետ՝ Հանձնարարական) ՀՀ պետական բյուջեում փոփոխություն և/կամ լրացում և/կամ վերաբաշխում կատարելու վերաբերյալ ՀՀ կառավարության որոշման նախագծերը Վարչապետի աշխատակազմ ներկայացնելիս սահմանված պահանջներին:</w:t>
            </w:r>
          </w:p>
        </w:tc>
        <w:tc>
          <w:tcPr>
            <w:tcW w:w="5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16FFD" w:rsidRPr="007E6519" w:rsidRDefault="00116FFD" w:rsidP="00116FF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Pr="007E651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116FFD" w:rsidRPr="002D3782" w:rsidRDefault="00116FFD" w:rsidP="00116FFD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28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6FFD" w:rsidRPr="001B38BE" w:rsidRDefault="00116FFD" w:rsidP="00116FFD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16FFD" w:rsidRPr="002D3782" w:rsidTr="00116FFD">
        <w:trPr>
          <w:gridAfter w:val="1"/>
          <w:wAfter w:w="7" w:type="dxa"/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16FFD" w:rsidRPr="002D3782" w:rsidRDefault="00116FFD" w:rsidP="00116FF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2.  </w:t>
            </w:r>
            <w:r w:rsidRPr="002D37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116FFD" w:rsidRPr="002D3782" w:rsidRDefault="00116FFD" w:rsidP="00116FF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16FFD" w:rsidRPr="002D3782" w:rsidRDefault="00116FFD" w:rsidP="00116FF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3782">
              <w:rPr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2D3782">
              <w:rPr>
                <w:rFonts w:ascii="GHEA Grapalat" w:hAnsi="GHEA Grapalat"/>
                <w:sz w:val="24"/>
                <w:szCs w:val="24"/>
              </w:rPr>
              <w:t>.03.2021</w:t>
            </w:r>
            <w:r w:rsidRPr="002D3782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16FFD" w:rsidRPr="0004780C" w:rsidTr="00116FFD">
        <w:trPr>
          <w:gridAfter w:val="1"/>
          <w:wAfter w:w="7" w:type="dxa"/>
          <w:trHeight w:val="637"/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6FFD" w:rsidRPr="002D3782" w:rsidRDefault="00116FFD" w:rsidP="00116FF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16FFD" w:rsidRPr="002D3782" w:rsidRDefault="00116FFD" w:rsidP="00116FF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D3782">
              <w:rPr>
                <w:rFonts w:ascii="GHEA Grapalat" w:hAnsi="GHEA Grapalat"/>
                <w:sz w:val="24"/>
                <w:szCs w:val="24"/>
              </w:rPr>
              <w:t>N</w:t>
            </w:r>
            <w:r w:rsidRPr="000478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780C">
              <w:rPr>
                <w:rFonts w:ascii="GHEA Grapalat" w:hAnsi="GHEA Grapalat"/>
                <w:sz w:val="24"/>
                <w:szCs w:val="24"/>
              </w:rPr>
              <w:t>27.3/6679-2021</w:t>
            </w:r>
          </w:p>
        </w:tc>
      </w:tr>
      <w:tr w:rsidR="00116FFD" w:rsidRPr="0004780C" w:rsidTr="00116FFD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6FFD" w:rsidRPr="0004780C" w:rsidRDefault="00116FFD" w:rsidP="00116FFD">
            <w:pPr>
              <w:pStyle w:val="NormalWeb"/>
              <w:tabs>
                <w:tab w:val="left" w:pos="-180"/>
                <w:tab w:val="left" w:pos="180"/>
                <w:tab w:val="left" w:pos="270"/>
                <w:tab w:val="left" w:pos="567"/>
              </w:tabs>
              <w:spacing w:before="0" w:beforeAutospacing="0" w:after="0" w:afterAutospacing="0" w:line="360" w:lineRule="auto"/>
              <w:ind w:left="112" w:right="262"/>
              <w:jc w:val="both"/>
              <w:rPr>
                <w:rFonts w:ascii="GHEA Grapalat" w:hAnsi="GHEA Grapalat"/>
                <w:lang w:val="hy-AM"/>
              </w:rPr>
            </w:pPr>
            <w:r w:rsidRPr="00366B12">
              <w:rPr>
                <w:rFonts w:ascii="GHEA Grapalat" w:hAnsi="GHEA Grapalat" w:cs="Sylfaen"/>
                <w:noProof/>
                <w:lang w:val="hy-AM"/>
              </w:rPr>
              <w:t xml:space="preserve">    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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2021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պետական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բյուջեի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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օրենքում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վերաբաշխում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2020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դեկտեմբերի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30-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2215-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փոփոխություններ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 լրացումներ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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66B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</w:t>
            </w:r>
            <w:r w:rsidRPr="00366B12">
              <w:rPr>
                <w:rFonts w:ascii="GHEA Grapalat" w:hAnsi="GHEA Grapalat" w:cs="Calibri"/>
                <w:color w:val="000000"/>
                <w:lang w:val="hy-AM"/>
              </w:rPr>
              <w:t>Հավելված 7-ի վերնագրում</w:t>
            </w:r>
            <w:r w:rsidRPr="00366B12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ՀԱՎԵԼՎԱԾԻ բառն անհրաժեշտ է փոխարինել</w:t>
            </w:r>
            <w:r w:rsidRPr="00366B12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366B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ՀԱՎԵԼՎԱԾՈՒՄ բառով:</w:t>
            </w:r>
          </w:p>
        </w:tc>
        <w:tc>
          <w:tcPr>
            <w:tcW w:w="73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16FFD" w:rsidRPr="007E6519" w:rsidRDefault="00116FFD" w:rsidP="00116FF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Pr="007E651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116FFD" w:rsidRPr="007E6519" w:rsidRDefault="00116FFD" w:rsidP="00116FFD">
            <w:pPr>
              <w:spacing w:after="0" w:line="360" w:lineRule="auto"/>
              <w:ind w:left="133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7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16FFD" w:rsidRPr="002D3782" w:rsidRDefault="00116FFD" w:rsidP="00116FF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D378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9E2B7C" w:rsidRDefault="009E2B7C" w:rsidP="002D378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A0D8F" w:rsidRDefault="004A0D8F" w:rsidP="002D378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4780C"/>
    <w:rsid w:val="000F7F19"/>
    <w:rsid w:val="00116FFD"/>
    <w:rsid w:val="001B38BE"/>
    <w:rsid w:val="00246F6C"/>
    <w:rsid w:val="002D3782"/>
    <w:rsid w:val="00393365"/>
    <w:rsid w:val="00497BDB"/>
    <w:rsid w:val="004A0D8F"/>
    <w:rsid w:val="006259FB"/>
    <w:rsid w:val="007E6519"/>
    <w:rsid w:val="0095209F"/>
    <w:rsid w:val="009E2B7C"/>
    <w:rsid w:val="00D05CF2"/>
    <w:rsid w:val="00D06BFF"/>
    <w:rsid w:val="00E36169"/>
    <w:rsid w:val="00EA0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66522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6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5E577-D797-4DE2-B91E-30FCA9FA8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7</cp:revision>
  <dcterms:created xsi:type="dcterms:W3CDTF">2021-03-22T05:47:00Z</dcterms:created>
  <dcterms:modified xsi:type="dcterms:W3CDTF">2021-03-22T16:18:00Z</dcterms:modified>
</cp:coreProperties>
</file>