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978" w:rsidRPr="00572EB1" w:rsidRDefault="00FB7978" w:rsidP="005C3B76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572EB1">
        <w:rPr>
          <w:rFonts w:ascii="GHEA Grapalat" w:hAnsi="GHEA Grapalat" w:cs="Sylfaen"/>
          <w:b/>
          <w:szCs w:val="24"/>
        </w:rPr>
        <w:t>ԱՄՓՈՓԱԹԵՐԹ</w:t>
      </w:r>
      <w:r w:rsidR="00174B77" w:rsidRPr="00572EB1">
        <w:rPr>
          <w:rFonts w:ascii="GHEA Grapalat" w:hAnsi="GHEA Grapalat" w:cs="Sylfaen"/>
          <w:b/>
          <w:szCs w:val="24"/>
        </w:rPr>
        <w:t xml:space="preserve"> </w:t>
      </w:r>
    </w:p>
    <w:p w:rsidR="00FB7978" w:rsidRPr="00572EB1" w:rsidRDefault="008B408E" w:rsidP="005C3B76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Cs w:val="24"/>
          <w:shd w:val="clear" w:color="auto" w:fill="FFFFFF"/>
        </w:rPr>
      </w:pPr>
      <w:r w:rsidRPr="00572EB1">
        <w:rPr>
          <w:rStyle w:val="Strong"/>
          <w:rFonts w:ascii="GHEA Grapalat" w:hAnsi="GHEA Grapalat"/>
          <w:szCs w:val="24"/>
        </w:rPr>
        <w:t>«</w:t>
      </w:r>
      <w:r w:rsidRPr="00572EB1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ՀԱՅԱՍՏԱՆԻ ՀԱՆՐԱՊԵՏՈՒԹՅԱՆ 2021 ԹՎԱԿԱՆԻ ՊԵՏԱԿԱՆ ԲՅՈՒՋԵԻ ՄԱՍԻՆ» ՀԱՅԱՍՏԱՆԻ ՀԱՆՐԱՊԵՏՈՒԹՅԱՆ ՕՐԵՆՔՈՒՄ ՎԵՐԱԲԱՇԽՈՒՄ, ՓՈՓՈԽՈՒԹՅՈՒՆՆԵՐ </w:t>
      </w:r>
      <w:r w:rsidRPr="00572EB1">
        <w:rPr>
          <w:rFonts w:ascii="GHEA Grapalat" w:hAnsi="GHEA Grapalat"/>
          <w:b/>
          <w:bCs/>
          <w:szCs w:val="24"/>
        </w:rPr>
        <w:t>ԵՎ</w:t>
      </w:r>
      <w:r w:rsidRPr="00572EB1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572EB1">
        <w:rPr>
          <w:rFonts w:ascii="GHEA Grapalat" w:hAnsi="GHEA Grapalat"/>
          <w:b/>
          <w:bCs/>
          <w:szCs w:val="24"/>
        </w:rPr>
        <w:t>ԼՐԱՑՈՒՄՆԵՐ</w:t>
      </w:r>
      <w:r w:rsidRPr="00572EB1">
        <w:rPr>
          <w:rFonts w:ascii="GHEA Grapalat" w:hAnsi="GHEA Grapalat"/>
          <w:b/>
          <w:bCs/>
          <w:szCs w:val="24"/>
          <w:lang w:val="af-ZA"/>
        </w:rPr>
        <w:t xml:space="preserve">, </w:t>
      </w:r>
      <w:r w:rsidRPr="00572EB1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ՀԱՅԱՍՏԱՆԻ ՀԱՆՐԱՊԵՏՈՒԹՅԱՆ ԿԱՌԱՎԱՐՈՒԹՅԱՆ 2020 ԹՎԱԿԱՆԻ ԴԵԿՏԵՄԲԵՐԻ 30-Ի N 2215-Ն ՈՐՈՇՄԱՆ ՄԵՋ ՓՈՓՈԽՈՒԹՅՈՒՆՆԵՐ </w:t>
      </w:r>
      <w:r w:rsidRPr="00572EB1">
        <w:rPr>
          <w:rFonts w:ascii="GHEA Grapalat" w:hAnsi="GHEA Grapalat"/>
          <w:b/>
          <w:bCs/>
          <w:szCs w:val="24"/>
        </w:rPr>
        <w:t>ԵՎ</w:t>
      </w:r>
      <w:r w:rsidRPr="00572EB1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572EB1">
        <w:rPr>
          <w:rFonts w:ascii="GHEA Grapalat" w:hAnsi="GHEA Grapalat"/>
          <w:b/>
          <w:bCs/>
          <w:szCs w:val="24"/>
        </w:rPr>
        <w:t>ԼՐԱՑՈՒՄՆԵՐ</w:t>
      </w:r>
      <w:r w:rsidRPr="00572EB1">
        <w:rPr>
          <w:rFonts w:ascii="GHEA Grapalat" w:hAnsi="GHEA Grapalat"/>
          <w:b/>
          <w:bCs/>
          <w:szCs w:val="24"/>
          <w:lang w:val="af-ZA"/>
        </w:rPr>
        <w:t xml:space="preserve"> </w:t>
      </w:r>
      <w:r w:rsidRPr="00572EB1">
        <w:rPr>
          <w:rFonts w:ascii="GHEA Grapalat" w:hAnsi="GHEA Grapalat"/>
          <w:b/>
          <w:color w:val="000000"/>
          <w:szCs w:val="24"/>
          <w:shd w:val="clear" w:color="auto" w:fill="FFFFFF"/>
        </w:rPr>
        <w:t>ԿԱՏԱՐԵԼՈՒ ՄԱՍԻՆ</w:t>
      </w:r>
      <w:r w:rsidR="00E235EA" w:rsidRPr="00572EB1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572EB1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E235EA" w:rsidRPr="00572EB1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572EB1">
        <w:rPr>
          <w:rFonts w:ascii="GHEA Grapalat" w:hAnsi="GHEA Grapalat"/>
          <w:b/>
          <w:bCs/>
          <w:color w:val="000000"/>
          <w:szCs w:val="24"/>
        </w:rPr>
        <w:t xml:space="preserve">ԿԱՌԱՎԱՈՒԹՅԱՆ ՈՐՈՇՄԱՆ ՆԱԽԱԳԾԻ </w:t>
      </w:r>
    </w:p>
    <w:p w:rsidR="005A36F5" w:rsidRPr="00572EB1" w:rsidRDefault="005A36F5" w:rsidP="005C3B76">
      <w:pPr>
        <w:spacing w:line="360" w:lineRule="auto"/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83"/>
        <w:gridCol w:w="2456"/>
        <w:gridCol w:w="3692"/>
        <w:gridCol w:w="6"/>
      </w:tblGrid>
      <w:tr w:rsidR="00ED23A0" w:rsidRPr="00572EB1" w:rsidTr="005C3B76">
        <w:trPr>
          <w:gridAfter w:val="1"/>
          <w:wAfter w:w="2" w:type="pct"/>
          <w:trHeight w:val="20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D23A0" w:rsidRPr="00572EB1" w:rsidRDefault="00447576" w:rsidP="005C3B76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t xml:space="preserve">1. </w:t>
            </w:r>
            <w:r w:rsidR="00E235EA" w:rsidRPr="00572EB1">
              <w:rPr>
                <w:rFonts w:ascii="GHEA Grapalat" w:hAnsi="GHEA Grapalat" w:cs="Sylfaen"/>
                <w:b/>
                <w:szCs w:val="24"/>
              </w:rPr>
              <w:t xml:space="preserve">ՀՀ </w:t>
            </w:r>
            <w:proofErr w:type="spellStart"/>
            <w:r w:rsidR="008B408E" w:rsidRPr="00572EB1">
              <w:rPr>
                <w:rFonts w:ascii="GHEA Grapalat" w:hAnsi="GHEA Grapalat" w:cs="Sylfaen"/>
                <w:b/>
                <w:szCs w:val="24"/>
                <w:lang w:val="en-US"/>
              </w:rPr>
              <w:t>առողջապահության</w:t>
            </w:r>
            <w:proofErr w:type="spellEnd"/>
            <w:r w:rsidR="00ED23A0" w:rsidRPr="00572EB1">
              <w:rPr>
                <w:rFonts w:ascii="GHEA Grapalat" w:hAnsi="GHEA Grapalat" w:cs="Sylfaen"/>
                <w:b/>
                <w:szCs w:val="24"/>
              </w:rPr>
              <w:t xml:space="preserve"> 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D23A0" w:rsidRPr="00572EB1" w:rsidRDefault="008B408E" w:rsidP="005C3B76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t>22</w:t>
            </w:r>
            <w:r w:rsidR="00045A58" w:rsidRPr="00572EB1">
              <w:rPr>
                <w:rFonts w:ascii="GHEA Grapalat" w:hAnsi="GHEA Grapalat" w:cs="Sylfaen"/>
                <w:b/>
                <w:szCs w:val="24"/>
              </w:rPr>
              <w:t>.03.2021թ.</w:t>
            </w:r>
          </w:p>
        </w:tc>
      </w:tr>
      <w:tr w:rsidR="00ED23A0" w:rsidRPr="00572EB1" w:rsidTr="005C3B76">
        <w:trPr>
          <w:gridAfter w:val="1"/>
          <w:wAfter w:w="2" w:type="pct"/>
          <w:trHeight w:val="20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D23A0" w:rsidRPr="00572EB1" w:rsidRDefault="00ED23A0" w:rsidP="005C3B76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D23A0" w:rsidRPr="00572EB1" w:rsidRDefault="00572EB1" w:rsidP="005C3B76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t>N ԱԱ/06.1/5399-2021</w:t>
            </w:r>
          </w:p>
        </w:tc>
      </w:tr>
      <w:tr w:rsidR="00045A58" w:rsidRPr="00572EB1" w:rsidTr="005C3B76">
        <w:tblPrEx>
          <w:tblLook w:val="0000" w:firstRow="0" w:lastRow="0" w:firstColumn="0" w:lastColumn="0" w:noHBand="0" w:noVBand="0"/>
        </w:tblPrEx>
        <w:trPr>
          <w:trHeight w:val="20"/>
          <w:jc w:val="center"/>
        </w:trPr>
        <w:tc>
          <w:tcPr>
            <w:tcW w:w="3093" w:type="pct"/>
            <w:vAlign w:val="center"/>
          </w:tcPr>
          <w:p w:rsidR="00512C6F" w:rsidRPr="00572EB1" w:rsidRDefault="00572EB1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bCs/>
                <w:iCs/>
                <w:szCs w:val="24"/>
                <w:lang w:eastAsia="ru-RU"/>
              </w:rPr>
              <w:t xml:space="preserve">1. </w:t>
            </w:r>
            <w:r w:rsidR="0041587C" w:rsidRPr="00572EB1">
              <w:rPr>
                <w:rFonts w:ascii="GHEA Grapalat" w:hAnsi="GHEA Grapalat"/>
                <w:bCs/>
                <w:iCs/>
                <w:szCs w:val="24"/>
                <w:lang w:eastAsia="ru-RU"/>
              </w:rPr>
              <w:t xml:space="preserve">Ի կատարումն 2021 թվականի մարտի 12-ի ՀՀ վարչապետի թիվ 02/16.10/7696-2021 և 2021 թվականի փետրվարի 25-ի ՀՀ վարչապետի թիվ 02/16.10/5985-2021 հանձնարարականների` ՀՀ առողջապահության նախարարության կողմից ներկայացված </w:t>
            </w:r>
            <w:r w:rsidR="0041587C" w:rsidRPr="00572EB1">
              <w:rPr>
                <w:rFonts w:ascii="GHEA Grapalat" w:hAnsi="GHEA Grapalat"/>
                <w:szCs w:val="24"/>
              </w:rPr>
              <w:t xml:space="preserve"> ՀՀ կառավարության որոշման նախագ</w:t>
            </w:r>
            <w:r w:rsidR="001631B8" w:rsidRPr="00572EB1">
              <w:rPr>
                <w:rFonts w:ascii="GHEA Grapalat" w:hAnsi="GHEA Grapalat"/>
                <w:szCs w:val="24"/>
              </w:rPr>
              <w:t>ծով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 առաջարկվել է ՀՀ կառավարության պահուստային ֆոնդ ուղղված 5,696</w:t>
            </w:r>
            <w:r w:rsidR="0041587C" w:rsidRPr="00572EB1">
              <w:rPr>
                <w:rFonts w:ascii="GHEA Grapalat" w:hAnsi="GHEA Grapalat" w:cs="Cambria Math"/>
                <w:bCs/>
                <w:color w:val="000000"/>
                <w:szCs w:val="24"/>
                <w:shd w:val="clear" w:color="auto" w:fill="FFFFFF"/>
              </w:rPr>
              <w:t>.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1 մլն դրամից 1,726.0 մլն դրամը հատկացնել ՀՀ առողջապահության նախարարության </w:t>
            </w:r>
            <w:r w:rsidR="0041587C" w:rsidRPr="00572EB1">
              <w:rPr>
                <w:rFonts w:ascii="GHEA Grapalat" w:hAnsi="GHEA Grapalat"/>
                <w:szCs w:val="24"/>
                <w:lang w:val="fr-FR"/>
              </w:rPr>
              <w:t>«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>1126</w:t>
            </w:r>
            <w:r w:rsidR="0041587C" w:rsidRPr="00572EB1">
              <w:rPr>
                <w:rFonts w:ascii="GHEA Grapalat" w:hAnsi="GHEA Grapalat"/>
                <w:szCs w:val="24"/>
                <w:lang w:eastAsia="ru-RU"/>
              </w:rPr>
              <w:t>»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 ծրագրի </w:t>
            </w:r>
            <w:r w:rsidR="0041587C" w:rsidRPr="00572EB1">
              <w:rPr>
                <w:rFonts w:ascii="GHEA Grapalat" w:hAnsi="GHEA Grapalat"/>
                <w:szCs w:val="24"/>
                <w:lang w:val="fr-FR"/>
              </w:rPr>
              <w:t>«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>31003</w:t>
            </w:r>
            <w:r w:rsidR="00512C6F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>. Առողջապահական կազմակերպությունների կառուցում, վերակառուցում</w:t>
            </w:r>
            <w:r w:rsidR="0041587C" w:rsidRPr="00572EB1">
              <w:rPr>
                <w:rFonts w:ascii="GHEA Grapalat" w:hAnsi="GHEA Grapalat"/>
                <w:szCs w:val="24"/>
                <w:lang w:eastAsia="ru-RU"/>
              </w:rPr>
              <w:t>»</w:t>
            </w:r>
            <w:r w:rsidR="0041587C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 միջոցառմանը:</w:t>
            </w:r>
          </w:p>
        </w:tc>
        <w:tc>
          <w:tcPr>
            <w:tcW w:w="1907" w:type="pct"/>
            <w:gridSpan w:val="3"/>
            <w:shd w:val="clear" w:color="auto" w:fill="auto"/>
          </w:tcPr>
          <w:p w:rsidR="00572EB1" w:rsidRDefault="00B4751E" w:rsidP="005C3B76">
            <w:pPr>
              <w:spacing w:line="360" w:lineRule="auto"/>
              <w:jc w:val="both"/>
              <w:rPr>
                <w:rFonts w:ascii="GHEA Grapalat" w:hAnsi="GHEA Grapalat"/>
                <w:b/>
                <w:szCs w:val="24"/>
                <w:lang w:val="en-US"/>
              </w:rPr>
            </w:pPr>
            <w:r w:rsidRPr="00572EB1">
              <w:rPr>
                <w:rFonts w:ascii="GHEA Grapalat" w:hAnsi="GHEA Grapalat"/>
                <w:b/>
                <w:szCs w:val="24"/>
              </w:rPr>
              <w:t>Ընդունվել է</w:t>
            </w:r>
            <w:r w:rsidR="00572EB1">
              <w:rPr>
                <w:rFonts w:ascii="GHEA Grapalat" w:hAnsi="GHEA Grapalat"/>
                <w:b/>
                <w:szCs w:val="24"/>
                <w:lang w:val="en-US"/>
              </w:rPr>
              <w:t>:</w:t>
            </w:r>
          </w:p>
          <w:p w:rsidR="00045A58" w:rsidRPr="00572EB1" w:rsidRDefault="00DC3609" w:rsidP="005C3B76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572EB1">
              <w:rPr>
                <w:rFonts w:ascii="GHEA Grapalat" w:hAnsi="GHEA Grapalat"/>
                <w:szCs w:val="24"/>
              </w:rPr>
              <w:t>ՀՀ առողջապահության նախարարության</w:t>
            </w:r>
            <w:r w:rsidR="009274A3" w:rsidRPr="00572EB1">
              <w:rPr>
                <w:rFonts w:ascii="GHEA Grapalat" w:hAnsi="GHEA Grapalat"/>
                <w:szCs w:val="24"/>
              </w:rPr>
              <w:t>ն</w:t>
            </w:r>
            <w:r w:rsidRPr="00572EB1">
              <w:rPr>
                <w:rFonts w:ascii="GHEA Grapalat" w:hAnsi="GHEA Grapalat"/>
                <w:szCs w:val="24"/>
              </w:rPr>
              <w:t xml:space="preserve"> որպես ծրագրի ԲԳԿ նախագծով հատկացվել է 1,726.0 մլն դրամ</w:t>
            </w:r>
            <w:r w:rsidR="00B4751E" w:rsidRPr="00572EB1">
              <w:rPr>
                <w:rFonts w:ascii="GHEA Grapalat" w:hAnsi="GHEA Grapalat"/>
                <w:szCs w:val="24"/>
              </w:rPr>
              <w:t>:</w:t>
            </w:r>
          </w:p>
        </w:tc>
      </w:tr>
      <w:tr w:rsidR="00572EB1" w:rsidRPr="00572EB1" w:rsidTr="005C3B76">
        <w:tblPrEx>
          <w:tblLook w:val="0000" w:firstRow="0" w:lastRow="0" w:firstColumn="0" w:lastColumn="0" w:noHBand="0" w:noVBand="0"/>
        </w:tblPrEx>
        <w:trPr>
          <w:trHeight w:val="20"/>
          <w:jc w:val="center"/>
        </w:trPr>
        <w:tc>
          <w:tcPr>
            <w:tcW w:w="3093" w:type="pct"/>
          </w:tcPr>
          <w:p w:rsidR="00572EB1" w:rsidRPr="00572EB1" w:rsidRDefault="00572EB1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bCs/>
                <w:iCs/>
                <w:szCs w:val="24"/>
                <w:lang w:eastAsia="ru-RU"/>
              </w:rPr>
            </w:pPr>
            <w:r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2. Միաժամանակ առաջարկվել է նախագծով ներկայացրած ՀՀ ԱՆ Հոգեկան առողջության պահպանման ազգային կենտրոնի, ՀՀ Սյունիքի մարզի Սիսիանի բժշկական կենտրոնի և Ինֆեկցիոն հիվանդությունների ազգային կենտրոնի վերակառուցման </w:t>
            </w:r>
            <w:r w:rsidRPr="00572EB1">
              <w:rPr>
                <w:rFonts w:ascii="GHEA Grapalat" w:hAnsi="GHEA Grapalat"/>
                <w:szCs w:val="24"/>
              </w:rPr>
              <w:t xml:space="preserve">աշխատանքների իրականացման մասով որպես կատարող դիտարկել </w:t>
            </w:r>
            <w:r w:rsidRPr="00572EB1">
              <w:rPr>
                <w:rFonts w:ascii="GHEA Grapalat" w:hAnsi="GHEA Grapalat"/>
                <w:szCs w:val="24"/>
              </w:rPr>
              <w:lastRenderedPageBreak/>
              <w:t>ՀՀ առողջապահության նախարարությանը:</w:t>
            </w:r>
          </w:p>
        </w:tc>
        <w:tc>
          <w:tcPr>
            <w:tcW w:w="1907" w:type="pct"/>
            <w:gridSpan w:val="3"/>
            <w:shd w:val="clear" w:color="auto" w:fill="auto"/>
          </w:tcPr>
          <w:p w:rsidR="00572EB1" w:rsidRPr="00572EB1" w:rsidRDefault="00572EB1" w:rsidP="005C3B76">
            <w:pPr>
              <w:shd w:val="clear" w:color="auto" w:fill="FFFFFF"/>
              <w:tabs>
                <w:tab w:val="left" w:pos="735"/>
              </w:tabs>
              <w:spacing w:line="360" w:lineRule="auto"/>
              <w:jc w:val="both"/>
              <w:rPr>
                <w:rFonts w:ascii="GHEA Grapalat" w:hAnsi="GHEA Grapalat"/>
                <w:b/>
                <w:szCs w:val="24"/>
              </w:rPr>
            </w:pPr>
            <w:r w:rsidRPr="00572EB1">
              <w:rPr>
                <w:rFonts w:ascii="GHEA Grapalat" w:hAnsi="GHEA Grapalat"/>
                <w:b/>
                <w:szCs w:val="24"/>
              </w:rPr>
              <w:lastRenderedPageBreak/>
              <w:t>Ընդունվել է</w:t>
            </w:r>
            <w:r w:rsidRPr="00572EB1">
              <w:rPr>
                <w:rFonts w:ascii="GHEA Grapalat" w:hAnsi="GHEA Grapalat"/>
                <w:szCs w:val="24"/>
              </w:rPr>
              <w:t xml:space="preserve">, բացառությամբ </w:t>
            </w:r>
            <w:r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Ինֆեկցիոն հիվանդությունների ազգային կենտրոնի վերակառուցման </w:t>
            </w:r>
            <w:r w:rsidRPr="00572EB1">
              <w:rPr>
                <w:rFonts w:ascii="GHEA Grapalat" w:hAnsi="GHEA Grapalat"/>
                <w:szCs w:val="24"/>
              </w:rPr>
              <w:t>աշխատանքների: Հա</w:t>
            </w:r>
            <w:r w:rsidRPr="00572EB1">
              <w:rPr>
                <w:rFonts w:ascii="GHEA Grapalat" w:hAnsi="GHEA Grapalat"/>
                <w:szCs w:val="24"/>
                <w:lang w:val="af-ZA"/>
              </w:rPr>
              <w:t>շ</w:t>
            </w:r>
            <w:proofErr w:type="spellStart"/>
            <w:r w:rsidRPr="00572EB1">
              <w:rPr>
                <w:rFonts w:ascii="GHEA Grapalat" w:hAnsi="GHEA Grapalat"/>
                <w:szCs w:val="24"/>
              </w:rPr>
              <w:t>վի</w:t>
            </w:r>
            <w:proofErr w:type="spellEnd"/>
            <w:r w:rsidRPr="00572EB1">
              <w:rPr>
                <w:rFonts w:ascii="GHEA Grapalat" w:hAnsi="GHEA Grapalat"/>
                <w:szCs w:val="24"/>
              </w:rPr>
              <w:t xml:space="preserve"> առնելով, որ ն</w:t>
            </w:r>
            <w:r w:rsidRPr="00572EB1">
              <w:rPr>
                <w:rFonts w:ascii="GHEA Grapalat" w:hAnsi="GHEA Grapalat"/>
                <w:szCs w:val="24"/>
                <w:lang w:val="af-ZA"/>
              </w:rPr>
              <w:t>շ</w:t>
            </w:r>
            <w:proofErr w:type="spellStart"/>
            <w:r w:rsidRPr="00572EB1">
              <w:rPr>
                <w:rFonts w:ascii="GHEA Grapalat" w:hAnsi="GHEA Grapalat"/>
                <w:szCs w:val="24"/>
              </w:rPr>
              <w:t>ված</w:t>
            </w:r>
            <w:proofErr w:type="spellEnd"/>
            <w:r w:rsidRPr="00572EB1">
              <w:rPr>
                <w:rFonts w:ascii="GHEA Grapalat" w:hAnsi="GHEA Grapalat"/>
                <w:szCs w:val="24"/>
              </w:rPr>
              <w:t xml:space="preserve"> օբյեկտի գծով բացակայում են</w:t>
            </w:r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lastRenderedPageBreak/>
              <w:t>փորձագիտական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դրական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եզրակացություն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ունեցող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նախագծանախահաշվային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փաստաթղթերը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ուստի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ֆինանսական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միջոցները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նախատեսել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են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չբաշխված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և ՀՀ կառավարության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պատվիրատվությամբ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`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այդ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ծախսերի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բաշխումը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հետագայում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կատարելով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ՀՀ կառավարության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առանձին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որոշման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հիման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վրա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վերը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նշված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փաստաթղթերի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առկայության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572EB1">
              <w:rPr>
                <w:rFonts w:ascii="GHEA Grapalat" w:hAnsi="GHEA Grapalat"/>
                <w:szCs w:val="24"/>
                <w:lang w:val="af-ZA"/>
              </w:rPr>
              <w:t>պարագայում</w:t>
            </w:r>
            <w:proofErr w:type="spellEnd"/>
            <w:r w:rsidRPr="00572EB1">
              <w:rPr>
                <w:rFonts w:ascii="GHEA Grapalat" w:hAnsi="GHEA Grapalat"/>
                <w:szCs w:val="24"/>
                <w:lang w:val="af-ZA"/>
              </w:rPr>
              <w:t>:</w:t>
            </w:r>
          </w:p>
        </w:tc>
      </w:tr>
      <w:tr w:rsidR="00124A9E" w:rsidRPr="00572EB1" w:rsidTr="005C3B76">
        <w:trPr>
          <w:gridAfter w:val="1"/>
          <w:wAfter w:w="2" w:type="pct"/>
          <w:trHeight w:val="20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24A9E" w:rsidRPr="00572EB1" w:rsidRDefault="00572EB1" w:rsidP="005C3B76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lastRenderedPageBreak/>
              <w:t>2. ՀՀ քաղաքաշինության կոմիտե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24A9E" w:rsidRPr="00572EB1" w:rsidRDefault="00124A9E" w:rsidP="005C3B76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t>18.03.2021թ.</w:t>
            </w:r>
          </w:p>
        </w:tc>
      </w:tr>
      <w:tr w:rsidR="00124A9E" w:rsidRPr="00572EB1" w:rsidTr="005C3B76">
        <w:trPr>
          <w:gridAfter w:val="1"/>
          <w:wAfter w:w="2" w:type="pct"/>
          <w:trHeight w:val="20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4A9E" w:rsidRPr="00572EB1" w:rsidRDefault="00124A9E" w:rsidP="005C3B76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24A9E" w:rsidRPr="00572EB1" w:rsidRDefault="00572EB1" w:rsidP="005C3B76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572EB1">
              <w:rPr>
                <w:rFonts w:ascii="GHEA Grapalat" w:hAnsi="GHEA Grapalat" w:cs="Sylfaen"/>
                <w:b/>
                <w:szCs w:val="24"/>
              </w:rPr>
              <w:t>N 01/16.1/2282-2021</w:t>
            </w:r>
          </w:p>
        </w:tc>
      </w:tr>
      <w:tr w:rsidR="00124A9E" w:rsidRPr="00572EB1" w:rsidTr="005C3B76">
        <w:tblPrEx>
          <w:tblLook w:val="0000" w:firstRow="0" w:lastRow="0" w:firstColumn="0" w:lastColumn="0" w:noHBand="0" w:noVBand="0"/>
        </w:tblPrEx>
        <w:trPr>
          <w:trHeight w:val="20"/>
          <w:jc w:val="center"/>
        </w:trPr>
        <w:tc>
          <w:tcPr>
            <w:tcW w:w="3093" w:type="pct"/>
            <w:vAlign w:val="center"/>
          </w:tcPr>
          <w:p w:rsidR="008B408E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szCs w:val="24"/>
              </w:rPr>
              <w:t>1</w:t>
            </w:r>
            <w:r w:rsidRPr="00572EB1">
              <w:rPr>
                <w:rFonts w:ascii="GHEA Grapalat" w:hAnsi="GHEA Grapalat" w:cs="Cambria Math"/>
                <w:szCs w:val="24"/>
              </w:rPr>
              <w:t>.</w:t>
            </w:r>
            <w:r w:rsidRPr="00572EB1">
              <w:rPr>
                <w:rFonts w:ascii="GHEA Grapalat" w:hAnsi="GHEA Grapalat"/>
                <w:szCs w:val="24"/>
              </w:rPr>
              <w:t xml:space="preserve"> ՀՀ կառավարության որոշման նախագիծը համապատասխանեցնել ՀՀ վարչապետի մարտի 15-ի N 02/16.10/7977-2021 հանձնարարականի պահանջներին, ինչպես նաև 1126 ծրագրի «31001» միջոցառումը փոխարինել «31003» </w:t>
            </w:r>
            <w:proofErr w:type="spellStart"/>
            <w:r w:rsidRPr="00572EB1">
              <w:rPr>
                <w:rFonts w:ascii="GHEA Grapalat" w:hAnsi="GHEA Grapalat"/>
                <w:szCs w:val="24"/>
              </w:rPr>
              <w:t>միջոցառումով</w:t>
            </w:r>
            <w:proofErr w:type="spellEnd"/>
            <w:r w:rsidRPr="00572EB1">
              <w:rPr>
                <w:rFonts w:ascii="GHEA Grapalat" w:hAnsi="GHEA Grapalat"/>
                <w:szCs w:val="24"/>
              </w:rPr>
              <w:t>։</w:t>
            </w:r>
          </w:p>
          <w:p w:rsidR="008B408E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szCs w:val="24"/>
              </w:rPr>
              <w:t>2. Օբյեկտների անվանումները համապատասխանեցնել կնքված պայմանագրերի անվանումներին:</w:t>
            </w:r>
          </w:p>
          <w:p w:rsidR="008B408E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 w:cs="GHEA Grapalat"/>
                <w:szCs w:val="24"/>
              </w:rPr>
            </w:pPr>
            <w:r w:rsidRPr="00572EB1">
              <w:rPr>
                <w:rFonts w:ascii="GHEA Grapalat" w:hAnsi="GHEA Grapalat"/>
                <w:szCs w:val="24"/>
              </w:rPr>
              <w:t xml:space="preserve">3. </w:t>
            </w:r>
            <w:r w:rsidRPr="00572EB1">
              <w:rPr>
                <w:rFonts w:ascii="GHEA Grapalat" w:hAnsi="GHEA Grapalat" w:cs="GHEA Grapalat"/>
                <w:szCs w:val="24"/>
              </w:rPr>
              <w:t>ՀՀ</w:t>
            </w:r>
            <w:r w:rsidRPr="00572EB1">
              <w:rPr>
                <w:rFonts w:ascii="GHEA Grapalat" w:hAnsi="GHEA Grapalat"/>
                <w:szCs w:val="24"/>
              </w:rPr>
              <w:t xml:space="preserve"> </w:t>
            </w:r>
            <w:r w:rsidRPr="00572EB1">
              <w:rPr>
                <w:rFonts w:ascii="GHEA Grapalat" w:hAnsi="GHEA Grapalat" w:cs="GHEA Grapalat"/>
                <w:szCs w:val="24"/>
              </w:rPr>
              <w:t>կառավարության</w:t>
            </w:r>
            <w:r w:rsidRPr="00572EB1">
              <w:rPr>
                <w:rFonts w:ascii="GHEA Grapalat" w:hAnsi="GHEA Grapalat"/>
                <w:szCs w:val="24"/>
              </w:rPr>
              <w:t xml:space="preserve"> </w:t>
            </w:r>
            <w:r w:rsidRPr="00572EB1">
              <w:rPr>
                <w:rFonts w:ascii="GHEA Grapalat" w:hAnsi="GHEA Grapalat" w:cs="GHEA Grapalat"/>
                <w:szCs w:val="24"/>
              </w:rPr>
              <w:t>որոշման նախագծի</w:t>
            </w:r>
            <w:r w:rsidRPr="00572EB1">
              <w:rPr>
                <w:rFonts w:ascii="GHEA Grapalat" w:hAnsi="GHEA Grapalat"/>
                <w:szCs w:val="24"/>
              </w:rPr>
              <w:t xml:space="preserve"> </w:t>
            </w:r>
            <w:r w:rsidRPr="00572EB1">
              <w:rPr>
                <w:rFonts w:ascii="GHEA Grapalat" w:hAnsi="GHEA Grapalat" w:cs="GHEA Grapalat"/>
                <w:szCs w:val="24"/>
              </w:rPr>
              <w:t>համապատասխան</w:t>
            </w:r>
            <w:r w:rsidRPr="00572EB1">
              <w:rPr>
                <w:rFonts w:ascii="GHEA Grapalat" w:hAnsi="GHEA Grapalat"/>
                <w:szCs w:val="24"/>
              </w:rPr>
              <w:t xml:space="preserve"> </w:t>
            </w:r>
            <w:r w:rsidRPr="00572EB1">
              <w:rPr>
                <w:rFonts w:ascii="GHEA Grapalat" w:hAnsi="GHEA Grapalat" w:cs="GHEA Grapalat"/>
                <w:szCs w:val="24"/>
              </w:rPr>
              <w:t xml:space="preserve">հավելվածներում ճշտել հատկացումների տնտեսագիտական դասակարգման հոդվածները, մասնավորապես՝ 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 xml:space="preserve">- ՀՀ ԱՆ Հոգեկան առողջության պահպանման ազգային կենտրոնի վերակառուցում` 510,020.0 հազար ՀՀ դրամ արժեքով, Կառուցման աշխատանքներ բյուջետային </w:t>
            </w:r>
            <w:r w:rsidRPr="00572EB1">
              <w:rPr>
                <w:rFonts w:ascii="GHEA Grapalat" w:hAnsi="GHEA Grapalat"/>
                <w:i/>
                <w:szCs w:val="24"/>
              </w:rPr>
              <w:lastRenderedPageBreak/>
              <w:t>ծախսերի տնտեսագիտական դասակարգման հոդվածը փոխարինել Վերակառուցման, վերանորոգման և վերականգնման աշխատանքներ հոդվածով,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>- «Նորք» ինֆեկցիոն կլինիկական հիվանդանոցի (ԻԿՀ) վերակառուցում` 291,567.6 հազար ՀՀ դրամ արժեքով, Նախագծահետազոտական, գեոդեզիա-քարտեզագրական աշխատանքներ բյուջետային ծախսերի տնտեսագիտական դասակարգման հոդվածը փոխարինել Վերակառուցման, վերանորոգման և վերականգնման աշխատանքներ հոդվածով: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 xml:space="preserve"> </w:t>
            </w:r>
            <w:r w:rsidRPr="00572EB1">
              <w:rPr>
                <w:rFonts w:ascii="GHEA Grapalat" w:hAnsi="GHEA Grapalat"/>
                <w:i/>
                <w:szCs w:val="24"/>
              </w:rPr>
              <w:tab/>
              <w:t xml:space="preserve">Միաժամանակ, «Նորք» ինֆեկցիոն կլինիկական հիվանդանոցի (ԻԿՀ) </w:t>
            </w:r>
            <w:proofErr w:type="spellStart"/>
            <w:r w:rsidRPr="00572EB1">
              <w:rPr>
                <w:rFonts w:ascii="GHEA Grapalat" w:hAnsi="GHEA Grapalat"/>
                <w:i/>
                <w:szCs w:val="24"/>
              </w:rPr>
              <w:t>վերակառուցուման</w:t>
            </w:r>
            <w:proofErr w:type="spellEnd"/>
            <w:r w:rsidRPr="00572EB1">
              <w:rPr>
                <w:rFonts w:ascii="GHEA Grapalat" w:hAnsi="GHEA Grapalat"/>
                <w:i/>
                <w:szCs w:val="24"/>
              </w:rPr>
              <w:t xml:space="preserve"> նախագծի համար Նախագծերի պատրաստում, ծախսերի գնահատում բյուջետային ծախսերի տնտեսագիտական դասակարգման հոդվածում ավելացնել 20,925.0 հազար ՀՀ դրամ ֆինանսական միջոցներ: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 xml:space="preserve">- Սիսիանի բժշկական կենտրոնի վերակառուցում՝ 235,260.0 հազար ՀՀ դրամ արժեքով, Կառուցման աշխատանքներ բյուջետային ծախսերի տնտեսագիտական դասակարգման հոդվածը փոխարինել  Վերակառուցման, վերանորոգման և վերականգնման աշխատանքներ հոդվածով, 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 xml:space="preserve">- ՀՀ Կոտայքի մարզի Չարենցավանի բժշկական կենտրոնի </w:t>
            </w:r>
            <w:proofErr w:type="spellStart"/>
            <w:r w:rsidRPr="00572EB1">
              <w:rPr>
                <w:rFonts w:ascii="GHEA Grapalat" w:hAnsi="GHEA Grapalat"/>
                <w:i/>
                <w:szCs w:val="24"/>
              </w:rPr>
              <w:t>կցակառույցի</w:t>
            </w:r>
            <w:proofErr w:type="spellEnd"/>
            <w:r w:rsidRPr="00572EB1">
              <w:rPr>
                <w:rFonts w:ascii="GHEA Grapalat" w:hAnsi="GHEA Grapalat"/>
                <w:i/>
                <w:szCs w:val="24"/>
              </w:rPr>
              <w:t xml:space="preserve"> կառուցում, արտաքին վերելակի և մուտքային հանգույցի կառուցում, բարեկարգում ծրագիրը փոխարինել Վերակառուցման, վերանորոգման և վերականգնման աշխատանքներ հոդվածով,</w:t>
            </w:r>
          </w:p>
          <w:p w:rsidR="008B408E" w:rsidRPr="00572EB1" w:rsidRDefault="008B408E" w:rsidP="005C3B76">
            <w:pPr>
              <w:spacing w:line="360" w:lineRule="auto"/>
              <w:ind w:firstLine="345"/>
              <w:jc w:val="both"/>
              <w:rPr>
                <w:rFonts w:ascii="GHEA Grapalat" w:hAnsi="GHEA Grapalat"/>
                <w:i/>
                <w:szCs w:val="24"/>
              </w:rPr>
            </w:pPr>
            <w:r w:rsidRPr="00572EB1">
              <w:rPr>
                <w:rFonts w:ascii="GHEA Grapalat" w:hAnsi="GHEA Grapalat"/>
                <w:i/>
                <w:szCs w:val="24"/>
              </w:rPr>
              <w:t xml:space="preserve">- ՀՀ Արագածոտնի մարզի </w:t>
            </w:r>
            <w:proofErr w:type="spellStart"/>
            <w:r w:rsidRPr="00572EB1">
              <w:rPr>
                <w:rFonts w:ascii="GHEA Grapalat" w:hAnsi="GHEA Grapalat"/>
                <w:i/>
                <w:szCs w:val="24"/>
              </w:rPr>
              <w:t>Ծաղկահովիտի</w:t>
            </w:r>
            <w:proofErr w:type="spellEnd"/>
            <w:r w:rsidRPr="00572EB1">
              <w:rPr>
                <w:rFonts w:ascii="GHEA Grapalat" w:hAnsi="GHEA Grapalat"/>
                <w:i/>
                <w:szCs w:val="24"/>
              </w:rPr>
              <w:t xml:space="preserve"> առողջության կենտրոնի կառուցում, </w:t>
            </w:r>
            <w:r w:rsidRPr="00572EB1">
              <w:rPr>
                <w:rFonts w:ascii="GHEA Grapalat" w:hAnsi="GHEA Grapalat"/>
                <w:i/>
                <w:szCs w:val="24"/>
              </w:rPr>
              <w:lastRenderedPageBreak/>
              <w:t>բարեկարգում` 206,925.0 հազար ՀՀ դրամ արժեքով, «Վերակառուցման, վերանորոգման և վերականգնման աշխատանքներ» բյուջետային ծախսերի տնտեսագիտական դասակարգման հոդվածը փոխ</w:t>
            </w:r>
            <w:r w:rsidR="00572EB1">
              <w:rPr>
                <w:rFonts w:ascii="GHEA Grapalat" w:hAnsi="GHEA Grapalat"/>
                <w:i/>
                <w:szCs w:val="24"/>
              </w:rPr>
              <w:t xml:space="preserve">արինել Կառուցման աշխատանքներ </w:t>
            </w:r>
            <w:r w:rsidRPr="00572EB1">
              <w:rPr>
                <w:rFonts w:ascii="GHEA Grapalat" w:hAnsi="GHEA Grapalat"/>
                <w:i/>
                <w:szCs w:val="24"/>
              </w:rPr>
              <w:t>հոդվածով:</w:t>
            </w:r>
          </w:p>
          <w:p w:rsidR="008B408E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 w:cs="GHEA Grapalat"/>
                <w:szCs w:val="24"/>
              </w:rPr>
            </w:pPr>
            <w:r w:rsidRPr="00572EB1">
              <w:rPr>
                <w:rFonts w:ascii="GHEA Grapalat" w:hAnsi="GHEA Grapalat" w:cs="GHEA Grapalat"/>
                <w:szCs w:val="24"/>
              </w:rPr>
              <w:t xml:space="preserve">Առաջարկվում է նաև գումարների եռամսյակային </w:t>
            </w:r>
            <w:proofErr w:type="spellStart"/>
            <w:r w:rsidRPr="00572EB1">
              <w:rPr>
                <w:rFonts w:ascii="GHEA Grapalat" w:hAnsi="GHEA Grapalat" w:cs="GHEA Grapalat"/>
                <w:szCs w:val="24"/>
              </w:rPr>
              <w:t>բաշխումներում</w:t>
            </w:r>
            <w:proofErr w:type="spellEnd"/>
            <w:r w:rsidRPr="00572EB1">
              <w:rPr>
                <w:rFonts w:ascii="GHEA Grapalat" w:hAnsi="GHEA Grapalat" w:cs="GHEA Grapalat"/>
                <w:szCs w:val="24"/>
              </w:rPr>
              <w:t xml:space="preserve"> և գնումների անվանացանկում կատա</w:t>
            </w:r>
            <w:bookmarkStart w:id="0" w:name="_GoBack"/>
            <w:bookmarkEnd w:id="0"/>
            <w:r w:rsidRPr="00572EB1">
              <w:rPr>
                <w:rFonts w:ascii="GHEA Grapalat" w:hAnsi="GHEA Grapalat" w:cs="GHEA Grapalat"/>
                <w:szCs w:val="24"/>
              </w:rPr>
              <w:t>րել փոփոխություններ՝ համաձայն կից ներկայացվող հավելվածների:</w:t>
            </w:r>
          </w:p>
          <w:p w:rsidR="008B408E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szCs w:val="24"/>
              </w:rPr>
              <w:t xml:space="preserve">Միաժամանակ, հայտնում եմ, որ «ՀՀ Կոտայքի մարզի Չարենցավանի բժշկական կենտրոնի մասնակի վերանորոգման աշխատանքներ» օբյեկտի համար կնքված պայմանագրի ժամկետը լրանում է 2021 թվականի մարտի 29-ին, «ՀՀ Արագածոտնի մարզի </w:t>
            </w:r>
            <w:proofErr w:type="spellStart"/>
            <w:r w:rsidRPr="00572EB1">
              <w:rPr>
                <w:rFonts w:ascii="GHEA Grapalat" w:hAnsi="GHEA Grapalat"/>
                <w:szCs w:val="24"/>
              </w:rPr>
              <w:t>Ծաղկահովիտի</w:t>
            </w:r>
            <w:proofErr w:type="spellEnd"/>
            <w:r w:rsidRPr="00572EB1">
              <w:rPr>
                <w:rFonts w:ascii="GHEA Grapalat" w:hAnsi="GHEA Grapalat"/>
                <w:szCs w:val="24"/>
              </w:rPr>
              <w:t xml:space="preserve"> առողջության կենտրոնի կառուցում» օբյեկտի համար կնքված պայմանագրի ժամկետը լրանում է 2021 թվականի ապրիլի 21-ին, իսկ «ՀՀ Արագածոտնի մարզի Թալինի բժշկական կենտրոնի վերակառուցում» օբյեկտի համար կնքված պայմանագրի ժամկետը լրանում է 2021 թվականի հունիսի 10-ին։</w:t>
            </w:r>
          </w:p>
          <w:p w:rsidR="0041587C" w:rsidRPr="00572EB1" w:rsidRDefault="008B408E" w:rsidP="005C3B76">
            <w:pPr>
              <w:pStyle w:val="ListParagraph"/>
              <w:spacing w:line="360" w:lineRule="auto"/>
              <w:ind w:left="0" w:firstLine="345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szCs w:val="24"/>
              </w:rPr>
              <w:t>Մինչև վերը նշված ժամկետները ֆինանսական միջոցներ չնախատեսելու դեպքում նշված պայմանագրերը կհամարվեն լուծված։</w:t>
            </w:r>
          </w:p>
        </w:tc>
        <w:tc>
          <w:tcPr>
            <w:tcW w:w="1907" w:type="pct"/>
            <w:gridSpan w:val="3"/>
            <w:shd w:val="clear" w:color="auto" w:fill="auto"/>
          </w:tcPr>
          <w:p w:rsidR="00124A9E" w:rsidRPr="00572EB1" w:rsidRDefault="00124A9E" w:rsidP="005C3B76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b/>
                <w:szCs w:val="24"/>
              </w:rPr>
              <w:lastRenderedPageBreak/>
              <w:t>Ընդունվել է</w:t>
            </w:r>
            <w:r w:rsidR="0041587C" w:rsidRPr="00572EB1">
              <w:rPr>
                <w:rFonts w:ascii="GHEA Grapalat" w:hAnsi="GHEA Grapalat"/>
                <w:szCs w:val="24"/>
              </w:rPr>
              <w:t xml:space="preserve">, բացառությամբ </w:t>
            </w:r>
            <w:r w:rsidR="002244C7" w:rsidRPr="00572EB1">
              <w:rPr>
                <w:rFonts w:ascii="GHEA Grapalat" w:hAnsi="GHEA Grapalat" w:cs="GHEA Grapalat"/>
                <w:szCs w:val="24"/>
              </w:rPr>
              <w:t xml:space="preserve">եռամսյակային </w:t>
            </w:r>
            <w:proofErr w:type="spellStart"/>
            <w:r w:rsidR="002244C7" w:rsidRPr="00572EB1">
              <w:rPr>
                <w:rFonts w:ascii="GHEA Grapalat" w:hAnsi="GHEA Grapalat" w:cs="GHEA Grapalat"/>
                <w:szCs w:val="24"/>
              </w:rPr>
              <w:t>բաշխումների</w:t>
            </w:r>
            <w:proofErr w:type="spellEnd"/>
            <w:r w:rsidR="0041587C" w:rsidRPr="00572EB1">
              <w:rPr>
                <w:rFonts w:ascii="GHEA Grapalat" w:hAnsi="GHEA Grapalat"/>
                <w:szCs w:val="24"/>
              </w:rPr>
              <w:t xml:space="preserve"> </w:t>
            </w:r>
            <w:r w:rsidR="002244C7" w:rsidRPr="00572EB1">
              <w:rPr>
                <w:rFonts w:ascii="GHEA Grapalat" w:hAnsi="GHEA Grapalat"/>
                <w:szCs w:val="24"/>
              </w:rPr>
              <w:t xml:space="preserve">հավելվածում ներկայացված </w:t>
            </w:r>
            <w:r w:rsidR="002244C7" w:rsidRPr="00572EB1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 xml:space="preserve">ՀՀ ԱՆ Հոգեկան առողջության պահպանման ազգային կենտրոնի, ՀՀ Սյունիքի մարզի Սիսիանի բժշկական կենտրոնի և Ինֆեկցիոն հիվանդությունների ազգային կենտրոնի վերակառուցման </w:t>
            </w:r>
            <w:r w:rsidR="002244C7" w:rsidRPr="00572EB1">
              <w:rPr>
                <w:rFonts w:ascii="GHEA Grapalat" w:hAnsi="GHEA Grapalat"/>
                <w:szCs w:val="24"/>
              </w:rPr>
              <w:t>աշխատանքների</w:t>
            </w:r>
            <w:r w:rsidR="00B41A8B" w:rsidRPr="00572EB1">
              <w:rPr>
                <w:rFonts w:ascii="GHEA Grapalat" w:hAnsi="GHEA Grapalat" w:cs="GHEA Grapalat"/>
                <w:szCs w:val="24"/>
              </w:rPr>
              <w:t>՝</w:t>
            </w:r>
            <w:r w:rsidR="002244C7" w:rsidRPr="00572EB1">
              <w:rPr>
                <w:rFonts w:ascii="GHEA Grapalat" w:hAnsi="GHEA Grapalat"/>
                <w:szCs w:val="24"/>
              </w:rPr>
              <w:t xml:space="preserve"> որոնց մասով ՀՀ առողջապահության նախարարությունը</w:t>
            </w:r>
            <w:r w:rsidR="00B41A8B" w:rsidRPr="00572EB1">
              <w:rPr>
                <w:rFonts w:ascii="GHEA Grapalat" w:hAnsi="GHEA Grapalat"/>
                <w:szCs w:val="24"/>
                <w:lang w:val="af-ZA"/>
              </w:rPr>
              <w:t>`</w:t>
            </w:r>
            <w:r w:rsidR="00B41A8B" w:rsidRPr="00572EB1">
              <w:rPr>
                <w:rFonts w:ascii="GHEA Grapalat" w:hAnsi="GHEA Grapalat"/>
                <w:szCs w:val="24"/>
              </w:rPr>
              <w:t xml:space="preserve"> ԲԳԿ-ն</w:t>
            </w:r>
            <w:r w:rsidR="002244C7" w:rsidRPr="00572EB1">
              <w:rPr>
                <w:rFonts w:ascii="GHEA Grapalat" w:hAnsi="GHEA Grapalat"/>
                <w:szCs w:val="24"/>
              </w:rPr>
              <w:t xml:space="preserve"> առաջարկել է ՀՀ քաղաքա</w:t>
            </w:r>
            <w:r w:rsidR="002244C7" w:rsidRPr="00572EB1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շ</w:t>
            </w:r>
            <w:r w:rsidR="002244C7" w:rsidRPr="00572EB1">
              <w:rPr>
                <w:rFonts w:ascii="GHEA Grapalat" w:hAnsi="GHEA Grapalat"/>
                <w:szCs w:val="24"/>
              </w:rPr>
              <w:t xml:space="preserve">ինության կոմիտեի փոխարեն որպես կատարող դիտարկել ՀՀ </w:t>
            </w:r>
            <w:r w:rsidR="002244C7" w:rsidRPr="00572EB1">
              <w:rPr>
                <w:rFonts w:ascii="GHEA Grapalat" w:hAnsi="GHEA Grapalat"/>
                <w:szCs w:val="24"/>
              </w:rPr>
              <w:lastRenderedPageBreak/>
              <w:t>առողջապահության նախարարությանը:</w:t>
            </w:r>
            <w:r w:rsidR="005C3B76" w:rsidRPr="00572EB1">
              <w:rPr>
                <w:rFonts w:ascii="GHEA Grapalat" w:hAnsi="GHEA Grapalat"/>
                <w:szCs w:val="24"/>
              </w:rPr>
              <w:t xml:space="preserve"> </w:t>
            </w:r>
          </w:p>
        </w:tc>
      </w:tr>
      <w:tr w:rsidR="005C3B76" w:rsidRPr="00572EB1" w:rsidTr="005C3B76">
        <w:tblPrEx>
          <w:tblLook w:val="0000" w:firstRow="0" w:lastRow="0" w:firstColumn="0" w:lastColumn="0" w:noHBand="0" w:noVBand="0"/>
        </w:tblPrEx>
        <w:trPr>
          <w:trHeight w:val="23"/>
          <w:jc w:val="center"/>
        </w:trPr>
        <w:tc>
          <w:tcPr>
            <w:tcW w:w="3093" w:type="pct"/>
          </w:tcPr>
          <w:p w:rsidR="005C3B76" w:rsidRPr="00572EB1" w:rsidRDefault="005C3B76" w:rsidP="005C3B76">
            <w:pPr>
              <w:pStyle w:val="ListParagraph"/>
              <w:spacing w:line="360" w:lineRule="auto"/>
              <w:ind w:left="0" w:firstLine="345"/>
              <w:rPr>
                <w:rFonts w:ascii="GHEA Grapalat" w:hAnsi="GHEA Grapalat"/>
                <w:szCs w:val="24"/>
              </w:rPr>
            </w:pPr>
            <w:r w:rsidRPr="00572EB1">
              <w:rPr>
                <w:rFonts w:ascii="GHEA Grapalat" w:hAnsi="GHEA Grapalat"/>
                <w:b/>
                <w:szCs w:val="24"/>
              </w:rPr>
              <w:lastRenderedPageBreak/>
              <w:t xml:space="preserve">Միաժամանակ, հաշվի առնելով այն հանգամանքը, որ «Նորք» ինֆեկցիոն կլինիկական հիվանդանոցի (ԻԿՀ) վերակառուցում (ՀՀՔԿ-ԳՀԱՇՁԲ-19/13 «Զանգված» ՍՊԸ), ՀՀ Կոտայքի մարզի Նաիրի համայնքի </w:t>
            </w:r>
            <w:proofErr w:type="spellStart"/>
            <w:r w:rsidRPr="00572EB1">
              <w:rPr>
                <w:rFonts w:ascii="GHEA Grapalat" w:hAnsi="GHEA Grapalat"/>
                <w:b/>
                <w:szCs w:val="24"/>
              </w:rPr>
              <w:t>Եղվարդի</w:t>
            </w:r>
            <w:proofErr w:type="spellEnd"/>
            <w:r w:rsidRPr="00572EB1">
              <w:rPr>
                <w:rFonts w:ascii="GHEA Grapalat" w:hAnsi="GHEA Grapalat"/>
                <w:b/>
                <w:szCs w:val="24"/>
              </w:rPr>
              <w:t xml:space="preserve"> բժշկական կենտրոնի կառուցում և բարեկարգում (ՀՀՔԿ-ՄԱԽԾՁԲ-20/2 «Հայնախագիծ» ԲԲԸ) </w:t>
            </w:r>
            <w:r w:rsidRPr="00572EB1">
              <w:rPr>
                <w:rFonts w:ascii="GHEA Grapalat" w:hAnsi="GHEA Grapalat"/>
                <w:b/>
                <w:szCs w:val="24"/>
              </w:rPr>
              <w:lastRenderedPageBreak/>
              <w:t>և ՀՀ Շիրակի մարզի Արթիկի բժշկական կենտրոնի կառուցում (ՀՀՔԿ-ԳՀԱՇՁԲ-19/17 «ՔՎԷ ՆԱԽԱԳԻԾ» ՍՊԸ) օբյեկտների նախագծանախահաշվային փաստաթղթերի ձեռքբերման պայմանագրերով նախատեսված աշխատանքների կատարման ժամկետներն ավարտվել են՝ անհրաժեշտ է ՀՀ կառավարության որոշման նախագծով սահմանել դրույթ պայմանագրերը շարունակելու և ֆինանսավորելու վերաբերյալ։</w:t>
            </w:r>
          </w:p>
        </w:tc>
        <w:tc>
          <w:tcPr>
            <w:tcW w:w="1907" w:type="pct"/>
            <w:gridSpan w:val="3"/>
            <w:shd w:val="clear" w:color="auto" w:fill="auto"/>
          </w:tcPr>
          <w:p w:rsidR="005C3B76" w:rsidRPr="00572EB1" w:rsidRDefault="005C3B76" w:rsidP="005C3B76">
            <w:pPr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572EB1">
              <w:rPr>
                <w:rFonts w:ascii="GHEA Grapalat" w:hAnsi="GHEA Grapalat"/>
                <w:b/>
                <w:szCs w:val="24"/>
              </w:rPr>
              <w:lastRenderedPageBreak/>
              <w:t>Ընդունվել է</w:t>
            </w:r>
            <w:r w:rsidRPr="00572EB1">
              <w:rPr>
                <w:rFonts w:ascii="GHEA Grapalat" w:hAnsi="GHEA Grapalat"/>
                <w:szCs w:val="24"/>
              </w:rPr>
              <w:t>, գրությամբ ներկայացված վերջին պարբերությունը</w:t>
            </w:r>
            <w:r w:rsidRPr="005C3B76">
              <w:rPr>
                <w:rFonts w:ascii="GHEA Grapalat" w:hAnsi="GHEA Grapalat"/>
                <w:szCs w:val="24"/>
              </w:rPr>
              <w:t xml:space="preserve"> </w:t>
            </w:r>
            <w:r w:rsidRPr="00572EB1">
              <w:rPr>
                <w:rFonts w:ascii="GHEA Grapalat" w:hAnsi="GHEA Grapalat"/>
                <w:szCs w:val="24"/>
              </w:rPr>
              <w:t>ՀՀ քաղաքա</w:t>
            </w:r>
            <w:r w:rsidRPr="00572EB1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շ</w:t>
            </w:r>
            <w:r w:rsidRPr="00572EB1">
              <w:rPr>
                <w:rFonts w:ascii="GHEA Grapalat" w:hAnsi="GHEA Grapalat"/>
                <w:szCs w:val="24"/>
              </w:rPr>
              <w:t>ինության կոմիտեի կողմից բանավոր կարգով առաջարկվել է չքննարկել:</w:t>
            </w:r>
          </w:p>
        </w:tc>
      </w:tr>
    </w:tbl>
    <w:p w:rsidR="00FB7978" w:rsidRPr="00572EB1" w:rsidRDefault="00FB7978" w:rsidP="005C3B76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  <w:lang w:val="hy-AM"/>
        </w:rPr>
      </w:pPr>
    </w:p>
    <w:p w:rsidR="00682B44" w:rsidRPr="00572EB1" w:rsidRDefault="00682B44" w:rsidP="005C3B76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:rsidR="0082528D" w:rsidRPr="00572EB1" w:rsidRDefault="008B408E" w:rsidP="005C3B76">
      <w:pPr>
        <w:spacing w:line="360" w:lineRule="auto"/>
        <w:jc w:val="right"/>
        <w:rPr>
          <w:rFonts w:ascii="GHEA Grapalat" w:hAnsi="GHEA Grapalat"/>
          <w:szCs w:val="24"/>
        </w:rPr>
      </w:pPr>
      <w:r w:rsidRPr="00572EB1">
        <w:rPr>
          <w:rFonts w:ascii="GHEA Grapalat" w:hAnsi="GHEA Grapalat" w:cs="Sylfaen"/>
          <w:b/>
          <w:i/>
          <w:szCs w:val="24"/>
          <w:lang w:val="en-US"/>
        </w:rPr>
        <w:t xml:space="preserve">ՀՀ </w:t>
      </w:r>
      <w:proofErr w:type="spellStart"/>
      <w:r w:rsidRPr="00572EB1">
        <w:rPr>
          <w:rFonts w:ascii="GHEA Grapalat" w:hAnsi="GHEA Grapalat" w:cs="Sylfaen"/>
          <w:b/>
          <w:i/>
          <w:szCs w:val="24"/>
          <w:lang w:val="en-US"/>
        </w:rPr>
        <w:t>ֆինանսների</w:t>
      </w:r>
      <w:proofErr w:type="spellEnd"/>
      <w:r w:rsidRPr="00572EB1">
        <w:rPr>
          <w:rFonts w:ascii="GHEA Grapalat" w:hAnsi="GHEA Grapalat" w:cs="Sylfaen"/>
          <w:b/>
          <w:i/>
          <w:szCs w:val="24"/>
          <w:lang w:val="en-US"/>
        </w:rPr>
        <w:t xml:space="preserve"> </w:t>
      </w:r>
      <w:proofErr w:type="spellStart"/>
      <w:r w:rsidRPr="00572EB1">
        <w:rPr>
          <w:rFonts w:ascii="GHEA Grapalat" w:hAnsi="GHEA Grapalat" w:cs="Sylfaen"/>
          <w:b/>
          <w:i/>
          <w:szCs w:val="24"/>
          <w:lang w:val="en-US"/>
        </w:rPr>
        <w:t>նախարարություն</w:t>
      </w:r>
      <w:proofErr w:type="spellEnd"/>
    </w:p>
    <w:sectPr w:rsidR="0082528D" w:rsidRPr="00572EB1" w:rsidSect="00572EB1">
      <w:pgSz w:w="16840" w:h="11907" w:orient="landscape" w:code="9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45A58"/>
    <w:rsid w:val="000F5CC8"/>
    <w:rsid w:val="00111F6E"/>
    <w:rsid w:val="00124A9E"/>
    <w:rsid w:val="00161324"/>
    <w:rsid w:val="001631B8"/>
    <w:rsid w:val="00174B77"/>
    <w:rsid w:val="00195526"/>
    <w:rsid w:val="002244C7"/>
    <w:rsid w:val="00233102"/>
    <w:rsid w:val="002D4582"/>
    <w:rsid w:val="00364FE3"/>
    <w:rsid w:val="00377C2C"/>
    <w:rsid w:val="004156CA"/>
    <w:rsid w:val="0041587C"/>
    <w:rsid w:val="00447576"/>
    <w:rsid w:val="00457B61"/>
    <w:rsid w:val="004C5A5A"/>
    <w:rsid w:val="004D70BE"/>
    <w:rsid w:val="00507C2F"/>
    <w:rsid w:val="00512C6F"/>
    <w:rsid w:val="00523508"/>
    <w:rsid w:val="00544824"/>
    <w:rsid w:val="00566599"/>
    <w:rsid w:val="00572EB1"/>
    <w:rsid w:val="00574BF9"/>
    <w:rsid w:val="005A36F5"/>
    <w:rsid w:val="005C3B76"/>
    <w:rsid w:val="005E216D"/>
    <w:rsid w:val="0066206A"/>
    <w:rsid w:val="00682B44"/>
    <w:rsid w:val="00693B57"/>
    <w:rsid w:val="006D11C0"/>
    <w:rsid w:val="007021E2"/>
    <w:rsid w:val="0070329A"/>
    <w:rsid w:val="007A76F8"/>
    <w:rsid w:val="0082528D"/>
    <w:rsid w:val="00836DA9"/>
    <w:rsid w:val="008B408E"/>
    <w:rsid w:val="008C2CB6"/>
    <w:rsid w:val="008D32A8"/>
    <w:rsid w:val="00902BDD"/>
    <w:rsid w:val="00914FCC"/>
    <w:rsid w:val="009274A3"/>
    <w:rsid w:val="009A029E"/>
    <w:rsid w:val="009D6AEE"/>
    <w:rsid w:val="00A04500"/>
    <w:rsid w:val="00A25B78"/>
    <w:rsid w:val="00A57687"/>
    <w:rsid w:val="00AA2DB6"/>
    <w:rsid w:val="00B011D1"/>
    <w:rsid w:val="00B17B1B"/>
    <w:rsid w:val="00B25DA8"/>
    <w:rsid w:val="00B41A8B"/>
    <w:rsid w:val="00B4751E"/>
    <w:rsid w:val="00B731E5"/>
    <w:rsid w:val="00BC221A"/>
    <w:rsid w:val="00C30CD8"/>
    <w:rsid w:val="00D77EE4"/>
    <w:rsid w:val="00DA5B18"/>
    <w:rsid w:val="00DB1D19"/>
    <w:rsid w:val="00DC3609"/>
    <w:rsid w:val="00E235EA"/>
    <w:rsid w:val="00EA3729"/>
    <w:rsid w:val="00EC246E"/>
    <w:rsid w:val="00ED23A0"/>
    <w:rsid w:val="00EF33CD"/>
    <w:rsid w:val="00EF3998"/>
    <w:rsid w:val="00F0025B"/>
    <w:rsid w:val="00F11F77"/>
    <w:rsid w:val="00F5269A"/>
    <w:rsid w:val="00FB7978"/>
    <w:rsid w:val="00FD2090"/>
    <w:rsid w:val="00FF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18177"/>
  <w15:docId w15:val="{5AFDBB32-8F07-445B-A73E-72D8B5DA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8818A-0CDD-4A7E-96BA-546696C3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Armenak Khachatryan</cp:lastModifiedBy>
  <cp:revision>67</cp:revision>
  <dcterms:created xsi:type="dcterms:W3CDTF">2020-04-12T17:39:00Z</dcterms:created>
  <dcterms:modified xsi:type="dcterms:W3CDTF">2021-03-24T11:59:00Z</dcterms:modified>
</cp:coreProperties>
</file>