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33EF5" w:rsidRPr="00833EF5" w:rsidRDefault="00523D91" w:rsidP="00833EF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833EF5" w:rsidRPr="00833EF5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ՆԱԽԱՐԱՐՈՒԹՅԱՆԸ ԳՈՒՅՔ ԱՄՐԱՑՆԵԼՈՒ, </w:t>
      </w:r>
    </w:p>
    <w:p w:rsidR="0026578B" w:rsidRPr="00686479" w:rsidRDefault="00833EF5" w:rsidP="00833EF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3EF5">
        <w:rPr>
          <w:rFonts w:ascii="GHEA Grapalat" w:hAnsi="GHEA Grapalat"/>
          <w:b/>
          <w:sz w:val="24"/>
          <w:szCs w:val="24"/>
          <w:lang w:val="hy-AM"/>
        </w:rPr>
        <w:t>ԳՈՒՅՔԸ ՖԻՆԱՆՍԱԿԱՆ ՎԻՃԱԿԻ ՄԱՍԻՆ ՀԱՇՎԵՏՎՈՒԹՅՈՒՆԻՑ ԴՈՒՐՍ ԳՐԵԼՈՒ, ԿԱՌԱՎԱՐՈՒԹՅԱՆ 2020 ԹՎԱԿԱՆԻ ԴԵԿՏԵՄԲԵՐԻ 24-Ի ԹԻՎ 2155-Ա ՈՐՈՇՄԱՆ ՄԵՋ ՓՈՓՈԽՈՒԹՅՈՒՆՆԵՐ ԿԱՏԱՐԵԼՈՒ ՄԱՍԻՆ</w:t>
      </w:r>
      <w:r w:rsidR="00523D91" w:rsidRPr="00833EF5">
        <w:rPr>
          <w:rFonts w:ascii="GHEA Grapalat" w:hAnsi="GHEA Grapalat"/>
          <w:b/>
          <w:sz w:val="24"/>
          <w:szCs w:val="24"/>
          <w:lang w:val="hy-AM"/>
        </w:rPr>
        <w:t>»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:rsidR="003B3E2C" w:rsidRDefault="003B3E2C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7DF9" w:rsidRDefault="00C57DF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3B3E2C">
        <w:rPr>
          <w:rFonts w:ascii="GHEA Grapalat" w:hAnsi="GHEA Grapalat"/>
          <w:sz w:val="24"/>
          <w:szCs w:val="24"/>
          <w:lang w:val="hy-AM"/>
        </w:rPr>
        <w:t xml:space="preserve">«Հայաստան» համահայկական հիմանդրամի </w:t>
      </w:r>
      <w:r w:rsidR="00BA5F45">
        <w:rPr>
          <w:rFonts w:ascii="GHEA Grapalat" w:hAnsi="GHEA Grapalat"/>
          <w:sz w:val="24"/>
          <w:szCs w:val="24"/>
          <w:lang w:val="hy-AM"/>
        </w:rPr>
        <w:t xml:space="preserve"> </w:t>
      </w:r>
      <w:r w:rsidR="003B3E2C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084A24">
        <w:rPr>
          <w:rFonts w:ascii="GHEA Grapalat" w:hAnsi="GHEA Grapalat"/>
          <w:sz w:val="24"/>
          <w:szCs w:val="24"/>
          <w:lang w:val="hy-AM"/>
        </w:rPr>
        <w:t xml:space="preserve">«Հրաժարում հօգուտ պետության» մաքսային ընթացակարգով </w:t>
      </w:r>
      <w:r w:rsidR="003B3E2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B5601">
        <w:rPr>
          <w:rFonts w:ascii="GHEA Grapalat" w:hAnsi="GHEA Grapalat"/>
          <w:sz w:val="24"/>
          <w:szCs w:val="24"/>
          <w:lang w:val="hy-AM"/>
        </w:rPr>
        <w:t>ը հանձնված</w:t>
      </w:r>
      <w:r w:rsidR="00BA5F45">
        <w:rPr>
          <w:rFonts w:ascii="GHEA Grapalat" w:hAnsi="GHEA Grapalat"/>
          <w:sz w:val="24"/>
          <w:szCs w:val="24"/>
          <w:lang w:val="hy-AM"/>
        </w:rPr>
        <w:t xml:space="preserve"> շտապ օգնության </w:t>
      </w:r>
      <w:r w:rsidR="00DB5601">
        <w:rPr>
          <w:rFonts w:ascii="GHEA Grapalat" w:hAnsi="GHEA Grapalat"/>
          <w:sz w:val="24"/>
          <w:szCs w:val="24"/>
          <w:lang w:val="hy-AM"/>
        </w:rPr>
        <w:t>մեքենաները Առողջապահության նախարարությանն ամրացնելու</w:t>
      </w:r>
      <w:r w:rsidR="00BA5F45">
        <w:rPr>
          <w:rFonts w:ascii="GHEA Grapalat" w:hAnsi="GHEA Grapalat"/>
          <w:sz w:val="24"/>
          <w:szCs w:val="24"/>
          <w:lang w:val="hy-AM"/>
        </w:rPr>
        <w:t xml:space="preserve"> անհրաժեշտությամբ</w:t>
      </w:r>
      <w:r w:rsidR="00F315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556E1" w:rsidRPr="00686479" w:rsidRDefault="00F31514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DB5601" w:rsidRDefault="006C3B68" w:rsidP="00DB5601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«Հայաստան» համահակայական հիմանդրամի կողմից </w:t>
      </w:r>
      <w:r w:rsidR="009C5B1B">
        <w:rPr>
          <w:rFonts w:ascii="GHEA Grapalat" w:hAnsi="GHEA Grapalat"/>
          <w:sz w:val="24"/>
          <w:szCs w:val="24"/>
          <w:lang w:val="hy-AM"/>
        </w:rPr>
        <w:t xml:space="preserve">«Հրաժարում հօգուտ պետության» մաքսային ընթացակարգով </w:t>
      </w:r>
      <w:r w:rsidR="00D30BAE">
        <w:rPr>
          <w:rFonts w:ascii="GHEA Grapalat" w:hAnsi="GHEA Grapalat"/>
          <w:sz w:val="24"/>
          <w:szCs w:val="24"/>
          <w:lang w:val="hy-AM"/>
        </w:rPr>
        <w:t>Կառավարության 2020 թվականի հոկտեմբերի 5-ի թիվ 1638-Ն որոշմամբ սահմանված կարգով Առողջապահության 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 տրամադր</w:t>
      </w:r>
      <w:r w:rsidR="00994C7E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յուրաքանաչյուրը </w:t>
      </w:r>
      <w:r w:rsidR="00D30BAE" w:rsidRPr="00894C5F">
        <w:rPr>
          <w:rFonts w:ascii="GHEA Grapalat" w:hAnsi="GHEA Grapalat"/>
          <w:sz w:val="24"/>
          <w:szCs w:val="24"/>
          <w:lang w:val="hy-AM"/>
        </w:rPr>
        <w:t>27.400,0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 դոլարին համարժեք </w:t>
      </w:r>
      <w:r w:rsidR="00D30BAE" w:rsidRPr="00894C5F">
        <w:rPr>
          <w:rFonts w:ascii="GHEA Grapalat" w:hAnsi="GHEA Grapalat"/>
          <w:sz w:val="24"/>
          <w:szCs w:val="24"/>
          <w:lang w:val="hy-AM"/>
        </w:rPr>
        <w:t>13.513.132,0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 դրամ սկզբնական արժեքով թվով </w:t>
      </w:r>
      <w:r w:rsidR="00D30BAE">
        <w:rPr>
          <w:rFonts w:ascii="GHEA Grapalat" w:hAnsi="GHEA Grapalat"/>
          <w:sz w:val="24"/>
          <w:szCs w:val="24"/>
          <w:lang w:val="hy-AM"/>
        </w:rPr>
        <w:t xml:space="preserve">6 և 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յուրաքանաչյուրը </w:t>
      </w:r>
      <w:r w:rsidR="00D30BAE">
        <w:rPr>
          <w:rFonts w:ascii="GHEA Grapalat" w:hAnsi="GHEA Grapalat"/>
          <w:sz w:val="24"/>
          <w:szCs w:val="24"/>
          <w:lang w:val="hy-AM"/>
        </w:rPr>
        <w:t>25.000</w:t>
      </w:r>
      <w:r w:rsidR="00D30BAE" w:rsidRPr="00894C5F">
        <w:rPr>
          <w:rFonts w:ascii="GHEA Grapalat" w:hAnsi="GHEA Grapalat"/>
          <w:sz w:val="24"/>
          <w:szCs w:val="24"/>
          <w:lang w:val="hy-AM"/>
        </w:rPr>
        <w:t>,0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 դոլարին համարժեք </w:t>
      </w:r>
      <w:r w:rsidR="00D30BAE" w:rsidRPr="002C7DDA">
        <w:rPr>
          <w:rFonts w:ascii="GHEA Grapalat" w:hAnsi="GHEA Grapalat"/>
          <w:sz w:val="24"/>
          <w:szCs w:val="24"/>
          <w:lang w:val="hy-AM"/>
        </w:rPr>
        <w:t>12.329.500,0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D30BAE" w:rsidRPr="005D200C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սկզբնական արժեքով թվով </w:t>
      </w:r>
      <w:r w:rsidR="00D30BAE">
        <w:rPr>
          <w:rFonts w:ascii="GHEA Grapalat" w:hAnsi="GHEA Grapalat"/>
          <w:sz w:val="24"/>
          <w:szCs w:val="24"/>
          <w:lang w:val="hy-AM"/>
        </w:rPr>
        <w:t xml:space="preserve">9 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2020 թվականի արտադրության </w:t>
      </w:r>
      <w:r w:rsidR="00D30BAE" w:rsidRPr="008F19F1">
        <w:rPr>
          <w:rFonts w:ascii="GHEA Grapalat" w:hAnsi="GHEA Grapalat"/>
          <w:sz w:val="24"/>
          <w:szCs w:val="24"/>
          <w:lang w:val="hy-AM"/>
        </w:rPr>
        <w:t>«Նիսսան Մինի Բաս» (Nissan mini bus 2020)</w:t>
      </w:r>
      <w:r w:rsidR="00D30BAE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D30BAE" w:rsidRPr="006370C9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</w:t>
      </w:r>
      <w:r w:rsidR="005851B8">
        <w:rPr>
          <w:rFonts w:ascii="GHEA Grapalat" w:hAnsi="GHEA Grapalat"/>
          <w:sz w:val="24"/>
          <w:szCs w:val="24"/>
          <w:lang w:val="hy-AM"/>
        </w:rPr>
        <w:t>:</w:t>
      </w:r>
      <w:r w:rsidR="0080419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3D5C" w:rsidRDefault="00957173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1F769F" w:rsidRDefault="005445D2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6A4875">
        <w:rPr>
          <w:rFonts w:ascii="GHEA Grapalat" w:hAnsi="GHEA Grapalat"/>
          <w:sz w:val="24"/>
          <w:szCs w:val="24"/>
          <w:lang w:val="hy-AM"/>
        </w:rPr>
        <w:t xml:space="preserve"> թվով 15 շտապ օգնության մեքենաներն ամրացնել Առողջապահության </w:t>
      </w:r>
      <w:r w:rsidR="00024461">
        <w:rPr>
          <w:rFonts w:ascii="GHEA Grapalat" w:hAnsi="GHEA Grapalat"/>
          <w:sz w:val="24"/>
          <w:szCs w:val="24"/>
          <w:lang w:val="hy-AM"/>
        </w:rPr>
        <w:t>նախարարության հաշվեկշռին</w:t>
      </w:r>
      <w:r w:rsidR="00C95D9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A4875" w:rsidRDefault="006A4875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 նախագծով</w:t>
      </w:r>
      <w:r w:rsidR="001B3519">
        <w:rPr>
          <w:rFonts w:ascii="GHEA Grapalat" w:hAnsi="GHEA Grapalat"/>
          <w:sz w:val="24"/>
          <w:szCs w:val="24"/>
          <w:lang w:val="hy-AM"/>
        </w:rPr>
        <w:t>, հիմք ընդունելով</w:t>
      </w:r>
      <w:r w:rsidR="00B86E94">
        <w:rPr>
          <w:rFonts w:ascii="GHEA Grapalat" w:hAnsi="GHEA Grapalat"/>
          <w:sz w:val="24"/>
          <w:szCs w:val="24"/>
          <w:lang w:val="hy-AM"/>
        </w:rPr>
        <w:t xml:space="preserve"> </w:t>
      </w:r>
      <w:r w:rsidR="001B3519" w:rsidRPr="001B3519">
        <w:rPr>
          <w:rFonts w:ascii="GHEA Grapalat" w:hAnsi="GHEA Grapalat"/>
          <w:sz w:val="24"/>
          <w:szCs w:val="24"/>
          <w:lang w:val="hy-AM"/>
        </w:rPr>
        <w:t>Վարչապետի աշխատակազմի ղեկավարի 2020 թվականի դեկտեմբերի 29-ի թիվ 02/54380-2020 գրությունը</w:t>
      </w:r>
      <w:r w:rsidR="001B3519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Pr="006370C9">
        <w:rPr>
          <w:rFonts w:ascii="GHEA Grapalat" w:hAnsi="GHEA Grapalat"/>
          <w:sz w:val="24"/>
          <w:szCs w:val="24"/>
          <w:lang w:val="hy-AM"/>
        </w:rPr>
        <w:t>2018 թվականի արտարդության 060 LL 60 պետհամարանիշի «Տոյոտա LC 150 4.0 GAS» մակնիշի JTEBU3FJ005084382 նույնականացման համարով տրանսպորտային միջոցը</w:t>
      </w:r>
      <w:r>
        <w:rPr>
          <w:rFonts w:ascii="GHEA Grapalat" w:hAnsi="GHEA Grapalat"/>
          <w:sz w:val="24"/>
          <w:szCs w:val="24"/>
          <w:lang w:val="hy-AM"/>
        </w:rPr>
        <w:t xml:space="preserve">` հաշվի առնելով </w:t>
      </w:r>
      <w:r w:rsidRPr="0053592B">
        <w:rPr>
          <w:rFonts w:ascii="GHEA Grapalat" w:hAnsi="GHEA Grapalat"/>
          <w:sz w:val="24"/>
          <w:szCs w:val="24"/>
          <w:lang w:val="hy-AM"/>
        </w:rPr>
        <w:t>2020 թվականի սեպտեմբերի 27-ի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53592B">
        <w:rPr>
          <w:rFonts w:ascii="GHEA Grapalat" w:hAnsi="GHEA Grapalat"/>
          <w:sz w:val="24"/>
          <w:szCs w:val="24"/>
          <w:lang w:val="hy-AM"/>
        </w:rPr>
        <w:t xml:space="preserve">Ադրբեջանի Հանրապետության զինված ստորաբաժանումների կողմից Արցախի </w:t>
      </w:r>
      <w:r w:rsidRPr="0053592B">
        <w:rPr>
          <w:rFonts w:ascii="GHEA Grapalat" w:hAnsi="GHEA Grapalat"/>
          <w:sz w:val="24"/>
          <w:szCs w:val="24"/>
          <w:lang w:val="hy-AM"/>
        </w:rPr>
        <w:lastRenderedPageBreak/>
        <w:t>Հանրապետության ուղղությամբ սկսված ռազմական գործողություններ</w:t>
      </w:r>
      <w:r>
        <w:rPr>
          <w:rFonts w:ascii="GHEA Grapalat" w:hAnsi="GHEA Grapalat"/>
          <w:sz w:val="24"/>
          <w:szCs w:val="24"/>
          <w:lang w:val="hy-AM"/>
        </w:rPr>
        <w:t>ի ժամանակ Շուշի քաղաքի մերձակայքում զինված հարձակման ենթարկվելու և ավտոմեքենան Շուշի քաղաքում թողնելու հանգամանքը</w:t>
      </w:r>
      <w:r w:rsidR="00B86E9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86E94" w:rsidRPr="00BE7165">
        <w:rPr>
          <w:rFonts w:ascii="GHEA Grapalat" w:hAnsi="GHEA Grapalat"/>
          <w:sz w:val="24"/>
          <w:szCs w:val="24"/>
          <w:lang w:val="hy-AM"/>
        </w:rPr>
        <w:t>դուրս գրել Առողջապահության նախարարության ֆինանսական վիճակի մասին հաշվետվությունից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86E94" w:rsidRDefault="006A4875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նաև փոփոխություն կատարել </w:t>
      </w:r>
      <w:r w:rsidR="00CB71D4" w:rsidRPr="006370C9">
        <w:rPr>
          <w:rFonts w:ascii="GHEA Grapalat" w:hAnsi="GHEA Grapalat"/>
          <w:sz w:val="24"/>
          <w:szCs w:val="24"/>
          <w:lang w:val="hy-AM"/>
        </w:rPr>
        <w:t>Կառավարության 2020 թվականի դեկտեմբերի 24-ի «Գույքը անհատույց, անժամկետ օգտագործման հանձնելու մասին պայմանագիրը լուծելու, գույք հետ վերցնելու, ամրացնելու և հանձնելու մասին» թիվ 2155-Ա որոշման 5-րդ կետում</w:t>
      </w:r>
      <w:r w:rsidR="00CB71D4">
        <w:rPr>
          <w:rFonts w:ascii="GHEA Grapalat" w:hAnsi="GHEA Grapalat"/>
          <w:sz w:val="24"/>
          <w:szCs w:val="24"/>
          <w:lang w:val="hy-AM"/>
        </w:rPr>
        <w:t xml:space="preserve">` </w:t>
      </w:r>
      <w:r w:rsidR="00CB71D4" w:rsidRPr="006370C9">
        <w:rPr>
          <w:rFonts w:ascii="GHEA Grapalat" w:hAnsi="GHEA Grapalat"/>
          <w:sz w:val="24"/>
          <w:szCs w:val="24"/>
          <w:lang w:val="hy-AM"/>
        </w:rPr>
        <w:t>«0 դրամ սկզբնական արժեքով» բառերը փոխարինել</w:t>
      </w:r>
      <w:r w:rsidR="00CB71D4">
        <w:rPr>
          <w:rFonts w:ascii="GHEA Grapalat" w:hAnsi="GHEA Grapalat"/>
          <w:sz w:val="24"/>
          <w:szCs w:val="24"/>
          <w:lang w:val="hy-AM"/>
        </w:rPr>
        <w:t>ով</w:t>
      </w:r>
      <w:r w:rsidR="00CB71D4" w:rsidRPr="006370C9">
        <w:rPr>
          <w:rFonts w:ascii="GHEA Grapalat" w:hAnsi="GHEA Grapalat"/>
          <w:sz w:val="24"/>
          <w:szCs w:val="24"/>
          <w:lang w:val="hy-AM"/>
        </w:rPr>
        <w:t xml:space="preserve"> «3.579.700,0 դրամ սկզբնական արժեքով» բառերով: </w:t>
      </w:r>
    </w:p>
    <w:p w:rsidR="001D6503" w:rsidRDefault="00CB71D4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1D6503">
        <w:rPr>
          <w:rFonts w:ascii="GHEA Grapalat" w:hAnsi="GHEA Grapalat"/>
          <w:sz w:val="24"/>
          <w:szCs w:val="24"/>
          <w:lang w:val="hy-AM"/>
        </w:rPr>
        <w:t xml:space="preserve">4. </w:t>
      </w:r>
      <w:r w:rsidR="001D6503" w:rsidRPr="001D6503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="001D6503" w:rsidRPr="001D6503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="001D6503" w:rsidRPr="001D6503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փոփոխության մասին</w:t>
      </w:r>
    </w:p>
    <w:p w:rsidR="006A4875" w:rsidRDefault="00B86E94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6E94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ծախuերի և եկամուտների էական ավելացում կամ նվազե</w:t>
      </w:r>
      <w:bookmarkStart w:id="0" w:name="_GoBack"/>
      <w:bookmarkEnd w:id="0"/>
      <w:r w:rsidRPr="00B86E94">
        <w:rPr>
          <w:rFonts w:ascii="GHEA Grapalat" w:hAnsi="GHEA Grapalat"/>
          <w:sz w:val="24"/>
          <w:szCs w:val="24"/>
          <w:lang w:val="hy-AM"/>
        </w:rPr>
        <w:t xml:space="preserve">ցում չի սպասվում: </w:t>
      </w:r>
      <w:r w:rsidR="00CB71D4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CB71D4" w:rsidRPr="00637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6578B" w:rsidRPr="000B3D5C" w:rsidRDefault="001D6503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1D6503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7B1188" w:rsidRPr="00C54636" w:rsidRDefault="0026578B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2D5A4C">
        <w:rPr>
          <w:rFonts w:ascii="GHEA Grapalat" w:hAnsi="GHEA Grapalat"/>
          <w:sz w:val="24"/>
          <w:szCs w:val="24"/>
          <w:lang w:val="hy-AM"/>
        </w:rPr>
        <w:t>մեքենաների ըստ նպատակային նշանակության օգտագործումը: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B71D4" w:rsidRDefault="00CB71D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CB05A6">
      <w:pPr>
        <w:spacing w:line="360" w:lineRule="auto"/>
        <w:rPr>
          <w:lang w:val="hy-AM"/>
        </w:rPr>
      </w:pP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24461"/>
    <w:rsid w:val="00043168"/>
    <w:rsid w:val="00043BD6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A3D49"/>
    <w:rsid w:val="001A426E"/>
    <w:rsid w:val="001A4FC5"/>
    <w:rsid w:val="001B3519"/>
    <w:rsid w:val="001D3D5F"/>
    <w:rsid w:val="001D6503"/>
    <w:rsid w:val="001F769F"/>
    <w:rsid w:val="00224CDF"/>
    <w:rsid w:val="00244372"/>
    <w:rsid w:val="002535BE"/>
    <w:rsid w:val="002544A3"/>
    <w:rsid w:val="0026578B"/>
    <w:rsid w:val="002811CE"/>
    <w:rsid w:val="002945BF"/>
    <w:rsid w:val="002B4871"/>
    <w:rsid w:val="002D0FF8"/>
    <w:rsid w:val="002D5A4C"/>
    <w:rsid w:val="002D6D7F"/>
    <w:rsid w:val="002F7D20"/>
    <w:rsid w:val="00303DF7"/>
    <w:rsid w:val="00332116"/>
    <w:rsid w:val="00363A9A"/>
    <w:rsid w:val="003B3E2C"/>
    <w:rsid w:val="003E4153"/>
    <w:rsid w:val="003E4CDE"/>
    <w:rsid w:val="003E6D0E"/>
    <w:rsid w:val="0045326D"/>
    <w:rsid w:val="004C15B8"/>
    <w:rsid w:val="0050352E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F2E20"/>
    <w:rsid w:val="005F5336"/>
    <w:rsid w:val="006016A2"/>
    <w:rsid w:val="0061286E"/>
    <w:rsid w:val="00624E76"/>
    <w:rsid w:val="0066748A"/>
    <w:rsid w:val="00672AAE"/>
    <w:rsid w:val="00675B8C"/>
    <w:rsid w:val="00681EB0"/>
    <w:rsid w:val="00686479"/>
    <w:rsid w:val="006A4875"/>
    <w:rsid w:val="006C3B68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B1188"/>
    <w:rsid w:val="0080128C"/>
    <w:rsid w:val="00801763"/>
    <w:rsid w:val="0080419F"/>
    <w:rsid w:val="00813BB3"/>
    <w:rsid w:val="00833EF5"/>
    <w:rsid w:val="0083717D"/>
    <w:rsid w:val="00840903"/>
    <w:rsid w:val="008556E1"/>
    <w:rsid w:val="008B108C"/>
    <w:rsid w:val="008C65B0"/>
    <w:rsid w:val="008D3910"/>
    <w:rsid w:val="008E3B46"/>
    <w:rsid w:val="00950E47"/>
    <w:rsid w:val="00957173"/>
    <w:rsid w:val="00994C7E"/>
    <w:rsid w:val="009A05A5"/>
    <w:rsid w:val="009A34FB"/>
    <w:rsid w:val="009B6F9C"/>
    <w:rsid w:val="009C1B89"/>
    <w:rsid w:val="009C5B1B"/>
    <w:rsid w:val="009F794D"/>
    <w:rsid w:val="00A01BC0"/>
    <w:rsid w:val="00A042A1"/>
    <w:rsid w:val="00A14F78"/>
    <w:rsid w:val="00A44944"/>
    <w:rsid w:val="00A953F8"/>
    <w:rsid w:val="00AA645E"/>
    <w:rsid w:val="00AB6F7C"/>
    <w:rsid w:val="00AF55A6"/>
    <w:rsid w:val="00B06A47"/>
    <w:rsid w:val="00B270E9"/>
    <w:rsid w:val="00B33D29"/>
    <w:rsid w:val="00B5639E"/>
    <w:rsid w:val="00B60171"/>
    <w:rsid w:val="00B74BB2"/>
    <w:rsid w:val="00B86E94"/>
    <w:rsid w:val="00BA0491"/>
    <w:rsid w:val="00BA5F45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05A6"/>
    <w:rsid w:val="00CB349B"/>
    <w:rsid w:val="00CB71D4"/>
    <w:rsid w:val="00D27A06"/>
    <w:rsid w:val="00D30BAE"/>
    <w:rsid w:val="00D616AD"/>
    <w:rsid w:val="00D67987"/>
    <w:rsid w:val="00D7739C"/>
    <w:rsid w:val="00DA6B9C"/>
    <w:rsid w:val="00DB5601"/>
    <w:rsid w:val="00DD4602"/>
    <w:rsid w:val="00DE3DBA"/>
    <w:rsid w:val="00E16703"/>
    <w:rsid w:val="00E33495"/>
    <w:rsid w:val="00E34CB6"/>
    <w:rsid w:val="00E4473C"/>
    <w:rsid w:val="00E45B7C"/>
    <w:rsid w:val="00E538DC"/>
    <w:rsid w:val="00E57231"/>
    <w:rsid w:val="00E66BE9"/>
    <w:rsid w:val="00E82886"/>
    <w:rsid w:val="00E82CCC"/>
    <w:rsid w:val="00ED36BC"/>
    <w:rsid w:val="00EE271B"/>
    <w:rsid w:val="00F253B0"/>
    <w:rsid w:val="00F2795F"/>
    <w:rsid w:val="00F31514"/>
    <w:rsid w:val="00F54AAA"/>
    <w:rsid w:val="00F66F03"/>
    <w:rsid w:val="00F82300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89C60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https://mul2.gov.am/tasks/408998/oneclick/HIMNAVORUM.docx?token=3ce4ef771d52c86d37b4673514e1e933</cp:keywords>
  <cp:lastModifiedBy>Mariana Shakaryan</cp:lastModifiedBy>
  <cp:revision>88</cp:revision>
  <cp:lastPrinted>2020-02-14T13:18:00Z</cp:lastPrinted>
  <dcterms:created xsi:type="dcterms:W3CDTF">2020-02-14T11:55:00Z</dcterms:created>
  <dcterms:modified xsi:type="dcterms:W3CDTF">2021-03-24T07:12:00Z</dcterms:modified>
</cp:coreProperties>
</file>