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3FD4" w:rsidRPr="00434009" w:rsidRDefault="00753FD4" w:rsidP="003C195E">
      <w:pPr>
        <w:tabs>
          <w:tab w:val="left" w:pos="1350"/>
        </w:tabs>
        <w:spacing w:line="240" w:lineRule="auto"/>
        <w:rPr>
          <w:rFonts w:ascii="GHEA Grapalat" w:hAnsi="GHEA Grapalat"/>
          <w:b/>
          <w:sz w:val="20"/>
          <w:szCs w:val="20"/>
        </w:rPr>
      </w:pPr>
      <w:bookmarkStart w:id="0" w:name="_GoBack"/>
      <w:bookmarkEnd w:id="0"/>
    </w:p>
    <w:p w:rsidR="00E5059F" w:rsidRPr="00434009" w:rsidRDefault="00E5059F" w:rsidP="00E5059F">
      <w:pPr>
        <w:spacing w:after="0" w:line="240" w:lineRule="auto"/>
        <w:ind w:firstLine="360"/>
        <w:jc w:val="both"/>
        <w:rPr>
          <w:rFonts w:ascii="GHEA Grapalat" w:hAnsi="GHEA Grapalat"/>
          <w:sz w:val="20"/>
          <w:szCs w:val="20"/>
          <w:lang w:val="hy-AM"/>
        </w:rPr>
      </w:pPr>
    </w:p>
    <w:p w:rsidR="00753FD4" w:rsidRPr="00434009" w:rsidRDefault="00753FD4" w:rsidP="00CB12CD">
      <w:pPr>
        <w:tabs>
          <w:tab w:val="left" w:pos="0"/>
          <w:tab w:val="left" w:pos="90"/>
        </w:tabs>
        <w:spacing w:after="0" w:line="360" w:lineRule="auto"/>
        <w:ind w:right="125"/>
        <w:rPr>
          <w:rFonts w:ascii="GHEA Grapalat" w:hAnsi="GHEA Grapalat"/>
          <w:b/>
          <w:sz w:val="20"/>
          <w:szCs w:val="20"/>
          <w:lang w:val="hy-AM"/>
        </w:rPr>
      </w:pPr>
    </w:p>
    <w:p w:rsidR="00E5059F" w:rsidRPr="00044BFE" w:rsidRDefault="00753FD4" w:rsidP="00044BFE">
      <w:pPr>
        <w:tabs>
          <w:tab w:val="left" w:pos="0"/>
          <w:tab w:val="left" w:pos="90"/>
        </w:tabs>
        <w:spacing w:after="0" w:line="276" w:lineRule="auto"/>
        <w:ind w:right="125" w:firstLine="74"/>
        <w:jc w:val="center"/>
        <w:rPr>
          <w:rFonts w:ascii="GHEA Grapalat" w:hAnsi="GHEA Grapalat"/>
          <w:b/>
          <w:lang w:val="hy-AM"/>
        </w:rPr>
      </w:pPr>
      <w:r w:rsidRPr="00044BFE">
        <w:rPr>
          <w:rFonts w:ascii="GHEA Grapalat" w:hAnsi="GHEA Grapalat"/>
          <w:b/>
          <w:lang w:val="hy-AM"/>
        </w:rPr>
        <w:t>ԱՄՓՈՓԱԹԵՐԹ</w:t>
      </w:r>
    </w:p>
    <w:p w:rsidR="005C4DAE" w:rsidRPr="00044BFE" w:rsidRDefault="00753FD4" w:rsidP="00044BFE">
      <w:pPr>
        <w:keepNext/>
        <w:spacing w:after="0" w:line="276" w:lineRule="auto"/>
        <w:jc w:val="center"/>
        <w:rPr>
          <w:rFonts w:ascii="GHEA Grapalat" w:eastAsia="Times New Roman" w:hAnsi="GHEA Grapalat" w:cs="Segoe UI"/>
          <w:b/>
          <w:lang w:val="hy-AM" w:eastAsia="hy-AM"/>
        </w:rPr>
      </w:pPr>
      <w:r w:rsidRPr="00044BFE">
        <w:rPr>
          <w:rFonts w:ascii="GHEA Grapalat" w:eastAsia="Times New Roman" w:hAnsi="GHEA Grapalat" w:cs="Arial"/>
          <w:b/>
          <w:spacing w:val="-6"/>
          <w:lang w:val="hy-AM" w:eastAsia="ru-RU"/>
        </w:rPr>
        <w:t>ՀԱՅԱՍՏԱՆԻ ՀԱՆՐԱՊԵՏՈւԹՅԱՆ</w:t>
      </w:r>
      <w:r w:rsidRPr="00044BFE">
        <w:rPr>
          <w:rFonts w:ascii="GHEA Grapalat" w:eastAsia="Times New Roman" w:hAnsi="GHEA Grapalat" w:cs="Segoe UI"/>
          <w:b/>
          <w:lang w:val="hy-AM" w:eastAsia="hy-AM"/>
        </w:rPr>
        <w:t>«ՕՏԱՐԵՐԿՐԱՑԻՆԵՐԻ ՄԱՍԻՆ» ՕՐԵՆՔՈՒՄ,</w:t>
      </w:r>
      <w:r w:rsidRPr="00044BFE">
        <w:rPr>
          <w:rFonts w:ascii="GHEA Grapalat" w:eastAsia="Times New Roman" w:hAnsi="GHEA Grapalat" w:cs="Arial"/>
          <w:b/>
          <w:spacing w:val="-6"/>
          <w:lang w:val="hy-AM" w:eastAsia="ru-RU"/>
        </w:rPr>
        <w:t xml:space="preserve"> </w:t>
      </w:r>
      <w:r w:rsidRPr="00044BFE">
        <w:rPr>
          <w:rFonts w:ascii="GHEA Grapalat" w:eastAsia="Times New Roman" w:hAnsi="GHEA Grapalat" w:cs="Segoe UI"/>
          <w:b/>
          <w:lang w:val="hy-AM" w:eastAsia="hy-AM"/>
        </w:rPr>
        <w:t xml:space="preserve">«ՎԱՐՉԱԿԱՆ ԻՐԱՎԱԽԱԽՏՈւՄՆԵՐԻ ՎԵՐԱԲԵՐՅԱԼ» ՕՐԵՆՍԳՐՔՈւՄ», «ՊԵՏԱԿԱՆ ՏՈւՐՔԻ ՄԱՍԻՆ» ՕՐԵՆՔՈՒՄ ՓՈՓՈԽՈւԹՅՈւՆՆԵՐ ԵՎ ԼՐԱՑՈՒՄՆԵՐ ԿԱՏԱՐԵԼՈւ ՄԱՍԻՆ ՕՐԵՆՔՆԵՐԻ ՆԱԽԱԳԾԵՐԻ </w:t>
      </w:r>
    </w:p>
    <w:tbl>
      <w:tblPr>
        <w:tblStyle w:val="TableGrid"/>
        <w:tblW w:w="14742" w:type="dxa"/>
        <w:tblInd w:w="-572" w:type="dxa"/>
        <w:tblLook w:val="04A0" w:firstRow="1" w:lastRow="0" w:firstColumn="1" w:lastColumn="0" w:noHBand="0" w:noVBand="1"/>
      </w:tblPr>
      <w:tblGrid>
        <w:gridCol w:w="9923"/>
        <w:gridCol w:w="1134"/>
        <w:gridCol w:w="3685"/>
      </w:tblGrid>
      <w:tr w:rsidR="00E5059F" w:rsidRPr="00044BFE" w:rsidTr="00705DBB">
        <w:trPr>
          <w:trHeight w:val="207"/>
        </w:trPr>
        <w:tc>
          <w:tcPr>
            <w:tcW w:w="11057" w:type="dxa"/>
            <w:gridSpan w:val="2"/>
            <w:vMerge w:val="restart"/>
          </w:tcPr>
          <w:p w:rsidR="00E5059F" w:rsidRPr="00044BFE" w:rsidRDefault="00B20254" w:rsidP="00044BFE">
            <w:pPr>
              <w:tabs>
                <w:tab w:val="left" w:pos="0"/>
                <w:tab w:val="left" w:pos="90"/>
              </w:tabs>
              <w:spacing w:line="276" w:lineRule="auto"/>
              <w:ind w:right="125"/>
              <w:jc w:val="center"/>
              <w:rPr>
                <w:rFonts w:ascii="GHEA Grapalat" w:hAnsi="GHEA Grapalat"/>
                <w:b/>
                <w:lang w:val="hy-AM"/>
              </w:rPr>
            </w:pPr>
            <w:r w:rsidRPr="00044BFE">
              <w:rPr>
                <w:rFonts w:ascii="GHEA Grapalat" w:hAnsi="GHEA Grapalat"/>
                <w:b/>
                <w:lang w:val="hy-AM"/>
              </w:rPr>
              <w:t>1.</w:t>
            </w:r>
            <w:r w:rsidRPr="00044BFE">
              <w:rPr>
                <w:rFonts w:ascii="GHEA Grapalat" w:hAnsi="GHEA Grapalat"/>
                <w:b/>
              </w:rPr>
              <w:t xml:space="preserve">ՀՀ Պետական </w:t>
            </w:r>
            <w:r w:rsidRPr="00044BFE">
              <w:rPr>
                <w:rFonts w:ascii="GHEA Grapalat" w:hAnsi="GHEA Grapalat"/>
                <w:b/>
                <w:lang w:val="hy-AM"/>
              </w:rPr>
              <w:t>ե</w:t>
            </w:r>
            <w:r w:rsidRPr="00044BFE">
              <w:rPr>
                <w:rFonts w:ascii="GHEA Grapalat" w:hAnsi="GHEA Grapalat"/>
                <w:b/>
              </w:rPr>
              <w:t>կամուտների կոմիտե</w:t>
            </w:r>
            <w:r w:rsidRPr="00044BFE">
              <w:rPr>
                <w:rFonts w:ascii="GHEA Grapalat" w:hAnsi="GHEA Grapalat"/>
                <w:b/>
                <w:lang w:val="hy-AM"/>
              </w:rPr>
              <w:t xml:space="preserve"> </w:t>
            </w:r>
          </w:p>
        </w:tc>
        <w:tc>
          <w:tcPr>
            <w:tcW w:w="3685" w:type="dxa"/>
          </w:tcPr>
          <w:p w:rsidR="00E5059F" w:rsidRPr="00044BFE" w:rsidRDefault="00FA5D42" w:rsidP="00044BFE">
            <w:pPr>
              <w:autoSpaceDE w:val="0"/>
              <w:autoSpaceDN w:val="0"/>
              <w:adjustRightInd w:val="0"/>
              <w:spacing w:line="276" w:lineRule="auto"/>
              <w:jc w:val="center"/>
              <w:rPr>
                <w:rFonts w:ascii="GHEA Grapalat" w:hAnsi="GHEA Grapalat" w:cs="Sylfaen"/>
                <w:b/>
              </w:rPr>
            </w:pPr>
            <w:r w:rsidRPr="00044BFE">
              <w:rPr>
                <w:rFonts w:ascii="GHEA Grapalat" w:hAnsi="GHEA Grapalat" w:cs="Sylfaen"/>
                <w:b/>
              </w:rPr>
              <w:t>27.08.2020թ.</w:t>
            </w:r>
          </w:p>
        </w:tc>
      </w:tr>
      <w:tr w:rsidR="00E5059F" w:rsidRPr="00044BFE" w:rsidTr="00705DBB">
        <w:trPr>
          <w:trHeight w:val="284"/>
        </w:trPr>
        <w:tc>
          <w:tcPr>
            <w:tcW w:w="11057" w:type="dxa"/>
            <w:gridSpan w:val="2"/>
            <w:vMerge/>
          </w:tcPr>
          <w:p w:rsidR="00E5059F" w:rsidRPr="00044BFE" w:rsidRDefault="00E5059F" w:rsidP="00044BFE">
            <w:pPr>
              <w:tabs>
                <w:tab w:val="left" w:pos="0"/>
                <w:tab w:val="left" w:pos="90"/>
              </w:tabs>
              <w:spacing w:line="276" w:lineRule="auto"/>
              <w:ind w:right="125"/>
              <w:jc w:val="center"/>
              <w:rPr>
                <w:rFonts w:ascii="GHEA Grapalat" w:hAnsi="GHEA Grapalat"/>
                <w:b/>
                <w:lang w:val="hy-AM"/>
              </w:rPr>
            </w:pPr>
          </w:p>
        </w:tc>
        <w:tc>
          <w:tcPr>
            <w:tcW w:w="3685" w:type="dxa"/>
          </w:tcPr>
          <w:p w:rsidR="00E5059F" w:rsidRPr="00044BFE" w:rsidRDefault="00FA5D42" w:rsidP="00044BFE">
            <w:pPr>
              <w:tabs>
                <w:tab w:val="left" w:pos="0"/>
                <w:tab w:val="left" w:pos="90"/>
              </w:tabs>
              <w:spacing w:line="276" w:lineRule="auto"/>
              <w:ind w:right="125"/>
              <w:jc w:val="center"/>
              <w:rPr>
                <w:rFonts w:ascii="GHEA Grapalat" w:hAnsi="GHEA Grapalat"/>
                <w:b/>
              </w:rPr>
            </w:pPr>
            <w:r w:rsidRPr="00044BFE">
              <w:rPr>
                <w:rFonts w:ascii="GHEA Grapalat" w:hAnsi="GHEA Grapalat" w:cs="Sylfaen"/>
                <w:b/>
              </w:rPr>
              <w:t>N 01/3-3/55658-2020</w:t>
            </w:r>
          </w:p>
        </w:tc>
      </w:tr>
      <w:tr w:rsidR="00E5059F" w:rsidRPr="00044BFE" w:rsidTr="00705DBB">
        <w:tc>
          <w:tcPr>
            <w:tcW w:w="9923" w:type="dxa"/>
          </w:tcPr>
          <w:p w:rsidR="00434009" w:rsidRPr="00044BFE" w:rsidRDefault="009E6818" w:rsidP="00044BFE">
            <w:pPr>
              <w:tabs>
                <w:tab w:val="left" w:pos="0"/>
                <w:tab w:val="left" w:pos="90"/>
              </w:tabs>
              <w:spacing w:line="276" w:lineRule="auto"/>
              <w:ind w:right="125"/>
              <w:jc w:val="both"/>
              <w:rPr>
                <w:rFonts w:ascii="GHEA Grapalat" w:hAnsi="GHEA Grapalat" w:cs="Arial"/>
                <w:lang w:val="hy-AM"/>
              </w:rPr>
            </w:pPr>
            <w:r w:rsidRPr="00044BFE">
              <w:rPr>
                <w:rFonts w:ascii="GHEA Grapalat" w:hAnsi="GHEA Grapalat" w:cs="Arial"/>
                <w:lang w:val="hy-AM"/>
              </w:rPr>
              <w:t>1.</w:t>
            </w:r>
            <w:r w:rsidR="00FF4B29" w:rsidRPr="00044BFE">
              <w:rPr>
                <w:rFonts w:ascii="GHEA Grapalat" w:hAnsi="GHEA Grapalat" w:cs="Arial"/>
                <w:lang w:val="hy-AM"/>
              </w:rPr>
              <w:t>Նախագծի 8-րդ հոդվածի 4-րդ կետի համաձայն՝ նոր խմբագրությամբ է շարադրվում «Օտարերկրացիների մասին» ՀՀ օրենքի 22-րդ հոդվածի 4-րդ մասը, որտեղ հղում է կատարվում նույն հոդվածի 6-րդ մասին, որը գոյություն չունի։</w:t>
            </w:r>
          </w:p>
          <w:p w:rsidR="005C4DAE" w:rsidRPr="00044BFE" w:rsidRDefault="009E6818" w:rsidP="00044BFE">
            <w:pPr>
              <w:tabs>
                <w:tab w:val="left" w:pos="0"/>
                <w:tab w:val="left" w:pos="90"/>
              </w:tabs>
              <w:spacing w:line="276" w:lineRule="auto"/>
              <w:ind w:right="125"/>
              <w:jc w:val="both"/>
              <w:rPr>
                <w:rFonts w:ascii="GHEA Grapalat" w:hAnsi="GHEA Grapalat" w:cs="Arial"/>
                <w:lang w:val="hy-AM"/>
              </w:rPr>
            </w:pPr>
            <w:r w:rsidRPr="00044BFE">
              <w:rPr>
                <w:rFonts w:ascii="GHEA Grapalat" w:hAnsi="GHEA Grapalat" w:cs="Arial"/>
                <w:lang w:val="hy-AM"/>
              </w:rPr>
              <w:t>2.</w:t>
            </w:r>
            <w:r w:rsidR="00FF4B29" w:rsidRPr="00044BFE">
              <w:rPr>
                <w:rFonts w:ascii="GHEA Grapalat" w:hAnsi="GHEA Grapalat" w:cs="Arial"/>
                <w:lang w:val="hy-AM"/>
              </w:rPr>
              <w:t xml:space="preserve"> Նախագծի 11-րդ հոդվածի 5-րդ կետով նախատեսվում է  «Օտարերկրացիների մասին» ՀՀ օրենքի 24-րդ հոդվածի 4-րդ մասում «աշխատանքի թույլտվություն ստանալու համար գործատուից» բառերը փոխարինել «Սույն օրենքի 15-րդ հոդվածի 1-ին մասի «բ» կետի հիմքով ժամանակավոր կացության կարգավիճակ ստանալու համար օտարերկրացուց կամ վերջինիս հանձնարարությամբ գործատուից» բառերով, իսկ նախագծի 8-րդ հոդվածի 1-ին կետով նախատեսվում է «Օտարերկրացիների մասին» ՀՀ օրենքի 22-րդ հոդվածի 2-րդ մասով սահմանել, որ գործատուն իրավունք ունի օտարերկրացու հետ կնքել աշխատանքային (ծառայությունների մատուցման) պայմանագիր։</w:t>
            </w:r>
          </w:p>
        </w:tc>
        <w:tc>
          <w:tcPr>
            <w:tcW w:w="4819" w:type="dxa"/>
            <w:gridSpan w:val="2"/>
          </w:tcPr>
          <w:p w:rsidR="00E5059F" w:rsidRPr="00044BFE" w:rsidRDefault="00434009" w:rsidP="00044BFE">
            <w:pPr>
              <w:tabs>
                <w:tab w:val="left" w:pos="0"/>
                <w:tab w:val="left" w:pos="90"/>
              </w:tabs>
              <w:spacing w:line="276" w:lineRule="auto"/>
              <w:ind w:right="125"/>
              <w:jc w:val="center"/>
              <w:rPr>
                <w:rFonts w:ascii="GHEA Grapalat" w:hAnsi="GHEA Grapalat" w:cs="Arial"/>
                <w:lang w:val="hy-AM"/>
              </w:rPr>
            </w:pPr>
            <w:r w:rsidRPr="00044BFE">
              <w:rPr>
                <w:rFonts w:ascii="GHEA Grapalat" w:hAnsi="GHEA Grapalat" w:cs="Arial"/>
                <w:lang w:val="hy-AM"/>
              </w:rPr>
              <w:t>1.</w:t>
            </w:r>
            <w:r w:rsidR="00E5059F" w:rsidRPr="00044BFE">
              <w:rPr>
                <w:rFonts w:ascii="GHEA Grapalat" w:hAnsi="GHEA Grapalat" w:cs="Arial"/>
                <w:lang w:val="hy-AM"/>
              </w:rPr>
              <w:t>Ընդունվել  է</w:t>
            </w:r>
            <w:r w:rsidR="00FF4B29" w:rsidRPr="00044BFE">
              <w:rPr>
                <w:rFonts w:ascii="GHEA Grapalat" w:hAnsi="GHEA Grapalat" w:cs="Arial"/>
                <w:lang w:val="hy-AM"/>
              </w:rPr>
              <w:t>։</w:t>
            </w:r>
          </w:p>
          <w:p w:rsidR="00434009" w:rsidRPr="00044BFE" w:rsidRDefault="00434009" w:rsidP="00044BFE">
            <w:pPr>
              <w:tabs>
                <w:tab w:val="left" w:pos="0"/>
                <w:tab w:val="left" w:pos="90"/>
              </w:tabs>
              <w:spacing w:line="276" w:lineRule="auto"/>
              <w:ind w:right="125"/>
              <w:jc w:val="center"/>
              <w:rPr>
                <w:rFonts w:ascii="GHEA Grapalat" w:hAnsi="GHEA Grapalat" w:cs="Arial"/>
                <w:lang w:val="hy-AM"/>
              </w:rPr>
            </w:pPr>
          </w:p>
          <w:p w:rsidR="00434009" w:rsidRPr="00044BFE" w:rsidRDefault="00434009" w:rsidP="00044BFE">
            <w:pPr>
              <w:tabs>
                <w:tab w:val="left" w:pos="0"/>
                <w:tab w:val="left" w:pos="90"/>
              </w:tabs>
              <w:spacing w:line="276" w:lineRule="auto"/>
              <w:ind w:right="125"/>
              <w:rPr>
                <w:rFonts w:ascii="GHEA Grapalat" w:hAnsi="GHEA Grapalat" w:cs="Arial"/>
                <w:lang w:val="hy-AM"/>
              </w:rPr>
            </w:pPr>
          </w:p>
          <w:p w:rsidR="00434009" w:rsidRPr="00044BFE" w:rsidRDefault="00434009" w:rsidP="00044BFE">
            <w:pPr>
              <w:tabs>
                <w:tab w:val="left" w:pos="0"/>
                <w:tab w:val="left" w:pos="90"/>
              </w:tabs>
              <w:spacing w:line="276" w:lineRule="auto"/>
              <w:ind w:right="125"/>
              <w:jc w:val="center"/>
              <w:rPr>
                <w:rFonts w:ascii="GHEA Grapalat" w:hAnsi="GHEA Grapalat" w:cs="Arial"/>
                <w:lang w:val="hy-AM"/>
              </w:rPr>
            </w:pPr>
            <w:r w:rsidRPr="00044BFE">
              <w:rPr>
                <w:rFonts w:ascii="GHEA Grapalat" w:hAnsi="GHEA Grapalat" w:cs="Arial"/>
                <w:lang w:val="hy-AM"/>
              </w:rPr>
              <w:t>2..Ընդունվել  է։</w:t>
            </w:r>
          </w:p>
          <w:p w:rsidR="00434009" w:rsidRPr="00044BFE" w:rsidRDefault="00434009" w:rsidP="00044BFE">
            <w:pPr>
              <w:pStyle w:val="ListParagraph"/>
              <w:tabs>
                <w:tab w:val="left" w:pos="0"/>
                <w:tab w:val="left" w:pos="90"/>
              </w:tabs>
              <w:spacing w:line="276" w:lineRule="auto"/>
              <w:ind w:right="125"/>
              <w:rPr>
                <w:rFonts w:ascii="GHEA Grapalat" w:hAnsi="GHEA Grapalat" w:cs="Arial"/>
                <w:lang w:val="hy-AM"/>
              </w:rPr>
            </w:pPr>
          </w:p>
        </w:tc>
      </w:tr>
      <w:tr w:rsidR="00E5059F" w:rsidRPr="00044BFE" w:rsidTr="00705DBB">
        <w:trPr>
          <w:trHeight w:val="207"/>
        </w:trPr>
        <w:tc>
          <w:tcPr>
            <w:tcW w:w="11057" w:type="dxa"/>
            <w:gridSpan w:val="2"/>
            <w:vMerge w:val="restart"/>
          </w:tcPr>
          <w:p w:rsidR="00DF72C4" w:rsidRPr="00044BFE" w:rsidRDefault="00DF72C4" w:rsidP="00044BFE">
            <w:pPr>
              <w:autoSpaceDE w:val="0"/>
              <w:autoSpaceDN w:val="0"/>
              <w:adjustRightInd w:val="0"/>
              <w:spacing w:line="276" w:lineRule="auto"/>
              <w:jc w:val="center"/>
              <w:rPr>
                <w:rFonts w:ascii="GHEA Grapalat" w:hAnsi="GHEA Grapalat" w:cs="Sylfaen"/>
                <w:b/>
                <w:lang w:val="hy-AM"/>
              </w:rPr>
            </w:pPr>
            <w:r w:rsidRPr="00044BFE">
              <w:rPr>
                <w:rFonts w:ascii="GHEA Grapalat" w:hAnsi="GHEA Grapalat" w:cs="Sylfaen"/>
                <w:b/>
                <w:lang w:val="hy-AM"/>
              </w:rPr>
              <w:t xml:space="preserve">2. </w:t>
            </w:r>
            <w:r w:rsidR="00434009" w:rsidRPr="00044BFE">
              <w:rPr>
                <w:rFonts w:ascii="GHEA Grapalat" w:hAnsi="GHEA Grapalat"/>
                <w:b/>
                <w:lang w:val="hy-AM"/>
              </w:rPr>
              <w:t>ՀՀ դատական դեպարտամենտ</w:t>
            </w:r>
          </w:p>
          <w:p w:rsidR="00E5059F" w:rsidRPr="00044BFE" w:rsidRDefault="00E5059F" w:rsidP="00044BFE">
            <w:pPr>
              <w:tabs>
                <w:tab w:val="left" w:pos="0"/>
                <w:tab w:val="left" w:pos="90"/>
              </w:tabs>
              <w:spacing w:line="276" w:lineRule="auto"/>
              <w:ind w:right="125"/>
              <w:jc w:val="both"/>
              <w:rPr>
                <w:rFonts w:ascii="GHEA Grapalat" w:hAnsi="GHEA Grapalat"/>
                <w:b/>
                <w:lang w:val="hy-AM"/>
              </w:rPr>
            </w:pPr>
          </w:p>
        </w:tc>
        <w:tc>
          <w:tcPr>
            <w:tcW w:w="3685" w:type="dxa"/>
          </w:tcPr>
          <w:p w:rsidR="00E5059F" w:rsidRPr="00044BFE" w:rsidRDefault="006F3B25" w:rsidP="00044BFE">
            <w:pPr>
              <w:autoSpaceDE w:val="0"/>
              <w:autoSpaceDN w:val="0"/>
              <w:adjustRightInd w:val="0"/>
              <w:spacing w:line="276" w:lineRule="auto"/>
              <w:jc w:val="center"/>
              <w:rPr>
                <w:rFonts w:ascii="GHEA Grapalat" w:hAnsi="GHEA Grapalat" w:cs="Sylfaen"/>
                <w:b/>
              </w:rPr>
            </w:pPr>
            <w:r w:rsidRPr="00044BFE">
              <w:rPr>
                <w:rFonts w:ascii="GHEA Grapalat" w:hAnsi="GHEA Grapalat" w:cs="Sylfaen"/>
                <w:b/>
              </w:rPr>
              <w:t>27.08.2020թ.</w:t>
            </w:r>
          </w:p>
        </w:tc>
      </w:tr>
      <w:tr w:rsidR="00E5059F" w:rsidRPr="00044BFE" w:rsidTr="00705DBB">
        <w:trPr>
          <w:trHeight w:val="206"/>
        </w:trPr>
        <w:tc>
          <w:tcPr>
            <w:tcW w:w="11057" w:type="dxa"/>
            <w:gridSpan w:val="2"/>
            <w:vMerge/>
          </w:tcPr>
          <w:p w:rsidR="00E5059F" w:rsidRPr="00044BFE" w:rsidRDefault="00E5059F" w:rsidP="00044BFE">
            <w:pPr>
              <w:tabs>
                <w:tab w:val="left" w:pos="0"/>
                <w:tab w:val="left" w:pos="90"/>
              </w:tabs>
              <w:spacing w:line="276" w:lineRule="auto"/>
              <w:ind w:right="125"/>
              <w:jc w:val="both"/>
              <w:rPr>
                <w:rFonts w:ascii="GHEA Grapalat" w:hAnsi="GHEA Grapalat"/>
                <w:lang w:val="hy-AM"/>
              </w:rPr>
            </w:pPr>
          </w:p>
        </w:tc>
        <w:tc>
          <w:tcPr>
            <w:tcW w:w="3685" w:type="dxa"/>
          </w:tcPr>
          <w:p w:rsidR="00E5059F" w:rsidRPr="00044BFE" w:rsidRDefault="006F3B25" w:rsidP="00044BFE">
            <w:pPr>
              <w:tabs>
                <w:tab w:val="left" w:pos="0"/>
                <w:tab w:val="left" w:pos="90"/>
              </w:tabs>
              <w:spacing w:line="276" w:lineRule="auto"/>
              <w:ind w:right="125"/>
              <w:jc w:val="center"/>
              <w:rPr>
                <w:rFonts w:ascii="GHEA Grapalat" w:hAnsi="GHEA Grapalat"/>
              </w:rPr>
            </w:pPr>
            <w:r w:rsidRPr="00044BFE">
              <w:rPr>
                <w:rFonts w:ascii="GHEA Grapalat" w:hAnsi="GHEA Grapalat" w:cs="Sylfaen"/>
                <w:b/>
              </w:rPr>
              <w:t>N ԴԴ-1Ե-6046</w:t>
            </w:r>
          </w:p>
        </w:tc>
      </w:tr>
      <w:tr w:rsidR="009E6818" w:rsidRPr="00044BFE" w:rsidTr="00705DBB">
        <w:trPr>
          <w:trHeight w:val="3951"/>
        </w:trPr>
        <w:tc>
          <w:tcPr>
            <w:tcW w:w="9923" w:type="dxa"/>
          </w:tcPr>
          <w:p w:rsidR="009E6818" w:rsidRPr="00044BFE" w:rsidRDefault="009E6818" w:rsidP="00044BFE">
            <w:pPr>
              <w:spacing w:line="276" w:lineRule="auto"/>
              <w:jc w:val="both"/>
              <w:rPr>
                <w:rFonts w:ascii="GHEA Grapalat" w:hAnsi="GHEA Grapalat" w:cs="Arial"/>
                <w:lang w:val="hy-AM"/>
              </w:rPr>
            </w:pPr>
            <w:r w:rsidRPr="00044BFE">
              <w:rPr>
                <w:rFonts w:ascii="GHEA Grapalat" w:hAnsi="GHEA Grapalat" w:cs="Arial"/>
                <w:lang w:val="hy-AM"/>
              </w:rPr>
              <w:lastRenderedPageBreak/>
              <w:t>1.«Օտարերկրացիների մասին» օրենքում փոփոխություններ և լրացումներ կատարելու մասին» ՀՀ օրենքի նախագծի (այսուհետ՝ Նախագիծ) 1-ին հոդվածում «3-րդ հոդվածի» բառերից հետո առաջարկվում է լրացնել «1-ին մասի» բառերը՝ հաշվի առնելով հիշյալ հոդվածի բովանդակությունը։ Միաժամանակ առաջարկվում է վերանայել Նախագծի 1-ին հոդվածի 2-րդ մասի փոփոխությունը՝ հաշվի առնելով, որ «աշխատանքի թույլտվություն» հասկացությունը սահմանված է 3-րդ հոդվածի 1-ին մասի 6-րդ պարբերությամբ։</w:t>
            </w:r>
          </w:p>
          <w:p w:rsidR="00BF7B8F" w:rsidRPr="00044BFE" w:rsidRDefault="00BF7B8F" w:rsidP="00044BFE">
            <w:pPr>
              <w:tabs>
                <w:tab w:val="left" w:pos="0"/>
                <w:tab w:val="left" w:pos="90"/>
              </w:tabs>
              <w:spacing w:line="276" w:lineRule="auto"/>
              <w:ind w:right="125"/>
              <w:jc w:val="both"/>
              <w:rPr>
                <w:rFonts w:ascii="GHEA Grapalat" w:hAnsi="GHEA Grapalat" w:cs="Arial"/>
                <w:lang w:val="hy-AM"/>
              </w:rPr>
            </w:pPr>
          </w:p>
          <w:p w:rsidR="005C4DAE" w:rsidRPr="00044BFE" w:rsidRDefault="005C4DAE" w:rsidP="00044BFE">
            <w:pPr>
              <w:tabs>
                <w:tab w:val="left" w:pos="0"/>
                <w:tab w:val="left" w:pos="90"/>
              </w:tabs>
              <w:spacing w:line="276" w:lineRule="auto"/>
              <w:ind w:right="125"/>
              <w:jc w:val="both"/>
              <w:rPr>
                <w:rFonts w:ascii="GHEA Grapalat" w:hAnsi="GHEA Grapalat" w:cs="Arial"/>
                <w:lang w:val="hy-AM"/>
              </w:rPr>
            </w:pPr>
          </w:p>
          <w:p w:rsidR="005C4DAE" w:rsidRPr="00044BFE" w:rsidRDefault="005C4DAE" w:rsidP="00044BFE">
            <w:pPr>
              <w:tabs>
                <w:tab w:val="left" w:pos="0"/>
                <w:tab w:val="left" w:pos="90"/>
              </w:tabs>
              <w:spacing w:line="276" w:lineRule="auto"/>
              <w:ind w:right="125"/>
              <w:jc w:val="both"/>
              <w:rPr>
                <w:rFonts w:ascii="GHEA Grapalat" w:hAnsi="GHEA Grapalat" w:cs="Arial"/>
                <w:lang w:val="hy-AM"/>
              </w:rPr>
            </w:pPr>
          </w:p>
          <w:p w:rsidR="005C4DAE" w:rsidRPr="00044BFE" w:rsidRDefault="005C4DAE" w:rsidP="00044BFE">
            <w:pPr>
              <w:tabs>
                <w:tab w:val="left" w:pos="0"/>
                <w:tab w:val="left" w:pos="90"/>
              </w:tabs>
              <w:spacing w:line="276" w:lineRule="auto"/>
              <w:ind w:right="125"/>
              <w:jc w:val="both"/>
              <w:rPr>
                <w:rFonts w:ascii="GHEA Grapalat" w:hAnsi="GHEA Grapalat" w:cs="Arial"/>
                <w:lang w:val="hy-AM"/>
              </w:rPr>
            </w:pPr>
          </w:p>
          <w:p w:rsidR="005C4DAE" w:rsidRPr="00044BFE" w:rsidRDefault="005C4DAE" w:rsidP="00044BFE">
            <w:pPr>
              <w:tabs>
                <w:tab w:val="left" w:pos="0"/>
                <w:tab w:val="left" w:pos="90"/>
              </w:tabs>
              <w:spacing w:line="276" w:lineRule="auto"/>
              <w:ind w:right="125"/>
              <w:jc w:val="both"/>
              <w:rPr>
                <w:rFonts w:ascii="GHEA Grapalat" w:hAnsi="GHEA Grapalat" w:cs="Arial"/>
                <w:lang w:val="hy-AM"/>
              </w:rPr>
            </w:pPr>
          </w:p>
          <w:p w:rsidR="005C4DAE" w:rsidRPr="00044BFE" w:rsidRDefault="005C4DAE" w:rsidP="00044BFE">
            <w:pPr>
              <w:tabs>
                <w:tab w:val="left" w:pos="0"/>
                <w:tab w:val="left" w:pos="90"/>
              </w:tabs>
              <w:spacing w:line="276" w:lineRule="auto"/>
              <w:ind w:right="125"/>
              <w:jc w:val="both"/>
              <w:rPr>
                <w:rFonts w:ascii="GHEA Grapalat" w:hAnsi="GHEA Grapalat" w:cs="Arial"/>
                <w:lang w:val="hy-AM"/>
              </w:rPr>
            </w:pPr>
          </w:p>
          <w:p w:rsidR="005C4DAE" w:rsidRPr="00044BFE" w:rsidRDefault="005C4DAE" w:rsidP="00044BFE">
            <w:pPr>
              <w:tabs>
                <w:tab w:val="left" w:pos="0"/>
                <w:tab w:val="left" w:pos="90"/>
              </w:tabs>
              <w:spacing w:line="276" w:lineRule="auto"/>
              <w:ind w:right="125"/>
              <w:jc w:val="both"/>
              <w:rPr>
                <w:rFonts w:ascii="GHEA Grapalat" w:hAnsi="GHEA Grapalat" w:cs="Arial"/>
                <w:lang w:val="hy-AM"/>
              </w:rPr>
            </w:pPr>
          </w:p>
          <w:p w:rsidR="0050289C" w:rsidRPr="00044BFE" w:rsidRDefault="0050289C" w:rsidP="00044BFE">
            <w:pPr>
              <w:tabs>
                <w:tab w:val="left" w:pos="0"/>
                <w:tab w:val="left" w:pos="90"/>
              </w:tabs>
              <w:spacing w:line="276" w:lineRule="auto"/>
              <w:ind w:right="125"/>
              <w:jc w:val="both"/>
              <w:rPr>
                <w:rFonts w:ascii="GHEA Grapalat" w:hAnsi="GHEA Grapalat" w:cs="Arial"/>
                <w:lang w:val="hy-AM"/>
              </w:rPr>
            </w:pPr>
            <w:r w:rsidRPr="00044BFE">
              <w:rPr>
                <w:rFonts w:ascii="GHEA Grapalat" w:hAnsi="GHEA Grapalat" w:cs="Arial"/>
                <w:lang w:val="hy-AM"/>
              </w:rPr>
              <w:t>2.</w:t>
            </w:r>
            <w:r w:rsidR="00BF7B8F" w:rsidRPr="00044BFE">
              <w:rPr>
                <w:rFonts w:ascii="GHEA Grapalat" w:hAnsi="GHEA Grapalat" w:cs="Arial"/>
                <w:lang w:val="hy-AM"/>
              </w:rPr>
              <w:t>Նախագծի 7-րդ և 10-րդ հոդվածներում հոդվածներում առաջարկվում է «չափորոշիչներին» բառը փոխարինել «չափանիշներին» բառով՝ հաշվի առնելով ՀՀ աշխատանքային օրենսգրքի 180-րդ հոդվածի 3-րդ մասում օգտագործվող ձևակերպումը։</w:t>
            </w:r>
          </w:p>
          <w:p w:rsidR="0050289C" w:rsidRPr="00044BFE" w:rsidRDefault="0050289C" w:rsidP="00044BFE">
            <w:pPr>
              <w:tabs>
                <w:tab w:val="left" w:pos="0"/>
                <w:tab w:val="left" w:pos="90"/>
              </w:tabs>
              <w:spacing w:line="276" w:lineRule="auto"/>
              <w:ind w:right="125"/>
              <w:jc w:val="both"/>
              <w:rPr>
                <w:rFonts w:ascii="GHEA Grapalat" w:hAnsi="GHEA Grapalat" w:cs="Arial"/>
                <w:lang w:val="hy-AM"/>
              </w:rPr>
            </w:pPr>
            <w:r w:rsidRPr="00044BFE">
              <w:rPr>
                <w:rFonts w:ascii="GHEA Grapalat" w:hAnsi="GHEA Grapalat"/>
                <w:lang w:val="hy-AM"/>
              </w:rPr>
              <w:t>3.</w:t>
            </w:r>
            <w:r w:rsidRPr="00044BFE">
              <w:rPr>
                <w:rFonts w:ascii="GHEA Grapalat" w:hAnsi="GHEA Grapalat" w:cs="Arial"/>
                <w:lang w:val="hy-AM"/>
              </w:rPr>
              <w:t xml:space="preserve"> </w:t>
            </w:r>
            <w:r w:rsidRPr="00044BFE">
              <w:rPr>
                <w:rFonts w:ascii="GHEA Grapalat" w:hAnsi="GHEA Grapalat" w:cs="GHEA Grapalat"/>
                <w:lang w:val="hy-AM"/>
              </w:rPr>
              <w:t>Նախագծի</w:t>
            </w:r>
            <w:r w:rsidRPr="00044BFE">
              <w:rPr>
                <w:rFonts w:ascii="GHEA Grapalat" w:hAnsi="GHEA Grapalat" w:cs="Arial"/>
                <w:lang w:val="hy-AM"/>
              </w:rPr>
              <w:t xml:space="preserve"> 8-</w:t>
            </w:r>
            <w:r w:rsidRPr="00044BFE">
              <w:rPr>
                <w:rFonts w:ascii="GHEA Grapalat" w:hAnsi="GHEA Grapalat" w:cs="GHEA Grapalat"/>
                <w:lang w:val="hy-AM"/>
              </w:rPr>
              <w:t>րդ</w:t>
            </w:r>
            <w:r w:rsidRPr="00044BFE">
              <w:rPr>
                <w:rFonts w:ascii="GHEA Grapalat" w:hAnsi="GHEA Grapalat" w:cs="Arial"/>
                <w:lang w:val="hy-AM"/>
              </w:rPr>
              <w:t xml:space="preserve"> </w:t>
            </w:r>
            <w:r w:rsidRPr="00044BFE">
              <w:rPr>
                <w:rFonts w:ascii="GHEA Grapalat" w:hAnsi="GHEA Grapalat" w:cs="GHEA Grapalat"/>
                <w:lang w:val="hy-AM"/>
              </w:rPr>
              <w:t>հոդվածի</w:t>
            </w:r>
            <w:r w:rsidRPr="00044BFE">
              <w:rPr>
                <w:rFonts w:ascii="GHEA Grapalat" w:hAnsi="GHEA Grapalat" w:cs="Arial"/>
                <w:lang w:val="hy-AM"/>
              </w:rPr>
              <w:t xml:space="preserve"> 2-</w:t>
            </w:r>
            <w:r w:rsidRPr="00044BFE">
              <w:rPr>
                <w:rFonts w:ascii="GHEA Grapalat" w:hAnsi="GHEA Grapalat" w:cs="GHEA Grapalat"/>
                <w:lang w:val="hy-AM"/>
              </w:rPr>
              <w:t>րդ</w:t>
            </w:r>
            <w:r w:rsidRPr="00044BFE">
              <w:rPr>
                <w:rFonts w:ascii="GHEA Grapalat" w:hAnsi="GHEA Grapalat" w:cs="Arial"/>
                <w:lang w:val="hy-AM"/>
              </w:rPr>
              <w:t xml:space="preserve"> </w:t>
            </w:r>
            <w:r w:rsidRPr="00044BFE">
              <w:rPr>
                <w:rFonts w:ascii="GHEA Grapalat" w:hAnsi="GHEA Grapalat" w:cs="GHEA Grapalat"/>
                <w:lang w:val="hy-AM"/>
              </w:rPr>
              <w:t>և</w:t>
            </w:r>
            <w:r w:rsidRPr="00044BFE">
              <w:rPr>
                <w:rFonts w:ascii="GHEA Grapalat" w:hAnsi="GHEA Grapalat" w:cs="Arial"/>
                <w:lang w:val="hy-AM"/>
              </w:rPr>
              <w:t xml:space="preserve"> 4-</w:t>
            </w:r>
            <w:r w:rsidRPr="00044BFE">
              <w:rPr>
                <w:rFonts w:ascii="GHEA Grapalat" w:hAnsi="GHEA Grapalat" w:cs="GHEA Grapalat"/>
                <w:lang w:val="hy-AM"/>
              </w:rPr>
              <w:t>րդ</w:t>
            </w:r>
            <w:r w:rsidRPr="00044BFE">
              <w:rPr>
                <w:rFonts w:ascii="GHEA Grapalat" w:hAnsi="GHEA Grapalat" w:cs="Arial"/>
                <w:lang w:val="hy-AM"/>
              </w:rPr>
              <w:t xml:space="preserve"> </w:t>
            </w:r>
            <w:r w:rsidRPr="00044BFE">
              <w:rPr>
                <w:rFonts w:ascii="GHEA Grapalat" w:hAnsi="GHEA Grapalat" w:cs="GHEA Grapalat"/>
                <w:lang w:val="hy-AM"/>
              </w:rPr>
              <w:t>մասերում</w:t>
            </w:r>
            <w:r w:rsidRPr="00044BFE">
              <w:rPr>
                <w:rFonts w:ascii="GHEA Grapalat" w:hAnsi="GHEA Grapalat" w:cs="Arial"/>
                <w:lang w:val="hy-AM"/>
              </w:rPr>
              <w:t xml:space="preserve"> առաջարկվում է վերանայել «3</w:t>
            </w:r>
            <w:r w:rsidRPr="00044BFE">
              <w:rPr>
                <w:rFonts w:ascii="MS Mincho" w:eastAsia="MS Mincho" w:hAnsi="MS Mincho" w:cs="MS Mincho" w:hint="eastAsia"/>
                <w:lang w:val="hy-AM"/>
              </w:rPr>
              <w:t>․</w:t>
            </w:r>
            <w:r w:rsidRPr="00044BFE">
              <w:rPr>
                <w:rFonts w:ascii="GHEA Grapalat" w:hAnsi="GHEA Grapalat" w:cs="Arial"/>
                <w:lang w:val="hy-AM"/>
              </w:rPr>
              <w:t xml:space="preserve"> </w:t>
            </w:r>
            <w:r w:rsidRPr="00044BFE">
              <w:rPr>
                <w:rFonts w:ascii="GHEA Grapalat" w:hAnsi="GHEA Grapalat" w:cs="GHEA Grapalat"/>
                <w:lang w:val="hy-AM"/>
              </w:rPr>
              <w:t>Սույն</w:t>
            </w:r>
            <w:r w:rsidRPr="00044BFE">
              <w:rPr>
                <w:rFonts w:ascii="GHEA Grapalat" w:hAnsi="GHEA Grapalat" w:cs="Arial"/>
                <w:lang w:val="hy-AM"/>
              </w:rPr>
              <w:t xml:space="preserve"> </w:t>
            </w:r>
            <w:r w:rsidRPr="00044BFE">
              <w:rPr>
                <w:rFonts w:ascii="GHEA Grapalat" w:hAnsi="GHEA Grapalat" w:cs="GHEA Grapalat"/>
                <w:lang w:val="hy-AM"/>
              </w:rPr>
              <w:t>հոդվածի</w:t>
            </w:r>
            <w:r w:rsidRPr="00044BFE">
              <w:rPr>
                <w:rFonts w:ascii="GHEA Grapalat" w:hAnsi="GHEA Grapalat" w:cs="Arial"/>
                <w:lang w:val="hy-AM"/>
              </w:rPr>
              <w:t xml:space="preserve"> 22</w:t>
            </w:r>
            <w:r w:rsidRPr="00044BFE">
              <w:rPr>
                <w:rFonts w:ascii="MS Mincho" w:eastAsia="MS Mincho" w:hAnsi="MS Mincho" w:cs="MS Mincho" w:hint="eastAsia"/>
                <w:lang w:val="hy-AM"/>
              </w:rPr>
              <w:t>․</w:t>
            </w:r>
            <w:r w:rsidRPr="00044BFE">
              <w:rPr>
                <w:rFonts w:ascii="GHEA Grapalat" w:hAnsi="GHEA Grapalat" w:cs="Arial"/>
                <w:lang w:val="hy-AM"/>
              </w:rPr>
              <w:t>1-</w:t>
            </w:r>
            <w:r w:rsidRPr="00044BFE">
              <w:rPr>
                <w:rFonts w:ascii="GHEA Grapalat" w:hAnsi="GHEA Grapalat" w:cs="GHEA Grapalat"/>
                <w:lang w:val="hy-AM"/>
              </w:rPr>
              <w:t>րդ</w:t>
            </w:r>
            <w:r w:rsidRPr="00044BFE">
              <w:rPr>
                <w:rFonts w:ascii="GHEA Grapalat" w:hAnsi="GHEA Grapalat" w:cs="Arial"/>
                <w:lang w:val="hy-AM"/>
              </w:rPr>
              <w:t xml:space="preserve"> </w:t>
            </w:r>
            <w:r w:rsidRPr="00044BFE">
              <w:rPr>
                <w:rFonts w:ascii="GHEA Grapalat" w:hAnsi="GHEA Grapalat" w:cs="GHEA Grapalat"/>
                <w:lang w:val="hy-AM"/>
              </w:rPr>
              <w:t>հոդվածի</w:t>
            </w:r>
            <w:r w:rsidRPr="00044BFE">
              <w:rPr>
                <w:rFonts w:ascii="GHEA Grapalat" w:hAnsi="GHEA Grapalat" w:cs="Arial"/>
                <w:lang w:val="hy-AM"/>
              </w:rPr>
              <w:t>» և «սույն հոդվածի 4-6-րդ մասերը» ձևակերպումները ձևակերպումները՝ հաշվի առնելով իրավական որոշակիության սկզբունքի պահանջները, ինչպես նաև այն հանգամանքը, որ հիշյալ հոդվածում առկա չէ 6-րդ մաս։</w:t>
            </w:r>
          </w:p>
          <w:p w:rsidR="00CD4751" w:rsidRPr="00044BFE" w:rsidRDefault="00CD4751" w:rsidP="00044BFE">
            <w:pPr>
              <w:tabs>
                <w:tab w:val="left" w:pos="0"/>
                <w:tab w:val="left" w:pos="90"/>
              </w:tabs>
              <w:spacing w:line="276" w:lineRule="auto"/>
              <w:ind w:right="125"/>
              <w:jc w:val="both"/>
              <w:rPr>
                <w:rFonts w:ascii="GHEA Grapalat" w:hAnsi="GHEA Grapalat" w:cs="Arial"/>
                <w:lang w:val="hy-AM"/>
              </w:rPr>
            </w:pPr>
          </w:p>
          <w:p w:rsidR="00CD4751" w:rsidRPr="00044BFE" w:rsidRDefault="00CD4751" w:rsidP="00044BFE">
            <w:pPr>
              <w:tabs>
                <w:tab w:val="left" w:pos="0"/>
                <w:tab w:val="left" w:pos="90"/>
              </w:tabs>
              <w:spacing w:line="276" w:lineRule="auto"/>
              <w:ind w:right="125"/>
              <w:jc w:val="both"/>
              <w:rPr>
                <w:rFonts w:ascii="GHEA Grapalat" w:hAnsi="GHEA Grapalat" w:cs="Arial"/>
                <w:lang w:val="hy-AM"/>
              </w:rPr>
            </w:pPr>
          </w:p>
          <w:p w:rsidR="00CD4751" w:rsidRPr="00044BFE" w:rsidRDefault="00CD4751" w:rsidP="00044BFE">
            <w:pPr>
              <w:tabs>
                <w:tab w:val="left" w:pos="0"/>
                <w:tab w:val="left" w:pos="90"/>
              </w:tabs>
              <w:spacing w:line="276" w:lineRule="auto"/>
              <w:ind w:right="125"/>
              <w:jc w:val="both"/>
              <w:rPr>
                <w:rFonts w:ascii="GHEA Grapalat" w:hAnsi="GHEA Grapalat" w:cs="Arial"/>
                <w:lang w:val="hy-AM"/>
              </w:rPr>
            </w:pPr>
          </w:p>
          <w:p w:rsidR="00CD4751" w:rsidRPr="00044BFE" w:rsidRDefault="00CD4751" w:rsidP="00044BFE">
            <w:pPr>
              <w:tabs>
                <w:tab w:val="left" w:pos="0"/>
                <w:tab w:val="left" w:pos="90"/>
              </w:tabs>
              <w:spacing w:line="276" w:lineRule="auto"/>
              <w:ind w:right="125"/>
              <w:jc w:val="both"/>
              <w:rPr>
                <w:rFonts w:ascii="GHEA Grapalat" w:hAnsi="GHEA Grapalat" w:cs="Arial"/>
                <w:lang w:val="hy-AM"/>
              </w:rPr>
            </w:pPr>
          </w:p>
          <w:p w:rsidR="00CD4751" w:rsidRPr="00044BFE" w:rsidRDefault="00CD4751" w:rsidP="00044BFE">
            <w:pPr>
              <w:tabs>
                <w:tab w:val="left" w:pos="0"/>
                <w:tab w:val="left" w:pos="90"/>
              </w:tabs>
              <w:spacing w:line="276" w:lineRule="auto"/>
              <w:ind w:right="125"/>
              <w:jc w:val="both"/>
              <w:rPr>
                <w:rFonts w:ascii="GHEA Grapalat" w:hAnsi="GHEA Grapalat" w:cs="Arial"/>
                <w:lang w:val="hy-AM"/>
              </w:rPr>
            </w:pPr>
          </w:p>
          <w:p w:rsidR="00CD4751" w:rsidRPr="00044BFE" w:rsidRDefault="00CD4751" w:rsidP="00044BFE">
            <w:pPr>
              <w:tabs>
                <w:tab w:val="left" w:pos="0"/>
                <w:tab w:val="left" w:pos="90"/>
              </w:tabs>
              <w:spacing w:line="276" w:lineRule="auto"/>
              <w:ind w:right="125"/>
              <w:jc w:val="both"/>
              <w:rPr>
                <w:rFonts w:ascii="GHEA Grapalat" w:hAnsi="GHEA Grapalat" w:cs="Arial"/>
                <w:lang w:val="hy-AM"/>
              </w:rPr>
            </w:pPr>
          </w:p>
          <w:p w:rsidR="00593A7B" w:rsidRPr="00044BFE" w:rsidRDefault="00CD4751" w:rsidP="00044BFE">
            <w:pPr>
              <w:tabs>
                <w:tab w:val="left" w:pos="0"/>
                <w:tab w:val="left" w:pos="90"/>
              </w:tabs>
              <w:spacing w:line="276" w:lineRule="auto"/>
              <w:ind w:right="125"/>
              <w:jc w:val="both"/>
              <w:rPr>
                <w:rFonts w:ascii="GHEA Grapalat" w:hAnsi="GHEA Grapalat" w:cs="Arial"/>
                <w:lang w:val="hy-AM"/>
              </w:rPr>
            </w:pPr>
            <w:r w:rsidRPr="00044BFE">
              <w:rPr>
                <w:rFonts w:ascii="GHEA Grapalat" w:hAnsi="GHEA Grapalat" w:cs="Arial"/>
                <w:lang w:val="hy-AM"/>
              </w:rPr>
              <w:lastRenderedPageBreak/>
              <w:t>4. Նախագծի 10-րդ հոդվածում առաջարկվում է «Ժե)» և «Ժզ)» կետերը դարձնել փոքրատառ, իսկ «ժը)» կետից հետո հաջորդականությունը շարունակել «ի)», որից հետո՝ «իա)» տառերով։</w:t>
            </w:r>
          </w:p>
          <w:p w:rsidR="00593A7B" w:rsidRPr="00044BFE" w:rsidRDefault="00593A7B" w:rsidP="00044BFE">
            <w:pPr>
              <w:tabs>
                <w:tab w:val="left" w:pos="0"/>
                <w:tab w:val="left" w:pos="90"/>
              </w:tabs>
              <w:spacing w:line="276" w:lineRule="auto"/>
              <w:ind w:right="125"/>
              <w:jc w:val="both"/>
              <w:rPr>
                <w:rFonts w:ascii="GHEA Grapalat" w:hAnsi="GHEA Grapalat" w:cs="Arial"/>
                <w:lang w:val="hy-AM"/>
              </w:rPr>
            </w:pPr>
            <w:r w:rsidRPr="00044BFE">
              <w:rPr>
                <w:rFonts w:ascii="GHEA Grapalat" w:hAnsi="GHEA Grapalat" w:cs="Arial"/>
                <w:lang w:val="hy-AM"/>
              </w:rPr>
              <w:t>5. Նախագծի 11-րդ հոդվածն առաջարկվում է վերանայել՝ հաշվի առնելով, որ կատարվող փոփոխությունների արդյունքում «Օտարերկրացիների  մասին» օրենքի  24-րդ հոդվածի վերնագիրն ու բովանդակությունը «Նորմատիվ իրավական ակտերի մասին» օրենքի պահանջներին համապատասխանեցնելու իմաստով  խնդրահարույց են դառնում։ Միաժամանակ առաջարկվում է Նախագծի 11-րդ հոդվածի 4-րդ մասում «15-րդ հոդվածի» բառերից առաջ լրացնել «սույն օրենքի» բառերը՝ հաշվի առնելով իրավական որոշակիության սկզբունքի պահանջները։</w:t>
            </w:r>
          </w:p>
          <w:p w:rsidR="006B01A5" w:rsidRPr="00044BFE" w:rsidRDefault="00593A7B" w:rsidP="00044BFE">
            <w:pPr>
              <w:tabs>
                <w:tab w:val="left" w:pos="0"/>
                <w:tab w:val="left" w:pos="90"/>
              </w:tabs>
              <w:spacing w:line="276" w:lineRule="auto"/>
              <w:ind w:right="125"/>
              <w:jc w:val="both"/>
              <w:rPr>
                <w:rFonts w:ascii="GHEA Grapalat" w:hAnsi="GHEA Grapalat" w:cs="Arial"/>
                <w:lang w:val="hy-AM"/>
              </w:rPr>
            </w:pPr>
            <w:r w:rsidRPr="00044BFE">
              <w:rPr>
                <w:rFonts w:ascii="GHEA Grapalat" w:hAnsi="GHEA Grapalat" w:cs="Arial"/>
                <w:lang w:val="hy-AM"/>
              </w:rPr>
              <w:t>6. Նախագծի 12-րդ հոդվածն առաջարկվում է վերանայել՝ հաշվի առնելով, որ «Օտարերկրացիներ մասին» օրենքի  25-րդ հոդվածի «զ» կետն ուժը կորցրել է 22</w:t>
            </w:r>
            <w:r w:rsidRPr="00044BFE">
              <w:rPr>
                <w:rFonts w:ascii="MS Mincho" w:eastAsia="MS Mincho" w:hAnsi="MS Mincho" w:cs="MS Mincho" w:hint="eastAsia"/>
                <w:lang w:val="hy-AM"/>
              </w:rPr>
              <w:t>․</w:t>
            </w:r>
            <w:r w:rsidRPr="00044BFE">
              <w:rPr>
                <w:rFonts w:ascii="GHEA Grapalat" w:hAnsi="GHEA Grapalat" w:cs="Arial"/>
                <w:lang w:val="hy-AM"/>
              </w:rPr>
              <w:t>06</w:t>
            </w:r>
            <w:r w:rsidRPr="00044BFE">
              <w:rPr>
                <w:rFonts w:ascii="MS Mincho" w:eastAsia="MS Mincho" w:hAnsi="MS Mincho" w:cs="MS Mincho" w:hint="eastAsia"/>
                <w:lang w:val="hy-AM"/>
              </w:rPr>
              <w:t>․</w:t>
            </w:r>
            <w:r w:rsidRPr="00044BFE">
              <w:rPr>
                <w:rFonts w:ascii="GHEA Grapalat" w:hAnsi="GHEA Grapalat" w:cs="Arial"/>
                <w:lang w:val="hy-AM"/>
              </w:rPr>
              <w:t>2015թ</w:t>
            </w:r>
            <w:r w:rsidRPr="00044BFE">
              <w:rPr>
                <w:rFonts w:ascii="MS Mincho" w:eastAsia="MS Mincho" w:hAnsi="MS Mincho" w:cs="MS Mincho" w:hint="eastAsia"/>
                <w:lang w:val="hy-AM"/>
              </w:rPr>
              <w:t>․</w:t>
            </w:r>
            <w:r w:rsidRPr="00044BFE">
              <w:rPr>
                <w:rFonts w:ascii="GHEA Grapalat" w:hAnsi="GHEA Grapalat" w:cs="Arial"/>
                <w:lang w:val="hy-AM"/>
              </w:rPr>
              <w:t xml:space="preserve"> ՀՕ-82Ն օրենքով։</w:t>
            </w:r>
          </w:p>
          <w:p w:rsidR="006B01A5" w:rsidRPr="00044BFE" w:rsidRDefault="006B01A5" w:rsidP="00044BFE">
            <w:pPr>
              <w:spacing w:line="276" w:lineRule="auto"/>
              <w:jc w:val="both"/>
              <w:rPr>
                <w:rFonts w:ascii="GHEA Grapalat" w:hAnsi="GHEA Grapalat" w:cs="Arial"/>
                <w:lang w:val="hy-AM"/>
              </w:rPr>
            </w:pPr>
            <w:r w:rsidRPr="00044BFE">
              <w:rPr>
                <w:rFonts w:ascii="GHEA Grapalat" w:hAnsi="GHEA Grapalat" w:cs="Arial"/>
                <w:lang w:val="hy-AM"/>
              </w:rPr>
              <w:t>7.</w:t>
            </w:r>
            <w:r w:rsidRPr="00044BFE">
              <w:rPr>
                <w:rFonts w:ascii="GHEA Grapalat" w:hAnsi="GHEA Grapalat" w:cs="GHEA Grapalat"/>
                <w:lang w:val="hy-AM"/>
              </w:rPr>
              <w:t xml:space="preserve"> Նախագծի</w:t>
            </w:r>
            <w:r w:rsidRPr="00044BFE">
              <w:rPr>
                <w:rFonts w:ascii="GHEA Grapalat" w:hAnsi="GHEA Grapalat" w:cs="Arial"/>
                <w:lang w:val="hy-AM"/>
              </w:rPr>
              <w:t xml:space="preserve"> 18-</w:t>
            </w:r>
            <w:r w:rsidRPr="00044BFE">
              <w:rPr>
                <w:rFonts w:ascii="GHEA Grapalat" w:hAnsi="GHEA Grapalat" w:cs="GHEA Grapalat"/>
                <w:lang w:val="hy-AM"/>
              </w:rPr>
              <w:t>րդ</w:t>
            </w:r>
            <w:r w:rsidRPr="00044BFE">
              <w:rPr>
                <w:rFonts w:ascii="GHEA Grapalat" w:hAnsi="GHEA Grapalat" w:cs="Arial"/>
                <w:lang w:val="hy-AM"/>
              </w:rPr>
              <w:t xml:space="preserve"> </w:t>
            </w:r>
            <w:r w:rsidRPr="00044BFE">
              <w:rPr>
                <w:rFonts w:ascii="GHEA Grapalat" w:hAnsi="GHEA Grapalat" w:cs="GHEA Grapalat"/>
                <w:lang w:val="hy-AM"/>
              </w:rPr>
              <w:t>հոդվածի</w:t>
            </w:r>
            <w:r w:rsidRPr="00044BFE">
              <w:rPr>
                <w:rFonts w:ascii="GHEA Grapalat" w:hAnsi="GHEA Grapalat" w:cs="Arial"/>
                <w:lang w:val="hy-AM"/>
              </w:rPr>
              <w:t xml:space="preserve"> 3-</w:t>
            </w:r>
            <w:r w:rsidRPr="00044BFE">
              <w:rPr>
                <w:rFonts w:ascii="GHEA Grapalat" w:hAnsi="GHEA Grapalat" w:cs="GHEA Grapalat"/>
                <w:lang w:val="hy-AM"/>
              </w:rPr>
              <w:t>րդ</w:t>
            </w:r>
            <w:r w:rsidRPr="00044BFE">
              <w:rPr>
                <w:rFonts w:ascii="GHEA Grapalat" w:hAnsi="GHEA Grapalat" w:cs="Arial"/>
                <w:lang w:val="hy-AM"/>
              </w:rPr>
              <w:t xml:space="preserve"> </w:t>
            </w:r>
            <w:r w:rsidRPr="00044BFE">
              <w:rPr>
                <w:rFonts w:ascii="GHEA Grapalat" w:hAnsi="GHEA Grapalat" w:cs="GHEA Grapalat"/>
                <w:lang w:val="hy-AM"/>
              </w:rPr>
              <w:t>մասով</w:t>
            </w:r>
            <w:r w:rsidRPr="00044BFE">
              <w:rPr>
                <w:rFonts w:ascii="GHEA Grapalat" w:hAnsi="GHEA Grapalat" w:cs="Arial"/>
                <w:lang w:val="hy-AM"/>
              </w:rPr>
              <w:t xml:space="preserve"> </w:t>
            </w:r>
            <w:r w:rsidRPr="00044BFE">
              <w:rPr>
                <w:rFonts w:ascii="GHEA Grapalat" w:hAnsi="GHEA Grapalat" w:cs="GHEA Grapalat"/>
                <w:lang w:val="hy-AM"/>
              </w:rPr>
              <w:t>սահմանված</w:t>
            </w:r>
            <w:r w:rsidRPr="00044BFE">
              <w:rPr>
                <w:rFonts w:ascii="GHEA Grapalat" w:hAnsi="GHEA Grapalat" w:cs="Arial"/>
                <w:lang w:val="hy-AM"/>
              </w:rPr>
              <w:t xml:space="preserve"> </w:t>
            </w:r>
            <w:r w:rsidRPr="00044BFE">
              <w:rPr>
                <w:rFonts w:ascii="GHEA Grapalat" w:hAnsi="GHEA Grapalat" w:cs="GHEA Grapalat"/>
                <w:lang w:val="hy-AM"/>
              </w:rPr>
              <w:t>ժամկետն</w:t>
            </w:r>
            <w:r w:rsidRPr="00044BFE">
              <w:rPr>
                <w:rFonts w:ascii="GHEA Grapalat" w:hAnsi="GHEA Grapalat" w:cs="Arial"/>
                <w:lang w:val="hy-AM"/>
              </w:rPr>
              <w:t xml:space="preserve"> </w:t>
            </w:r>
            <w:r w:rsidRPr="00044BFE">
              <w:rPr>
                <w:rFonts w:ascii="GHEA Grapalat" w:hAnsi="GHEA Grapalat" w:cs="GHEA Grapalat"/>
                <w:lang w:val="hy-AM"/>
              </w:rPr>
              <w:t>առաջարկվում</w:t>
            </w:r>
            <w:r w:rsidRPr="00044BFE">
              <w:rPr>
                <w:rFonts w:ascii="GHEA Grapalat" w:hAnsi="GHEA Grapalat" w:cs="Arial"/>
                <w:lang w:val="hy-AM"/>
              </w:rPr>
              <w:t xml:space="preserve"> </w:t>
            </w:r>
            <w:r w:rsidRPr="00044BFE">
              <w:rPr>
                <w:rFonts w:ascii="GHEA Grapalat" w:hAnsi="GHEA Grapalat" w:cs="GHEA Grapalat"/>
                <w:lang w:val="hy-AM"/>
              </w:rPr>
              <w:t>է</w:t>
            </w:r>
            <w:r w:rsidRPr="00044BFE">
              <w:rPr>
                <w:rFonts w:ascii="GHEA Grapalat" w:hAnsi="GHEA Grapalat" w:cs="Arial"/>
                <w:lang w:val="hy-AM"/>
              </w:rPr>
              <w:t xml:space="preserve"> </w:t>
            </w:r>
            <w:r w:rsidRPr="00044BFE">
              <w:rPr>
                <w:rFonts w:ascii="GHEA Grapalat" w:hAnsi="GHEA Grapalat" w:cs="GHEA Grapalat"/>
                <w:lang w:val="hy-AM"/>
              </w:rPr>
              <w:t>վերանայել՝</w:t>
            </w:r>
            <w:r w:rsidRPr="00044BFE">
              <w:rPr>
                <w:rFonts w:ascii="GHEA Grapalat" w:hAnsi="GHEA Grapalat" w:cs="Arial"/>
                <w:lang w:val="hy-AM"/>
              </w:rPr>
              <w:t xml:space="preserve"> </w:t>
            </w:r>
            <w:r w:rsidRPr="00044BFE">
              <w:rPr>
                <w:rFonts w:ascii="GHEA Grapalat" w:hAnsi="GHEA Grapalat" w:cs="GHEA Grapalat"/>
                <w:lang w:val="hy-AM"/>
              </w:rPr>
              <w:t>հաշվի</w:t>
            </w:r>
            <w:r w:rsidRPr="00044BFE">
              <w:rPr>
                <w:rFonts w:ascii="GHEA Grapalat" w:hAnsi="GHEA Grapalat" w:cs="Arial"/>
                <w:lang w:val="hy-AM"/>
              </w:rPr>
              <w:t xml:space="preserve"> </w:t>
            </w:r>
            <w:r w:rsidRPr="00044BFE">
              <w:rPr>
                <w:rFonts w:ascii="GHEA Grapalat" w:hAnsi="GHEA Grapalat" w:cs="GHEA Grapalat"/>
                <w:lang w:val="hy-AM"/>
              </w:rPr>
              <w:t>առնելով</w:t>
            </w:r>
            <w:r w:rsidRPr="00044BFE">
              <w:rPr>
                <w:rFonts w:ascii="GHEA Grapalat" w:hAnsi="GHEA Grapalat" w:cs="Arial"/>
                <w:lang w:val="hy-AM"/>
              </w:rPr>
              <w:t xml:space="preserve">, </w:t>
            </w:r>
            <w:r w:rsidRPr="00044BFE">
              <w:rPr>
                <w:rFonts w:ascii="GHEA Grapalat" w:hAnsi="GHEA Grapalat" w:cs="GHEA Grapalat"/>
                <w:lang w:val="hy-AM"/>
              </w:rPr>
              <w:t>որ</w:t>
            </w:r>
            <w:r w:rsidRPr="00044BFE">
              <w:rPr>
                <w:rFonts w:ascii="GHEA Grapalat" w:hAnsi="GHEA Grapalat" w:cs="Arial"/>
                <w:lang w:val="hy-AM"/>
              </w:rPr>
              <w:t xml:space="preserve"> </w:t>
            </w:r>
            <w:r w:rsidRPr="00044BFE">
              <w:rPr>
                <w:rFonts w:ascii="GHEA Grapalat" w:hAnsi="GHEA Grapalat" w:cs="GHEA Grapalat"/>
                <w:lang w:val="hy-AM"/>
              </w:rPr>
              <w:t>սույն</w:t>
            </w:r>
            <w:r w:rsidRPr="00044BFE">
              <w:rPr>
                <w:rFonts w:ascii="GHEA Grapalat" w:hAnsi="GHEA Grapalat" w:cs="Arial"/>
                <w:lang w:val="hy-AM"/>
              </w:rPr>
              <w:t xml:space="preserve"> </w:t>
            </w:r>
            <w:r w:rsidRPr="00044BFE">
              <w:rPr>
                <w:rFonts w:ascii="GHEA Grapalat" w:hAnsi="GHEA Grapalat" w:cs="GHEA Grapalat"/>
                <w:lang w:val="hy-AM"/>
              </w:rPr>
              <w:t>նախ</w:t>
            </w:r>
            <w:r w:rsidRPr="00044BFE">
              <w:rPr>
                <w:rFonts w:ascii="GHEA Grapalat" w:hAnsi="GHEA Grapalat" w:cs="Arial"/>
                <w:lang w:val="hy-AM"/>
              </w:rPr>
              <w:t>ագծի հետ ներկայացված 4-րդ հոդվածով այն ուժի մեջ է մտնելու 2021թվականի հուլիսի 1-ից։</w:t>
            </w:r>
          </w:p>
          <w:p w:rsidR="002A3E87" w:rsidRPr="00044BFE" w:rsidRDefault="002A3E87" w:rsidP="00044BFE">
            <w:pPr>
              <w:spacing w:line="276" w:lineRule="auto"/>
              <w:jc w:val="both"/>
              <w:rPr>
                <w:rFonts w:ascii="GHEA Grapalat" w:hAnsi="GHEA Grapalat" w:cs="Arial"/>
                <w:lang w:val="hy-AM"/>
              </w:rPr>
            </w:pPr>
          </w:p>
          <w:p w:rsidR="002A3E87" w:rsidRPr="00044BFE" w:rsidRDefault="002A3E87" w:rsidP="00044BFE">
            <w:pPr>
              <w:spacing w:line="276" w:lineRule="auto"/>
              <w:jc w:val="both"/>
              <w:rPr>
                <w:rFonts w:ascii="GHEA Grapalat" w:hAnsi="GHEA Grapalat" w:cs="Arial"/>
                <w:lang w:val="hy-AM"/>
              </w:rPr>
            </w:pPr>
          </w:p>
          <w:p w:rsidR="002A3E87" w:rsidRPr="00044BFE" w:rsidRDefault="002A3E87" w:rsidP="00044BFE">
            <w:pPr>
              <w:spacing w:line="276" w:lineRule="auto"/>
              <w:jc w:val="both"/>
              <w:rPr>
                <w:rFonts w:ascii="GHEA Grapalat" w:hAnsi="GHEA Grapalat" w:cs="Arial"/>
                <w:lang w:val="hy-AM"/>
              </w:rPr>
            </w:pPr>
          </w:p>
          <w:p w:rsidR="002A3E87" w:rsidRPr="00044BFE" w:rsidRDefault="002A3E87" w:rsidP="00044BFE">
            <w:pPr>
              <w:spacing w:line="276" w:lineRule="auto"/>
              <w:jc w:val="both"/>
              <w:rPr>
                <w:rFonts w:ascii="GHEA Grapalat" w:hAnsi="GHEA Grapalat" w:cs="Arial"/>
                <w:lang w:val="hy-AM"/>
              </w:rPr>
            </w:pPr>
          </w:p>
          <w:p w:rsidR="002A3E87" w:rsidRPr="00044BFE" w:rsidRDefault="002A3E87" w:rsidP="00044BFE">
            <w:pPr>
              <w:spacing w:line="276" w:lineRule="auto"/>
              <w:jc w:val="both"/>
              <w:rPr>
                <w:rFonts w:ascii="GHEA Grapalat" w:hAnsi="GHEA Grapalat" w:cs="Arial"/>
                <w:lang w:val="hy-AM"/>
              </w:rPr>
            </w:pPr>
          </w:p>
          <w:p w:rsidR="002A3E87" w:rsidRPr="00044BFE" w:rsidRDefault="002A3E87" w:rsidP="00044BFE">
            <w:pPr>
              <w:spacing w:line="276" w:lineRule="auto"/>
              <w:jc w:val="both"/>
              <w:rPr>
                <w:rFonts w:ascii="GHEA Grapalat" w:hAnsi="GHEA Grapalat" w:cs="Arial"/>
                <w:lang w:val="hy-AM"/>
              </w:rPr>
            </w:pPr>
          </w:p>
          <w:p w:rsidR="002A3E87" w:rsidRPr="00044BFE" w:rsidRDefault="002A3E87" w:rsidP="00044BFE">
            <w:pPr>
              <w:spacing w:line="276" w:lineRule="auto"/>
              <w:jc w:val="both"/>
              <w:rPr>
                <w:rFonts w:ascii="GHEA Grapalat" w:hAnsi="GHEA Grapalat" w:cs="Arial"/>
                <w:lang w:val="hy-AM"/>
              </w:rPr>
            </w:pPr>
          </w:p>
          <w:p w:rsidR="002A3E87" w:rsidRPr="00044BFE" w:rsidRDefault="002A3E87" w:rsidP="00044BFE">
            <w:pPr>
              <w:spacing w:line="276" w:lineRule="auto"/>
              <w:jc w:val="both"/>
              <w:rPr>
                <w:rFonts w:ascii="GHEA Grapalat" w:hAnsi="GHEA Grapalat" w:cs="Arial"/>
                <w:lang w:val="hy-AM"/>
              </w:rPr>
            </w:pPr>
          </w:p>
          <w:p w:rsidR="002A3E87" w:rsidRPr="00044BFE" w:rsidRDefault="002A3E87" w:rsidP="00044BFE">
            <w:pPr>
              <w:spacing w:line="276" w:lineRule="auto"/>
              <w:jc w:val="both"/>
              <w:rPr>
                <w:rFonts w:ascii="GHEA Grapalat" w:hAnsi="GHEA Grapalat" w:cs="Arial"/>
                <w:lang w:val="hy-AM"/>
              </w:rPr>
            </w:pPr>
          </w:p>
          <w:p w:rsidR="002A3E87" w:rsidRPr="00044BFE" w:rsidRDefault="002A3E87" w:rsidP="00044BFE">
            <w:pPr>
              <w:spacing w:line="276" w:lineRule="auto"/>
              <w:jc w:val="both"/>
              <w:rPr>
                <w:rFonts w:ascii="GHEA Grapalat" w:hAnsi="GHEA Grapalat" w:cs="Arial"/>
                <w:lang w:val="hy-AM"/>
              </w:rPr>
            </w:pPr>
          </w:p>
          <w:p w:rsidR="002A3E87" w:rsidRPr="00044BFE" w:rsidRDefault="002A3E87" w:rsidP="00044BFE">
            <w:pPr>
              <w:spacing w:line="276" w:lineRule="auto"/>
              <w:jc w:val="both"/>
              <w:rPr>
                <w:rFonts w:ascii="GHEA Grapalat" w:hAnsi="GHEA Grapalat" w:cs="Arial"/>
                <w:lang w:val="hy-AM"/>
              </w:rPr>
            </w:pPr>
          </w:p>
          <w:p w:rsidR="002A3E87" w:rsidRPr="00044BFE" w:rsidRDefault="002A3E87" w:rsidP="00044BFE">
            <w:pPr>
              <w:spacing w:line="276" w:lineRule="auto"/>
              <w:jc w:val="both"/>
              <w:rPr>
                <w:rFonts w:ascii="GHEA Grapalat" w:hAnsi="GHEA Grapalat" w:cs="Arial"/>
                <w:b/>
                <w:lang w:val="hy-AM"/>
              </w:rPr>
            </w:pPr>
            <w:r w:rsidRPr="00044BFE">
              <w:rPr>
                <w:rFonts w:ascii="GHEA Grapalat" w:hAnsi="GHEA Grapalat" w:cs="Arial"/>
                <w:b/>
                <w:lang w:val="hy-AM"/>
              </w:rPr>
              <w:lastRenderedPageBreak/>
              <w:t>«Վարչական իրավախախտումների  վերաբերյալ» օրենսգրքում  փոփոխություններ և լրացումներ կատարելու մասին» օրենքի նախագծի վերաբերյալ</w:t>
            </w:r>
          </w:p>
          <w:p w:rsidR="002A3E87" w:rsidRPr="00044BFE" w:rsidRDefault="002A3E87" w:rsidP="00044BFE">
            <w:pPr>
              <w:spacing w:line="276" w:lineRule="auto"/>
              <w:jc w:val="both"/>
              <w:rPr>
                <w:rFonts w:ascii="GHEA Grapalat" w:hAnsi="GHEA Grapalat" w:cs="Arial"/>
                <w:lang w:val="hy-AM"/>
              </w:rPr>
            </w:pPr>
            <w:r w:rsidRPr="00044BFE">
              <w:rPr>
                <w:rFonts w:ascii="GHEA Grapalat" w:hAnsi="GHEA Grapalat" w:cs="Arial"/>
                <w:lang w:val="hy-AM"/>
              </w:rPr>
              <w:t>1.</w:t>
            </w:r>
            <w:r w:rsidRPr="00044BFE">
              <w:rPr>
                <w:rFonts w:ascii="GHEA Grapalat" w:hAnsi="GHEA Grapalat" w:cs="Cambria Math"/>
                <w:lang w:val="hy-AM"/>
              </w:rPr>
              <w:t xml:space="preserve"> </w:t>
            </w:r>
            <w:r w:rsidRPr="00044BFE">
              <w:rPr>
                <w:rFonts w:ascii="GHEA Grapalat" w:hAnsi="GHEA Grapalat" w:cs="Arial"/>
                <w:lang w:val="hy-AM"/>
              </w:rPr>
              <w:t>«Վարչական իրավախախտումների վերաբերյալ օրենսգրքում փոփոխություններ և լրացումներ կատարելու մասին» օրենքի նախագծին (այսուհետ՝ Նախագիծ) կից չի ներկայացվել «Նորմատիվ իրավական ակտերի մասին» օրենքով սահմանված հիմնավորումը։</w:t>
            </w:r>
          </w:p>
          <w:p w:rsidR="002A3E87" w:rsidRPr="00044BFE" w:rsidRDefault="002A3E87" w:rsidP="00044BFE">
            <w:pPr>
              <w:spacing w:line="276" w:lineRule="auto"/>
              <w:jc w:val="both"/>
              <w:rPr>
                <w:rFonts w:ascii="GHEA Grapalat" w:hAnsi="GHEA Grapalat" w:cs="Arial"/>
                <w:lang w:val="hy-AM"/>
              </w:rPr>
            </w:pPr>
          </w:p>
          <w:p w:rsidR="002A3E87" w:rsidRPr="00044BFE" w:rsidRDefault="002A3E87" w:rsidP="00044BFE">
            <w:pPr>
              <w:spacing w:line="276" w:lineRule="auto"/>
              <w:jc w:val="both"/>
              <w:rPr>
                <w:rFonts w:ascii="GHEA Grapalat" w:hAnsi="GHEA Grapalat" w:cs="Arial"/>
                <w:lang w:val="hy-AM"/>
              </w:rPr>
            </w:pPr>
          </w:p>
          <w:p w:rsidR="002A3E87" w:rsidRPr="00044BFE" w:rsidRDefault="002A3E87" w:rsidP="00044BFE">
            <w:pPr>
              <w:spacing w:line="276" w:lineRule="auto"/>
              <w:jc w:val="both"/>
              <w:rPr>
                <w:rFonts w:ascii="GHEA Grapalat" w:hAnsi="GHEA Grapalat" w:cs="Arial"/>
                <w:lang w:val="hy-AM"/>
              </w:rPr>
            </w:pPr>
          </w:p>
          <w:p w:rsidR="002A3E87" w:rsidRPr="00044BFE" w:rsidRDefault="002A3E87" w:rsidP="00044BFE">
            <w:pPr>
              <w:spacing w:line="276" w:lineRule="auto"/>
              <w:jc w:val="both"/>
              <w:rPr>
                <w:rFonts w:ascii="GHEA Grapalat" w:hAnsi="GHEA Grapalat" w:cs="Arial"/>
                <w:lang w:val="hy-AM"/>
              </w:rPr>
            </w:pPr>
          </w:p>
          <w:p w:rsidR="001A68EC" w:rsidRPr="00044BFE" w:rsidRDefault="002A3E87" w:rsidP="00044BFE">
            <w:pPr>
              <w:spacing w:line="276" w:lineRule="auto"/>
              <w:jc w:val="both"/>
              <w:rPr>
                <w:rFonts w:ascii="GHEA Grapalat" w:hAnsi="GHEA Grapalat" w:cs="Arial"/>
                <w:lang w:val="hy-AM"/>
              </w:rPr>
            </w:pPr>
            <w:r w:rsidRPr="00044BFE">
              <w:rPr>
                <w:rFonts w:ascii="GHEA Grapalat" w:hAnsi="GHEA Grapalat" w:cs="Arial"/>
                <w:lang w:val="hy-AM"/>
              </w:rPr>
              <w:t>2. Նախագծի 1-ին հոդվածում առաջարկում է «հունվարի 06-ի» բառերը փոխարինել «դեկտեմբերի 6-ի» բառերով՝ հաշվի առնելով հիշյալ օրենսգրքի ընդունման ամսաթիվը։</w:t>
            </w:r>
          </w:p>
          <w:p w:rsidR="002A3E87" w:rsidRPr="00044BFE" w:rsidRDefault="002A3E87" w:rsidP="00044BFE">
            <w:pPr>
              <w:spacing w:line="276" w:lineRule="auto"/>
              <w:jc w:val="both"/>
              <w:rPr>
                <w:rFonts w:ascii="GHEA Grapalat" w:hAnsi="GHEA Grapalat" w:cs="Arial"/>
                <w:lang w:val="hy-AM"/>
              </w:rPr>
            </w:pPr>
            <w:r w:rsidRPr="00044BFE">
              <w:rPr>
                <w:rFonts w:ascii="GHEA Grapalat" w:hAnsi="GHEA Grapalat" w:cs="Arial"/>
                <w:lang w:val="hy-AM"/>
              </w:rPr>
              <w:t>3. Նախագծի 3-րդ հոդվածն առաջարկվում է վերանայել՝ հաշվի առնելով, որ Վարչական իրավախախտումների վերաբերյալ օրենսգրքի 230-րդ հոդվածի 1-ին մասում «3-րդ մասում» բառեր առկա չեն։</w:t>
            </w:r>
          </w:p>
          <w:p w:rsidR="004D55CA" w:rsidRPr="00044BFE" w:rsidRDefault="004D55CA" w:rsidP="00044BFE">
            <w:pPr>
              <w:spacing w:line="276" w:lineRule="auto"/>
              <w:jc w:val="both"/>
              <w:rPr>
                <w:rFonts w:ascii="GHEA Grapalat" w:hAnsi="GHEA Grapalat" w:cs="Arial"/>
                <w:b/>
                <w:lang w:val="hy-AM"/>
              </w:rPr>
            </w:pPr>
            <w:r w:rsidRPr="00044BFE">
              <w:rPr>
                <w:rFonts w:ascii="GHEA Grapalat" w:hAnsi="GHEA Grapalat" w:cs="Arial"/>
                <w:b/>
                <w:lang w:val="hy-AM"/>
              </w:rPr>
              <w:t>««Պետական տուրքի մասին» օրենքում փոփոխություններ և լրացումներ կատարելու մասին» օրենքի նախագծի վերաբերյալ</w:t>
            </w:r>
          </w:p>
          <w:p w:rsidR="004D55CA" w:rsidRPr="00044BFE" w:rsidRDefault="004D55CA" w:rsidP="00044BFE">
            <w:pPr>
              <w:spacing w:line="276" w:lineRule="auto"/>
              <w:jc w:val="both"/>
              <w:rPr>
                <w:rFonts w:ascii="GHEA Grapalat" w:hAnsi="GHEA Grapalat" w:cs="Arial"/>
                <w:lang w:val="hy-AM"/>
              </w:rPr>
            </w:pPr>
            <w:r w:rsidRPr="00044BFE">
              <w:rPr>
                <w:rFonts w:ascii="GHEA Grapalat" w:hAnsi="GHEA Grapalat" w:cs="Arial"/>
                <w:lang w:val="hy-AM"/>
              </w:rPr>
              <w:t>1.«Պետական տուրքի մասին» օրենքում փոփոխություններ և լրացումներ կատարելու մասին» օրենքի նախագծին(այսուհետ՝ Նախագիծ) կից չի ներկայացվել «Նորմատիվ իրավական ակտերի մասին» օրենքով սահմանված հիմնավորումը։</w:t>
            </w:r>
          </w:p>
          <w:p w:rsidR="004508D9" w:rsidRPr="00044BFE" w:rsidRDefault="004508D9" w:rsidP="00044BFE">
            <w:pPr>
              <w:spacing w:line="276" w:lineRule="auto"/>
              <w:jc w:val="both"/>
              <w:rPr>
                <w:rFonts w:ascii="GHEA Grapalat" w:hAnsi="GHEA Grapalat" w:cs="Arial"/>
                <w:lang w:val="hy-AM"/>
              </w:rPr>
            </w:pPr>
          </w:p>
          <w:p w:rsidR="004508D9" w:rsidRPr="00044BFE" w:rsidRDefault="004508D9" w:rsidP="00044BFE">
            <w:pPr>
              <w:spacing w:line="276" w:lineRule="auto"/>
              <w:jc w:val="both"/>
              <w:rPr>
                <w:rFonts w:ascii="GHEA Grapalat" w:hAnsi="GHEA Grapalat" w:cs="Arial"/>
                <w:lang w:val="hy-AM"/>
              </w:rPr>
            </w:pPr>
          </w:p>
          <w:p w:rsidR="004508D9" w:rsidRPr="00044BFE" w:rsidRDefault="004508D9" w:rsidP="00044BFE">
            <w:pPr>
              <w:spacing w:line="276" w:lineRule="auto"/>
              <w:jc w:val="both"/>
              <w:rPr>
                <w:rFonts w:ascii="GHEA Grapalat" w:hAnsi="GHEA Grapalat" w:cs="Arial"/>
                <w:lang w:val="hy-AM"/>
              </w:rPr>
            </w:pPr>
          </w:p>
          <w:p w:rsidR="004508D9" w:rsidRPr="00044BFE" w:rsidRDefault="004508D9" w:rsidP="00044BFE">
            <w:pPr>
              <w:spacing w:line="276" w:lineRule="auto"/>
              <w:jc w:val="both"/>
              <w:rPr>
                <w:rFonts w:ascii="GHEA Grapalat" w:hAnsi="GHEA Grapalat" w:cs="Arial"/>
                <w:lang w:val="hy-AM"/>
              </w:rPr>
            </w:pPr>
          </w:p>
          <w:p w:rsidR="004508D9" w:rsidRPr="00044BFE" w:rsidRDefault="004508D9" w:rsidP="00044BFE">
            <w:pPr>
              <w:spacing w:line="276" w:lineRule="auto"/>
              <w:jc w:val="both"/>
              <w:rPr>
                <w:rFonts w:ascii="GHEA Grapalat" w:hAnsi="GHEA Grapalat" w:cs="Arial"/>
                <w:lang w:val="hy-AM"/>
              </w:rPr>
            </w:pPr>
            <w:r w:rsidRPr="00044BFE">
              <w:rPr>
                <w:rFonts w:ascii="GHEA Grapalat" w:hAnsi="GHEA Grapalat" w:cs="Arial"/>
                <w:lang w:val="hy-AM"/>
              </w:rPr>
              <w:t>2. Նախագծի վերնագրում առաջարկվում է «փոփոխություններ և լրացումներ» բառերը փոխարինել «փոփոխություն և լրացում» բառերով՝ հաշվի առնելով Նախագծի բովանդակությունը։</w:t>
            </w:r>
          </w:p>
          <w:p w:rsidR="002A3E87" w:rsidRPr="00044BFE" w:rsidRDefault="002A3E87" w:rsidP="00044BFE">
            <w:pPr>
              <w:spacing w:line="276" w:lineRule="auto"/>
              <w:jc w:val="both"/>
              <w:rPr>
                <w:rFonts w:ascii="GHEA Grapalat" w:hAnsi="GHEA Grapalat" w:cs="Arial"/>
                <w:lang w:val="hy-AM"/>
              </w:rPr>
            </w:pPr>
          </w:p>
          <w:p w:rsidR="006B01A5" w:rsidRPr="00044BFE" w:rsidRDefault="006B01A5" w:rsidP="00044BFE">
            <w:pPr>
              <w:spacing w:line="276" w:lineRule="auto"/>
              <w:jc w:val="both"/>
              <w:rPr>
                <w:rFonts w:ascii="GHEA Grapalat" w:hAnsi="GHEA Grapalat" w:cs="Arial"/>
                <w:lang w:val="hy-AM"/>
              </w:rPr>
            </w:pPr>
          </w:p>
          <w:p w:rsidR="006B01A5" w:rsidRPr="00044BFE" w:rsidRDefault="004508D9" w:rsidP="00044BFE">
            <w:pPr>
              <w:tabs>
                <w:tab w:val="left" w:pos="0"/>
                <w:tab w:val="left" w:pos="90"/>
              </w:tabs>
              <w:spacing w:line="276" w:lineRule="auto"/>
              <w:ind w:right="125"/>
              <w:jc w:val="both"/>
              <w:rPr>
                <w:rFonts w:ascii="GHEA Grapalat" w:hAnsi="GHEA Grapalat"/>
                <w:lang w:val="hy-AM"/>
              </w:rPr>
            </w:pPr>
            <w:r w:rsidRPr="00044BFE">
              <w:rPr>
                <w:rFonts w:ascii="GHEA Grapalat" w:hAnsi="GHEA Grapalat"/>
                <w:lang w:val="hy-AM"/>
              </w:rPr>
              <w:lastRenderedPageBreak/>
              <w:t>3.</w:t>
            </w:r>
            <w:r w:rsidRPr="00044BFE">
              <w:rPr>
                <w:rFonts w:ascii="GHEA Grapalat" w:hAnsi="GHEA Grapalat" w:cs="Arial"/>
                <w:lang w:val="hy-AM"/>
              </w:rPr>
              <w:t xml:space="preserve"> Նախագծի 1-ին հոդվածում առաջարկվում է «27-ի» բառերից հետո լրացնել  «ՀՕ-186» բառերը՝ հաշվի առնելով «Նորմատիվ իրավական ակտերի մասին» օրենքի պահանջները։</w:t>
            </w:r>
          </w:p>
        </w:tc>
        <w:tc>
          <w:tcPr>
            <w:tcW w:w="4819" w:type="dxa"/>
            <w:gridSpan w:val="2"/>
          </w:tcPr>
          <w:p w:rsidR="009E6818" w:rsidRPr="00044BFE" w:rsidRDefault="009E6818" w:rsidP="00044BFE">
            <w:pPr>
              <w:pStyle w:val="ListParagraph"/>
              <w:numPr>
                <w:ilvl w:val="0"/>
                <w:numId w:val="6"/>
              </w:numPr>
              <w:spacing w:line="276" w:lineRule="auto"/>
              <w:jc w:val="center"/>
              <w:rPr>
                <w:rFonts w:ascii="GHEA Grapalat" w:hAnsi="GHEA Grapalat" w:cs="Arial"/>
                <w:spacing w:val="-6"/>
                <w:lang w:val="hy-AM"/>
              </w:rPr>
            </w:pPr>
            <w:r w:rsidRPr="00044BFE">
              <w:rPr>
                <w:rFonts w:ascii="GHEA Grapalat" w:hAnsi="GHEA Grapalat" w:cs="Arial"/>
                <w:spacing w:val="-6"/>
                <w:lang w:val="hy-AM"/>
              </w:rPr>
              <w:lastRenderedPageBreak/>
              <w:t>Չի ընդունվել</w:t>
            </w:r>
          </w:p>
          <w:p w:rsidR="00BF7B8F" w:rsidRPr="00044BFE" w:rsidRDefault="009E6818" w:rsidP="00044BFE">
            <w:pPr>
              <w:spacing w:line="276" w:lineRule="auto"/>
              <w:jc w:val="both"/>
              <w:rPr>
                <w:rFonts w:ascii="GHEA Grapalat" w:hAnsi="GHEA Grapalat"/>
                <w:shd w:val="clear" w:color="auto" w:fill="FFFFFF"/>
                <w:lang w:val="hy-AM"/>
              </w:rPr>
            </w:pPr>
            <w:r w:rsidRPr="00044BFE">
              <w:rPr>
                <w:rFonts w:ascii="GHEA Grapalat" w:hAnsi="GHEA Grapalat" w:cs="Arial"/>
                <w:spacing w:val="-6"/>
                <w:lang w:val="hy-AM"/>
              </w:rPr>
              <w:t xml:space="preserve">«Նորմատիվ իրավական ակտերի մասին» ՀՀ օրենքի 14-րդ հոդվածի 3-րդ մասի համաձայն՝ </w:t>
            </w:r>
            <w:r w:rsidRPr="00044BFE">
              <w:rPr>
                <w:rFonts w:ascii="GHEA Grapalat" w:hAnsi="GHEA Grapalat"/>
                <w:shd w:val="clear" w:color="auto" w:fill="FFFFFF"/>
                <w:lang w:val="hy-AM"/>
              </w:rPr>
              <w:t>օրենսդրական ակտերում հոդվածները բաժանվում են «մասեր» կոչվող միայն համարակալված պարբերությունների:</w:t>
            </w:r>
            <w:r w:rsidRPr="00044BFE">
              <w:rPr>
                <w:rFonts w:ascii="GHEA Grapalat" w:hAnsi="GHEA Grapalat" w:cs="Arial"/>
                <w:lang w:val="hy-AM"/>
              </w:rPr>
              <w:t xml:space="preserve"> Այնինչ, «Օտարերկրացիների մասին» ՀՀ օրենքի 3-րդ հոդվածը համարակալված պարբերությունների բաժանված չէ: Միևնույն ժամանակ, նշյալ հոդվածի «</w:t>
            </w:r>
            <w:r w:rsidRPr="00044BFE">
              <w:rPr>
                <w:rFonts w:ascii="GHEA Grapalat" w:hAnsi="GHEA Grapalat"/>
                <w:shd w:val="clear" w:color="auto" w:fill="FFFFFF"/>
                <w:lang w:val="hy-AM"/>
              </w:rPr>
              <w:t>սույն օրենքում օգտագործվում են հետևյալ հասկացությունները» պարբերությունը ևս դիտարկվում է որպես առանձին պարբերություն:</w:t>
            </w:r>
          </w:p>
          <w:p w:rsidR="00BF7B8F" w:rsidRPr="00044BFE" w:rsidRDefault="00BF7B8F" w:rsidP="00044BFE">
            <w:pPr>
              <w:pStyle w:val="ListParagraph"/>
              <w:numPr>
                <w:ilvl w:val="0"/>
                <w:numId w:val="6"/>
              </w:numPr>
              <w:spacing w:line="276" w:lineRule="auto"/>
              <w:jc w:val="center"/>
              <w:rPr>
                <w:rFonts w:ascii="GHEA Grapalat" w:hAnsi="GHEA Grapalat" w:cs="Arial"/>
                <w:spacing w:val="-6"/>
                <w:lang w:val="hy-AM"/>
              </w:rPr>
            </w:pPr>
            <w:r w:rsidRPr="00044BFE">
              <w:rPr>
                <w:rFonts w:ascii="GHEA Grapalat" w:hAnsi="GHEA Grapalat" w:cs="Arial"/>
                <w:spacing w:val="-6"/>
                <w:lang w:val="hy-AM"/>
              </w:rPr>
              <w:t>Ընդունվել  է։</w:t>
            </w:r>
          </w:p>
          <w:p w:rsidR="00290FB2" w:rsidRPr="00044BFE" w:rsidRDefault="00290FB2" w:rsidP="00044BFE">
            <w:pPr>
              <w:spacing w:line="276" w:lineRule="auto"/>
              <w:jc w:val="center"/>
              <w:rPr>
                <w:rFonts w:ascii="GHEA Grapalat" w:hAnsi="GHEA Grapalat" w:cs="Arial"/>
                <w:spacing w:val="-6"/>
                <w:lang w:val="hy-AM"/>
              </w:rPr>
            </w:pPr>
          </w:p>
          <w:p w:rsidR="00290FB2" w:rsidRPr="00044BFE" w:rsidRDefault="00290FB2" w:rsidP="00044BFE">
            <w:pPr>
              <w:spacing w:line="276" w:lineRule="auto"/>
              <w:rPr>
                <w:rFonts w:ascii="GHEA Grapalat" w:hAnsi="GHEA Grapalat" w:cs="Arial"/>
                <w:spacing w:val="-6"/>
                <w:lang w:val="hy-AM"/>
              </w:rPr>
            </w:pPr>
          </w:p>
          <w:p w:rsidR="00290FB2" w:rsidRPr="00044BFE" w:rsidRDefault="00290FB2" w:rsidP="00044BFE">
            <w:pPr>
              <w:pStyle w:val="ListParagraph"/>
              <w:numPr>
                <w:ilvl w:val="0"/>
                <w:numId w:val="6"/>
              </w:numPr>
              <w:spacing w:line="276" w:lineRule="auto"/>
              <w:jc w:val="center"/>
              <w:rPr>
                <w:rFonts w:ascii="GHEA Grapalat" w:hAnsi="GHEA Grapalat" w:cs="Arial"/>
                <w:spacing w:val="-6"/>
                <w:lang w:val="hy-AM"/>
              </w:rPr>
            </w:pPr>
            <w:r w:rsidRPr="00044BFE">
              <w:rPr>
                <w:rFonts w:ascii="GHEA Grapalat" w:hAnsi="GHEA Grapalat" w:cs="Arial"/>
                <w:spacing w:val="-6"/>
                <w:lang w:val="hy-AM"/>
              </w:rPr>
              <w:t xml:space="preserve">Մասամբ  է  </w:t>
            </w:r>
            <w:r w:rsidR="006B01A5" w:rsidRPr="00044BFE">
              <w:rPr>
                <w:rFonts w:ascii="GHEA Grapalat" w:hAnsi="GHEA Grapalat" w:cs="Arial"/>
                <w:spacing w:val="-6"/>
                <w:lang w:val="hy-AM"/>
              </w:rPr>
              <w:t>ընդունվել</w:t>
            </w:r>
          </w:p>
          <w:p w:rsidR="00CD4751" w:rsidRPr="00044BFE" w:rsidRDefault="00290FB2" w:rsidP="00044BFE">
            <w:pPr>
              <w:spacing w:line="276" w:lineRule="auto"/>
              <w:jc w:val="both"/>
              <w:rPr>
                <w:rFonts w:ascii="GHEA Grapalat" w:hAnsi="GHEA Grapalat" w:cs="Arial"/>
                <w:spacing w:val="-6"/>
                <w:lang w:val="hy-AM"/>
              </w:rPr>
            </w:pPr>
            <w:r w:rsidRPr="00044BFE">
              <w:rPr>
                <w:rFonts w:ascii="GHEA Grapalat" w:hAnsi="GHEA Grapalat" w:cs="Arial"/>
                <w:spacing w:val="-6"/>
                <w:lang w:val="hy-AM"/>
              </w:rPr>
              <w:t>«Նորմատիվ իրավական ակտերի մասին» ՀՀ օրենքի 13-րդ հոդվածի 8-րդ մասով արգելվում են կրկնությունները։ Ուստի տվյալ հոդվածում պետք է լինի սույն հոդվածի, քանի որ փոփոխվող պարբերությունը տեղ է գտնելու օրենքի հոդվածում և ակնհայտ է, որ խոսքը վերաբերում է միևնույն հոդվածին։6-րդ մասին կատարված հղման մասով նախագծում կատարվել է համապատասխան փոփոխություն։</w:t>
            </w:r>
          </w:p>
          <w:p w:rsidR="00CD4751" w:rsidRPr="00044BFE" w:rsidRDefault="00CD4751" w:rsidP="00044BFE">
            <w:pPr>
              <w:pStyle w:val="ListParagraph"/>
              <w:numPr>
                <w:ilvl w:val="0"/>
                <w:numId w:val="6"/>
              </w:numPr>
              <w:spacing w:line="276" w:lineRule="auto"/>
              <w:jc w:val="center"/>
              <w:rPr>
                <w:rFonts w:ascii="GHEA Grapalat" w:hAnsi="GHEA Grapalat" w:cs="Arial"/>
                <w:spacing w:val="-6"/>
                <w:lang w:val="hy-AM"/>
              </w:rPr>
            </w:pPr>
            <w:r w:rsidRPr="00044BFE">
              <w:rPr>
                <w:rFonts w:ascii="GHEA Grapalat" w:hAnsi="GHEA Grapalat" w:cs="Arial"/>
                <w:spacing w:val="-6"/>
                <w:lang w:val="hy-AM"/>
              </w:rPr>
              <w:lastRenderedPageBreak/>
              <w:t>Ընդունվել է։</w:t>
            </w:r>
          </w:p>
          <w:p w:rsidR="00593A7B" w:rsidRPr="00044BFE" w:rsidRDefault="00593A7B" w:rsidP="00044BFE">
            <w:pPr>
              <w:spacing w:line="276" w:lineRule="auto"/>
              <w:rPr>
                <w:rFonts w:ascii="GHEA Grapalat" w:hAnsi="GHEA Grapalat" w:cs="Arial"/>
                <w:spacing w:val="-6"/>
                <w:lang w:val="hy-AM"/>
              </w:rPr>
            </w:pPr>
          </w:p>
          <w:p w:rsidR="00593A7B" w:rsidRPr="00044BFE" w:rsidRDefault="00593A7B" w:rsidP="00044BFE">
            <w:pPr>
              <w:pStyle w:val="ListParagraph"/>
              <w:numPr>
                <w:ilvl w:val="0"/>
                <w:numId w:val="6"/>
              </w:numPr>
              <w:spacing w:line="276" w:lineRule="auto"/>
              <w:jc w:val="center"/>
              <w:rPr>
                <w:rFonts w:ascii="GHEA Grapalat" w:hAnsi="GHEA Grapalat" w:cs="Arial"/>
                <w:spacing w:val="-6"/>
                <w:lang w:val="hy-AM"/>
              </w:rPr>
            </w:pPr>
            <w:r w:rsidRPr="00044BFE">
              <w:rPr>
                <w:rFonts w:ascii="GHEA Grapalat" w:hAnsi="GHEA Grapalat" w:cs="Arial"/>
                <w:spacing w:val="-6"/>
                <w:lang w:val="hy-AM"/>
              </w:rPr>
              <w:t>Ընդունվել է։</w:t>
            </w:r>
          </w:p>
          <w:p w:rsidR="00593A7B" w:rsidRPr="00044BFE" w:rsidRDefault="00593A7B" w:rsidP="00044BFE">
            <w:pPr>
              <w:spacing w:line="276" w:lineRule="auto"/>
              <w:jc w:val="center"/>
              <w:rPr>
                <w:rFonts w:ascii="GHEA Grapalat" w:hAnsi="GHEA Grapalat" w:cs="Arial"/>
                <w:spacing w:val="-6"/>
                <w:lang w:val="hy-AM"/>
              </w:rPr>
            </w:pPr>
          </w:p>
          <w:p w:rsidR="00593A7B" w:rsidRPr="00044BFE" w:rsidRDefault="00593A7B" w:rsidP="00044BFE">
            <w:pPr>
              <w:spacing w:line="276" w:lineRule="auto"/>
              <w:jc w:val="center"/>
              <w:rPr>
                <w:rFonts w:ascii="GHEA Grapalat" w:hAnsi="GHEA Grapalat" w:cs="Arial"/>
                <w:spacing w:val="-6"/>
                <w:lang w:val="hy-AM"/>
              </w:rPr>
            </w:pPr>
          </w:p>
          <w:p w:rsidR="00593A7B" w:rsidRPr="00044BFE" w:rsidRDefault="00593A7B" w:rsidP="00044BFE">
            <w:pPr>
              <w:spacing w:line="276" w:lineRule="auto"/>
              <w:jc w:val="center"/>
              <w:rPr>
                <w:rFonts w:ascii="GHEA Grapalat" w:hAnsi="GHEA Grapalat" w:cs="Arial"/>
                <w:spacing w:val="-6"/>
                <w:lang w:val="hy-AM"/>
              </w:rPr>
            </w:pPr>
          </w:p>
          <w:p w:rsidR="00593A7B" w:rsidRPr="00044BFE" w:rsidRDefault="00593A7B" w:rsidP="00044BFE">
            <w:pPr>
              <w:spacing w:line="276" w:lineRule="auto"/>
              <w:jc w:val="center"/>
              <w:rPr>
                <w:rFonts w:ascii="GHEA Grapalat" w:hAnsi="GHEA Grapalat" w:cs="Arial"/>
                <w:spacing w:val="-6"/>
                <w:lang w:val="hy-AM"/>
              </w:rPr>
            </w:pPr>
          </w:p>
          <w:p w:rsidR="00593A7B" w:rsidRPr="00044BFE" w:rsidRDefault="00593A7B" w:rsidP="00044BFE">
            <w:pPr>
              <w:spacing w:line="276" w:lineRule="auto"/>
              <w:rPr>
                <w:rFonts w:ascii="GHEA Grapalat" w:hAnsi="GHEA Grapalat" w:cs="Arial"/>
                <w:spacing w:val="-6"/>
                <w:lang w:val="hy-AM"/>
              </w:rPr>
            </w:pPr>
          </w:p>
          <w:p w:rsidR="00593A7B" w:rsidRPr="00044BFE" w:rsidRDefault="00593A7B" w:rsidP="00044BFE">
            <w:pPr>
              <w:pStyle w:val="ListParagraph"/>
              <w:numPr>
                <w:ilvl w:val="0"/>
                <w:numId w:val="6"/>
              </w:numPr>
              <w:spacing w:line="276" w:lineRule="auto"/>
              <w:jc w:val="center"/>
              <w:rPr>
                <w:rFonts w:ascii="GHEA Grapalat" w:hAnsi="GHEA Grapalat" w:cs="Arial"/>
                <w:spacing w:val="-6"/>
                <w:lang w:val="hy-AM"/>
              </w:rPr>
            </w:pPr>
            <w:r w:rsidRPr="00044BFE">
              <w:rPr>
                <w:rFonts w:ascii="GHEA Grapalat" w:hAnsi="GHEA Grapalat" w:cs="Arial"/>
                <w:spacing w:val="-6"/>
                <w:lang w:val="hy-AM"/>
              </w:rPr>
              <w:t>Ընդունվել  է։</w:t>
            </w:r>
          </w:p>
          <w:p w:rsidR="006B01A5" w:rsidRPr="00044BFE" w:rsidRDefault="006B01A5" w:rsidP="00044BFE">
            <w:pPr>
              <w:spacing w:line="276" w:lineRule="auto"/>
              <w:rPr>
                <w:rFonts w:ascii="GHEA Grapalat" w:hAnsi="GHEA Grapalat" w:cs="Arial"/>
                <w:spacing w:val="-6"/>
                <w:lang w:val="hy-AM"/>
              </w:rPr>
            </w:pPr>
          </w:p>
          <w:p w:rsidR="006B01A5" w:rsidRPr="00044BFE" w:rsidRDefault="006B01A5" w:rsidP="00044BFE">
            <w:pPr>
              <w:pStyle w:val="ListParagraph"/>
              <w:numPr>
                <w:ilvl w:val="0"/>
                <w:numId w:val="6"/>
              </w:numPr>
              <w:spacing w:line="276" w:lineRule="auto"/>
              <w:jc w:val="center"/>
              <w:rPr>
                <w:rFonts w:ascii="GHEA Grapalat" w:hAnsi="GHEA Grapalat" w:cs="Arial"/>
                <w:spacing w:val="-6"/>
                <w:lang w:val="hy-AM"/>
              </w:rPr>
            </w:pPr>
            <w:r w:rsidRPr="00044BFE">
              <w:rPr>
                <w:rFonts w:ascii="GHEA Grapalat" w:hAnsi="GHEA Grapalat" w:cs="Arial"/>
                <w:spacing w:val="-6"/>
                <w:lang w:val="hy-AM"/>
              </w:rPr>
              <w:t>Չի ընդունվել</w:t>
            </w:r>
          </w:p>
          <w:p w:rsidR="004D4687" w:rsidRPr="00044BFE" w:rsidRDefault="004D4687" w:rsidP="00044BFE">
            <w:pPr>
              <w:spacing w:line="276" w:lineRule="auto"/>
              <w:jc w:val="both"/>
              <w:rPr>
                <w:rFonts w:ascii="GHEA Grapalat" w:hAnsi="GHEA Grapalat" w:cs="Arial"/>
                <w:spacing w:val="-6"/>
                <w:lang w:val="hy-AM"/>
              </w:rPr>
            </w:pPr>
            <w:r w:rsidRPr="00044BFE">
              <w:rPr>
                <w:rFonts w:ascii="GHEA Grapalat" w:hAnsi="GHEA Grapalat" w:cs="Arial"/>
                <w:spacing w:val="-6"/>
                <w:lang w:val="hy-AM"/>
              </w:rPr>
              <w:t>Նախագծով նախաեսվող  փոփոխությունները պետք  է ուժի մեջ  մտնեն 2021թ</w:t>
            </w:r>
            <w:r w:rsidRPr="00044BFE">
              <w:rPr>
                <w:rFonts w:ascii="MS Mincho" w:eastAsia="MS Mincho" w:hAnsi="MS Mincho" w:cs="MS Mincho" w:hint="eastAsia"/>
                <w:spacing w:val="-6"/>
                <w:lang w:val="hy-AM"/>
              </w:rPr>
              <w:t>․</w:t>
            </w:r>
            <w:r w:rsidRPr="00044BFE">
              <w:rPr>
                <w:rFonts w:ascii="GHEA Grapalat" w:hAnsi="GHEA Grapalat" w:cs="Arial"/>
                <w:spacing w:val="-6"/>
                <w:lang w:val="hy-AM"/>
              </w:rPr>
              <w:t xml:space="preserve"> հունվարի 01-ից, իսկ վարչական իրավախախտումների վերաբերյալ օրենսգրի փոփոխությունների ավելի ուշ ժամկետում ուժի մեջ մտնելը պայմանավորված է տեսչական իրավասու մարմնի գործառույթներով, որոնք ուժի մեջ կտնեն 2021թ</w:t>
            </w:r>
            <w:r w:rsidRPr="00044BFE">
              <w:rPr>
                <w:rFonts w:ascii="MS Mincho" w:eastAsia="MS Mincho" w:hAnsi="MS Mincho" w:cs="MS Mincho" w:hint="eastAsia"/>
                <w:spacing w:val="-6"/>
                <w:lang w:val="hy-AM"/>
              </w:rPr>
              <w:t>․</w:t>
            </w:r>
            <w:r w:rsidRPr="00044BFE">
              <w:rPr>
                <w:rFonts w:ascii="GHEA Grapalat" w:hAnsi="GHEA Grapalat" w:cs="Arial"/>
                <w:spacing w:val="-6"/>
                <w:lang w:val="hy-AM"/>
              </w:rPr>
              <w:t xml:space="preserve"> հուլիսի 01-ից, ըստ արդենիսկ վարչական իրավախախտումների վերաբերյալ օրենսգրքում կատարված փոփոխությունների։ Բացի այդ, գործատուների և օտարերկրացիների համար հնարավորություն կընձեռնվի պրակտիկորեն կիրառել այս օրենքը, այլ ոչ թե միանգամից կիրառել պատասխանատվության միջոցներ։</w:t>
            </w:r>
          </w:p>
          <w:p w:rsidR="002A3E87" w:rsidRPr="00044BFE" w:rsidRDefault="002A3E87" w:rsidP="00044BFE">
            <w:pPr>
              <w:spacing w:line="276" w:lineRule="auto"/>
              <w:jc w:val="both"/>
              <w:rPr>
                <w:rFonts w:ascii="GHEA Grapalat" w:hAnsi="GHEA Grapalat" w:cs="Arial"/>
                <w:spacing w:val="-6"/>
                <w:lang w:val="hy-AM"/>
              </w:rPr>
            </w:pPr>
          </w:p>
          <w:p w:rsidR="00305B0A" w:rsidRPr="00044BFE" w:rsidRDefault="00305B0A" w:rsidP="00044BFE">
            <w:pPr>
              <w:spacing w:line="276" w:lineRule="auto"/>
              <w:jc w:val="both"/>
              <w:rPr>
                <w:rFonts w:ascii="GHEA Grapalat" w:hAnsi="GHEA Grapalat" w:cs="Arial"/>
                <w:spacing w:val="-6"/>
                <w:lang w:val="hy-AM"/>
              </w:rPr>
            </w:pPr>
          </w:p>
          <w:p w:rsidR="002A3E87" w:rsidRPr="00044BFE" w:rsidRDefault="002A3E87" w:rsidP="00044BFE">
            <w:pPr>
              <w:pStyle w:val="ListParagraph"/>
              <w:numPr>
                <w:ilvl w:val="0"/>
                <w:numId w:val="9"/>
              </w:numPr>
              <w:spacing w:line="276" w:lineRule="auto"/>
              <w:jc w:val="center"/>
              <w:rPr>
                <w:rFonts w:ascii="GHEA Grapalat" w:hAnsi="GHEA Grapalat" w:cs="Arial"/>
                <w:spacing w:val="-6"/>
                <w:lang w:val="hy-AM"/>
              </w:rPr>
            </w:pPr>
            <w:r w:rsidRPr="00044BFE">
              <w:rPr>
                <w:rFonts w:ascii="GHEA Grapalat" w:hAnsi="GHEA Grapalat" w:cs="Arial"/>
                <w:spacing w:val="-6"/>
                <w:lang w:val="hy-AM"/>
              </w:rPr>
              <w:t>Չի  ընդունվել</w:t>
            </w:r>
          </w:p>
          <w:p w:rsidR="002A3E87" w:rsidRPr="00044BFE" w:rsidRDefault="002A3E87" w:rsidP="00044BFE">
            <w:pPr>
              <w:spacing w:line="276" w:lineRule="auto"/>
              <w:jc w:val="both"/>
              <w:rPr>
                <w:rFonts w:ascii="GHEA Grapalat" w:hAnsi="GHEA Grapalat" w:cs="Arial"/>
                <w:lang w:val="hy-AM"/>
              </w:rPr>
            </w:pPr>
            <w:r w:rsidRPr="00044BFE">
              <w:rPr>
                <w:rFonts w:ascii="GHEA Grapalat" w:hAnsi="GHEA Grapalat" w:cs="Arial"/>
                <w:spacing w:val="-6"/>
                <w:lang w:val="hy-AM"/>
              </w:rPr>
              <w:t>Նշված օրենքը, որպես ընդհանուր</w:t>
            </w:r>
            <w:r w:rsidRPr="00044BFE">
              <w:rPr>
                <w:rFonts w:ascii="GHEA Grapalat" w:hAnsi="GHEA Grapalat"/>
                <w:shd w:val="clear" w:color="auto" w:fill="FFFFFF"/>
                <w:lang w:val="hy-AM"/>
              </w:rPr>
              <w:t xml:space="preserve"> կարգավորման նպատակ և ակնկալվող արդյունք ունեցող նախագծերի փաթեթի մաս, </w:t>
            </w:r>
            <w:r w:rsidRPr="00044BFE">
              <w:rPr>
                <w:rFonts w:ascii="GHEA Grapalat" w:hAnsi="GHEA Grapalat" w:cs="Arial"/>
                <w:lang w:val="hy-AM"/>
              </w:rPr>
              <w:t>առանձին հիմնավորման կարիք չունի: Միևնույն ժամանակ, նախագծերի փաթեթի հիմնավորման մեջ, անդրադարձ է կատարվել նաև այդ օրենքին:</w:t>
            </w:r>
          </w:p>
          <w:p w:rsidR="002A3E87" w:rsidRPr="00044BFE" w:rsidRDefault="001A68EC" w:rsidP="00044BFE">
            <w:pPr>
              <w:pStyle w:val="ListParagraph"/>
              <w:numPr>
                <w:ilvl w:val="0"/>
                <w:numId w:val="9"/>
              </w:numPr>
              <w:spacing w:line="276" w:lineRule="auto"/>
              <w:jc w:val="center"/>
              <w:rPr>
                <w:rFonts w:ascii="GHEA Grapalat" w:hAnsi="GHEA Grapalat" w:cs="Arial"/>
                <w:lang w:val="hy-AM"/>
              </w:rPr>
            </w:pPr>
            <w:r w:rsidRPr="00044BFE">
              <w:rPr>
                <w:rFonts w:ascii="GHEA Grapalat" w:hAnsi="GHEA Grapalat" w:cs="Arial"/>
                <w:lang w:val="hy-AM"/>
              </w:rPr>
              <w:t>Ընդունվել  է։</w:t>
            </w:r>
          </w:p>
          <w:p w:rsidR="00305B0A" w:rsidRPr="00044BFE" w:rsidRDefault="00305B0A" w:rsidP="00044BFE">
            <w:pPr>
              <w:spacing w:line="276" w:lineRule="auto"/>
              <w:jc w:val="center"/>
              <w:rPr>
                <w:rFonts w:ascii="GHEA Grapalat" w:hAnsi="GHEA Grapalat" w:cs="Arial"/>
                <w:lang w:val="hy-AM"/>
              </w:rPr>
            </w:pPr>
          </w:p>
          <w:p w:rsidR="004D55CA" w:rsidRPr="00044BFE" w:rsidRDefault="00305B0A" w:rsidP="00044BFE">
            <w:pPr>
              <w:pStyle w:val="ListParagraph"/>
              <w:numPr>
                <w:ilvl w:val="0"/>
                <w:numId w:val="9"/>
              </w:numPr>
              <w:spacing w:line="276" w:lineRule="auto"/>
              <w:jc w:val="center"/>
              <w:rPr>
                <w:rFonts w:ascii="GHEA Grapalat" w:hAnsi="GHEA Grapalat" w:cs="Arial"/>
                <w:lang w:val="hy-AM"/>
              </w:rPr>
            </w:pPr>
            <w:r w:rsidRPr="00044BFE">
              <w:rPr>
                <w:rFonts w:ascii="GHEA Grapalat" w:hAnsi="GHEA Grapalat" w:cs="Arial"/>
                <w:lang w:val="hy-AM"/>
              </w:rPr>
              <w:t>Չի  ընդունվել</w:t>
            </w:r>
          </w:p>
          <w:p w:rsidR="004D55CA" w:rsidRPr="00044BFE" w:rsidRDefault="004D55CA" w:rsidP="00044BFE">
            <w:pPr>
              <w:spacing w:line="276" w:lineRule="auto"/>
              <w:jc w:val="both"/>
              <w:rPr>
                <w:rFonts w:ascii="GHEA Grapalat" w:hAnsi="GHEA Grapalat" w:cs="Arial"/>
                <w:lang w:val="hy-AM"/>
              </w:rPr>
            </w:pPr>
            <w:r w:rsidRPr="00044BFE">
              <w:rPr>
                <w:rFonts w:ascii="GHEA Grapalat" w:hAnsi="GHEA Grapalat" w:cs="Arial"/>
                <w:spacing w:val="-6"/>
                <w:lang w:val="hy-AM"/>
              </w:rPr>
              <w:t>2019թ</w:t>
            </w:r>
            <w:r w:rsidRPr="00044BFE">
              <w:rPr>
                <w:rFonts w:ascii="MS Mincho" w:eastAsia="MS Mincho" w:hAnsi="MS Mincho" w:cs="MS Mincho" w:hint="eastAsia"/>
                <w:spacing w:val="-6"/>
                <w:lang w:val="hy-AM"/>
              </w:rPr>
              <w:t>․</w:t>
            </w:r>
            <w:r w:rsidRPr="00044BFE">
              <w:rPr>
                <w:rFonts w:ascii="GHEA Grapalat" w:hAnsi="GHEA Grapalat" w:cs="Arial"/>
                <w:spacing w:val="-6"/>
                <w:lang w:val="hy-AM"/>
              </w:rPr>
              <w:t xml:space="preserve"> դեկտեմբերի 4-ի օրենքով փոխվել է 230-րդ հոդվածը և դրանում առկա է հղում 3-րդ մասին։</w:t>
            </w:r>
          </w:p>
          <w:p w:rsidR="001A68EC" w:rsidRPr="00044BFE" w:rsidRDefault="001A68EC" w:rsidP="00044BFE">
            <w:pPr>
              <w:spacing w:line="276" w:lineRule="auto"/>
              <w:jc w:val="center"/>
              <w:rPr>
                <w:rFonts w:ascii="GHEA Grapalat" w:hAnsi="GHEA Grapalat" w:cs="Arial"/>
                <w:lang w:val="hy-AM"/>
              </w:rPr>
            </w:pPr>
          </w:p>
          <w:p w:rsidR="004D55CA" w:rsidRPr="00044BFE" w:rsidRDefault="004D55CA" w:rsidP="00044BFE">
            <w:pPr>
              <w:spacing w:line="276" w:lineRule="auto"/>
              <w:jc w:val="center"/>
              <w:rPr>
                <w:rFonts w:ascii="GHEA Grapalat" w:hAnsi="GHEA Grapalat" w:cs="Arial"/>
                <w:lang w:val="hy-AM"/>
              </w:rPr>
            </w:pPr>
          </w:p>
          <w:p w:rsidR="004D55CA" w:rsidRPr="00044BFE" w:rsidRDefault="004D55CA" w:rsidP="00044BFE">
            <w:pPr>
              <w:pStyle w:val="ListParagraph"/>
              <w:numPr>
                <w:ilvl w:val="0"/>
                <w:numId w:val="10"/>
              </w:numPr>
              <w:spacing w:line="276" w:lineRule="auto"/>
              <w:jc w:val="center"/>
              <w:rPr>
                <w:rFonts w:ascii="GHEA Grapalat" w:hAnsi="GHEA Grapalat" w:cs="Arial"/>
                <w:lang w:val="hy-AM"/>
              </w:rPr>
            </w:pPr>
            <w:r w:rsidRPr="00044BFE">
              <w:rPr>
                <w:rFonts w:ascii="GHEA Grapalat" w:hAnsi="GHEA Grapalat" w:cs="Arial"/>
                <w:lang w:val="hy-AM"/>
              </w:rPr>
              <w:t>Չի  ընդունվել</w:t>
            </w:r>
          </w:p>
          <w:p w:rsidR="006B1C23" w:rsidRPr="00044BFE" w:rsidRDefault="006B1C23" w:rsidP="00044BFE">
            <w:pPr>
              <w:spacing w:line="276" w:lineRule="auto"/>
              <w:jc w:val="both"/>
              <w:rPr>
                <w:rFonts w:ascii="GHEA Grapalat" w:hAnsi="GHEA Grapalat" w:cs="Arial"/>
                <w:lang w:val="hy-AM"/>
              </w:rPr>
            </w:pPr>
            <w:r w:rsidRPr="00044BFE">
              <w:rPr>
                <w:rFonts w:ascii="GHEA Grapalat" w:hAnsi="GHEA Grapalat" w:cs="Arial"/>
                <w:spacing w:val="-6"/>
                <w:lang w:val="hy-AM"/>
              </w:rPr>
              <w:t>Նշված օրենքը, որպես ընդհանուր</w:t>
            </w:r>
            <w:r w:rsidRPr="00044BFE">
              <w:rPr>
                <w:rFonts w:ascii="GHEA Grapalat" w:hAnsi="GHEA Grapalat"/>
                <w:shd w:val="clear" w:color="auto" w:fill="FFFFFF"/>
                <w:lang w:val="hy-AM"/>
              </w:rPr>
              <w:t xml:space="preserve"> կարգավորման նպատակ և ակնկալվող արդյունք ունեցող նախագծերի փաթեթի մաս, </w:t>
            </w:r>
            <w:r w:rsidRPr="00044BFE">
              <w:rPr>
                <w:rFonts w:ascii="GHEA Grapalat" w:hAnsi="GHEA Grapalat" w:cs="Arial"/>
                <w:lang w:val="hy-AM"/>
              </w:rPr>
              <w:t>առանձին հիմանվորման կարիք չունի: Միևնույն ժամանակ, նախագծերի փաթեթի հիմնավորման մեջ, անդրադարձ է կատարվել նաև այդ օրենքին:</w:t>
            </w:r>
          </w:p>
          <w:p w:rsidR="001A68EC" w:rsidRPr="00044BFE" w:rsidRDefault="004508D9" w:rsidP="00044BFE">
            <w:pPr>
              <w:pStyle w:val="ListParagraph"/>
              <w:numPr>
                <w:ilvl w:val="0"/>
                <w:numId w:val="10"/>
              </w:numPr>
              <w:spacing w:line="276" w:lineRule="auto"/>
              <w:jc w:val="center"/>
              <w:rPr>
                <w:rFonts w:ascii="GHEA Grapalat" w:hAnsi="GHEA Grapalat" w:cs="Arial"/>
                <w:lang w:val="hy-AM"/>
              </w:rPr>
            </w:pPr>
            <w:r w:rsidRPr="00044BFE">
              <w:rPr>
                <w:rFonts w:ascii="GHEA Grapalat" w:hAnsi="GHEA Grapalat" w:cs="Arial"/>
                <w:lang w:val="hy-AM"/>
              </w:rPr>
              <w:t>Չի  ընդունվել</w:t>
            </w:r>
          </w:p>
          <w:p w:rsidR="004508D9" w:rsidRPr="00044BFE" w:rsidRDefault="004508D9" w:rsidP="00044BFE">
            <w:pPr>
              <w:spacing w:line="276" w:lineRule="auto"/>
              <w:jc w:val="both"/>
              <w:rPr>
                <w:rFonts w:ascii="GHEA Grapalat" w:hAnsi="GHEA Grapalat" w:cs="Arial"/>
                <w:lang w:val="hy-AM"/>
              </w:rPr>
            </w:pPr>
            <w:r w:rsidRPr="00044BFE">
              <w:rPr>
                <w:rFonts w:ascii="GHEA Grapalat" w:hAnsi="GHEA Grapalat" w:cs="Arial"/>
                <w:spacing w:val="-6"/>
                <w:lang w:val="hy-AM"/>
              </w:rPr>
              <w:lastRenderedPageBreak/>
              <w:t xml:space="preserve">Համատեղ քննարկման ժամանակ որոշվել է թողնել փոփոխվող միայն մեկ հոդված, ուստի կարիք չկա վերնագրում օգտագործել </w:t>
            </w:r>
            <w:r w:rsidRPr="00044BFE">
              <w:rPr>
                <w:rFonts w:ascii="GHEA Grapalat" w:hAnsi="GHEA Grapalat" w:cs="Arial"/>
                <w:lang w:val="hy-AM"/>
              </w:rPr>
              <w:t>«լրացումներ» բառը</w:t>
            </w:r>
            <w:r w:rsidRPr="00044BFE">
              <w:rPr>
                <w:rFonts w:ascii="GHEA Grapalat" w:hAnsi="GHEA Grapalat" w:cs="Arial"/>
                <w:spacing w:val="-6"/>
                <w:lang w:val="hy-AM"/>
              </w:rPr>
              <w:t>։</w:t>
            </w:r>
          </w:p>
          <w:p w:rsidR="006B01A5" w:rsidRPr="00044BFE" w:rsidRDefault="004508D9" w:rsidP="00044BFE">
            <w:pPr>
              <w:pStyle w:val="ListParagraph"/>
              <w:numPr>
                <w:ilvl w:val="0"/>
                <w:numId w:val="10"/>
              </w:numPr>
              <w:spacing w:line="276" w:lineRule="auto"/>
              <w:jc w:val="center"/>
              <w:rPr>
                <w:rFonts w:ascii="GHEA Grapalat" w:hAnsi="GHEA Grapalat" w:cs="Arial"/>
                <w:spacing w:val="-6"/>
                <w:lang w:val="hy-AM"/>
              </w:rPr>
            </w:pPr>
            <w:r w:rsidRPr="00044BFE">
              <w:rPr>
                <w:rFonts w:ascii="GHEA Grapalat" w:hAnsi="GHEA Grapalat" w:cs="Arial"/>
                <w:spacing w:val="-6"/>
                <w:lang w:val="hy-AM"/>
              </w:rPr>
              <w:t>Ընդունվել  է</w:t>
            </w:r>
          </w:p>
          <w:p w:rsidR="004D4687" w:rsidRPr="00044BFE" w:rsidRDefault="004D4687" w:rsidP="00044BFE">
            <w:pPr>
              <w:spacing w:line="276" w:lineRule="auto"/>
              <w:rPr>
                <w:rFonts w:ascii="GHEA Grapalat" w:hAnsi="GHEA Grapalat" w:cs="Arial"/>
                <w:spacing w:val="-6"/>
                <w:lang w:val="hy-AM"/>
              </w:rPr>
            </w:pPr>
          </w:p>
        </w:tc>
      </w:tr>
      <w:tr w:rsidR="009E6818" w:rsidRPr="00044BFE" w:rsidTr="00705DBB">
        <w:trPr>
          <w:trHeight w:val="363"/>
        </w:trPr>
        <w:tc>
          <w:tcPr>
            <w:tcW w:w="11057" w:type="dxa"/>
            <w:gridSpan w:val="2"/>
            <w:vMerge w:val="restart"/>
          </w:tcPr>
          <w:p w:rsidR="009E6818" w:rsidRPr="00044BFE" w:rsidRDefault="009E6818" w:rsidP="00044BFE">
            <w:pPr>
              <w:spacing w:line="276" w:lineRule="auto"/>
              <w:jc w:val="center"/>
              <w:rPr>
                <w:rFonts w:ascii="GHEA Grapalat" w:hAnsi="GHEA Grapalat" w:cs="Arial"/>
                <w:b/>
                <w:spacing w:val="-6"/>
              </w:rPr>
            </w:pPr>
            <w:r w:rsidRPr="00044BFE">
              <w:rPr>
                <w:rFonts w:ascii="GHEA Grapalat" w:hAnsi="GHEA Grapalat" w:cs="Sylfaen"/>
                <w:b/>
                <w:lang w:val="hy-AM"/>
              </w:rPr>
              <w:lastRenderedPageBreak/>
              <w:t>3.</w:t>
            </w:r>
            <w:r w:rsidR="00BA7493" w:rsidRPr="00044BFE">
              <w:rPr>
                <w:rFonts w:ascii="GHEA Grapalat" w:hAnsi="GHEA Grapalat" w:cs="Arial"/>
                <w:b/>
                <w:spacing w:val="-6"/>
              </w:rPr>
              <w:t xml:space="preserve"> ՀՀ   ազգային անվտանգության ծառայություն</w:t>
            </w:r>
          </w:p>
        </w:tc>
        <w:tc>
          <w:tcPr>
            <w:tcW w:w="3685" w:type="dxa"/>
          </w:tcPr>
          <w:p w:rsidR="009E6818" w:rsidRPr="00044BFE" w:rsidRDefault="003B4445" w:rsidP="00044BFE">
            <w:pPr>
              <w:autoSpaceDE w:val="0"/>
              <w:autoSpaceDN w:val="0"/>
              <w:adjustRightInd w:val="0"/>
              <w:spacing w:line="276" w:lineRule="auto"/>
              <w:jc w:val="center"/>
              <w:rPr>
                <w:rFonts w:ascii="GHEA Grapalat" w:hAnsi="GHEA Grapalat" w:cs="Sylfaen"/>
                <w:b/>
              </w:rPr>
            </w:pPr>
            <w:r w:rsidRPr="00044BFE">
              <w:rPr>
                <w:rFonts w:ascii="GHEA Grapalat" w:hAnsi="GHEA Grapalat" w:cs="Sylfaen"/>
                <w:b/>
              </w:rPr>
              <w:t>31.08.2020թ.</w:t>
            </w:r>
          </w:p>
        </w:tc>
      </w:tr>
      <w:tr w:rsidR="009E6818" w:rsidRPr="00044BFE" w:rsidTr="00705DBB">
        <w:trPr>
          <w:trHeight w:val="495"/>
        </w:trPr>
        <w:tc>
          <w:tcPr>
            <w:tcW w:w="11057" w:type="dxa"/>
            <w:gridSpan w:val="2"/>
            <w:vMerge/>
          </w:tcPr>
          <w:p w:rsidR="009E6818" w:rsidRPr="00044BFE" w:rsidRDefault="009E6818" w:rsidP="00044BFE">
            <w:pPr>
              <w:autoSpaceDE w:val="0"/>
              <w:autoSpaceDN w:val="0"/>
              <w:adjustRightInd w:val="0"/>
              <w:spacing w:line="276" w:lineRule="auto"/>
              <w:jc w:val="center"/>
              <w:rPr>
                <w:rFonts w:ascii="GHEA Grapalat" w:hAnsi="GHEA Grapalat" w:cs="Sylfaen"/>
                <w:b/>
                <w:lang w:val="hy-AM"/>
              </w:rPr>
            </w:pPr>
          </w:p>
        </w:tc>
        <w:tc>
          <w:tcPr>
            <w:tcW w:w="3685" w:type="dxa"/>
          </w:tcPr>
          <w:p w:rsidR="009E6818" w:rsidRPr="00044BFE" w:rsidRDefault="003B4445" w:rsidP="00044BFE">
            <w:pPr>
              <w:tabs>
                <w:tab w:val="left" w:pos="0"/>
                <w:tab w:val="left" w:pos="90"/>
              </w:tabs>
              <w:spacing w:line="276" w:lineRule="auto"/>
              <w:ind w:right="125"/>
              <w:jc w:val="center"/>
              <w:rPr>
                <w:rFonts w:ascii="GHEA Grapalat" w:hAnsi="GHEA Grapalat"/>
              </w:rPr>
            </w:pPr>
            <w:r w:rsidRPr="00044BFE">
              <w:rPr>
                <w:rFonts w:ascii="GHEA Grapalat" w:hAnsi="GHEA Grapalat" w:cs="Sylfaen"/>
                <w:b/>
              </w:rPr>
              <w:t>N 2/4/2-859</w:t>
            </w:r>
          </w:p>
        </w:tc>
      </w:tr>
      <w:tr w:rsidR="009E6818" w:rsidRPr="00044BFE" w:rsidTr="00705DBB">
        <w:trPr>
          <w:trHeight w:val="8204"/>
        </w:trPr>
        <w:tc>
          <w:tcPr>
            <w:tcW w:w="9923" w:type="dxa"/>
          </w:tcPr>
          <w:p w:rsidR="00BA7493" w:rsidRPr="00044BFE" w:rsidRDefault="00BA7493" w:rsidP="00044BFE">
            <w:pPr>
              <w:tabs>
                <w:tab w:val="left" w:pos="1339"/>
              </w:tabs>
              <w:spacing w:line="276" w:lineRule="auto"/>
              <w:jc w:val="both"/>
              <w:rPr>
                <w:rFonts w:ascii="GHEA Grapalat" w:hAnsi="GHEA Grapalat"/>
                <w:lang w:val="hy-AM"/>
              </w:rPr>
            </w:pPr>
            <w:r w:rsidRPr="00044BFE">
              <w:rPr>
                <w:rStyle w:val="Footnote"/>
                <w:rFonts w:ascii="GHEA Grapalat" w:hAnsi="GHEA Grapalat"/>
                <w:sz w:val="22"/>
                <w:szCs w:val="22"/>
              </w:rPr>
              <w:lastRenderedPageBreak/>
              <w:t>1. «Օտարերկրացիների մասին» օրենքի (այսուհետ' Օրենք) 3-րդ հոդվածի' նոր խմբագրությամբ շարադրվող 7-րդ պարբերությունում «միասնական էլեկտրոնային հար</w:t>
            </w:r>
            <w:r w:rsidRPr="00044BFE">
              <w:rPr>
                <w:rStyle w:val="Footnote"/>
                <w:rFonts w:ascii="GHEA Grapalat" w:hAnsi="GHEA Grapalat"/>
                <w:sz w:val="22"/>
                <w:szCs w:val="22"/>
              </w:rPr>
              <w:softHyphen/>
              <w:t>թակում Հայաստանի Հանրապետության կառավարության պետական լիազորված» բառերը փոխարինել «օտարերկրացի աշխատողների ընտրության միասնական էլեկտրոնային հարթակում միգրացիայի բնագավառում լիազորված պետական» բառերը' համաձայն՝ Օրենքում լրացվող նոր' 22.1 հոդվածի:</w:t>
            </w:r>
          </w:p>
          <w:p w:rsidR="009E6818" w:rsidRPr="00044BFE" w:rsidRDefault="00BA7493" w:rsidP="00044BFE">
            <w:pPr>
              <w:tabs>
                <w:tab w:val="left" w:pos="0"/>
                <w:tab w:val="left" w:pos="90"/>
              </w:tabs>
              <w:spacing w:line="276" w:lineRule="auto"/>
              <w:ind w:right="125"/>
              <w:jc w:val="both"/>
              <w:rPr>
                <w:rStyle w:val="Footnote"/>
                <w:rFonts w:ascii="GHEA Grapalat" w:hAnsi="GHEA Grapalat"/>
                <w:sz w:val="22"/>
                <w:szCs w:val="22"/>
              </w:rPr>
            </w:pPr>
            <w:r w:rsidRPr="00044BFE">
              <w:rPr>
                <w:rFonts w:ascii="GHEA Grapalat" w:hAnsi="GHEA Grapalat" w:cs="Arial"/>
                <w:b/>
                <w:lang w:val="hy-AM"/>
              </w:rPr>
              <w:t>2.</w:t>
            </w:r>
            <w:r w:rsidRPr="00044BFE">
              <w:rPr>
                <w:rFonts w:ascii="GHEA Grapalat" w:hAnsi="GHEA Grapalat"/>
                <w:lang w:val="hy-AM"/>
              </w:rPr>
              <w:t xml:space="preserve"> </w:t>
            </w:r>
            <w:r w:rsidRPr="00044BFE">
              <w:rPr>
                <w:rStyle w:val="Footnote"/>
                <w:rFonts w:ascii="GHEA Grapalat" w:hAnsi="GHEA Grapalat"/>
                <w:sz w:val="22"/>
                <w:szCs w:val="22"/>
              </w:rPr>
              <w:t>Օրենքի 7-րդ հոդվածում լրացվող նոր 3-րդ   մասում «պետական լիազորված» բառերը փոխարինել «լիազորված պետական» բառերով' համապատասխան փոփոխություններ կատարելով նաև նախագծի ամբողջ տեքստում:</w:t>
            </w:r>
          </w:p>
          <w:p w:rsidR="00BA7493" w:rsidRPr="00044BFE" w:rsidRDefault="00BA7493" w:rsidP="00044BFE">
            <w:pPr>
              <w:tabs>
                <w:tab w:val="left" w:pos="0"/>
                <w:tab w:val="left" w:pos="90"/>
              </w:tabs>
              <w:spacing w:line="276" w:lineRule="auto"/>
              <w:ind w:right="125"/>
              <w:jc w:val="both"/>
              <w:rPr>
                <w:rStyle w:val="Footnote"/>
                <w:rFonts w:ascii="GHEA Grapalat" w:hAnsi="GHEA Grapalat"/>
                <w:sz w:val="22"/>
                <w:szCs w:val="22"/>
              </w:rPr>
            </w:pPr>
            <w:r w:rsidRPr="00044BFE">
              <w:rPr>
                <w:rStyle w:val="Footnote"/>
                <w:rFonts w:ascii="GHEA Grapalat" w:hAnsi="GHEA Grapalat"/>
                <w:sz w:val="22"/>
                <w:szCs w:val="22"/>
              </w:rPr>
              <w:t>3. 4-րդ հոդվածի կապակցությամբ անհրաժեշտ է նկատի ունենալ, որ Օրենքի 11-րդ հոդվածի 6-րդ մասի «գ» կետն ուժը կորցրած ճանաչելու արդյունքում անհասկանալի է դառնում, թե նշված օրենքի 29-րդ հոդվածի 2-րդ մասում, որ լիազորված մարմնի մասին է խոսք գնում:</w:t>
            </w:r>
          </w:p>
          <w:p w:rsidR="007C72FB" w:rsidRPr="00044BFE" w:rsidRDefault="007C72FB" w:rsidP="00044BFE">
            <w:pPr>
              <w:tabs>
                <w:tab w:val="left" w:pos="0"/>
                <w:tab w:val="left" w:pos="90"/>
              </w:tabs>
              <w:spacing w:line="276" w:lineRule="auto"/>
              <w:ind w:right="125"/>
              <w:jc w:val="both"/>
              <w:rPr>
                <w:rStyle w:val="Bodytext2"/>
                <w:rFonts w:ascii="GHEA Grapalat" w:hAnsi="GHEA Grapalat"/>
                <w:sz w:val="22"/>
                <w:szCs w:val="22"/>
              </w:rPr>
            </w:pPr>
            <w:r w:rsidRPr="00044BFE">
              <w:rPr>
                <w:rStyle w:val="Footnote"/>
                <w:rFonts w:ascii="GHEA Grapalat" w:hAnsi="GHEA Grapalat"/>
                <w:sz w:val="22"/>
                <w:szCs w:val="22"/>
              </w:rPr>
              <w:t>4.</w:t>
            </w:r>
            <w:r w:rsidRPr="00044BFE">
              <w:rPr>
                <w:rFonts w:ascii="GHEA Grapalat" w:hAnsi="GHEA Grapalat" w:cs="Arial"/>
                <w:b/>
                <w:lang w:val="hy-AM"/>
              </w:rPr>
              <w:t xml:space="preserve"> </w:t>
            </w:r>
            <w:r w:rsidRPr="00044BFE">
              <w:rPr>
                <w:rStyle w:val="Bodytext2"/>
                <w:rFonts w:ascii="GHEA Grapalat" w:hAnsi="GHEA Grapalat"/>
                <w:sz w:val="22"/>
                <w:szCs w:val="22"/>
              </w:rPr>
              <w:t>6-րդ հոդվածում &lt;&lt;տրամադրված կացության կարգավիճակի դեպքերի, որոնք տրամադրում և մերժում է միգրացիայի բնագավառում Հայաստանի Հանրապետության կառավարության» բառերը փոխարինել «կացության կարգավիճակի տրամադրման դեպքերի, որոնց պարագայում ժամանակավոր կացության կարգավիճակ տալու կամ մերժելու որոշում կայացնում է միգրացիայի բնագավառում» բառերով:</w:t>
            </w:r>
          </w:p>
          <w:p w:rsidR="007C72FB" w:rsidRPr="00044BFE" w:rsidRDefault="007C72FB" w:rsidP="00044BFE">
            <w:pPr>
              <w:tabs>
                <w:tab w:val="left" w:pos="0"/>
                <w:tab w:val="left" w:pos="90"/>
              </w:tabs>
              <w:spacing w:line="276" w:lineRule="auto"/>
              <w:ind w:right="125"/>
              <w:jc w:val="both"/>
              <w:rPr>
                <w:rStyle w:val="Bodytext2"/>
                <w:rFonts w:ascii="GHEA Grapalat" w:hAnsi="GHEA Grapalat"/>
                <w:sz w:val="22"/>
                <w:szCs w:val="22"/>
              </w:rPr>
            </w:pPr>
            <w:r w:rsidRPr="00044BFE">
              <w:rPr>
                <w:rStyle w:val="Bodytext2"/>
                <w:rFonts w:ascii="GHEA Grapalat" w:hAnsi="GHEA Grapalat"/>
                <w:sz w:val="22"/>
                <w:szCs w:val="22"/>
              </w:rPr>
              <w:t>5.</w:t>
            </w:r>
            <w:r w:rsidRPr="00044BFE">
              <w:rPr>
                <w:rStyle w:val="ListParagraphChar"/>
                <w:rFonts w:ascii="GHEA Grapalat" w:hAnsi="GHEA Grapalat"/>
                <w:lang w:val="hy-AM"/>
              </w:rPr>
              <w:t xml:space="preserve"> </w:t>
            </w:r>
            <w:r w:rsidRPr="00044BFE">
              <w:rPr>
                <w:rStyle w:val="Bodytext2"/>
                <w:rFonts w:ascii="GHEA Grapalat" w:hAnsi="GHEA Grapalat"/>
                <w:sz w:val="22"/>
                <w:szCs w:val="22"/>
              </w:rPr>
              <w:t>Օրենքի 21-րդ հոդվածի 1-ին մասում լրացվող նոր' «զ» կետում և 24-րդ հոդվածի' նոր խմբագրությամբ շարադրվող 2-րդ մասում «(ծառայությունների) մատուցման» բառերը փոխարինել «(ծառայությունների մատուցման)» բառերով:</w:t>
            </w:r>
          </w:p>
          <w:p w:rsidR="005634E5" w:rsidRPr="00044BFE" w:rsidRDefault="005634E5" w:rsidP="00044BFE">
            <w:pPr>
              <w:widowControl w:val="0"/>
              <w:tabs>
                <w:tab w:val="left" w:pos="943"/>
              </w:tabs>
              <w:spacing w:line="276" w:lineRule="auto"/>
              <w:jc w:val="both"/>
              <w:rPr>
                <w:rStyle w:val="Bodytext2"/>
                <w:rFonts w:ascii="GHEA Grapalat" w:hAnsi="GHEA Grapalat"/>
                <w:sz w:val="22"/>
                <w:szCs w:val="22"/>
              </w:rPr>
            </w:pPr>
            <w:r w:rsidRPr="00044BFE">
              <w:rPr>
                <w:rStyle w:val="Bodytext2"/>
                <w:rFonts w:ascii="GHEA Grapalat" w:hAnsi="GHEA Grapalat"/>
                <w:sz w:val="22"/>
                <w:szCs w:val="22"/>
              </w:rPr>
              <w:t>6.</w:t>
            </w:r>
            <w:r w:rsidRPr="00044BFE">
              <w:rPr>
                <w:rStyle w:val="ListParagraphChar"/>
                <w:rFonts w:ascii="GHEA Grapalat" w:hAnsi="GHEA Grapalat"/>
                <w:lang w:val="hy-AM"/>
              </w:rPr>
              <w:t xml:space="preserve"> </w:t>
            </w:r>
            <w:r w:rsidRPr="00044BFE">
              <w:rPr>
                <w:rStyle w:val="Bodytext2"/>
                <w:rFonts w:ascii="GHEA Grapalat" w:hAnsi="GHEA Grapalat"/>
                <w:sz w:val="22"/>
                <w:szCs w:val="22"/>
              </w:rPr>
              <w:t>Օրենքի 22-րդ հոդվածի նոր խմբագրությամբ շարադրվող 3-րդ մասում «հոդվա</w:t>
            </w:r>
            <w:r w:rsidRPr="00044BFE">
              <w:rPr>
                <w:rStyle w:val="Bodytext2"/>
                <w:rFonts w:ascii="GHEA Grapalat" w:hAnsi="GHEA Grapalat"/>
                <w:sz w:val="22"/>
                <w:szCs w:val="22"/>
              </w:rPr>
              <w:softHyphen/>
              <w:t>ծի 22.1-րդ» բառը փոխարինել «օրենքի 22.1» բառով, իսկ «աշխատատեղին դիմելու համար» բառերը' «աշխատատեղի համար դիմելու» բառերով:</w:t>
            </w:r>
          </w:p>
          <w:p w:rsidR="002D533A" w:rsidRPr="00044BFE" w:rsidRDefault="002D533A" w:rsidP="00044BFE">
            <w:pPr>
              <w:widowControl w:val="0"/>
              <w:tabs>
                <w:tab w:val="left" w:pos="943"/>
              </w:tabs>
              <w:spacing w:line="276" w:lineRule="auto"/>
              <w:jc w:val="both"/>
              <w:rPr>
                <w:rStyle w:val="Bodytext2"/>
                <w:rFonts w:ascii="GHEA Grapalat" w:hAnsi="GHEA Grapalat"/>
                <w:sz w:val="22"/>
                <w:szCs w:val="22"/>
              </w:rPr>
            </w:pPr>
          </w:p>
          <w:p w:rsidR="002D533A" w:rsidRPr="00044BFE" w:rsidRDefault="002D533A" w:rsidP="00044BFE">
            <w:pPr>
              <w:widowControl w:val="0"/>
              <w:tabs>
                <w:tab w:val="left" w:pos="943"/>
              </w:tabs>
              <w:spacing w:line="276" w:lineRule="auto"/>
              <w:jc w:val="both"/>
              <w:rPr>
                <w:rStyle w:val="Bodytext2"/>
                <w:rFonts w:ascii="GHEA Grapalat" w:hAnsi="GHEA Grapalat"/>
                <w:sz w:val="22"/>
                <w:szCs w:val="22"/>
              </w:rPr>
            </w:pPr>
          </w:p>
          <w:p w:rsidR="002D533A" w:rsidRPr="00044BFE" w:rsidRDefault="002D533A" w:rsidP="00044BFE">
            <w:pPr>
              <w:widowControl w:val="0"/>
              <w:tabs>
                <w:tab w:val="left" w:pos="943"/>
              </w:tabs>
              <w:spacing w:line="276" w:lineRule="auto"/>
              <w:jc w:val="both"/>
              <w:rPr>
                <w:rStyle w:val="Bodytext2"/>
                <w:rFonts w:ascii="GHEA Grapalat" w:hAnsi="GHEA Grapalat"/>
                <w:sz w:val="22"/>
                <w:szCs w:val="22"/>
              </w:rPr>
            </w:pPr>
            <w:r w:rsidRPr="00044BFE">
              <w:rPr>
                <w:rStyle w:val="Bodytext2"/>
                <w:rFonts w:ascii="GHEA Grapalat" w:hAnsi="GHEA Grapalat"/>
                <w:sz w:val="22"/>
                <w:szCs w:val="22"/>
              </w:rPr>
              <w:t>7.</w:t>
            </w:r>
            <w:r w:rsidRPr="00044BFE">
              <w:rPr>
                <w:rStyle w:val="ListParagraphChar"/>
                <w:rFonts w:ascii="GHEA Grapalat" w:hAnsi="GHEA Grapalat"/>
                <w:lang w:val="hy-AM"/>
              </w:rPr>
              <w:t xml:space="preserve"> </w:t>
            </w:r>
            <w:r w:rsidRPr="00044BFE">
              <w:rPr>
                <w:rStyle w:val="Bodytext2"/>
                <w:rFonts w:ascii="GHEA Grapalat" w:hAnsi="GHEA Grapalat"/>
                <w:sz w:val="22"/>
                <w:szCs w:val="22"/>
              </w:rPr>
              <w:t>Օրենքի 22-րդ հոդվածի նոր խմբագրությամբ շարադրվող 4-րդ մասի կապակցությամբ անհրաժեշտ է նկատի ունենալ, որ Օրենքի 22-րդ հոդվածը 6-րդ մաս չունի:</w:t>
            </w:r>
          </w:p>
          <w:p w:rsidR="002D533A" w:rsidRPr="00044BFE" w:rsidRDefault="002D533A" w:rsidP="00044BFE">
            <w:pPr>
              <w:widowControl w:val="0"/>
              <w:tabs>
                <w:tab w:val="left" w:pos="939"/>
              </w:tabs>
              <w:spacing w:line="276" w:lineRule="auto"/>
              <w:jc w:val="both"/>
              <w:rPr>
                <w:rFonts w:ascii="GHEA Grapalat" w:hAnsi="GHEA Grapalat"/>
                <w:lang w:val="hy-AM"/>
              </w:rPr>
            </w:pPr>
            <w:r w:rsidRPr="00044BFE">
              <w:rPr>
                <w:rStyle w:val="Bodytext2"/>
                <w:rFonts w:ascii="GHEA Grapalat" w:hAnsi="GHEA Grapalat"/>
                <w:sz w:val="22"/>
                <w:szCs w:val="22"/>
              </w:rPr>
              <w:t>8.</w:t>
            </w:r>
            <w:r w:rsidRPr="00044BFE">
              <w:rPr>
                <w:rStyle w:val="ListParagraphChar"/>
                <w:rFonts w:ascii="GHEA Grapalat" w:hAnsi="GHEA Grapalat"/>
                <w:lang w:val="hy-AM"/>
              </w:rPr>
              <w:t xml:space="preserve"> </w:t>
            </w:r>
            <w:r w:rsidRPr="00044BFE">
              <w:rPr>
                <w:rStyle w:val="Bodytext2"/>
                <w:rFonts w:ascii="GHEA Grapalat" w:hAnsi="GHEA Grapalat"/>
                <w:sz w:val="22"/>
                <w:szCs w:val="22"/>
              </w:rPr>
              <w:t>Օրենքում լրացվող նոր 22.1 հոդվածի վերնագրում «հարթակը և» բառերից հե</w:t>
            </w:r>
            <w:r w:rsidRPr="00044BFE">
              <w:rPr>
                <w:rStyle w:val="Bodytext2"/>
                <w:rFonts w:ascii="GHEA Grapalat" w:hAnsi="GHEA Grapalat"/>
                <w:sz w:val="22"/>
                <w:szCs w:val="22"/>
              </w:rPr>
              <w:softHyphen/>
              <w:t xml:space="preserve">տո ավելացնել </w:t>
            </w:r>
            <w:r w:rsidRPr="00044BFE">
              <w:rPr>
                <w:rStyle w:val="Bodytext2"/>
                <w:rFonts w:ascii="GHEA Grapalat" w:hAnsi="GHEA Grapalat"/>
                <w:sz w:val="22"/>
                <w:szCs w:val="22"/>
              </w:rPr>
              <w:lastRenderedPageBreak/>
              <w:t>«օտարերկրացի աշխատողների ընտրության միասնական » բառերը:</w:t>
            </w:r>
          </w:p>
          <w:p w:rsidR="002D533A" w:rsidRPr="00044BFE" w:rsidRDefault="002D533A" w:rsidP="00044BFE">
            <w:pPr>
              <w:spacing w:line="276" w:lineRule="auto"/>
              <w:jc w:val="both"/>
              <w:rPr>
                <w:rFonts w:ascii="GHEA Grapalat" w:hAnsi="GHEA Grapalat"/>
                <w:lang w:val="hy-AM"/>
              </w:rPr>
            </w:pPr>
            <w:r w:rsidRPr="00044BFE">
              <w:rPr>
                <w:rStyle w:val="Bodytext2"/>
                <w:rFonts w:ascii="GHEA Grapalat" w:hAnsi="GHEA Grapalat"/>
                <w:sz w:val="22"/>
                <w:szCs w:val="22"/>
              </w:rPr>
              <w:t>Նույն հոդվածի 1-ին մասում «միասնական» բառից առաջ ավելացնել «օտար</w:t>
            </w:r>
            <w:r w:rsidRPr="00044BFE">
              <w:rPr>
                <w:rStyle w:val="Bodytext2"/>
                <w:rFonts w:ascii="GHEA Grapalat" w:hAnsi="GHEA Grapalat"/>
                <w:sz w:val="22"/>
                <w:szCs w:val="22"/>
              </w:rPr>
              <w:softHyphen/>
              <w:t>երկրացի աշխատողների ընտրության» բառերը համապատասխան փոփոխություններ կատարելով նաև նախագծի ամբողջ տեքստում:</w:t>
            </w:r>
          </w:p>
          <w:p w:rsidR="002D533A" w:rsidRPr="00044BFE" w:rsidRDefault="002D533A" w:rsidP="00044BFE">
            <w:pPr>
              <w:spacing w:line="276" w:lineRule="auto"/>
              <w:jc w:val="both"/>
              <w:rPr>
                <w:rStyle w:val="Bodytext2"/>
                <w:rFonts w:ascii="GHEA Grapalat" w:hAnsi="GHEA Grapalat"/>
                <w:sz w:val="22"/>
                <w:szCs w:val="22"/>
              </w:rPr>
            </w:pPr>
            <w:r w:rsidRPr="00044BFE">
              <w:rPr>
                <w:rStyle w:val="Bodytext2"/>
                <w:rFonts w:ascii="GHEA Grapalat" w:hAnsi="GHEA Grapalat"/>
                <w:sz w:val="22"/>
                <w:szCs w:val="22"/>
              </w:rPr>
              <w:t>Նույն հոդվածի 2-րդ մասում «էլեկտրոնային» բառը փոխարինել «Օտար</w:t>
            </w:r>
            <w:r w:rsidRPr="00044BFE">
              <w:rPr>
                <w:rStyle w:val="Bodytext2"/>
                <w:rFonts w:ascii="GHEA Grapalat" w:hAnsi="GHEA Grapalat"/>
                <w:sz w:val="22"/>
                <w:szCs w:val="22"/>
              </w:rPr>
              <w:softHyphen/>
              <w:t>երկրացի աշխատողների ընտրության միասնական էլեկտրոնային» բառերով:</w:t>
            </w:r>
          </w:p>
          <w:p w:rsidR="000A60E2" w:rsidRPr="00044BFE" w:rsidRDefault="000A60E2" w:rsidP="00044BFE">
            <w:pPr>
              <w:spacing w:line="276" w:lineRule="auto"/>
              <w:jc w:val="both"/>
              <w:rPr>
                <w:rStyle w:val="Bodytext2"/>
                <w:rFonts w:ascii="GHEA Grapalat" w:hAnsi="GHEA Grapalat"/>
                <w:sz w:val="22"/>
                <w:szCs w:val="22"/>
              </w:rPr>
            </w:pPr>
            <w:r w:rsidRPr="00044BFE">
              <w:rPr>
                <w:rStyle w:val="Bodytext2"/>
                <w:rFonts w:ascii="GHEA Grapalat" w:hAnsi="GHEA Grapalat"/>
                <w:sz w:val="22"/>
                <w:szCs w:val="22"/>
              </w:rPr>
              <w:t>9.</w:t>
            </w:r>
            <w:r w:rsidRPr="00044BFE">
              <w:rPr>
                <w:rStyle w:val="ListParagraphChar"/>
                <w:rFonts w:ascii="GHEA Grapalat" w:hAnsi="GHEA Grapalat"/>
                <w:lang w:val="hy-AM"/>
              </w:rPr>
              <w:t xml:space="preserve"> </w:t>
            </w:r>
            <w:r w:rsidRPr="00044BFE">
              <w:rPr>
                <w:rStyle w:val="Bodytext2"/>
                <w:rFonts w:ascii="GHEA Grapalat" w:hAnsi="GHEA Grapalat"/>
                <w:sz w:val="22"/>
                <w:szCs w:val="22"/>
              </w:rPr>
              <w:t>Օրենքի նոր խմբագրությամբ շարադրվող 23-րդ հոդվածի 1-ին մասի «ժդ» կե</w:t>
            </w:r>
            <w:r w:rsidRPr="00044BFE">
              <w:rPr>
                <w:rStyle w:val="Bodytext2"/>
                <w:rFonts w:ascii="GHEA Grapalat" w:hAnsi="GHEA Grapalat"/>
                <w:sz w:val="22"/>
                <w:szCs w:val="22"/>
              </w:rPr>
              <w:softHyphen/>
              <w:t>տում «քննվող» բառից հետո ավելացնել «գործերով» բառը:</w:t>
            </w:r>
          </w:p>
          <w:p w:rsidR="000A60E2" w:rsidRPr="00044BFE" w:rsidRDefault="000A60E2" w:rsidP="00044BFE">
            <w:pPr>
              <w:spacing w:line="276" w:lineRule="auto"/>
              <w:jc w:val="both"/>
              <w:rPr>
                <w:rStyle w:val="Bodytext2"/>
                <w:rFonts w:ascii="GHEA Grapalat" w:hAnsi="GHEA Grapalat"/>
                <w:sz w:val="22"/>
                <w:szCs w:val="22"/>
              </w:rPr>
            </w:pPr>
            <w:r w:rsidRPr="00044BFE">
              <w:rPr>
                <w:rStyle w:val="Bodytext2"/>
                <w:rFonts w:ascii="GHEA Grapalat" w:hAnsi="GHEA Grapalat"/>
                <w:sz w:val="22"/>
                <w:szCs w:val="22"/>
              </w:rPr>
              <w:t>10.</w:t>
            </w:r>
            <w:r w:rsidRPr="00044BFE">
              <w:rPr>
                <w:rStyle w:val="ListParagraphChar"/>
                <w:rFonts w:ascii="GHEA Grapalat" w:hAnsi="GHEA Grapalat"/>
                <w:lang w:val="hy-AM"/>
              </w:rPr>
              <w:t xml:space="preserve"> </w:t>
            </w:r>
            <w:r w:rsidRPr="00044BFE">
              <w:rPr>
                <w:rStyle w:val="Bodytext2"/>
                <w:rFonts w:ascii="GHEA Grapalat" w:hAnsi="GHEA Grapalat"/>
                <w:sz w:val="22"/>
                <w:szCs w:val="22"/>
              </w:rPr>
              <w:t>Օրենքի 24-րդ հոդվածում առաջարկվող փոփոխությունների դեպքում անհամապատասխանություն է առաջանում հոդվածի վերնագրի և դրա մասերի բովանդակության միջև, մասնավորապես, այլևս խոսք չի գնում աշխատանքի թույլտվության մերժման մասին:</w:t>
            </w:r>
          </w:p>
          <w:p w:rsidR="000A60E2" w:rsidRPr="00044BFE" w:rsidRDefault="000A60E2" w:rsidP="00044BFE">
            <w:pPr>
              <w:spacing w:line="276" w:lineRule="auto"/>
              <w:jc w:val="both"/>
              <w:rPr>
                <w:rStyle w:val="Bodytext2"/>
                <w:rFonts w:ascii="GHEA Grapalat" w:hAnsi="GHEA Grapalat"/>
                <w:sz w:val="22"/>
                <w:szCs w:val="22"/>
              </w:rPr>
            </w:pPr>
            <w:r w:rsidRPr="00044BFE">
              <w:rPr>
                <w:rStyle w:val="Bodytext2"/>
                <w:rFonts w:ascii="GHEA Grapalat" w:hAnsi="GHEA Grapalat"/>
                <w:sz w:val="22"/>
                <w:szCs w:val="22"/>
              </w:rPr>
              <w:t>11.</w:t>
            </w:r>
            <w:r w:rsidRPr="00044BFE">
              <w:rPr>
                <w:rStyle w:val="ListParagraphChar"/>
                <w:rFonts w:ascii="GHEA Grapalat" w:hAnsi="GHEA Grapalat"/>
                <w:lang w:val="hy-AM"/>
              </w:rPr>
              <w:t xml:space="preserve"> </w:t>
            </w:r>
            <w:r w:rsidRPr="00044BFE">
              <w:rPr>
                <w:rStyle w:val="Bodytext2"/>
                <w:rFonts w:ascii="GHEA Grapalat" w:hAnsi="GHEA Grapalat"/>
                <w:sz w:val="22"/>
                <w:szCs w:val="22"/>
              </w:rPr>
              <w:t>12-րդ հոդվածում «հոդվածում «զ» կետ հետևյալ խմբագրությամբ» բառերը փոխարինել «հոդվածը լրացնել հետևյալ բովանդակությամբ նոր' «է» կետով» բառե</w:t>
            </w:r>
            <w:r w:rsidRPr="00044BFE">
              <w:rPr>
                <w:rStyle w:val="Bodytext2"/>
                <w:rFonts w:ascii="GHEA Grapalat" w:hAnsi="GHEA Grapalat"/>
                <w:sz w:val="22"/>
                <w:szCs w:val="22"/>
              </w:rPr>
              <w:softHyphen/>
              <w:t>րով, իսկ «զ)» տառը փոխարինել «է)» տառով, քանի որ Օրենքի 25-րդ հոդվածում «զ» կետ արդեն իսկ առկա է:</w:t>
            </w:r>
          </w:p>
          <w:p w:rsidR="000A60E2" w:rsidRPr="00044BFE" w:rsidRDefault="000A60E2" w:rsidP="00044BFE">
            <w:pPr>
              <w:spacing w:line="276" w:lineRule="auto"/>
              <w:jc w:val="both"/>
              <w:rPr>
                <w:rStyle w:val="Bodytext2"/>
                <w:rFonts w:ascii="GHEA Grapalat" w:hAnsi="GHEA Grapalat"/>
                <w:sz w:val="22"/>
                <w:szCs w:val="22"/>
              </w:rPr>
            </w:pPr>
            <w:r w:rsidRPr="00044BFE">
              <w:rPr>
                <w:rStyle w:val="Bodytext2"/>
                <w:rFonts w:ascii="GHEA Grapalat" w:hAnsi="GHEA Grapalat"/>
                <w:sz w:val="22"/>
                <w:szCs w:val="22"/>
              </w:rPr>
              <w:t>12.</w:t>
            </w:r>
            <w:r w:rsidRPr="00044BFE">
              <w:rPr>
                <w:rStyle w:val="ListParagraphChar"/>
                <w:rFonts w:ascii="GHEA Grapalat" w:hAnsi="GHEA Grapalat"/>
                <w:lang w:val="hy-AM"/>
              </w:rPr>
              <w:t xml:space="preserve"> </w:t>
            </w:r>
            <w:r w:rsidRPr="00044BFE">
              <w:rPr>
                <w:rStyle w:val="Bodytext2"/>
                <w:rFonts w:ascii="GHEA Grapalat" w:hAnsi="GHEA Grapalat"/>
                <w:sz w:val="22"/>
                <w:szCs w:val="22"/>
              </w:rPr>
              <w:t>14-րդ հոդվածի 1-ին կետում «կարգավիճակը» բառը փոխարինել «կարգավի</w:t>
            </w:r>
            <w:r w:rsidRPr="00044BFE">
              <w:rPr>
                <w:rStyle w:val="Bodytext2"/>
                <w:rFonts w:ascii="GHEA Grapalat" w:hAnsi="GHEA Grapalat"/>
                <w:sz w:val="22"/>
                <w:szCs w:val="22"/>
              </w:rPr>
              <w:softHyphen/>
              <w:t>ճակի ժամկետը» բառերով:</w:t>
            </w:r>
          </w:p>
          <w:p w:rsidR="002D533A" w:rsidRPr="00044BFE" w:rsidRDefault="000A60E2" w:rsidP="00044BFE">
            <w:pPr>
              <w:widowControl w:val="0"/>
              <w:tabs>
                <w:tab w:val="left" w:pos="943"/>
              </w:tabs>
              <w:spacing w:line="276" w:lineRule="auto"/>
              <w:jc w:val="both"/>
              <w:rPr>
                <w:rStyle w:val="Bodytext2"/>
                <w:rFonts w:ascii="GHEA Grapalat" w:hAnsi="GHEA Grapalat"/>
                <w:sz w:val="22"/>
                <w:szCs w:val="22"/>
              </w:rPr>
            </w:pPr>
            <w:r w:rsidRPr="00044BFE">
              <w:rPr>
                <w:rStyle w:val="Bodytext2"/>
                <w:rFonts w:ascii="GHEA Grapalat" w:hAnsi="GHEA Grapalat"/>
                <w:sz w:val="22"/>
                <w:szCs w:val="22"/>
              </w:rPr>
              <w:t>13.</w:t>
            </w:r>
            <w:r w:rsidRPr="00044BFE">
              <w:rPr>
                <w:rStyle w:val="ListParagraphChar"/>
                <w:rFonts w:ascii="GHEA Grapalat" w:hAnsi="GHEA Grapalat"/>
                <w:lang w:val="hy-AM"/>
              </w:rPr>
              <w:t xml:space="preserve"> </w:t>
            </w:r>
            <w:r w:rsidRPr="00044BFE">
              <w:rPr>
                <w:rStyle w:val="Bodytext2"/>
                <w:rFonts w:ascii="GHEA Grapalat" w:hAnsi="GHEA Grapalat"/>
                <w:sz w:val="22"/>
                <w:szCs w:val="22"/>
              </w:rPr>
              <w:t>Օրենքի 27-րդ հոդվածի նոր խմբագրությամբ շարադրվող 3-րդ մասում «Աշխատանքային» բառից հետո ավելացնել «(ծառայությունների մատուցման)» բառերը:</w:t>
            </w:r>
          </w:p>
          <w:p w:rsidR="000A60E2" w:rsidRPr="00044BFE" w:rsidRDefault="000A60E2" w:rsidP="00044BFE">
            <w:pPr>
              <w:widowControl w:val="0"/>
              <w:tabs>
                <w:tab w:val="left" w:pos="1127"/>
              </w:tabs>
              <w:spacing w:line="276" w:lineRule="auto"/>
              <w:rPr>
                <w:rStyle w:val="Bodytext2"/>
                <w:rFonts w:ascii="GHEA Grapalat" w:hAnsi="GHEA Grapalat"/>
                <w:sz w:val="22"/>
                <w:szCs w:val="22"/>
              </w:rPr>
            </w:pPr>
            <w:r w:rsidRPr="00044BFE">
              <w:rPr>
                <w:rStyle w:val="Bodytext2"/>
                <w:rFonts w:ascii="GHEA Grapalat" w:hAnsi="GHEA Grapalat"/>
                <w:sz w:val="22"/>
                <w:szCs w:val="22"/>
              </w:rPr>
              <w:t>14.</w:t>
            </w:r>
            <w:r w:rsidRPr="00044BFE">
              <w:rPr>
                <w:rStyle w:val="ListParagraphChar"/>
                <w:rFonts w:ascii="GHEA Grapalat" w:hAnsi="GHEA Grapalat"/>
                <w:lang w:val="hy-AM"/>
              </w:rPr>
              <w:t xml:space="preserve"> </w:t>
            </w:r>
            <w:r w:rsidRPr="00044BFE">
              <w:rPr>
                <w:rStyle w:val="Bodytext2"/>
                <w:rFonts w:ascii="GHEA Grapalat" w:hAnsi="GHEA Grapalat"/>
                <w:sz w:val="22"/>
                <w:szCs w:val="22"/>
              </w:rPr>
              <w:t>Օրենքի 29-րդ հոդվածում լրացվող նոր 3-րդ մասում «վայրի երկիր» բառերը</w:t>
            </w:r>
            <w:r w:rsidRPr="00044BFE">
              <w:rPr>
                <w:rFonts w:ascii="GHEA Grapalat" w:hAnsi="GHEA Grapalat"/>
                <w:lang w:val="hy-AM"/>
              </w:rPr>
              <w:t xml:space="preserve">   </w:t>
            </w:r>
            <w:r w:rsidRPr="00044BFE">
              <w:rPr>
                <w:rStyle w:val="Bodytext2"/>
                <w:rFonts w:ascii="GHEA Grapalat" w:hAnsi="GHEA Grapalat"/>
                <w:sz w:val="22"/>
                <w:szCs w:val="22"/>
              </w:rPr>
              <w:t>փոխարինել «պետություն» բառով համաձայն Օրենքի 3-րդ հոդվածի 8-րդ պարբերու</w:t>
            </w:r>
            <w:r w:rsidRPr="00044BFE">
              <w:rPr>
                <w:rStyle w:val="Bodytext2"/>
                <w:rFonts w:ascii="GHEA Grapalat" w:hAnsi="GHEA Grapalat"/>
                <w:sz w:val="22"/>
                <w:szCs w:val="22"/>
              </w:rPr>
              <w:softHyphen/>
              <w:t>թյան:</w:t>
            </w:r>
          </w:p>
          <w:p w:rsidR="000A60E2" w:rsidRPr="00044BFE" w:rsidRDefault="000A60E2" w:rsidP="00044BFE">
            <w:pPr>
              <w:widowControl w:val="0"/>
              <w:tabs>
                <w:tab w:val="left" w:pos="1127"/>
              </w:tabs>
              <w:spacing w:line="276" w:lineRule="auto"/>
              <w:rPr>
                <w:rStyle w:val="Bodytext2"/>
                <w:rFonts w:ascii="GHEA Grapalat" w:hAnsi="GHEA Grapalat"/>
                <w:sz w:val="22"/>
                <w:szCs w:val="22"/>
              </w:rPr>
            </w:pPr>
            <w:r w:rsidRPr="00044BFE">
              <w:rPr>
                <w:rStyle w:val="Bodytext2"/>
                <w:rFonts w:ascii="GHEA Grapalat" w:hAnsi="GHEA Grapalat"/>
                <w:sz w:val="22"/>
                <w:szCs w:val="22"/>
              </w:rPr>
              <w:t>15.</w:t>
            </w:r>
            <w:r w:rsidR="00021097" w:rsidRPr="00044BFE">
              <w:rPr>
                <w:rStyle w:val="ListParagraphChar"/>
                <w:rFonts w:ascii="GHEA Grapalat" w:hAnsi="GHEA Grapalat"/>
                <w:lang w:val="hy-AM"/>
              </w:rPr>
              <w:t xml:space="preserve"> </w:t>
            </w:r>
            <w:r w:rsidR="00021097" w:rsidRPr="00044BFE">
              <w:rPr>
                <w:rStyle w:val="Bodytext2"/>
                <w:rFonts w:ascii="GHEA Grapalat" w:hAnsi="GHEA Grapalat"/>
                <w:sz w:val="22"/>
                <w:szCs w:val="22"/>
              </w:rPr>
              <w:t>17-րդ հոդվածում «կառավության պետական լիազորված» բառերը փոխարինել «լիազորված պետական» բառերով:</w:t>
            </w:r>
          </w:p>
          <w:p w:rsidR="0095509C" w:rsidRPr="00044BFE" w:rsidRDefault="00021097" w:rsidP="00044BFE">
            <w:pPr>
              <w:widowControl w:val="0"/>
              <w:tabs>
                <w:tab w:val="left" w:pos="1127"/>
              </w:tabs>
              <w:spacing w:line="276" w:lineRule="auto"/>
              <w:jc w:val="both"/>
              <w:rPr>
                <w:rStyle w:val="Bodytext2"/>
                <w:rFonts w:ascii="GHEA Grapalat" w:eastAsiaTheme="minorHAnsi" w:hAnsi="GHEA Grapalat" w:cstheme="minorBidi"/>
                <w:color w:val="auto"/>
                <w:sz w:val="22"/>
                <w:szCs w:val="22"/>
                <w:lang w:eastAsia="en-US" w:bidi="ar-SA"/>
              </w:rPr>
            </w:pPr>
            <w:r w:rsidRPr="00044BFE">
              <w:rPr>
                <w:rStyle w:val="Bodytext2"/>
                <w:rFonts w:ascii="GHEA Grapalat" w:hAnsi="GHEA Grapalat"/>
                <w:sz w:val="22"/>
                <w:szCs w:val="22"/>
              </w:rPr>
              <w:t xml:space="preserve">16. </w:t>
            </w:r>
            <w:r w:rsidR="0095509C" w:rsidRPr="00044BFE">
              <w:rPr>
                <w:rStyle w:val="Bodytext2"/>
                <w:rFonts w:ascii="GHEA Grapalat" w:hAnsi="GHEA Grapalat"/>
                <w:sz w:val="22"/>
                <w:szCs w:val="22"/>
              </w:rPr>
              <w:t>18-րդ հոդվածի 3-րդ մասում «պարտավոր են սույն» բառերը փոխարինել</w:t>
            </w:r>
            <w:r w:rsidR="0095509C" w:rsidRPr="00044BFE">
              <w:rPr>
                <w:rFonts w:ascii="GHEA Grapalat" w:hAnsi="GHEA Grapalat"/>
                <w:lang w:val="hy-AM"/>
              </w:rPr>
              <w:t xml:space="preserve"> </w:t>
            </w:r>
            <w:r w:rsidR="0095509C" w:rsidRPr="00044BFE">
              <w:rPr>
                <w:rStyle w:val="Bodytext2"/>
                <w:rFonts w:ascii="GHEA Grapalat" w:hAnsi="GHEA Grapalat"/>
                <w:sz w:val="22"/>
                <w:szCs w:val="22"/>
              </w:rPr>
              <w:t>«պարտավոր են «Օտարերկրացիների մասին» բառերով:</w:t>
            </w:r>
          </w:p>
          <w:p w:rsidR="0095509C" w:rsidRPr="00044BFE" w:rsidRDefault="0095509C" w:rsidP="00044BFE">
            <w:pPr>
              <w:spacing w:line="276" w:lineRule="auto"/>
              <w:jc w:val="both"/>
              <w:rPr>
                <w:rFonts w:ascii="GHEA Grapalat" w:eastAsia="Times New Roman" w:hAnsi="GHEA Grapalat" w:cs="Times New Roman"/>
                <w:lang w:val="hy-AM" w:eastAsia="ru-RU"/>
              </w:rPr>
            </w:pPr>
            <w:r w:rsidRPr="00044BFE">
              <w:rPr>
                <w:rStyle w:val="Bodytext2"/>
                <w:rFonts w:ascii="GHEA Grapalat" w:hAnsi="GHEA Grapalat"/>
                <w:sz w:val="22"/>
                <w:szCs w:val="22"/>
              </w:rPr>
              <w:t>Նույն հոդվածի 4-րդ մասում «սույն հոդվածի 22.1-րդ» բառերը փոխարինել «Օտարերկրացիների» մասին օրենքի 22.1» բառերով, «որոնք» բառը «որոնց» բառով, իսկ «Հայաստանի Հանրապետության պետական լիազորված» բառերը' «լիազորված պետական» բառերով:</w:t>
            </w:r>
          </w:p>
          <w:p w:rsidR="00021097" w:rsidRPr="00044BFE" w:rsidRDefault="0095509C" w:rsidP="00044BFE">
            <w:pPr>
              <w:widowControl w:val="0"/>
              <w:tabs>
                <w:tab w:val="left" w:pos="1127"/>
              </w:tabs>
              <w:spacing w:line="276" w:lineRule="auto"/>
              <w:jc w:val="both"/>
              <w:rPr>
                <w:rFonts w:ascii="GHEA Grapalat" w:hAnsi="GHEA Grapalat" w:cs="Arial"/>
                <w:b/>
                <w:lang w:val="hy-AM"/>
              </w:rPr>
            </w:pPr>
            <w:r w:rsidRPr="00044BFE">
              <w:rPr>
                <w:rStyle w:val="Bodytext2"/>
                <w:rFonts w:ascii="GHEA Grapalat" w:hAnsi="GHEA Grapalat"/>
                <w:sz w:val="22"/>
                <w:szCs w:val="22"/>
              </w:rPr>
              <w:lastRenderedPageBreak/>
              <w:t>Նույն հոդվածի 5֊րդ մասում «դիմումները» բառից առաջ ավելացնել «նախա</w:t>
            </w:r>
            <w:r w:rsidRPr="00044BFE">
              <w:rPr>
                <w:rStyle w:val="Bodytext2"/>
                <w:rFonts w:ascii="GHEA Grapalat" w:hAnsi="GHEA Grapalat"/>
                <w:sz w:val="22"/>
                <w:szCs w:val="22"/>
              </w:rPr>
              <w:softHyphen/>
              <w:t>տեսված» բառը, «Հայաստանի Հանրապետության պետական լիազորված» բառերը փոխարինել «լիազորված պետական» բառերով, «օրենքի» բառը' «օրենքով» բառով, «պակասող» բառը' «նախատեսված, սակայն չներկայացված» բառերով, «կացության կարգավիճակի քարտ» բառերը' «կացության քարտ» բառերով, իսկ «Հայաստանի Հանրապետության օրենքով սահմանված ժամանակավոր կացության կարգավիճակի մերժման» բառերը' «օրենքով սահմանված' կացության կարգավիճակ տալը մերժելու» բառերով:</w:t>
            </w:r>
            <w:r w:rsidRPr="00044BFE">
              <w:rPr>
                <w:rFonts w:ascii="GHEA Grapalat" w:hAnsi="GHEA Grapalat" w:cs="Arial"/>
                <w:b/>
                <w:lang w:val="hy-AM"/>
              </w:rPr>
              <w:tab/>
            </w:r>
          </w:p>
          <w:p w:rsidR="00546C42" w:rsidRPr="00044BFE" w:rsidRDefault="00546C42" w:rsidP="00044BFE">
            <w:pPr>
              <w:spacing w:line="276" w:lineRule="auto"/>
              <w:jc w:val="both"/>
              <w:rPr>
                <w:rStyle w:val="Bodytext2"/>
                <w:rFonts w:ascii="GHEA Grapalat" w:hAnsi="GHEA Grapalat"/>
                <w:sz w:val="22"/>
                <w:szCs w:val="22"/>
              </w:rPr>
            </w:pPr>
            <w:r w:rsidRPr="00044BFE">
              <w:rPr>
                <w:rStyle w:val="Bodytext2"/>
                <w:rFonts w:ascii="GHEA Grapalat" w:hAnsi="GHEA Grapalat"/>
                <w:b/>
                <w:sz w:val="22"/>
                <w:szCs w:val="22"/>
              </w:rPr>
              <w:t xml:space="preserve">«Պետական տուրքի մասին» օենքում փոփոխություններ և </w:t>
            </w:r>
            <w:r w:rsidRPr="00044BFE">
              <w:rPr>
                <w:rFonts w:ascii="GHEA Grapalat" w:hAnsi="GHEA Grapalat"/>
                <w:b/>
                <w:lang w:val="hy-AM"/>
              </w:rPr>
              <w:t xml:space="preserve"> </w:t>
            </w:r>
            <w:r w:rsidRPr="00044BFE">
              <w:rPr>
                <w:rStyle w:val="Bodytext2"/>
                <w:rFonts w:ascii="GHEA Grapalat" w:hAnsi="GHEA Grapalat"/>
                <w:b/>
                <w:sz w:val="22"/>
                <w:szCs w:val="22"/>
              </w:rPr>
              <w:t>լրացումներ կատարելու մասին» օրենքի նախագծի վերաբերյալ ունենք հետևյալ դիտողությունները և առաջարկությունները</w:t>
            </w:r>
            <w:r w:rsidRPr="00044BFE">
              <w:rPr>
                <w:rStyle w:val="Bodytext2"/>
                <w:rFonts w:ascii="GHEA Grapalat" w:hAnsi="GHEA Grapalat"/>
                <w:sz w:val="22"/>
                <w:szCs w:val="22"/>
              </w:rPr>
              <w:t>.</w:t>
            </w:r>
          </w:p>
          <w:p w:rsidR="00546C42" w:rsidRPr="00044BFE" w:rsidRDefault="00546C42" w:rsidP="00044BFE">
            <w:pPr>
              <w:widowControl w:val="0"/>
              <w:tabs>
                <w:tab w:val="left" w:pos="1127"/>
              </w:tabs>
              <w:spacing w:line="276" w:lineRule="auto"/>
              <w:jc w:val="both"/>
              <w:rPr>
                <w:rStyle w:val="Bodytext2"/>
                <w:rFonts w:ascii="GHEA Grapalat" w:hAnsi="GHEA Grapalat"/>
                <w:sz w:val="22"/>
                <w:szCs w:val="22"/>
              </w:rPr>
            </w:pPr>
            <w:r w:rsidRPr="00044BFE">
              <w:rPr>
                <w:rStyle w:val="Bodytext2"/>
                <w:rFonts w:ascii="GHEA Grapalat" w:hAnsi="GHEA Grapalat"/>
                <w:sz w:val="22"/>
                <w:szCs w:val="22"/>
              </w:rPr>
              <w:t>1.Վերնագրում «ՓՈՓՈԽՈՒԹՅՈՒՆՆԵՐ ԵՎ ԼՐԱՑՈՒՄՆԵՐ» բառերը փոխարինել «ՓՈՓՈԽՈՒԹՅՈՒՆ ԵՎ ԼՐԱՑՈՒՄ» բառերով:</w:t>
            </w:r>
          </w:p>
          <w:p w:rsidR="00546C42" w:rsidRPr="00044BFE" w:rsidRDefault="00546C42" w:rsidP="00044BFE">
            <w:pPr>
              <w:widowControl w:val="0"/>
              <w:tabs>
                <w:tab w:val="left" w:pos="1127"/>
              </w:tabs>
              <w:spacing w:line="276" w:lineRule="auto"/>
              <w:jc w:val="both"/>
              <w:rPr>
                <w:rStyle w:val="Bodytext2"/>
                <w:rFonts w:ascii="GHEA Grapalat" w:hAnsi="GHEA Grapalat"/>
                <w:sz w:val="22"/>
                <w:szCs w:val="22"/>
              </w:rPr>
            </w:pPr>
          </w:p>
          <w:p w:rsidR="00546C42" w:rsidRPr="00044BFE" w:rsidRDefault="00546C42" w:rsidP="00044BFE">
            <w:pPr>
              <w:widowControl w:val="0"/>
              <w:tabs>
                <w:tab w:val="left" w:pos="1127"/>
              </w:tabs>
              <w:spacing w:line="276" w:lineRule="auto"/>
              <w:jc w:val="both"/>
              <w:rPr>
                <w:rStyle w:val="Bodytext2"/>
                <w:rFonts w:ascii="GHEA Grapalat" w:hAnsi="GHEA Grapalat"/>
                <w:sz w:val="22"/>
                <w:szCs w:val="22"/>
              </w:rPr>
            </w:pPr>
          </w:p>
          <w:p w:rsidR="00546C42" w:rsidRPr="00044BFE" w:rsidRDefault="00546C42" w:rsidP="00044BFE">
            <w:pPr>
              <w:widowControl w:val="0"/>
              <w:tabs>
                <w:tab w:val="left" w:pos="1127"/>
              </w:tabs>
              <w:spacing w:line="276" w:lineRule="auto"/>
              <w:jc w:val="both"/>
              <w:rPr>
                <w:rStyle w:val="Bodytext2"/>
                <w:rFonts w:ascii="GHEA Grapalat" w:hAnsi="GHEA Grapalat"/>
                <w:sz w:val="22"/>
                <w:szCs w:val="22"/>
              </w:rPr>
            </w:pPr>
            <w:r w:rsidRPr="00044BFE">
              <w:rPr>
                <w:rStyle w:val="Bodytext2"/>
                <w:rFonts w:ascii="GHEA Grapalat" w:hAnsi="GHEA Grapalat"/>
                <w:sz w:val="22"/>
                <w:szCs w:val="22"/>
              </w:rPr>
              <w:t>2.</w:t>
            </w:r>
            <w:r w:rsidRPr="00044BFE">
              <w:rPr>
                <w:rStyle w:val="ListParagraphChar"/>
                <w:rFonts w:ascii="GHEA Grapalat" w:hAnsi="GHEA Grapalat"/>
                <w:lang w:val="hy-AM"/>
              </w:rPr>
              <w:t xml:space="preserve"> </w:t>
            </w:r>
            <w:r w:rsidRPr="00044BFE">
              <w:rPr>
                <w:rStyle w:val="Bodytext2"/>
                <w:rFonts w:ascii="GHEA Grapalat" w:hAnsi="GHEA Grapalat"/>
                <w:sz w:val="22"/>
                <w:szCs w:val="22"/>
              </w:rPr>
              <w:t>2-րդ հոդվածից «Հայաստանի Հանրապետության» բառերը հանել, իսկ «քաղաքացիները» բառը փոխարինել «օտարերկրացիները» բառով:</w:t>
            </w:r>
          </w:p>
          <w:p w:rsidR="00AE3C1D" w:rsidRPr="00044BFE" w:rsidRDefault="00AE3C1D" w:rsidP="00044BFE">
            <w:pPr>
              <w:spacing w:line="276" w:lineRule="auto"/>
              <w:jc w:val="both"/>
              <w:rPr>
                <w:rStyle w:val="Bodytext2"/>
                <w:rFonts w:ascii="GHEA Grapalat" w:hAnsi="GHEA Grapalat"/>
                <w:sz w:val="22"/>
                <w:szCs w:val="22"/>
              </w:rPr>
            </w:pPr>
          </w:p>
          <w:p w:rsidR="00546C42" w:rsidRPr="00044BFE" w:rsidRDefault="00546C42" w:rsidP="00044BFE">
            <w:pPr>
              <w:spacing w:line="276" w:lineRule="auto"/>
              <w:jc w:val="both"/>
              <w:rPr>
                <w:rStyle w:val="Bodytext2"/>
                <w:rFonts w:ascii="GHEA Grapalat" w:hAnsi="GHEA Grapalat"/>
                <w:b/>
                <w:sz w:val="22"/>
                <w:szCs w:val="22"/>
              </w:rPr>
            </w:pPr>
            <w:r w:rsidRPr="00044BFE">
              <w:rPr>
                <w:rStyle w:val="Bodytext2"/>
                <w:rFonts w:ascii="GHEA Grapalat" w:hAnsi="GHEA Grapalat"/>
                <w:b/>
                <w:sz w:val="22"/>
                <w:szCs w:val="22"/>
              </w:rPr>
              <w:t>«Վարչական իրավախախտումների վերաբերյալ օրենսգրքում» փոփոխություններ և լրացումներ կատարելու մասին» օրենքի նախագծի վերաբերյալ ունենք հետևյալ դիտողությունները և առաջարկությունները.</w:t>
            </w:r>
          </w:p>
          <w:p w:rsidR="00546C42" w:rsidRPr="00044BFE" w:rsidRDefault="00546C42" w:rsidP="00044BFE">
            <w:pPr>
              <w:widowControl w:val="0"/>
              <w:tabs>
                <w:tab w:val="left" w:pos="1127"/>
              </w:tabs>
              <w:spacing w:line="276" w:lineRule="auto"/>
              <w:jc w:val="both"/>
              <w:rPr>
                <w:rStyle w:val="Bodytext2"/>
                <w:rFonts w:ascii="GHEA Grapalat" w:hAnsi="GHEA Grapalat"/>
                <w:sz w:val="22"/>
                <w:szCs w:val="22"/>
              </w:rPr>
            </w:pPr>
            <w:r w:rsidRPr="00044BFE">
              <w:rPr>
                <w:rStyle w:val="Bodytext2"/>
                <w:rFonts w:ascii="GHEA Grapalat" w:hAnsi="GHEA Grapalat"/>
                <w:sz w:val="22"/>
                <w:szCs w:val="22"/>
              </w:rPr>
              <w:t>1.Վերնագրում «ՕՐԵՆՍԳՐՔՈՒՄ» բառից առաջ ավելացնել «ՀԱՅԱՍՏԱՆԻ ՀԱՆՐԱՊԵՏՈՒԹՅԱՆ» բառերը:</w:t>
            </w:r>
          </w:p>
          <w:p w:rsidR="00546C42" w:rsidRPr="00044BFE" w:rsidRDefault="00546C42" w:rsidP="00044BFE">
            <w:pPr>
              <w:widowControl w:val="0"/>
              <w:tabs>
                <w:tab w:val="left" w:pos="1127"/>
              </w:tabs>
              <w:spacing w:line="276" w:lineRule="auto"/>
              <w:jc w:val="both"/>
              <w:rPr>
                <w:rStyle w:val="Bodytext2"/>
                <w:rFonts w:ascii="GHEA Grapalat" w:hAnsi="GHEA Grapalat"/>
                <w:sz w:val="22"/>
                <w:szCs w:val="22"/>
              </w:rPr>
            </w:pPr>
            <w:r w:rsidRPr="00044BFE">
              <w:rPr>
                <w:rStyle w:val="Bodytext2"/>
                <w:rFonts w:ascii="GHEA Grapalat" w:eastAsiaTheme="minorHAnsi" w:hAnsi="GHEA Grapalat" w:cstheme="minorBidi"/>
                <w:color w:val="auto"/>
                <w:sz w:val="22"/>
                <w:szCs w:val="22"/>
                <w:lang w:eastAsia="en-US" w:bidi="ar-SA"/>
              </w:rPr>
              <w:t>2.</w:t>
            </w:r>
            <w:r w:rsidRPr="00044BFE">
              <w:rPr>
                <w:rStyle w:val="ListParagraphChar"/>
                <w:rFonts w:ascii="GHEA Grapalat" w:hAnsi="GHEA Grapalat"/>
                <w:lang w:val="hy-AM"/>
              </w:rPr>
              <w:t xml:space="preserve"> </w:t>
            </w:r>
            <w:r w:rsidRPr="00044BFE">
              <w:rPr>
                <w:rStyle w:val="Bodytext2"/>
                <w:rFonts w:ascii="GHEA Grapalat" w:hAnsi="GHEA Grapalat"/>
                <w:sz w:val="22"/>
                <w:szCs w:val="22"/>
              </w:rPr>
              <w:t>1-ին հոդվածում «Վարչական իրավախախտումների վերաբերյալ» 1985 թվականի հունվար 06-ի» բառերը փոխարինել «Վարչական իրավախախտումների վերաբերյալ Հայաստանի Հանրապետության 1985 թվականի դեկտեմբերի 6֊ի» բառերով:</w:t>
            </w:r>
          </w:p>
          <w:p w:rsidR="00546C42" w:rsidRPr="00044BFE" w:rsidRDefault="00546C42" w:rsidP="00044BFE">
            <w:pPr>
              <w:widowControl w:val="0"/>
              <w:tabs>
                <w:tab w:val="left" w:pos="1127"/>
              </w:tabs>
              <w:spacing w:line="276" w:lineRule="auto"/>
              <w:jc w:val="both"/>
              <w:rPr>
                <w:rStyle w:val="Bodytext2"/>
                <w:rFonts w:ascii="GHEA Grapalat" w:hAnsi="GHEA Grapalat"/>
                <w:sz w:val="22"/>
                <w:szCs w:val="22"/>
              </w:rPr>
            </w:pPr>
            <w:r w:rsidRPr="00044BFE">
              <w:rPr>
                <w:rStyle w:val="Bodytext2"/>
                <w:rFonts w:ascii="GHEA Grapalat" w:hAnsi="GHEA Grapalat"/>
                <w:sz w:val="22"/>
                <w:szCs w:val="22"/>
              </w:rPr>
              <w:t>3.</w:t>
            </w:r>
            <w:r w:rsidRPr="00044BFE">
              <w:rPr>
                <w:rStyle w:val="ListParagraphChar"/>
                <w:rFonts w:ascii="GHEA Grapalat" w:hAnsi="GHEA Grapalat"/>
                <w:lang w:val="hy-AM"/>
              </w:rPr>
              <w:t xml:space="preserve"> </w:t>
            </w:r>
            <w:r w:rsidRPr="00044BFE">
              <w:rPr>
                <w:rStyle w:val="Bodytext2"/>
                <w:rFonts w:ascii="GHEA Grapalat" w:hAnsi="GHEA Grapalat"/>
                <w:sz w:val="22"/>
                <w:szCs w:val="22"/>
              </w:rPr>
              <w:t>201-րդ հոդվածի նոր խմբագրությամբ շարադրվող 3-րդ մասից «Հայաստանի Հանրապետության» բառերը հանել:</w:t>
            </w:r>
          </w:p>
          <w:p w:rsidR="00546C42" w:rsidRPr="00044BFE" w:rsidRDefault="00546C42" w:rsidP="00044BFE">
            <w:pPr>
              <w:widowControl w:val="0"/>
              <w:tabs>
                <w:tab w:val="left" w:pos="1127"/>
              </w:tabs>
              <w:spacing w:line="276" w:lineRule="auto"/>
              <w:jc w:val="both"/>
              <w:rPr>
                <w:rStyle w:val="Bodytext2"/>
                <w:rFonts w:ascii="GHEA Grapalat" w:hAnsi="GHEA Grapalat"/>
                <w:sz w:val="22"/>
                <w:szCs w:val="22"/>
              </w:rPr>
            </w:pPr>
            <w:r w:rsidRPr="00044BFE">
              <w:rPr>
                <w:rStyle w:val="Bodytext2"/>
                <w:rFonts w:ascii="GHEA Grapalat" w:hAnsi="GHEA Grapalat"/>
                <w:sz w:val="22"/>
                <w:szCs w:val="22"/>
              </w:rPr>
              <w:t>4.</w:t>
            </w:r>
            <w:r w:rsidRPr="00044BFE">
              <w:rPr>
                <w:rStyle w:val="ListParagraphChar"/>
                <w:rFonts w:ascii="GHEA Grapalat" w:hAnsi="GHEA Grapalat"/>
                <w:lang w:val="hy-AM"/>
              </w:rPr>
              <w:t xml:space="preserve"> </w:t>
            </w:r>
            <w:r w:rsidRPr="00044BFE">
              <w:rPr>
                <w:rStyle w:val="Bodytext2"/>
                <w:rFonts w:ascii="GHEA Grapalat" w:hAnsi="GHEA Grapalat"/>
                <w:sz w:val="22"/>
                <w:szCs w:val="22"/>
              </w:rPr>
              <w:t xml:space="preserve">201-րդ հոդվածում լրացվող նոր' 4-րդ մասում «Հայաստանի Հանրապետության օրենքով նախատեսված» բառերը փոխարինել «օրենքով նախատեսված օտարերկրացի աշխատողների </w:t>
            </w:r>
            <w:r w:rsidRPr="00044BFE">
              <w:rPr>
                <w:rStyle w:val="Bodytext2"/>
                <w:rFonts w:ascii="GHEA Grapalat" w:hAnsi="GHEA Grapalat"/>
                <w:sz w:val="22"/>
                <w:szCs w:val="22"/>
              </w:rPr>
              <w:lastRenderedPageBreak/>
              <w:t>ընտրության» բառերով:</w:t>
            </w:r>
          </w:p>
          <w:p w:rsidR="00546C42" w:rsidRPr="00044BFE" w:rsidRDefault="00546C42" w:rsidP="00044BFE">
            <w:pPr>
              <w:widowControl w:val="0"/>
              <w:tabs>
                <w:tab w:val="left" w:pos="1127"/>
              </w:tabs>
              <w:spacing w:line="276" w:lineRule="auto"/>
              <w:jc w:val="both"/>
              <w:rPr>
                <w:rStyle w:val="Bodytext2"/>
                <w:rFonts w:ascii="GHEA Grapalat" w:hAnsi="GHEA Grapalat"/>
                <w:sz w:val="22"/>
                <w:szCs w:val="22"/>
              </w:rPr>
            </w:pPr>
            <w:r w:rsidRPr="00044BFE">
              <w:rPr>
                <w:rStyle w:val="Bodytext2"/>
                <w:rFonts w:ascii="GHEA Grapalat" w:hAnsi="GHEA Grapalat"/>
                <w:sz w:val="22"/>
                <w:szCs w:val="22"/>
              </w:rPr>
              <w:t>5.</w:t>
            </w:r>
            <w:r w:rsidRPr="00044BFE">
              <w:rPr>
                <w:rStyle w:val="ListParagraphChar"/>
                <w:rFonts w:ascii="GHEA Grapalat" w:hAnsi="GHEA Grapalat"/>
                <w:lang w:val="hy-AM"/>
              </w:rPr>
              <w:t xml:space="preserve"> </w:t>
            </w:r>
            <w:r w:rsidRPr="00044BFE">
              <w:rPr>
                <w:rStyle w:val="Bodytext2"/>
                <w:rFonts w:ascii="GHEA Grapalat" w:hAnsi="GHEA Grapalat"/>
                <w:sz w:val="22"/>
                <w:szCs w:val="22"/>
              </w:rPr>
              <w:t>3-րդ հոդվածի կապակցությամբ անհրաժեշտ է նկատի ունենալ, որ Վարչական իրավախախտումների վերաբերյալ Հայաստանի Հանրապետության օրենսգրքի 230-րդ հոդվածի 1-ին մասում «3-րդ մաս» բառեր չկան:</w:t>
            </w:r>
          </w:p>
          <w:p w:rsidR="00BA7493" w:rsidRPr="00044BFE" w:rsidRDefault="00546C42" w:rsidP="00044BFE">
            <w:pPr>
              <w:widowControl w:val="0"/>
              <w:tabs>
                <w:tab w:val="left" w:pos="1127"/>
              </w:tabs>
              <w:spacing w:line="276" w:lineRule="auto"/>
              <w:jc w:val="both"/>
              <w:rPr>
                <w:rFonts w:ascii="GHEA Grapalat" w:hAnsi="GHEA Grapalat"/>
                <w:lang w:val="hy-AM"/>
              </w:rPr>
            </w:pPr>
            <w:r w:rsidRPr="00044BFE">
              <w:rPr>
                <w:rStyle w:val="Bodytext2"/>
                <w:rFonts w:ascii="GHEA Grapalat" w:hAnsi="GHEA Grapalat"/>
                <w:sz w:val="22"/>
                <w:szCs w:val="22"/>
              </w:rPr>
              <w:t>6.</w:t>
            </w:r>
            <w:r w:rsidRPr="00044BFE">
              <w:rPr>
                <w:rStyle w:val="ListParagraphChar"/>
                <w:rFonts w:ascii="GHEA Grapalat" w:hAnsi="GHEA Grapalat"/>
                <w:lang w:val="hy-AM"/>
              </w:rPr>
              <w:t xml:space="preserve"> </w:t>
            </w:r>
            <w:r w:rsidRPr="00044BFE">
              <w:rPr>
                <w:rStyle w:val="Bodytext2"/>
                <w:rFonts w:ascii="GHEA Grapalat" w:hAnsi="GHEA Grapalat"/>
                <w:sz w:val="22"/>
                <w:szCs w:val="22"/>
              </w:rPr>
              <w:t>4-րդ հոդվածում «հուլիսի» բառը փոխարինել «հունվարի» բառով' «Օտար</w:t>
            </w:r>
            <w:r w:rsidRPr="00044BFE">
              <w:rPr>
                <w:rStyle w:val="Bodytext2"/>
                <w:rFonts w:ascii="GHEA Grapalat" w:hAnsi="GHEA Grapalat"/>
                <w:sz w:val="22"/>
                <w:szCs w:val="22"/>
              </w:rPr>
              <w:softHyphen/>
              <w:t>երկրացիների մասին» օրենքում փոփոխություններ և լրացումներ կատարելու մասին» ու «Պետական տուրքի մասին» օենքում փոփոխություններ և լրացումներ կատարելու մասին» օրենքների նախագծերի ուժի մեջ մտնելուն համահունչ:</w:t>
            </w:r>
          </w:p>
        </w:tc>
        <w:tc>
          <w:tcPr>
            <w:tcW w:w="4819" w:type="dxa"/>
            <w:gridSpan w:val="2"/>
          </w:tcPr>
          <w:p w:rsidR="009E6818" w:rsidRPr="00044BFE" w:rsidRDefault="00BA7493"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lastRenderedPageBreak/>
              <w:t>1.</w:t>
            </w:r>
            <w:r w:rsidR="009E6818" w:rsidRPr="00044BFE">
              <w:rPr>
                <w:rFonts w:ascii="GHEA Grapalat" w:hAnsi="GHEA Grapalat"/>
                <w:lang w:val="hy-AM"/>
              </w:rPr>
              <w:t>Ընդունվել  է</w:t>
            </w:r>
          </w:p>
          <w:p w:rsidR="00BA7493" w:rsidRPr="00044BFE" w:rsidRDefault="00BA7493" w:rsidP="00044BFE">
            <w:pPr>
              <w:tabs>
                <w:tab w:val="left" w:pos="0"/>
                <w:tab w:val="left" w:pos="90"/>
              </w:tabs>
              <w:spacing w:line="276" w:lineRule="auto"/>
              <w:ind w:right="125"/>
              <w:jc w:val="center"/>
              <w:rPr>
                <w:rFonts w:ascii="GHEA Grapalat" w:hAnsi="GHEA Grapalat"/>
                <w:lang w:val="hy-AM"/>
              </w:rPr>
            </w:pPr>
          </w:p>
          <w:p w:rsidR="00BA7493" w:rsidRPr="00044BFE" w:rsidRDefault="00BA7493" w:rsidP="00044BFE">
            <w:pPr>
              <w:tabs>
                <w:tab w:val="left" w:pos="0"/>
                <w:tab w:val="left" w:pos="90"/>
              </w:tabs>
              <w:spacing w:line="276" w:lineRule="auto"/>
              <w:ind w:right="125"/>
              <w:jc w:val="center"/>
              <w:rPr>
                <w:rFonts w:ascii="GHEA Grapalat" w:hAnsi="GHEA Grapalat"/>
                <w:lang w:val="hy-AM"/>
              </w:rPr>
            </w:pPr>
          </w:p>
          <w:p w:rsidR="00BA7493" w:rsidRPr="00044BFE" w:rsidRDefault="00BA7493" w:rsidP="00044BFE">
            <w:pPr>
              <w:tabs>
                <w:tab w:val="left" w:pos="0"/>
                <w:tab w:val="left" w:pos="90"/>
              </w:tabs>
              <w:spacing w:line="276" w:lineRule="auto"/>
              <w:ind w:right="125"/>
              <w:rPr>
                <w:rFonts w:ascii="GHEA Grapalat" w:hAnsi="GHEA Grapalat"/>
                <w:lang w:val="hy-AM"/>
              </w:rPr>
            </w:pPr>
          </w:p>
          <w:p w:rsidR="00BA7493" w:rsidRPr="00044BFE" w:rsidRDefault="00BA7493" w:rsidP="00044BFE">
            <w:pPr>
              <w:tabs>
                <w:tab w:val="left" w:pos="0"/>
                <w:tab w:val="left" w:pos="90"/>
              </w:tabs>
              <w:spacing w:line="276" w:lineRule="auto"/>
              <w:ind w:right="125"/>
              <w:jc w:val="center"/>
              <w:rPr>
                <w:rFonts w:ascii="GHEA Grapalat" w:hAnsi="GHEA Grapalat"/>
                <w:lang w:val="hy-AM"/>
              </w:rPr>
            </w:pPr>
          </w:p>
          <w:p w:rsidR="00BA7493" w:rsidRPr="00044BFE" w:rsidRDefault="007C72FB"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 xml:space="preserve">   </w:t>
            </w:r>
            <w:r w:rsidR="00BA7493" w:rsidRPr="00044BFE">
              <w:rPr>
                <w:rFonts w:ascii="GHEA Grapalat" w:hAnsi="GHEA Grapalat"/>
                <w:lang w:val="hy-AM"/>
              </w:rPr>
              <w:t>2.Ընդունվել  է</w:t>
            </w:r>
          </w:p>
          <w:p w:rsidR="007C72FB" w:rsidRPr="00044BFE" w:rsidRDefault="007C72FB" w:rsidP="00044BFE">
            <w:pPr>
              <w:tabs>
                <w:tab w:val="left" w:pos="0"/>
                <w:tab w:val="left" w:pos="90"/>
              </w:tabs>
              <w:spacing w:line="276" w:lineRule="auto"/>
              <w:ind w:right="125"/>
              <w:jc w:val="center"/>
              <w:rPr>
                <w:rFonts w:ascii="GHEA Grapalat" w:hAnsi="GHEA Grapalat"/>
                <w:lang w:val="hy-AM"/>
              </w:rPr>
            </w:pPr>
          </w:p>
          <w:p w:rsidR="007C72FB" w:rsidRPr="00044BFE" w:rsidRDefault="007C72FB" w:rsidP="00044BFE">
            <w:pPr>
              <w:tabs>
                <w:tab w:val="left" w:pos="0"/>
                <w:tab w:val="left" w:pos="90"/>
              </w:tabs>
              <w:spacing w:line="276" w:lineRule="auto"/>
              <w:ind w:right="125"/>
              <w:jc w:val="center"/>
              <w:rPr>
                <w:rFonts w:ascii="GHEA Grapalat" w:hAnsi="GHEA Grapalat"/>
                <w:lang w:val="hy-AM"/>
              </w:rPr>
            </w:pPr>
          </w:p>
          <w:p w:rsidR="007C72FB" w:rsidRPr="00044BFE" w:rsidRDefault="007C72FB" w:rsidP="00044BFE">
            <w:pPr>
              <w:pStyle w:val="ListParagraph"/>
              <w:tabs>
                <w:tab w:val="left" w:pos="0"/>
                <w:tab w:val="left" w:pos="90"/>
              </w:tabs>
              <w:spacing w:line="276" w:lineRule="auto"/>
              <w:ind w:right="125"/>
              <w:rPr>
                <w:rFonts w:ascii="GHEA Grapalat" w:hAnsi="GHEA Grapalat"/>
                <w:lang w:val="hy-AM"/>
              </w:rPr>
            </w:pPr>
            <w:r w:rsidRPr="00044BFE">
              <w:rPr>
                <w:rFonts w:ascii="GHEA Grapalat" w:hAnsi="GHEA Grapalat"/>
                <w:lang w:val="hy-AM"/>
              </w:rPr>
              <w:t xml:space="preserve">                3.Ընդունվել  է</w:t>
            </w:r>
          </w:p>
          <w:p w:rsidR="007C72FB" w:rsidRPr="00044BFE" w:rsidRDefault="007C72FB" w:rsidP="00044BFE">
            <w:pPr>
              <w:pStyle w:val="ListParagraph"/>
              <w:tabs>
                <w:tab w:val="left" w:pos="0"/>
                <w:tab w:val="left" w:pos="90"/>
              </w:tabs>
              <w:spacing w:line="276" w:lineRule="auto"/>
              <w:ind w:right="125"/>
              <w:jc w:val="center"/>
              <w:rPr>
                <w:rFonts w:ascii="GHEA Grapalat" w:hAnsi="GHEA Grapalat"/>
                <w:lang w:val="hy-AM"/>
              </w:rPr>
            </w:pPr>
          </w:p>
          <w:p w:rsidR="007C72FB" w:rsidRPr="00044BFE" w:rsidRDefault="007C72FB" w:rsidP="00044BFE">
            <w:pPr>
              <w:pStyle w:val="ListParagraph"/>
              <w:tabs>
                <w:tab w:val="left" w:pos="0"/>
                <w:tab w:val="left" w:pos="90"/>
              </w:tabs>
              <w:spacing w:line="276" w:lineRule="auto"/>
              <w:ind w:right="125"/>
              <w:jc w:val="center"/>
              <w:rPr>
                <w:rFonts w:ascii="GHEA Grapalat" w:hAnsi="GHEA Grapalat"/>
                <w:lang w:val="hy-AM"/>
              </w:rPr>
            </w:pPr>
          </w:p>
          <w:p w:rsidR="007C72FB" w:rsidRPr="00044BFE" w:rsidRDefault="007C72FB" w:rsidP="00044BFE">
            <w:pPr>
              <w:pStyle w:val="ListParagraph"/>
              <w:numPr>
                <w:ilvl w:val="0"/>
                <w:numId w:val="10"/>
              </w:num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Ընդունվել  է</w:t>
            </w:r>
          </w:p>
          <w:p w:rsidR="007C72FB" w:rsidRPr="00044BFE" w:rsidRDefault="007C72FB" w:rsidP="00044BFE">
            <w:pPr>
              <w:tabs>
                <w:tab w:val="left" w:pos="0"/>
                <w:tab w:val="left" w:pos="90"/>
              </w:tabs>
              <w:spacing w:line="276" w:lineRule="auto"/>
              <w:ind w:right="125"/>
              <w:jc w:val="center"/>
              <w:rPr>
                <w:rFonts w:ascii="GHEA Grapalat" w:hAnsi="GHEA Grapalat"/>
                <w:lang w:val="hy-AM"/>
              </w:rPr>
            </w:pPr>
          </w:p>
          <w:p w:rsidR="007C72FB" w:rsidRPr="00044BFE" w:rsidRDefault="007C72FB" w:rsidP="00044BFE">
            <w:pPr>
              <w:tabs>
                <w:tab w:val="left" w:pos="0"/>
                <w:tab w:val="left" w:pos="90"/>
              </w:tabs>
              <w:spacing w:line="276" w:lineRule="auto"/>
              <w:ind w:right="125"/>
              <w:jc w:val="center"/>
              <w:rPr>
                <w:rFonts w:ascii="GHEA Grapalat" w:hAnsi="GHEA Grapalat"/>
                <w:lang w:val="hy-AM"/>
              </w:rPr>
            </w:pPr>
          </w:p>
          <w:p w:rsidR="007C72FB" w:rsidRPr="00044BFE" w:rsidRDefault="007C72FB" w:rsidP="00044BFE">
            <w:pPr>
              <w:tabs>
                <w:tab w:val="left" w:pos="0"/>
                <w:tab w:val="left" w:pos="90"/>
              </w:tabs>
              <w:spacing w:line="276" w:lineRule="auto"/>
              <w:ind w:right="125"/>
              <w:jc w:val="center"/>
              <w:rPr>
                <w:rFonts w:ascii="GHEA Grapalat" w:hAnsi="GHEA Grapalat"/>
                <w:lang w:val="hy-AM"/>
              </w:rPr>
            </w:pPr>
          </w:p>
          <w:p w:rsidR="007C72FB" w:rsidRPr="00044BFE" w:rsidRDefault="007C72FB" w:rsidP="00044BFE">
            <w:pPr>
              <w:pStyle w:val="ListParagraph"/>
              <w:numPr>
                <w:ilvl w:val="0"/>
                <w:numId w:val="10"/>
              </w:num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Ընդունվել  է</w:t>
            </w:r>
          </w:p>
          <w:p w:rsidR="005634E5" w:rsidRPr="00044BFE" w:rsidRDefault="005634E5" w:rsidP="00044BFE">
            <w:pPr>
              <w:tabs>
                <w:tab w:val="left" w:pos="0"/>
                <w:tab w:val="left" w:pos="90"/>
              </w:tabs>
              <w:spacing w:line="276" w:lineRule="auto"/>
              <w:ind w:right="125"/>
              <w:jc w:val="center"/>
              <w:rPr>
                <w:rFonts w:ascii="GHEA Grapalat" w:hAnsi="GHEA Grapalat"/>
                <w:lang w:val="hy-AM"/>
              </w:rPr>
            </w:pPr>
          </w:p>
          <w:p w:rsidR="005634E5" w:rsidRPr="00044BFE" w:rsidRDefault="005634E5" w:rsidP="00044BFE">
            <w:pPr>
              <w:tabs>
                <w:tab w:val="left" w:pos="0"/>
                <w:tab w:val="left" w:pos="90"/>
              </w:tabs>
              <w:spacing w:line="276" w:lineRule="auto"/>
              <w:ind w:right="125"/>
              <w:jc w:val="center"/>
              <w:rPr>
                <w:rFonts w:ascii="GHEA Grapalat" w:hAnsi="GHEA Grapalat"/>
                <w:lang w:val="hy-AM"/>
              </w:rPr>
            </w:pPr>
          </w:p>
          <w:p w:rsidR="005634E5" w:rsidRPr="00044BFE" w:rsidRDefault="005634E5" w:rsidP="00044BFE">
            <w:pPr>
              <w:pStyle w:val="ListParagraph"/>
              <w:numPr>
                <w:ilvl w:val="0"/>
                <w:numId w:val="10"/>
              </w:numPr>
              <w:spacing w:line="276" w:lineRule="auto"/>
              <w:jc w:val="center"/>
              <w:rPr>
                <w:rFonts w:ascii="GHEA Grapalat" w:hAnsi="GHEA Grapalat" w:cs="Arial"/>
                <w:spacing w:val="-6"/>
                <w:lang w:val="hy-AM"/>
              </w:rPr>
            </w:pPr>
            <w:r w:rsidRPr="00044BFE">
              <w:rPr>
                <w:rFonts w:ascii="GHEA Grapalat" w:hAnsi="GHEA Grapalat" w:cs="Arial"/>
                <w:spacing w:val="-6"/>
                <w:lang w:val="hy-AM"/>
              </w:rPr>
              <w:t>Մասամբ  է  ընդունվել</w:t>
            </w:r>
          </w:p>
          <w:p w:rsidR="005634E5" w:rsidRPr="00044BFE" w:rsidRDefault="005634E5" w:rsidP="00044BFE">
            <w:pPr>
              <w:spacing w:line="276" w:lineRule="auto"/>
              <w:jc w:val="both"/>
              <w:rPr>
                <w:rFonts w:ascii="GHEA Grapalat" w:hAnsi="GHEA Grapalat" w:cs="Arial"/>
                <w:spacing w:val="-6"/>
                <w:lang w:val="hy-AM"/>
              </w:rPr>
            </w:pPr>
            <w:r w:rsidRPr="00044BFE">
              <w:rPr>
                <w:rFonts w:ascii="GHEA Grapalat" w:hAnsi="GHEA Grapalat" w:cs="Arial"/>
                <w:spacing w:val="-6"/>
                <w:lang w:val="hy-AM"/>
              </w:rPr>
              <w:t>Գործող օրենքի և առահասարակ բոլոր օրենքներում հոդվածի վրա հղում կատարելիս օգտագործվում է «-րդ»-ով տարբերակը: 2-րդ  մասով  կատարվել է փոփոխություն։</w:t>
            </w:r>
          </w:p>
          <w:p w:rsidR="002D533A" w:rsidRPr="00044BFE" w:rsidRDefault="002D533A" w:rsidP="00044BFE">
            <w:pPr>
              <w:pStyle w:val="ListParagraph"/>
              <w:numPr>
                <w:ilvl w:val="0"/>
                <w:numId w:val="10"/>
              </w:numPr>
              <w:spacing w:line="276" w:lineRule="auto"/>
              <w:jc w:val="center"/>
              <w:rPr>
                <w:rFonts w:ascii="GHEA Grapalat" w:hAnsi="GHEA Grapalat" w:cs="Arial"/>
                <w:spacing w:val="-6"/>
                <w:lang w:val="hy-AM"/>
              </w:rPr>
            </w:pPr>
            <w:r w:rsidRPr="00044BFE">
              <w:rPr>
                <w:rFonts w:ascii="GHEA Grapalat" w:hAnsi="GHEA Grapalat" w:cs="Arial"/>
                <w:spacing w:val="-6"/>
                <w:lang w:val="hy-AM"/>
              </w:rPr>
              <w:t>Ընդունվել  է</w:t>
            </w:r>
          </w:p>
          <w:p w:rsidR="002D533A" w:rsidRPr="00044BFE" w:rsidRDefault="002D533A" w:rsidP="00044BFE">
            <w:pPr>
              <w:pStyle w:val="ListParagraph"/>
              <w:spacing w:line="276" w:lineRule="auto"/>
              <w:rPr>
                <w:rFonts w:ascii="GHEA Grapalat" w:hAnsi="GHEA Grapalat" w:cs="Arial"/>
                <w:spacing w:val="-6"/>
                <w:lang w:val="hy-AM"/>
              </w:rPr>
            </w:pPr>
          </w:p>
          <w:p w:rsidR="002D533A" w:rsidRPr="00044BFE" w:rsidRDefault="002D533A" w:rsidP="00044BFE">
            <w:pPr>
              <w:pStyle w:val="ListParagraph"/>
              <w:numPr>
                <w:ilvl w:val="0"/>
                <w:numId w:val="10"/>
              </w:numPr>
              <w:spacing w:line="276" w:lineRule="auto"/>
              <w:jc w:val="center"/>
              <w:rPr>
                <w:rFonts w:ascii="GHEA Grapalat" w:hAnsi="GHEA Grapalat" w:cs="Arial"/>
                <w:spacing w:val="-6"/>
                <w:lang w:val="hy-AM"/>
              </w:rPr>
            </w:pPr>
            <w:r w:rsidRPr="00044BFE">
              <w:rPr>
                <w:rFonts w:ascii="GHEA Grapalat" w:hAnsi="GHEA Grapalat" w:cs="Arial"/>
                <w:spacing w:val="-6"/>
                <w:lang w:val="hy-AM"/>
              </w:rPr>
              <w:t>Ընդունվել  է</w:t>
            </w:r>
          </w:p>
          <w:p w:rsidR="000A60E2" w:rsidRPr="00044BFE" w:rsidRDefault="000A60E2" w:rsidP="00044BFE">
            <w:pPr>
              <w:pStyle w:val="ListParagraph"/>
              <w:spacing w:line="276" w:lineRule="auto"/>
              <w:rPr>
                <w:rFonts w:ascii="GHEA Grapalat" w:hAnsi="GHEA Grapalat" w:cs="Arial"/>
                <w:spacing w:val="-6"/>
                <w:lang w:val="hy-AM"/>
              </w:rPr>
            </w:pPr>
          </w:p>
          <w:p w:rsidR="000A60E2" w:rsidRPr="00044BFE" w:rsidRDefault="000A60E2" w:rsidP="00044BFE">
            <w:pPr>
              <w:spacing w:line="276" w:lineRule="auto"/>
              <w:jc w:val="center"/>
              <w:rPr>
                <w:rFonts w:ascii="GHEA Grapalat" w:hAnsi="GHEA Grapalat" w:cs="Arial"/>
                <w:spacing w:val="-6"/>
                <w:lang w:val="hy-AM"/>
              </w:rPr>
            </w:pPr>
          </w:p>
          <w:p w:rsidR="000A60E2" w:rsidRPr="00044BFE" w:rsidRDefault="000A60E2" w:rsidP="00044BFE">
            <w:pPr>
              <w:spacing w:line="276" w:lineRule="auto"/>
              <w:jc w:val="center"/>
              <w:rPr>
                <w:rFonts w:ascii="GHEA Grapalat" w:hAnsi="GHEA Grapalat" w:cs="Arial"/>
                <w:spacing w:val="-6"/>
                <w:lang w:val="hy-AM"/>
              </w:rPr>
            </w:pPr>
          </w:p>
          <w:p w:rsidR="000A60E2" w:rsidRPr="00044BFE" w:rsidRDefault="000A60E2" w:rsidP="00044BFE">
            <w:pPr>
              <w:spacing w:line="276" w:lineRule="auto"/>
              <w:jc w:val="center"/>
              <w:rPr>
                <w:rFonts w:ascii="GHEA Grapalat" w:hAnsi="GHEA Grapalat" w:cs="Arial"/>
                <w:spacing w:val="-6"/>
                <w:lang w:val="hy-AM"/>
              </w:rPr>
            </w:pPr>
          </w:p>
          <w:p w:rsidR="000A60E2" w:rsidRPr="00044BFE" w:rsidRDefault="000A60E2" w:rsidP="00044BFE">
            <w:pPr>
              <w:spacing w:line="276" w:lineRule="auto"/>
              <w:jc w:val="center"/>
              <w:rPr>
                <w:rFonts w:ascii="GHEA Grapalat" w:hAnsi="GHEA Grapalat" w:cs="Arial"/>
                <w:spacing w:val="-6"/>
                <w:lang w:val="hy-AM"/>
              </w:rPr>
            </w:pPr>
          </w:p>
          <w:p w:rsidR="000A60E2" w:rsidRPr="00044BFE" w:rsidRDefault="000A60E2" w:rsidP="00044BFE">
            <w:pPr>
              <w:spacing w:line="276" w:lineRule="auto"/>
              <w:rPr>
                <w:rFonts w:ascii="GHEA Grapalat" w:hAnsi="GHEA Grapalat" w:cs="Arial"/>
                <w:spacing w:val="-6"/>
                <w:lang w:val="hy-AM"/>
              </w:rPr>
            </w:pPr>
          </w:p>
          <w:p w:rsidR="000A60E2" w:rsidRPr="00044BFE" w:rsidRDefault="000A60E2" w:rsidP="00044BFE">
            <w:pPr>
              <w:pStyle w:val="ListParagraph"/>
              <w:numPr>
                <w:ilvl w:val="0"/>
                <w:numId w:val="10"/>
              </w:numPr>
              <w:spacing w:line="276" w:lineRule="auto"/>
              <w:jc w:val="center"/>
              <w:rPr>
                <w:rFonts w:ascii="GHEA Grapalat" w:hAnsi="GHEA Grapalat" w:cs="Arial"/>
                <w:spacing w:val="-6"/>
                <w:lang w:val="hy-AM"/>
              </w:rPr>
            </w:pPr>
            <w:r w:rsidRPr="00044BFE">
              <w:rPr>
                <w:rFonts w:ascii="GHEA Grapalat" w:hAnsi="GHEA Grapalat" w:cs="Arial"/>
                <w:spacing w:val="-6"/>
                <w:lang w:val="hy-AM"/>
              </w:rPr>
              <w:t>Ընդունվել  է</w:t>
            </w:r>
          </w:p>
          <w:p w:rsidR="000A60E2" w:rsidRPr="00044BFE" w:rsidRDefault="000A60E2" w:rsidP="00044BFE">
            <w:pPr>
              <w:pStyle w:val="ListParagraph"/>
              <w:spacing w:line="276" w:lineRule="auto"/>
              <w:rPr>
                <w:rFonts w:ascii="GHEA Grapalat" w:hAnsi="GHEA Grapalat" w:cs="Arial"/>
                <w:spacing w:val="-6"/>
                <w:lang w:val="hy-AM"/>
              </w:rPr>
            </w:pPr>
          </w:p>
          <w:p w:rsidR="00006564" w:rsidRPr="00044BFE" w:rsidRDefault="00006564" w:rsidP="00044BFE">
            <w:pPr>
              <w:pStyle w:val="ListParagraph"/>
              <w:spacing w:line="276" w:lineRule="auto"/>
              <w:rPr>
                <w:rFonts w:ascii="GHEA Grapalat" w:hAnsi="GHEA Grapalat" w:cs="Arial"/>
                <w:spacing w:val="-6"/>
                <w:lang w:val="hy-AM"/>
              </w:rPr>
            </w:pPr>
          </w:p>
          <w:p w:rsidR="000A60E2" w:rsidRPr="00044BFE" w:rsidRDefault="000A60E2" w:rsidP="00044BFE">
            <w:pPr>
              <w:pStyle w:val="ListParagraph"/>
              <w:numPr>
                <w:ilvl w:val="0"/>
                <w:numId w:val="10"/>
              </w:numPr>
              <w:spacing w:line="276" w:lineRule="auto"/>
              <w:jc w:val="center"/>
              <w:rPr>
                <w:rFonts w:ascii="GHEA Grapalat" w:hAnsi="GHEA Grapalat" w:cs="Arial"/>
                <w:spacing w:val="-6"/>
                <w:lang w:val="hy-AM"/>
              </w:rPr>
            </w:pPr>
            <w:r w:rsidRPr="00044BFE">
              <w:rPr>
                <w:rFonts w:ascii="GHEA Grapalat" w:hAnsi="GHEA Grapalat" w:cs="Arial"/>
                <w:spacing w:val="-6"/>
                <w:lang w:val="hy-AM"/>
              </w:rPr>
              <w:t>Ընդունվել  է</w:t>
            </w:r>
          </w:p>
          <w:p w:rsidR="000A60E2" w:rsidRPr="00044BFE" w:rsidRDefault="000A60E2" w:rsidP="00044BFE">
            <w:pPr>
              <w:pStyle w:val="ListParagraph"/>
              <w:spacing w:line="276" w:lineRule="auto"/>
              <w:rPr>
                <w:rFonts w:ascii="GHEA Grapalat" w:hAnsi="GHEA Grapalat" w:cs="Arial"/>
                <w:spacing w:val="-6"/>
                <w:lang w:val="hy-AM"/>
              </w:rPr>
            </w:pPr>
          </w:p>
          <w:p w:rsidR="000A60E2" w:rsidRPr="00044BFE" w:rsidRDefault="000A60E2" w:rsidP="00044BFE">
            <w:pPr>
              <w:spacing w:line="276" w:lineRule="auto"/>
              <w:rPr>
                <w:rFonts w:ascii="GHEA Grapalat" w:hAnsi="GHEA Grapalat" w:cs="Arial"/>
                <w:spacing w:val="-6"/>
                <w:lang w:val="hy-AM"/>
              </w:rPr>
            </w:pPr>
          </w:p>
          <w:p w:rsidR="000A60E2" w:rsidRPr="00044BFE" w:rsidRDefault="000A60E2" w:rsidP="00044BFE">
            <w:pPr>
              <w:pStyle w:val="ListParagraph"/>
              <w:numPr>
                <w:ilvl w:val="0"/>
                <w:numId w:val="10"/>
              </w:numPr>
              <w:spacing w:line="276" w:lineRule="auto"/>
              <w:jc w:val="center"/>
              <w:rPr>
                <w:rFonts w:ascii="GHEA Grapalat" w:hAnsi="GHEA Grapalat" w:cs="Arial"/>
                <w:spacing w:val="-6"/>
                <w:lang w:val="hy-AM"/>
              </w:rPr>
            </w:pPr>
            <w:r w:rsidRPr="00044BFE">
              <w:rPr>
                <w:rFonts w:ascii="GHEA Grapalat" w:hAnsi="GHEA Grapalat" w:cs="Arial"/>
                <w:spacing w:val="-6"/>
                <w:lang w:val="hy-AM"/>
              </w:rPr>
              <w:t>Ընդունվել  է</w:t>
            </w:r>
          </w:p>
          <w:p w:rsidR="000A60E2" w:rsidRPr="00044BFE" w:rsidRDefault="000A60E2" w:rsidP="00044BFE">
            <w:pPr>
              <w:spacing w:line="276" w:lineRule="auto"/>
              <w:jc w:val="center"/>
              <w:rPr>
                <w:rFonts w:ascii="GHEA Grapalat" w:hAnsi="GHEA Grapalat" w:cs="Arial"/>
                <w:spacing w:val="-6"/>
                <w:lang w:val="hy-AM"/>
              </w:rPr>
            </w:pPr>
          </w:p>
          <w:p w:rsidR="000A60E2" w:rsidRPr="00044BFE" w:rsidRDefault="000A60E2" w:rsidP="00044BFE">
            <w:pPr>
              <w:pStyle w:val="ListParagraph"/>
              <w:numPr>
                <w:ilvl w:val="0"/>
                <w:numId w:val="10"/>
              </w:numPr>
              <w:spacing w:line="276" w:lineRule="auto"/>
              <w:jc w:val="center"/>
              <w:rPr>
                <w:rFonts w:ascii="GHEA Grapalat" w:hAnsi="GHEA Grapalat" w:cs="Arial"/>
                <w:spacing w:val="-6"/>
                <w:lang w:val="hy-AM"/>
              </w:rPr>
            </w:pPr>
            <w:r w:rsidRPr="00044BFE">
              <w:rPr>
                <w:rFonts w:ascii="GHEA Grapalat" w:hAnsi="GHEA Grapalat" w:cs="Arial"/>
                <w:spacing w:val="-6"/>
                <w:lang w:val="hy-AM"/>
              </w:rPr>
              <w:t>Ընդունվել  է</w:t>
            </w:r>
          </w:p>
          <w:p w:rsidR="00006564" w:rsidRPr="00044BFE" w:rsidRDefault="00006564" w:rsidP="00044BFE">
            <w:pPr>
              <w:spacing w:line="276" w:lineRule="auto"/>
              <w:rPr>
                <w:rFonts w:ascii="GHEA Grapalat" w:hAnsi="GHEA Grapalat" w:cs="Arial"/>
                <w:spacing w:val="-6"/>
                <w:lang w:val="hy-AM"/>
              </w:rPr>
            </w:pPr>
          </w:p>
          <w:p w:rsidR="000A60E2" w:rsidRPr="00044BFE" w:rsidRDefault="000A60E2" w:rsidP="00044BFE">
            <w:pPr>
              <w:pStyle w:val="ListParagraph"/>
              <w:numPr>
                <w:ilvl w:val="0"/>
                <w:numId w:val="10"/>
              </w:numPr>
              <w:spacing w:line="276" w:lineRule="auto"/>
              <w:jc w:val="center"/>
              <w:rPr>
                <w:rFonts w:ascii="GHEA Grapalat" w:hAnsi="GHEA Grapalat" w:cs="Arial"/>
                <w:spacing w:val="-6"/>
                <w:lang w:val="hy-AM"/>
              </w:rPr>
            </w:pPr>
            <w:r w:rsidRPr="00044BFE">
              <w:rPr>
                <w:rFonts w:ascii="GHEA Grapalat" w:hAnsi="GHEA Grapalat" w:cs="Arial"/>
                <w:spacing w:val="-6"/>
                <w:lang w:val="hy-AM"/>
              </w:rPr>
              <w:t>Ընդունվել  է</w:t>
            </w:r>
          </w:p>
          <w:p w:rsidR="000A60E2" w:rsidRPr="00044BFE" w:rsidRDefault="000A60E2" w:rsidP="00044BFE">
            <w:pPr>
              <w:spacing w:line="276" w:lineRule="auto"/>
              <w:jc w:val="center"/>
              <w:rPr>
                <w:rFonts w:ascii="GHEA Grapalat" w:hAnsi="GHEA Grapalat" w:cs="Arial"/>
                <w:spacing w:val="-6"/>
                <w:lang w:val="hy-AM"/>
              </w:rPr>
            </w:pPr>
          </w:p>
          <w:p w:rsidR="000A60E2" w:rsidRPr="00044BFE" w:rsidRDefault="000A60E2" w:rsidP="00044BFE">
            <w:pPr>
              <w:pStyle w:val="ListParagraph"/>
              <w:numPr>
                <w:ilvl w:val="0"/>
                <w:numId w:val="10"/>
              </w:numPr>
              <w:spacing w:line="276" w:lineRule="auto"/>
              <w:jc w:val="center"/>
              <w:rPr>
                <w:rFonts w:ascii="GHEA Grapalat" w:hAnsi="GHEA Grapalat" w:cs="Arial"/>
                <w:spacing w:val="-6"/>
                <w:lang w:val="hy-AM"/>
              </w:rPr>
            </w:pPr>
            <w:r w:rsidRPr="00044BFE">
              <w:rPr>
                <w:rFonts w:ascii="GHEA Grapalat" w:hAnsi="GHEA Grapalat" w:cs="Arial"/>
                <w:spacing w:val="-6"/>
                <w:lang w:val="hy-AM"/>
              </w:rPr>
              <w:t>Ընդունվել  է</w:t>
            </w:r>
          </w:p>
          <w:p w:rsidR="00006564" w:rsidRPr="00044BFE" w:rsidRDefault="00006564" w:rsidP="00044BFE">
            <w:pPr>
              <w:spacing w:line="276" w:lineRule="auto"/>
              <w:rPr>
                <w:rFonts w:ascii="GHEA Grapalat" w:hAnsi="GHEA Grapalat" w:cs="Arial"/>
                <w:spacing w:val="-6"/>
                <w:lang w:val="hy-AM"/>
              </w:rPr>
            </w:pPr>
          </w:p>
          <w:p w:rsidR="00021097" w:rsidRPr="00044BFE" w:rsidRDefault="00006564" w:rsidP="00044BFE">
            <w:pPr>
              <w:spacing w:line="276" w:lineRule="auto"/>
              <w:jc w:val="center"/>
              <w:rPr>
                <w:rFonts w:ascii="GHEA Grapalat" w:hAnsi="GHEA Grapalat" w:cs="Arial"/>
                <w:spacing w:val="-6"/>
                <w:lang w:val="hy-AM"/>
              </w:rPr>
            </w:pPr>
            <w:r w:rsidRPr="00044BFE">
              <w:rPr>
                <w:rFonts w:ascii="GHEA Grapalat" w:hAnsi="GHEA Grapalat" w:cs="Arial"/>
                <w:spacing w:val="-6"/>
                <w:lang w:val="hy-AM"/>
              </w:rPr>
              <w:t>15.</w:t>
            </w:r>
            <w:r w:rsidR="00021097" w:rsidRPr="00044BFE">
              <w:rPr>
                <w:rFonts w:ascii="GHEA Grapalat" w:hAnsi="GHEA Grapalat" w:cs="Arial"/>
                <w:spacing w:val="-6"/>
                <w:lang w:val="hy-AM"/>
              </w:rPr>
              <w:t>Ընդունվել  է</w:t>
            </w:r>
          </w:p>
          <w:p w:rsidR="0095509C" w:rsidRPr="00044BFE" w:rsidRDefault="0095509C" w:rsidP="00044BFE">
            <w:pPr>
              <w:pStyle w:val="ListParagraph"/>
              <w:spacing w:line="276" w:lineRule="auto"/>
              <w:rPr>
                <w:rFonts w:ascii="GHEA Grapalat" w:hAnsi="GHEA Grapalat" w:cs="Arial"/>
                <w:spacing w:val="-6"/>
                <w:lang w:val="hy-AM"/>
              </w:rPr>
            </w:pPr>
          </w:p>
          <w:p w:rsidR="00021097" w:rsidRPr="00044BFE" w:rsidRDefault="00006564" w:rsidP="00044BFE">
            <w:pPr>
              <w:pStyle w:val="ListParagraph"/>
              <w:spacing w:line="276" w:lineRule="auto"/>
              <w:jc w:val="center"/>
              <w:rPr>
                <w:rFonts w:ascii="GHEA Grapalat" w:hAnsi="GHEA Grapalat" w:cs="Arial"/>
                <w:spacing w:val="-6"/>
                <w:lang w:val="hy-AM"/>
              </w:rPr>
            </w:pPr>
            <w:r w:rsidRPr="00044BFE">
              <w:rPr>
                <w:rFonts w:ascii="GHEA Grapalat" w:hAnsi="GHEA Grapalat" w:cs="Arial"/>
                <w:spacing w:val="-6"/>
                <w:lang w:val="hy-AM"/>
              </w:rPr>
              <w:t>16.</w:t>
            </w:r>
            <w:r w:rsidR="00021097" w:rsidRPr="00044BFE">
              <w:rPr>
                <w:rFonts w:ascii="GHEA Grapalat" w:hAnsi="GHEA Grapalat" w:cs="Arial"/>
                <w:spacing w:val="-6"/>
                <w:lang w:val="hy-AM"/>
              </w:rPr>
              <w:t>Ընդունվել  է</w:t>
            </w:r>
          </w:p>
          <w:p w:rsidR="00546C42" w:rsidRPr="00044BFE" w:rsidRDefault="00546C42" w:rsidP="00044BFE">
            <w:pPr>
              <w:pStyle w:val="ListParagraph"/>
              <w:spacing w:line="276" w:lineRule="auto"/>
              <w:rPr>
                <w:rFonts w:ascii="GHEA Grapalat" w:hAnsi="GHEA Grapalat" w:cs="Arial"/>
                <w:spacing w:val="-6"/>
                <w:lang w:val="hy-AM"/>
              </w:rPr>
            </w:pPr>
          </w:p>
          <w:p w:rsidR="00546C42" w:rsidRPr="00044BFE" w:rsidRDefault="00546C42" w:rsidP="00044BFE">
            <w:pPr>
              <w:spacing w:line="276" w:lineRule="auto"/>
              <w:jc w:val="center"/>
              <w:rPr>
                <w:rFonts w:ascii="GHEA Grapalat" w:hAnsi="GHEA Grapalat" w:cs="Arial"/>
                <w:spacing w:val="-6"/>
                <w:lang w:val="hy-AM"/>
              </w:rPr>
            </w:pPr>
          </w:p>
          <w:p w:rsidR="00546C42" w:rsidRPr="00044BFE" w:rsidRDefault="00546C42" w:rsidP="00044BFE">
            <w:pPr>
              <w:spacing w:line="276" w:lineRule="auto"/>
              <w:jc w:val="center"/>
              <w:rPr>
                <w:rFonts w:ascii="GHEA Grapalat" w:hAnsi="GHEA Grapalat" w:cs="Arial"/>
                <w:spacing w:val="-6"/>
                <w:lang w:val="hy-AM"/>
              </w:rPr>
            </w:pPr>
          </w:p>
          <w:p w:rsidR="00546C42" w:rsidRPr="00044BFE" w:rsidRDefault="00546C42" w:rsidP="00044BFE">
            <w:pPr>
              <w:spacing w:line="276" w:lineRule="auto"/>
              <w:jc w:val="center"/>
              <w:rPr>
                <w:rFonts w:ascii="GHEA Grapalat" w:hAnsi="GHEA Grapalat" w:cs="Arial"/>
                <w:spacing w:val="-6"/>
                <w:lang w:val="hy-AM"/>
              </w:rPr>
            </w:pPr>
          </w:p>
          <w:p w:rsidR="00546C42" w:rsidRPr="00044BFE" w:rsidRDefault="00546C42" w:rsidP="00044BFE">
            <w:pPr>
              <w:spacing w:line="276" w:lineRule="auto"/>
              <w:jc w:val="center"/>
              <w:rPr>
                <w:rFonts w:ascii="GHEA Grapalat" w:hAnsi="GHEA Grapalat" w:cs="Arial"/>
                <w:spacing w:val="-6"/>
                <w:lang w:val="hy-AM"/>
              </w:rPr>
            </w:pPr>
          </w:p>
          <w:p w:rsidR="00546C42" w:rsidRPr="00044BFE" w:rsidRDefault="00546C42" w:rsidP="00044BFE">
            <w:pPr>
              <w:spacing w:line="276" w:lineRule="auto"/>
              <w:jc w:val="center"/>
              <w:rPr>
                <w:rFonts w:ascii="GHEA Grapalat" w:hAnsi="GHEA Grapalat" w:cs="Arial"/>
                <w:spacing w:val="-6"/>
                <w:lang w:val="hy-AM"/>
              </w:rPr>
            </w:pPr>
          </w:p>
          <w:p w:rsidR="00546C42" w:rsidRPr="00044BFE" w:rsidRDefault="00546C42" w:rsidP="00044BFE">
            <w:pPr>
              <w:spacing w:line="276" w:lineRule="auto"/>
              <w:jc w:val="center"/>
              <w:rPr>
                <w:rFonts w:ascii="GHEA Grapalat" w:hAnsi="GHEA Grapalat" w:cs="Arial"/>
                <w:spacing w:val="-6"/>
                <w:lang w:val="hy-AM"/>
              </w:rPr>
            </w:pPr>
          </w:p>
          <w:p w:rsidR="00546C42" w:rsidRPr="00044BFE" w:rsidRDefault="00546C42" w:rsidP="00044BFE">
            <w:pPr>
              <w:spacing w:line="276" w:lineRule="auto"/>
              <w:jc w:val="center"/>
              <w:rPr>
                <w:rFonts w:ascii="GHEA Grapalat" w:hAnsi="GHEA Grapalat" w:cs="Arial"/>
                <w:spacing w:val="-6"/>
                <w:lang w:val="hy-AM"/>
              </w:rPr>
            </w:pPr>
          </w:p>
          <w:p w:rsidR="00546C42" w:rsidRPr="00044BFE" w:rsidRDefault="00546C42" w:rsidP="00044BFE">
            <w:pPr>
              <w:spacing w:line="276" w:lineRule="auto"/>
              <w:jc w:val="center"/>
              <w:rPr>
                <w:rFonts w:ascii="GHEA Grapalat" w:hAnsi="GHEA Grapalat" w:cs="Arial"/>
                <w:spacing w:val="-6"/>
                <w:lang w:val="hy-AM"/>
              </w:rPr>
            </w:pPr>
          </w:p>
          <w:p w:rsidR="00546C42" w:rsidRPr="00044BFE" w:rsidRDefault="00546C42" w:rsidP="00044BFE">
            <w:pPr>
              <w:spacing w:line="276" w:lineRule="auto"/>
              <w:jc w:val="center"/>
              <w:rPr>
                <w:rFonts w:ascii="GHEA Grapalat" w:hAnsi="GHEA Grapalat" w:cs="Arial"/>
                <w:spacing w:val="-6"/>
                <w:lang w:val="hy-AM"/>
              </w:rPr>
            </w:pPr>
          </w:p>
          <w:p w:rsidR="00546C42" w:rsidRPr="00044BFE" w:rsidRDefault="00546C42" w:rsidP="00044BFE">
            <w:pPr>
              <w:spacing w:line="276" w:lineRule="auto"/>
              <w:jc w:val="center"/>
              <w:rPr>
                <w:rFonts w:ascii="GHEA Grapalat" w:hAnsi="GHEA Grapalat" w:cs="Arial"/>
                <w:spacing w:val="-6"/>
                <w:lang w:val="hy-AM"/>
              </w:rPr>
            </w:pPr>
          </w:p>
          <w:p w:rsidR="00546C42" w:rsidRPr="00044BFE" w:rsidRDefault="00546C42" w:rsidP="00044BFE">
            <w:pPr>
              <w:spacing w:line="276" w:lineRule="auto"/>
              <w:rPr>
                <w:rFonts w:ascii="GHEA Grapalat" w:hAnsi="GHEA Grapalat" w:cs="Arial"/>
                <w:spacing w:val="-6"/>
                <w:lang w:val="hy-AM"/>
              </w:rPr>
            </w:pPr>
          </w:p>
          <w:p w:rsidR="00546C42" w:rsidRPr="00044BFE" w:rsidRDefault="00546C42" w:rsidP="00044BFE">
            <w:pPr>
              <w:pStyle w:val="ListParagraph"/>
              <w:numPr>
                <w:ilvl w:val="0"/>
                <w:numId w:val="11"/>
              </w:numPr>
              <w:spacing w:line="276" w:lineRule="auto"/>
              <w:jc w:val="center"/>
              <w:rPr>
                <w:rFonts w:ascii="GHEA Grapalat" w:hAnsi="GHEA Grapalat" w:cs="Arial"/>
                <w:spacing w:val="-6"/>
                <w:lang w:val="hy-AM"/>
              </w:rPr>
            </w:pPr>
            <w:r w:rsidRPr="00044BFE">
              <w:rPr>
                <w:rFonts w:ascii="GHEA Grapalat" w:hAnsi="GHEA Grapalat" w:cs="Arial"/>
                <w:spacing w:val="-6"/>
                <w:lang w:val="hy-AM"/>
              </w:rPr>
              <w:t>Չի ընդունվել</w:t>
            </w:r>
          </w:p>
          <w:p w:rsidR="00546C42" w:rsidRPr="00044BFE" w:rsidRDefault="00546C42" w:rsidP="00044BFE">
            <w:pPr>
              <w:spacing w:line="276" w:lineRule="auto"/>
              <w:jc w:val="both"/>
              <w:rPr>
                <w:rFonts w:ascii="GHEA Grapalat" w:hAnsi="GHEA Grapalat" w:cs="Arial"/>
                <w:spacing w:val="-6"/>
                <w:lang w:val="hy-AM"/>
              </w:rPr>
            </w:pPr>
            <w:r w:rsidRPr="00044BFE">
              <w:rPr>
                <w:rFonts w:ascii="GHEA Grapalat" w:hAnsi="GHEA Grapalat" w:cs="Arial"/>
                <w:spacing w:val="-6"/>
                <w:lang w:val="hy-AM"/>
              </w:rPr>
              <w:t xml:space="preserve">Համատեղ քննարկման ժամանակ որոշվել է թողնել փոփոխվող միայն մեկ հոդված, ուստի կարիք չկա վերնագրում օգտագործել </w:t>
            </w:r>
            <w:r w:rsidRPr="00044BFE">
              <w:rPr>
                <w:rFonts w:ascii="GHEA Grapalat" w:hAnsi="GHEA Grapalat" w:cs="Arial"/>
                <w:lang w:val="hy-AM"/>
              </w:rPr>
              <w:t>«լրացումներ» բառը</w:t>
            </w:r>
            <w:r w:rsidRPr="00044BFE">
              <w:rPr>
                <w:rFonts w:ascii="GHEA Grapalat" w:hAnsi="GHEA Grapalat" w:cs="Arial"/>
                <w:spacing w:val="-6"/>
                <w:lang w:val="hy-AM"/>
              </w:rPr>
              <w:t>։</w:t>
            </w:r>
          </w:p>
          <w:p w:rsidR="005634E5" w:rsidRPr="00044BFE" w:rsidRDefault="00546C42" w:rsidP="00044BFE">
            <w:pPr>
              <w:pStyle w:val="ListParagraph"/>
              <w:numPr>
                <w:ilvl w:val="0"/>
                <w:numId w:val="11"/>
              </w:num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Չի ընդունվել</w:t>
            </w:r>
          </w:p>
          <w:p w:rsidR="00546C42" w:rsidRPr="00044BFE" w:rsidRDefault="00546C42" w:rsidP="00044BFE">
            <w:pPr>
              <w:tabs>
                <w:tab w:val="left" w:pos="0"/>
                <w:tab w:val="left" w:pos="90"/>
              </w:tabs>
              <w:spacing w:line="276" w:lineRule="auto"/>
              <w:ind w:right="125"/>
              <w:rPr>
                <w:rFonts w:ascii="GHEA Grapalat" w:hAnsi="GHEA Grapalat" w:cs="Arial"/>
                <w:spacing w:val="-6"/>
                <w:lang w:val="hy-AM"/>
              </w:rPr>
            </w:pPr>
            <w:r w:rsidRPr="00044BFE">
              <w:rPr>
                <w:rFonts w:ascii="GHEA Grapalat" w:hAnsi="GHEA Grapalat" w:cs="Arial"/>
                <w:spacing w:val="-6"/>
                <w:lang w:val="hy-AM"/>
              </w:rPr>
              <w:t>Համատեղ քննարկման արդյունքում այդ հոդվածը հանվել է նախագծից:</w:t>
            </w:r>
          </w:p>
          <w:p w:rsidR="00546C42" w:rsidRPr="00044BFE" w:rsidRDefault="00546C42" w:rsidP="00044BFE">
            <w:pPr>
              <w:tabs>
                <w:tab w:val="left" w:pos="0"/>
                <w:tab w:val="left" w:pos="90"/>
              </w:tabs>
              <w:spacing w:line="276" w:lineRule="auto"/>
              <w:ind w:right="125"/>
              <w:rPr>
                <w:rFonts w:ascii="GHEA Grapalat" w:hAnsi="GHEA Grapalat" w:cs="Arial"/>
                <w:spacing w:val="-6"/>
                <w:lang w:val="hy-AM"/>
              </w:rPr>
            </w:pPr>
          </w:p>
          <w:p w:rsidR="00546C42" w:rsidRPr="00044BFE" w:rsidRDefault="00546C42" w:rsidP="00044BFE">
            <w:pPr>
              <w:tabs>
                <w:tab w:val="left" w:pos="0"/>
                <w:tab w:val="left" w:pos="90"/>
              </w:tabs>
              <w:spacing w:line="276" w:lineRule="auto"/>
              <w:ind w:right="125"/>
              <w:rPr>
                <w:rFonts w:ascii="GHEA Grapalat" w:hAnsi="GHEA Grapalat" w:cs="Arial"/>
                <w:spacing w:val="-6"/>
                <w:lang w:val="hy-AM"/>
              </w:rPr>
            </w:pPr>
          </w:p>
          <w:p w:rsidR="00546C42" w:rsidRPr="00044BFE" w:rsidRDefault="00546C42" w:rsidP="00044BFE">
            <w:pPr>
              <w:tabs>
                <w:tab w:val="left" w:pos="0"/>
                <w:tab w:val="left" w:pos="90"/>
              </w:tabs>
              <w:spacing w:line="276" w:lineRule="auto"/>
              <w:ind w:right="125"/>
              <w:rPr>
                <w:rFonts w:ascii="GHEA Grapalat" w:hAnsi="GHEA Grapalat" w:cs="Arial"/>
                <w:spacing w:val="-6"/>
                <w:lang w:val="hy-AM"/>
              </w:rPr>
            </w:pPr>
          </w:p>
          <w:p w:rsidR="00AE3C1D" w:rsidRPr="00044BFE" w:rsidRDefault="00AE3C1D" w:rsidP="00044BFE">
            <w:pPr>
              <w:tabs>
                <w:tab w:val="left" w:pos="0"/>
                <w:tab w:val="left" w:pos="90"/>
              </w:tabs>
              <w:spacing w:line="276" w:lineRule="auto"/>
              <w:ind w:right="125"/>
              <w:rPr>
                <w:rFonts w:ascii="GHEA Grapalat" w:hAnsi="GHEA Grapalat" w:cs="Arial"/>
                <w:spacing w:val="-6"/>
                <w:lang w:val="hy-AM"/>
              </w:rPr>
            </w:pPr>
          </w:p>
          <w:p w:rsidR="00AE3C1D" w:rsidRPr="00044BFE" w:rsidRDefault="00AE3C1D" w:rsidP="00044BFE">
            <w:pPr>
              <w:tabs>
                <w:tab w:val="left" w:pos="0"/>
                <w:tab w:val="left" w:pos="90"/>
              </w:tabs>
              <w:spacing w:line="276" w:lineRule="auto"/>
              <w:ind w:right="125"/>
              <w:rPr>
                <w:rFonts w:ascii="GHEA Grapalat" w:hAnsi="GHEA Grapalat" w:cs="Arial"/>
                <w:spacing w:val="-6"/>
                <w:lang w:val="hy-AM"/>
              </w:rPr>
            </w:pPr>
          </w:p>
          <w:p w:rsidR="00546C42" w:rsidRPr="00044BFE" w:rsidRDefault="00546C42" w:rsidP="00044BFE">
            <w:pPr>
              <w:pStyle w:val="ListParagraph"/>
              <w:numPr>
                <w:ilvl w:val="0"/>
                <w:numId w:val="12"/>
              </w:num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Ընդունվել  է</w:t>
            </w:r>
          </w:p>
          <w:p w:rsidR="00546C42" w:rsidRPr="00044BFE" w:rsidRDefault="00546C42" w:rsidP="00044BFE">
            <w:pPr>
              <w:tabs>
                <w:tab w:val="left" w:pos="0"/>
                <w:tab w:val="left" w:pos="90"/>
              </w:tabs>
              <w:spacing w:line="276" w:lineRule="auto"/>
              <w:ind w:right="125"/>
              <w:jc w:val="center"/>
              <w:rPr>
                <w:rFonts w:ascii="GHEA Grapalat" w:hAnsi="GHEA Grapalat"/>
                <w:lang w:val="hy-AM"/>
              </w:rPr>
            </w:pPr>
          </w:p>
          <w:p w:rsidR="00546C42" w:rsidRPr="00044BFE" w:rsidRDefault="00546C42" w:rsidP="00044BFE">
            <w:pPr>
              <w:pStyle w:val="ListParagraph"/>
              <w:numPr>
                <w:ilvl w:val="0"/>
                <w:numId w:val="12"/>
              </w:num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Ընդունվել  է</w:t>
            </w:r>
          </w:p>
          <w:p w:rsidR="00546C42" w:rsidRPr="00044BFE" w:rsidRDefault="00546C42" w:rsidP="00044BFE">
            <w:pPr>
              <w:pStyle w:val="ListParagraph"/>
              <w:spacing w:line="276" w:lineRule="auto"/>
              <w:rPr>
                <w:rFonts w:ascii="GHEA Grapalat" w:hAnsi="GHEA Grapalat"/>
                <w:lang w:val="hy-AM"/>
              </w:rPr>
            </w:pPr>
          </w:p>
          <w:p w:rsidR="00546C42" w:rsidRPr="00044BFE" w:rsidRDefault="00546C42" w:rsidP="00044BFE">
            <w:pPr>
              <w:tabs>
                <w:tab w:val="left" w:pos="0"/>
                <w:tab w:val="left" w:pos="90"/>
              </w:tabs>
              <w:spacing w:line="276" w:lineRule="auto"/>
              <w:ind w:right="125"/>
              <w:jc w:val="center"/>
              <w:rPr>
                <w:rFonts w:ascii="GHEA Grapalat" w:hAnsi="GHEA Grapalat"/>
                <w:lang w:val="hy-AM"/>
              </w:rPr>
            </w:pPr>
          </w:p>
          <w:p w:rsidR="00546C42" w:rsidRPr="00044BFE" w:rsidRDefault="00546C42" w:rsidP="00044BFE">
            <w:pPr>
              <w:pStyle w:val="ListParagraph"/>
              <w:numPr>
                <w:ilvl w:val="0"/>
                <w:numId w:val="12"/>
              </w:num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Ընդունվել  է</w:t>
            </w:r>
          </w:p>
          <w:p w:rsidR="00AE3C1D" w:rsidRPr="00044BFE" w:rsidRDefault="00AE3C1D" w:rsidP="00044BFE">
            <w:pPr>
              <w:tabs>
                <w:tab w:val="left" w:pos="0"/>
                <w:tab w:val="left" w:pos="90"/>
              </w:tabs>
              <w:spacing w:line="276" w:lineRule="auto"/>
              <w:ind w:right="125"/>
              <w:rPr>
                <w:rFonts w:ascii="GHEA Grapalat" w:hAnsi="GHEA Grapalat"/>
                <w:lang w:val="hy-AM"/>
              </w:rPr>
            </w:pPr>
          </w:p>
          <w:p w:rsidR="00546C42" w:rsidRPr="00044BFE" w:rsidRDefault="00546C42" w:rsidP="00044BFE">
            <w:pPr>
              <w:pStyle w:val="ListParagraph"/>
              <w:numPr>
                <w:ilvl w:val="0"/>
                <w:numId w:val="12"/>
              </w:num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Ընդունվել  է</w:t>
            </w:r>
          </w:p>
          <w:p w:rsidR="00AE3C1D" w:rsidRPr="00044BFE" w:rsidRDefault="00AE3C1D" w:rsidP="00044BFE">
            <w:pPr>
              <w:pStyle w:val="ListParagraph"/>
              <w:tabs>
                <w:tab w:val="left" w:pos="0"/>
                <w:tab w:val="left" w:pos="90"/>
              </w:tabs>
              <w:spacing w:line="276" w:lineRule="auto"/>
              <w:ind w:right="125"/>
              <w:rPr>
                <w:rFonts w:ascii="GHEA Grapalat" w:hAnsi="GHEA Grapalat"/>
                <w:lang w:val="hy-AM"/>
              </w:rPr>
            </w:pPr>
          </w:p>
          <w:p w:rsidR="00AE3C1D" w:rsidRPr="00044BFE" w:rsidRDefault="00AE3C1D" w:rsidP="00044BFE">
            <w:pPr>
              <w:pStyle w:val="ListParagraph"/>
              <w:tabs>
                <w:tab w:val="left" w:pos="0"/>
                <w:tab w:val="left" w:pos="90"/>
              </w:tabs>
              <w:spacing w:line="276" w:lineRule="auto"/>
              <w:ind w:right="125"/>
              <w:rPr>
                <w:rFonts w:ascii="GHEA Grapalat" w:hAnsi="GHEA Grapalat"/>
                <w:lang w:val="hy-AM"/>
              </w:rPr>
            </w:pPr>
          </w:p>
          <w:p w:rsidR="00546C42" w:rsidRPr="00044BFE" w:rsidRDefault="00546C42" w:rsidP="00044BFE">
            <w:pPr>
              <w:pStyle w:val="ListParagraph"/>
              <w:numPr>
                <w:ilvl w:val="0"/>
                <w:numId w:val="12"/>
              </w:num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lastRenderedPageBreak/>
              <w:t>Չի  ընդունվել</w:t>
            </w:r>
          </w:p>
          <w:p w:rsidR="00546C42" w:rsidRPr="00044BFE" w:rsidRDefault="00546C42" w:rsidP="00044BFE">
            <w:pPr>
              <w:spacing w:line="276" w:lineRule="auto"/>
              <w:jc w:val="both"/>
              <w:rPr>
                <w:rFonts w:ascii="GHEA Grapalat" w:hAnsi="GHEA Grapalat" w:cs="Arial"/>
                <w:spacing w:val="-6"/>
                <w:lang w:val="hy-AM"/>
              </w:rPr>
            </w:pPr>
            <w:r w:rsidRPr="00044BFE">
              <w:rPr>
                <w:rFonts w:ascii="GHEA Grapalat" w:hAnsi="GHEA Grapalat" w:cs="Arial"/>
                <w:spacing w:val="-6"/>
                <w:lang w:val="hy-AM"/>
              </w:rPr>
              <w:t>2019թ</w:t>
            </w:r>
            <w:r w:rsidRPr="00044BFE">
              <w:rPr>
                <w:rFonts w:ascii="MS Mincho" w:eastAsia="MS Mincho" w:hAnsi="MS Mincho" w:cs="MS Mincho" w:hint="eastAsia"/>
                <w:spacing w:val="-6"/>
                <w:lang w:val="hy-AM"/>
              </w:rPr>
              <w:t>․</w:t>
            </w:r>
            <w:r w:rsidRPr="00044BFE">
              <w:rPr>
                <w:rFonts w:ascii="GHEA Grapalat" w:hAnsi="GHEA Grapalat" w:cs="Arial"/>
                <w:spacing w:val="-6"/>
                <w:lang w:val="hy-AM"/>
              </w:rPr>
              <w:t xml:space="preserve"> դեկտեմբերի 4-ին ընդունված օրենքով 230-րդ հոդվածում ավելացվել է այդ հղումը։</w:t>
            </w:r>
          </w:p>
          <w:p w:rsidR="00546C42" w:rsidRPr="00044BFE" w:rsidRDefault="00546C42" w:rsidP="00044BFE">
            <w:pPr>
              <w:pStyle w:val="ListParagraph"/>
              <w:numPr>
                <w:ilvl w:val="0"/>
                <w:numId w:val="12"/>
              </w:numPr>
              <w:spacing w:line="276" w:lineRule="auto"/>
              <w:jc w:val="center"/>
              <w:rPr>
                <w:rFonts w:ascii="GHEA Grapalat" w:hAnsi="GHEA Grapalat" w:cs="Arial"/>
                <w:spacing w:val="-6"/>
                <w:lang w:val="hy-AM"/>
              </w:rPr>
            </w:pPr>
            <w:r w:rsidRPr="00044BFE">
              <w:rPr>
                <w:rFonts w:ascii="GHEA Grapalat" w:hAnsi="GHEA Grapalat" w:cs="Arial"/>
                <w:spacing w:val="-6"/>
                <w:lang w:val="hy-AM"/>
              </w:rPr>
              <w:t>Չի ընդունվել</w:t>
            </w:r>
          </w:p>
          <w:p w:rsidR="00546C42" w:rsidRPr="00044BFE" w:rsidRDefault="00546C42" w:rsidP="00044BFE">
            <w:pPr>
              <w:spacing w:line="276" w:lineRule="auto"/>
              <w:jc w:val="both"/>
              <w:rPr>
                <w:rFonts w:ascii="GHEA Grapalat" w:hAnsi="GHEA Grapalat" w:cs="Arial"/>
                <w:spacing w:val="-6"/>
                <w:lang w:val="hy-AM"/>
              </w:rPr>
            </w:pPr>
            <w:r w:rsidRPr="00044BFE">
              <w:rPr>
                <w:rFonts w:ascii="GHEA Grapalat" w:hAnsi="GHEA Grapalat" w:cs="Arial"/>
                <w:spacing w:val="-6"/>
                <w:lang w:val="hy-AM"/>
              </w:rPr>
              <w:t>Փոփոխությունը պայմանավորված է ՎԻՎՕ-ով կատարված մեկ այլ փոփոխությամբ, որը դեռ ուժի մեջ չի մտել։</w:t>
            </w:r>
          </w:p>
        </w:tc>
      </w:tr>
      <w:tr w:rsidR="009E6818" w:rsidRPr="00044BFE" w:rsidTr="00705DBB">
        <w:trPr>
          <w:trHeight w:val="408"/>
        </w:trPr>
        <w:tc>
          <w:tcPr>
            <w:tcW w:w="11057" w:type="dxa"/>
            <w:gridSpan w:val="2"/>
            <w:vMerge w:val="restart"/>
          </w:tcPr>
          <w:p w:rsidR="009E6818" w:rsidRPr="00044BFE" w:rsidRDefault="009E6818" w:rsidP="00044BFE">
            <w:pPr>
              <w:autoSpaceDE w:val="0"/>
              <w:autoSpaceDN w:val="0"/>
              <w:adjustRightInd w:val="0"/>
              <w:spacing w:line="276" w:lineRule="auto"/>
              <w:jc w:val="center"/>
              <w:rPr>
                <w:rFonts w:ascii="GHEA Grapalat" w:hAnsi="GHEA Grapalat" w:cs="Sylfaen"/>
                <w:b/>
                <w:lang w:val="hy-AM"/>
              </w:rPr>
            </w:pPr>
            <w:r w:rsidRPr="00044BFE">
              <w:rPr>
                <w:rFonts w:ascii="GHEA Grapalat" w:hAnsi="GHEA Grapalat" w:cs="Sylfaen"/>
                <w:b/>
                <w:lang w:val="hy-AM"/>
              </w:rPr>
              <w:lastRenderedPageBreak/>
              <w:t xml:space="preserve">4. ՀՀ </w:t>
            </w:r>
            <w:r w:rsidR="00E2517B" w:rsidRPr="00044BFE">
              <w:rPr>
                <w:rFonts w:ascii="GHEA Grapalat" w:hAnsi="GHEA Grapalat" w:cs="Sylfaen"/>
                <w:b/>
                <w:lang w:val="hy-AM"/>
              </w:rPr>
              <w:t>ոստիկանություն</w:t>
            </w:r>
          </w:p>
          <w:p w:rsidR="009E6818" w:rsidRPr="00044BFE" w:rsidRDefault="009E6818" w:rsidP="00044BFE">
            <w:pPr>
              <w:tabs>
                <w:tab w:val="left" w:pos="0"/>
                <w:tab w:val="left" w:pos="90"/>
              </w:tabs>
              <w:spacing w:line="276" w:lineRule="auto"/>
              <w:ind w:right="125"/>
              <w:jc w:val="center"/>
              <w:rPr>
                <w:rFonts w:ascii="GHEA Grapalat" w:hAnsi="GHEA Grapalat"/>
                <w:lang w:val="hy-AM"/>
              </w:rPr>
            </w:pPr>
          </w:p>
        </w:tc>
        <w:tc>
          <w:tcPr>
            <w:tcW w:w="3685" w:type="dxa"/>
          </w:tcPr>
          <w:p w:rsidR="009E6818" w:rsidRPr="00044BFE" w:rsidRDefault="003B4445" w:rsidP="00044BFE">
            <w:pPr>
              <w:autoSpaceDE w:val="0"/>
              <w:autoSpaceDN w:val="0"/>
              <w:adjustRightInd w:val="0"/>
              <w:spacing w:line="276" w:lineRule="auto"/>
              <w:jc w:val="center"/>
              <w:rPr>
                <w:rFonts w:ascii="GHEA Grapalat" w:hAnsi="GHEA Grapalat" w:cs="Sylfaen"/>
                <w:b/>
              </w:rPr>
            </w:pPr>
            <w:r w:rsidRPr="00044BFE">
              <w:rPr>
                <w:rFonts w:ascii="GHEA Grapalat" w:hAnsi="GHEA Grapalat" w:cs="Sylfaen"/>
                <w:b/>
              </w:rPr>
              <w:t>03.09.2020թ.</w:t>
            </w:r>
          </w:p>
        </w:tc>
      </w:tr>
      <w:tr w:rsidR="009E6818" w:rsidRPr="00044BFE" w:rsidTr="00705DBB">
        <w:trPr>
          <w:trHeight w:val="206"/>
        </w:trPr>
        <w:tc>
          <w:tcPr>
            <w:tcW w:w="11057" w:type="dxa"/>
            <w:gridSpan w:val="2"/>
            <w:vMerge/>
          </w:tcPr>
          <w:p w:rsidR="009E6818" w:rsidRPr="00044BFE" w:rsidRDefault="009E6818" w:rsidP="00044BFE">
            <w:pPr>
              <w:tabs>
                <w:tab w:val="left" w:pos="0"/>
                <w:tab w:val="left" w:pos="90"/>
              </w:tabs>
              <w:spacing w:line="276" w:lineRule="auto"/>
              <w:ind w:right="125"/>
              <w:jc w:val="center"/>
              <w:rPr>
                <w:rFonts w:ascii="GHEA Grapalat" w:hAnsi="GHEA Grapalat"/>
                <w:lang w:val="hy-AM"/>
              </w:rPr>
            </w:pPr>
          </w:p>
        </w:tc>
        <w:tc>
          <w:tcPr>
            <w:tcW w:w="3685" w:type="dxa"/>
          </w:tcPr>
          <w:p w:rsidR="009E6818" w:rsidRPr="00044BFE" w:rsidRDefault="003B4445" w:rsidP="00044BFE">
            <w:pPr>
              <w:tabs>
                <w:tab w:val="left" w:pos="0"/>
                <w:tab w:val="left" w:pos="90"/>
              </w:tabs>
              <w:spacing w:line="276" w:lineRule="auto"/>
              <w:ind w:right="125"/>
              <w:jc w:val="center"/>
              <w:rPr>
                <w:rFonts w:ascii="GHEA Grapalat" w:hAnsi="GHEA Grapalat"/>
              </w:rPr>
            </w:pPr>
            <w:r w:rsidRPr="00044BFE">
              <w:rPr>
                <w:rFonts w:ascii="GHEA Grapalat" w:hAnsi="GHEA Grapalat" w:cs="Sylfaen"/>
                <w:b/>
              </w:rPr>
              <w:t>N 1/21/38390-20</w:t>
            </w:r>
          </w:p>
        </w:tc>
      </w:tr>
      <w:tr w:rsidR="009E6818" w:rsidRPr="00044BFE" w:rsidTr="00705DBB">
        <w:trPr>
          <w:trHeight w:val="416"/>
        </w:trPr>
        <w:tc>
          <w:tcPr>
            <w:tcW w:w="9923" w:type="dxa"/>
          </w:tcPr>
          <w:p w:rsidR="00E2517B" w:rsidRPr="00044BFE" w:rsidRDefault="00E2517B" w:rsidP="00044BFE">
            <w:pPr>
              <w:spacing w:line="276" w:lineRule="auto"/>
              <w:jc w:val="both"/>
              <w:rPr>
                <w:rFonts w:ascii="GHEA Grapalat" w:hAnsi="GHEA Grapalat" w:cs="Segoe UI"/>
                <w:b/>
                <w:lang w:eastAsia="hy-AM"/>
              </w:rPr>
            </w:pPr>
            <w:r w:rsidRPr="00044BFE">
              <w:rPr>
                <w:rFonts w:ascii="GHEA Grapalat" w:hAnsi="GHEA Grapalat" w:cs="Segoe UI"/>
                <w:b/>
                <w:lang w:eastAsia="hy-AM"/>
              </w:rPr>
              <w:t>«Օտարերկրացիների մասին» օրենքում փոփոխություններ և լրացումներ կատարելու մասին» օրենքի նախագծի.</w:t>
            </w:r>
          </w:p>
          <w:p w:rsidR="00E2517B" w:rsidRPr="00044BFE" w:rsidRDefault="00E2517B" w:rsidP="00044BFE">
            <w:pPr>
              <w:spacing w:line="276" w:lineRule="auto"/>
              <w:jc w:val="both"/>
              <w:rPr>
                <w:rFonts w:ascii="GHEA Grapalat" w:hAnsi="GHEA Grapalat" w:cs="Segoe UI"/>
                <w:lang w:eastAsia="hy-AM"/>
              </w:rPr>
            </w:pPr>
            <w:r w:rsidRPr="00044BFE">
              <w:rPr>
                <w:rFonts w:ascii="GHEA Grapalat" w:hAnsi="GHEA Grapalat" w:cs="Segoe UI"/>
                <w:lang w:val="hy-AM" w:eastAsia="hy-AM"/>
              </w:rPr>
              <w:lastRenderedPageBreak/>
              <w:t>1.</w:t>
            </w:r>
            <w:r w:rsidRPr="00044BFE">
              <w:rPr>
                <w:rFonts w:ascii="GHEA Grapalat" w:hAnsi="GHEA Grapalat" w:cs="Segoe UI"/>
                <w:lang w:eastAsia="hy-AM"/>
              </w:rPr>
              <w:t>1-ին հոդվածի 1-ին կետով նախատեսվող լրացումն անհրաժեշտ է հանել, քանի որ աշխատանքի թույլտվությունը, հանդիսանում է կացության կարգավիճակ ձեռք բերելու հիմքերից մեկը, ուստի «կացության ժամանակավոր կարգավիճակ» հասկացության մեջ միայն աշխատելու հիմքով նման լրացման անհրաժեշտությունը բացակայում է:</w:t>
            </w:r>
          </w:p>
          <w:p w:rsidR="00E2517B" w:rsidRPr="00044BFE" w:rsidRDefault="00E2517B" w:rsidP="00044BFE">
            <w:pPr>
              <w:spacing w:line="276" w:lineRule="auto"/>
              <w:jc w:val="both"/>
              <w:rPr>
                <w:rFonts w:ascii="GHEA Grapalat" w:hAnsi="GHEA Grapalat" w:cs="Segoe UI"/>
                <w:lang w:eastAsia="hy-AM"/>
              </w:rPr>
            </w:pPr>
          </w:p>
          <w:p w:rsidR="00E2517B" w:rsidRPr="00044BFE" w:rsidRDefault="00E2517B" w:rsidP="00044BFE">
            <w:pPr>
              <w:spacing w:line="276" w:lineRule="auto"/>
              <w:jc w:val="both"/>
              <w:rPr>
                <w:rFonts w:ascii="GHEA Grapalat" w:hAnsi="GHEA Grapalat" w:cs="Segoe UI"/>
                <w:lang w:eastAsia="hy-AM"/>
              </w:rPr>
            </w:pPr>
          </w:p>
          <w:p w:rsidR="00E2517B" w:rsidRPr="00044BFE" w:rsidRDefault="00E2517B" w:rsidP="00044BFE">
            <w:pPr>
              <w:spacing w:line="276" w:lineRule="auto"/>
              <w:jc w:val="both"/>
              <w:rPr>
                <w:rFonts w:ascii="GHEA Grapalat" w:hAnsi="GHEA Grapalat" w:cs="Segoe UI"/>
                <w:lang w:eastAsia="hy-AM"/>
              </w:rPr>
            </w:pPr>
          </w:p>
          <w:p w:rsidR="00E2517B" w:rsidRPr="00044BFE" w:rsidRDefault="00E2517B" w:rsidP="00044BFE">
            <w:pPr>
              <w:spacing w:line="276" w:lineRule="auto"/>
              <w:jc w:val="both"/>
              <w:rPr>
                <w:rFonts w:ascii="GHEA Grapalat" w:hAnsi="GHEA Grapalat" w:cs="Segoe UI"/>
                <w:lang w:eastAsia="hy-AM"/>
              </w:rPr>
            </w:pPr>
          </w:p>
          <w:p w:rsidR="00E2517B" w:rsidRPr="00044BFE" w:rsidRDefault="00E2517B" w:rsidP="00044BFE">
            <w:pPr>
              <w:spacing w:line="276" w:lineRule="auto"/>
              <w:jc w:val="both"/>
              <w:rPr>
                <w:rFonts w:ascii="GHEA Grapalat" w:hAnsi="GHEA Grapalat" w:cs="Segoe UI"/>
                <w:lang w:eastAsia="hy-AM"/>
              </w:rPr>
            </w:pPr>
            <w:r w:rsidRPr="00044BFE">
              <w:rPr>
                <w:rFonts w:ascii="GHEA Grapalat" w:hAnsi="GHEA Grapalat" w:cs="Segoe UI"/>
                <w:lang w:val="hy-AM" w:eastAsia="hy-AM"/>
              </w:rPr>
              <w:t>2.</w:t>
            </w:r>
            <w:r w:rsidRPr="00044BFE">
              <w:rPr>
                <w:rFonts w:ascii="GHEA Grapalat" w:hAnsi="GHEA Grapalat" w:cs="Segoe UI"/>
                <w:lang w:eastAsia="hy-AM"/>
              </w:rPr>
              <w:t xml:space="preserve"> 2-րդ հոդվածի 1-ին մասով օրենքի 7-րդ հոդվածում առաջարկվող լրացման կապակցությամբ հայտնում ենք, որ նախ նման լրացումը չի համապատասխանում հոդվածի վերնագրին, ինչը «Նորմատիվ իրավական </w:t>
            </w:r>
          </w:p>
          <w:p w:rsidR="00E2517B" w:rsidRPr="00044BFE" w:rsidRDefault="00E2517B" w:rsidP="00044BFE">
            <w:pPr>
              <w:spacing w:line="276" w:lineRule="auto"/>
              <w:jc w:val="both"/>
              <w:rPr>
                <w:rFonts w:ascii="GHEA Grapalat" w:hAnsi="GHEA Grapalat" w:cs="Segoe UI"/>
                <w:lang w:eastAsia="hy-AM"/>
              </w:rPr>
            </w:pPr>
            <w:r w:rsidRPr="00044BFE">
              <w:rPr>
                <w:rFonts w:ascii="GHEA Grapalat" w:hAnsi="GHEA Grapalat" w:cs="Segoe UI"/>
                <w:lang w:eastAsia="hy-AM"/>
              </w:rPr>
              <w:t>ակտերի մասին» օրենքի 14-րդ հոդվածի 10-րդ մասի պահանջի խախտում է: Բացի այդ' նման խմբագրությամբ լրացումը ենթադրում է, որ ՀՀ համապատասխան միջազգային պայմանագրերի ուժով աշխատանքի թույլտվություն ստանալու պահանջից ազատված օտարերկրացիները պարտադիր պետք է ստանան տեղեկանք, նույնիսկ եթե ՀՀ-ում մնալու են ոչ թե աշխատելու, այլ որևէ ուրիշ նպատակով, ուստի առաջարկվում է վերանայել նման պահանջ սահմանելու անհրաժեշտությունը:</w:t>
            </w:r>
          </w:p>
          <w:p w:rsidR="00E2517B" w:rsidRPr="00044BFE" w:rsidRDefault="00E2517B" w:rsidP="00044BFE">
            <w:pPr>
              <w:spacing w:line="276" w:lineRule="auto"/>
              <w:jc w:val="both"/>
              <w:rPr>
                <w:rFonts w:ascii="GHEA Grapalat" w:hAnsi="GHEA Grapalat" w:cs="Segoe UI"/>
                <w:lang w:eastAsia="hy-AM"/>
              </w:rPr>
            </w:pPr>
          </w:p>
          <w:p w:rsidR="00E2517B" w:rsidRPr="00044BFE" w:rsidRDefault="00E2517B" w:rsidP="00044BFE">
            <w:pPr>
              <w:spacing w:line="276" w:lineRule="auto"/>
              <w:jc w:val="both"/>
              <w:rPr>
                <w:rFonts w:ascii="GHEA Grapalat" w:hAnsi="GHEA Grapalat" w:cs="Segoe UI"/>
                <w:lang w:eastAsia="hy-AM"/>
              </w:rPr>
            </w:pPr>
          </w:p>
          <w:p w:rsidR="00E2517B" w:rsidRPr="00044BFE" w:rsidRDefault="00E2517B" w:rsidP="00044BFE">
            <w:pPr>
              <w:spacing w:line="276" w:lineRule="auto"/>
              <w:jc w:val="both"/>
              <w:rPr>
                <w:rFonts w:ascii="GHEA Grapalat" w:hAnsi="GHEA Grapalat" w:cs="Segoe UI"/>
                <w:lang w:eastAsia="hy-AM"/>
              </w:rPr>
            </w:pPr>
          </w:p>
          <w:p w:rsidR="00E2517B" w:rsidRPr="00044BFE" w:rsidRDefault="00E2517B" w:rsidP="00044BFE">
            <w:pPr>
              <w:spacing w:line="276" w:lineRule="auto"/>
              <w:jc w:val="both"/>
              <w:rPr>
                <w:rFonts w:ascii="GHEA Grapalat" w:hAnsi="GHEA Grapalat" w:cs="Segoe UI"/>
                <w:lang w:eastAsia="hy-AM"/>
              </w:rPr>
            </w:pPr>
          </w:p>
          <w:p w:rsidR="00E2517B" w:rsidRPr="00044BFE" w:rsidRDefault="00E2517B" w:rsidP="00044BFE">
            <w:pPr>
              <w:spacing w:line="276" w:lineRule="auto"/>
              <w:jc w:val="both"/>
              <w:rPr>
                <w:rFonts w:ascii="GHEA Grapalat" w:hAnsi="GHEA Grapalat" w:cs="Segoe UI"/>
                <w:lang w:eastAsia="hy-AM"/>
              </w:rPr>
            </w:pPr>
          </w:p>
          <w:p w:rsidR="00E2517B" w:rsidRPr="00044BFE" w:rsidRDefault="00E2517B" w:rsidP="00044BFE">
            <w:pPr>
              <w:spacing w:line="276" w:lineRule="auto"/>
              <w:jc w:val="both"/>
              <w:rPr>
                <w:rFonts w:ascii="GHEA Grapalat" w:hAnsi="GHEA Grapalat" w:cs="Segoe UI"/>
                <w:lang w:eastAsia="hy-AM"/>
              </w:rPr>
            </w:pPr>
          </w:p>
          <w:p w:rsidR="00E2517B" w:rsidRPr="00044BFE" w:rsidRDefault="00E2517B" w:rsidP="00044BFE">
            <w:pPr>
              <w:spacing w:line="276" w:lineRule="auto"/>
              <w:jc w:val="both"/>
              <w:rPr>
                <w:rFonts w:ascii="GHEA Grapalat" w:hAnsi="GHEA Grapalat" w:cs="Segoe UI"/>
                <w:lang w:eastAsia="hy-AM"/>
              </w:rPr>
            </w:pPr>
          </w:p>
          <w:p w:rsidR="00E2517B" w:rsidRPr="00044BFE" w:rsidRDefault="00E2517B" w:rsidP="00044BFE">
            <w:pPr>
              <w:spacing w:line="276" w:lineRule="auto"/>
              <w:jc w:val="both"/>
              <w:rPr>
                <w:rFonts w:ascii="GHEA Grapalat" w:hAnsi="GHEA Grapalat" w:cs="Segoe UI"/>
                <w:lang w:eastAsia="hy-AM"/>
              </w:rPr>
            </w:pPr>
          </w:p>
          <w:p w:rsidR="00E2517B" w:rsidRPr="00044BFE" w:rsidRDefault="00E2517B" w:rsidP="00044BFE">
            <w:pPr>
              <w:spacing w:line="276" w:lineRule="auto"/>
              <w:jc w:val="both"/>
              <w:rPr>
                <w:rFonts w:ascii="GHEA Grapalat" w:hAnsi="GHEA Grapalat" w:cs="Segoe UI"/>
                <w:lang w:eastAsia="hy-AM"/>
              </w:rPr>
            </w:pPr>
            <w:r w:rsidRPr="00044BFE">
              <w:rPr>
                <w:rFonts w:ascii="GHEA Grapalat" w:hAnsi="GHEA Grapalat" w:cs="Segoe UI"/>
                <w:lang w:val="hy-AM" w:eastAsia="hy-AM"/>
              </w:rPr>
              <w:t>3.</w:t>
            </w:r>
            <w:r w:rsidRPr="00044BFE">
              <w:rPr>
                <w:rFonts w:ascii="GHEA Grapalat" w:hAnsi="GHEA Grapalat" w:cs="Segoe UI"/>
                <w:lang w:eastAsia="hy-AM"/>
              </w:rPr>
              <w:t xml:space="preserve">4-րդ հոդվածով ուժը կորցրած է ճանաչվում օրենքի 11-րդ հոդվածի 6-րդ մասի «գ» կետը, սակայն որևէ տեղ առկա չէ նշում, այն մասին, ում կողմից և ինչպես է հաստատվելու աշխատելու նպատակով հրավերը, քանի որ ՀՀ կառավարության 04.04.2008թ. թիվ 329-Ն որոշմամբ </w:t>
            </w:r>
            <w:r w:rsidRPr="00044BFE">
              <w:rPr>
                <w:rFonts w:ascii="GHEA Grapalat" w:hAnsi="GHEA Grapalat" w:cs="Segoe UI"/>
                <w:lang w:eastAsia="hy-AM"/>
              </w:rPr>
              <w:lastRenderedPageBreak/>
              <w:t>հաստատված ցանկում ընդգրկված պետությունների քաղաքացիները և ճամփորդական փաստաթղթեր ունեցող անձինք ՀՀ մուտքի վիզա կարող են ստանալ բացառապես հրավերի առկայության պարագայում:</w:t>
            </w:r>
          </w:p>
          <w:p w:rsidR="00E2517B" w:rsidRPr="00044BFE" w:rsidRDefault="00E2517B" w:rsidP="00044BFE">
            <w:pPr>
              <w:spacing w:line="276" w:lineRule="auto"/>
              <w:jc w:val="both"/>
              <w:rPr>
                <w:rFonts w:ascii="GHEA Grapalat" w:hAnsi="GHEA Grapalat" w:cs="Segoe UI"/>
                <w:lang w:eastAsia="hy-AM"/>
              </w:rPr>
            </w:pPr>
            <w:r w:rsidRPr="00044BFE">
              <w:rPr>
                <w:rFonts w:ascii="GHEA Grapalat" w:hAnsi="GHEA Grapalat" w:cs="Segoe UI"/>
                <w:lang w:val="hy-AM" w:eastAsia="hy-AM"/>
              </w:rPr>
              <w:t>4.</w:t>
            </w:r>
            <w:r w:rsidRPr="00044BFE">
              <w:rPr>
                <w:rFonts w:ascii="GHEA Grapalat" w:hAnsi="GHEA Grapalat" w:cs="Segoe UI"/>
                <w:lang w:eastAsia="hy-AM"/>
              </w:rPr>
              <w:t xml:space="preserve"> 5-րդ հոդվածով առաջարկվում է գործող օրենքի 1-ին մասի «բ» կետը շարադրել նոր խմբագրությամբ, կացության ժամանակավոր կարգավիճակ ստանալու հիմք է աշխատանքի թույլտվությունը, իսկ սույն օրենքի 23-րդ հոդվածի 1-ին մասի «ե»-«թ», «ժբ», «ժե»-«ժզ», «իբ» կետերով նախատեսված կատեգորիայի օտարերկրացիների համար' աշխատանքը (աշխատանքային կամ ծառայությունների մատուցման պայմանագրի առկայությունը): Այս առումով հստակեցման կարիք ունի աշխատանքի թույլտվության բացառություններից օգտվող մյուս կատեգորիայի անձինք (մասնավորապես' «գ», «դ», «ժ», «ժգ», «ժդ» կետեր) ինչպես են ձեռք բերելու կացության կարգավիճակ, քանի որ նման խմբագրության պայմաններում վերջիններիս կողմից կացության ժամանակավոր կարգավիճակ ձեռք բերելու հիմքեր առկա չեն:</w:t>
            </w:r>
          </w:p>
          <w:p w:rsidR="00A44849" w:rsidRPr="00044BFE" w:rsidRDefault="00A44849" w:rsidP="00044BFE">
            <w:pPr>
              <w:spacing w:line="276" w:lineRule="auto"/>
              <w:jc w:val="both"/>
              <w:rPr>
                <w:rFonts w:ascii="GHEA Grapalat" w:hAnsi="GHEA Grapalat" w:cs="Segoe UI"/>
                <w:lang w:eastAsia="hy-AM"/>
              </w:rPr>
            </w:pPr>
          </w:p>
          <w:p w:rsidR="00A44849" w:rsidRPr="00044BFE" w:rsidRDefault="00A44849" w:rsidP="00044BFE">
            <w:pPr>
              <w:spacing w:line="276" w:lineRule="auto"/>
              <w:jc w:val="both"/>
              <w:rPr>
                <w:rFonts w:ascii="GHEA Grapalat" w:hAnsi="GHEA Grapalat" w:cs="Segoe UI"/>
                <w:lang w:eastAsia="hy-AM"/>
              </w:rPr>
            </w:pPr>
          </w:p>
          <w:p w:rsidR="00A44849" w:rsidRPr="00044BFE" w:rsidRDefault="00A44849" w:rsidP="00044BFE">
            <w:pPr>
              <w:spacing w:line="276" w:lineRule="auto"/>
              <w:jc w:val="both"/>
              <w:rPr>
                <w:rFonts w:ascii="GHEA Grapalat" w:hAnsi="GHEA Grapalat" w:cs="Segoe UI"/>
                <w:lang w:eastAsia="hy-AM"/>
              </w:rPr>
            </w:pPr>
          </w:p>
          <w:p w:rsidR="00A44849" w:rsidRPr="00044BFE" w:rsidRDefault="00A44849" w:rsidP="00044BFE">
            <w:pPr>
              <w:spacing w:line="276" w:lineRule="auto"/>
              <w:jc w:val="both"/>
              <w:rPr>
                <w:rFonts w:ascii="GHEA Grapalat" w:hAnsi="GHEA Grapalat" w:cs="Segoe UI"/>
                <w:lang w:eastAsia="hy-AM"/>
              </w:rPr>
            </w:pPr>
          </w:p>
          <w:p w:rsidR="00A44849" w:rsidRPr="00044BFE" w:rsidRDefault="00A44849" w:rsidP="00044BFE">
            <w:pPr>
              <w:spacing w:line="276" w:lineRule="auto"/>
              <w:jc w:val="both"/>
              <w:rPr>
                <w:rFonts w:ascii="GHEA Grapalat" w:hAnsi="GHEA Grapalat" w:cs="Segoe UI"/>
                <w:lang w:eastAsia="hy-AM"/>
              </w:rPr>
            </w:pPr>
          </w:p>
          <w:p w:rsidR="00A44849" w:rsidRPr="00044BFE" w:rsidRDefault="00A44849" w:rsidP="00044BFE">
            <w:pPr>
              <w:spacing w:line="276" w:lineRule="auto"/>
              <w:jc w:val="both"/>
              <w:rPr>
                <w:rFonts w:ascii="GHEA Grapalat" w:hAnsi="GHEA Grapalat" w:cs="Segoe UI"/>
                <w:lang w:eastAsia="hy-AM"/>
              </w:rPr>
            </w:pPr>
          </w:p>
          <w:p w:rsidR="00A44849" w:rsidRPr="00044BFE" w:rsidRDefault="00A44849" w:rsidP="00044BFE">
            <w:pPr>
              <w:spacing w:line="276" w:lineRule="auto"/>
              <w:jc w:val="both"/>
              <w:rPr>
                <w:rFonts w:ascii="GHEA Grapalat" w:hAnsi="GHEA Grapalat" w:cs="Segoe UI"/>
                <w:lang w:eastAsia="hy-AM"/>
              </w:rPr>
            </w:pPr>
            <w:r w:rsidRPr="00044BFE">
              <w:rPr>
                <w:rFonts w:ascii="GHEA Grapalat" w:hAnsi="GHEA Grapalat" w:cs="Segoe UI"/>
                <w:lang w:val="hy-AM" w:eastAsia="hy-AM"/>
              </w:rPr>
              <w:t>5.</w:t>
            </w:r>
            <w:r w:rsidRPr="00044BFE">
              <w:rPr>
                <w:rFonts w:ascii="GHEA Grapalat" w:hAnsi="GHEA Grapalat" w:cs="Segoe UI"/>
                <w:lang w:eastAsia="hy-AM"/>
              </w:rPr>
              <w:t xml:space="preserve">Առաջարկվում է հստակեցնել նախագծի 5-րդ հոդվածի 2-րդ կետով նախատեսված լրացումը օրենքի 15-րդ հոդվածի 1-ին մասի «գ» կետում կատարելու անհրաժեշտությունը: Կարծում ենք նշված լրացումը պետք է կատարվի 15֊րդ հոդվածի 1֊ին մասի «բ» կետում, քանի որ 23֊րդ հոդվածի «ժէ» կետով նախատեսվող Հայաստանի Հանրապետության համապատասխան միջազգային պայմանագրերի ուժով աշխատանքի թույլտվություն ստանալու պահանջից ազատված օտարերկրացիները նույնպես կացության կարգավիճակ ստանալու համար պետք է ներկայացնեն համապատասխան աշխատանքային կամ ծառայություններ մատուցելու պայմանագիր' որպես աշխատանքը հիմնավորող փաստաթուղթ: </w:t>
            </w:r>
          </w:p>
          <w:p w:rsidR="00A44849" w:rsidRPr="00044BFE" w:rsidRDefault="00A44849" w:rsidP="00044BFE">
            <w:pPr>
              <w:pStyle w:val="ListParagraph"/>
              <w:spacing w:line="276" w:lineRule="auto"/>
              <w:jc w:val="both"/>
              <w:rPr>
                <w:rFonts w:ascii="GHEA Grapalat" w:hAnsi="GHEA Grapalat" w:cs="Segoe UI"/>
                <w:lang w:eastAsia="hy-AM"/>
              </w:rPr>
            </w:pPr>
          </w:p>
          <w:p w:rsidR="00A44849" w:rsidRPr="00044BFE" w:rsidRDefault="00A44849" w:rsidP="00044BFE">
            <w:pPr>
              <w:pStyle w:val="ListParagraph"/>
              <w:spacing w:line="276" w:lineRule="auto"/>
              <w:jc w:val="both"/>
              <w:rPr>
                <w:rFonts w:ascii="GHEA Grapalat" w:hAnsi="GHEA Grapalat" w:cs="Segoe UI"/>
                <w:lang w:eastAsia="hy-AM"/>
              </w:rPr>
            </w:pPr>
          </w:p>
          <w:p w:rsidR="00A44849" w:rsidRPr="00044BFE" w:rsidRDefault="00A44849" w:rsidP="00044BFE">
            <w:pPr>
              <w:pStyle w:val="ListParagraph"/>
              <w:spacing w:line="276" w:lineRule="auto"/>
              <w:jc w:val="both"/>
              <w:rPr>
                <w:rFonts w:ascii="GHEA Grapalat" w:hAnsi="GHEA Grapalat" w:cs="Segoe UI"/>
                <w:lang w:eastAsia="hy-AM"/>
              </w:rPr>
            </w:pPr>
          </w:p>
          <w:p w:rsidR="00A44849" w:rsidRPr="00044BFE" w:rsidRDefault="00A44849" w:rsidP="00044BFE">
            <w:pPr>
              <w:pStyle w:val="ListParagraph"/>
              <w:spacing w:line="276" w:lineRule="auto"/>
              <w:jc w:val="both"/>
              <w:rPr>
                <w:rFonts w:ascii="GHEA Grapalat" w:hAnsi="GHEA Grapalat" w:cs="Segoe UI"/>
                <w:lang w:eastAsia="hy-AM"/>
              </w:rPr>
            </w:pPr>
          </w:p>
          <w:p w:rsidR="00A44849" w:rsidRPr="00044BFE" w:rsidRDefault="00A44849" w:rsidP="00044BFE">
            <w:pPr>
              <w:pStyle w:val="ListParagraph"/>
              <w:spacing w:line="276" w:lineRule="auto"/>
              <w:jc w:val="both"/>
              <w:rPr>
                <w:rFonts w:ascii="GHEA Grapalat" w:hAnsi="GHEA Grapalat" w:cs="Segoe UI"/>
                <w:lang w:eastAsia="hy-AM"/>
              </w:rPr>
            </w:pPr>
          </w:p>
          <w:p w:rsidR="00A44849" w:rsidRPr="00044BFE" w:rsidRDefault="00A44849" w:rsidP="00044BFE">
            <w:pPr>
              <w:pStyle w:val="ListParagraph"/>
              <w:spacing w:line="276" w:lineRule="auto"/>
              <w:jc w:val="both"/>
              <w:rPr>
                <w:rFonts w:ascii="GHEA Grapalat" w:hAnsi="GHEA Grapalat" w:cs="Segoe UI"/>
                <w:lang w:eastAsia="hy-AM"/>
              </w:rPr>
            </w:pPr>
          </w:p>
          <w:p w:rsidR="00A44849" w:rsidRPr="00044BFE" w:rsidRDefault="00A44849" w:rsidP="00044BFE">
            <w:pPr>
              <w:pStyle w:val="ListParagraph"/>
              <w:spacing w:line="276" w:lineRule="auto"/>
              <w:jc w:val="both"/>
              <w:rPr>
                <w:rFonts w:ascii="GHEA Grapalat" w:hAnsi="GHEA Grapalat" w:cs="Segoe UI"/>
                <w:lang w:eastAsia="hy-AM"/>
              </w:rPr>
            </w:pPr>
          </w:p>
          <w:p w:rsidR="00A44849" w:rsidRPr="00044BFE" w:rsidRDefault="00A44849" w:rsidP="00044BFE">
            <w:pPr>
              <w:pStyle w:val="ListParagraph"/>
              <w:spacing w:line="276" w:lineRule="auto"/>
              <w:jc w:val="both"/>
              <w:rPr>
                <w:rFonts w:ascii="GHEA Grapalat" w:hAnsi="GHEA Grapalat" w:cs="Segoe UI"/>
                <w:lang w:eastAsia="hy-AM"/>
              </w:rPr>
            </w:pPr>
          </w:p>
          <w:p w:rsidR="00A44849" w:rsidRPr="00044BFE" w:rsidRDefault="00A44849" w:rsidP="00044BFE">
            <w:pPr>
              <w:pStyle w:val="ListParagraph"/>
              <w:spacing w:line="276" w:lineRule="auto"/>
              <w:jc w:val="both"/>
              <w:rPr>
                <w:rFonts w:ascii="GHEA Grapalat" w:hAnsi="GHEA Grapalat" w:cs="Segoe UI"/>
                <w:lang w:eastAsia="hy-AM"/>
              </w:rPr>
            </w:pPr>
          </w:p>
          <w:p w:rsidR="00A44849" w:rsidRPr="00044BFE" w:rsidRDefault="00A44849" w:rsidP="00044BFE">
            <w:pPr>
              <w:pStyle w:val="ListParagraph"/>
              <w:spacing w:line="276" w:lineRule="auto"/>
              <w:jc w:val="both"/>
              <w:rPr>
                <w:rFonts w:ascii="GHEA Grapalat" w:hAnsi="GHEA Grapalat" w:cs="Segoe UI"/>
                <w:lang w:eastAsia="hy-AM"/>
              </w:rPr>
            </w:pPr>
          </w:p>
          <w:p w:rsidR="00A44849" w:rsidRPr="00044BFE" w:rsidRDefault="00A44849" w:rsidP="00044BFE">
            <w:pPr>
              <w:spacing w:line="276" w:lineRule="auto"/>
              <w:jc w:val="both"/>
              <w:rPr>
                <w:rFonts w:ascii="GHEA Grapalat" w:hAnsi="GHEA Grapalat" w:cs="Segoe UI"/>
                <w:lang w:eastAsia="hy-AM"/>
              </w:rPr>
            </w:pPr>
            <w:r w:rsidRPr="00044BFE">
              <w:rPr>
                <w:rFonts w:ascii="GHEA Grapalat" w:hAnsi="GHEA Grapalat" w:cs="Segoe UI"/>
                <w:lang w:eastAsia="hy-AM"/>
              </w:rPr>
              <w:t>Միաժամանակ, կարծում ենք 7֊րդ հոդվածի 3-րդ մասին հղում կատարելու անհրաժեշտությունը բացակայում է, քանի որ այն, ըստ էության, կրկնություն է:</w:t>
            </w:r>
          </w:p>
          <w:p w:rsidR="001D0340" w:rsidRPr="00044BFE" w:rsidRDefault="001D0340" w:rsidP="00044BFE">
            <w:pPr>
              <w:spacing w:line="276" w:lineRule="auto"/>
              <w:jc w:val="both"/>
              <w:rPr>
                <w:rFonts w:ascii="GHEA Grapalat" w:hAnsi="GHEA Grapalat" w:cs="Segoe UI"/>
                <w:lang w:eastAsia="hy-AM"/>
              </w:rPr>
            </w:pPr>
          </w:p>
          <w:p w:rsidR="001D0340" w:rsidRPr="00044BFE" w:rsidRDefault="001D0340" w:rsidP="00044BFE">
            <w:pPr>
              <w:spacing w:line="276" w:lineRule="auto"/>
              <w:jc w:val="both"/>
              <w:rPr>
                <w:rFonts w:ascii="GHEA Grapalat" w:hAnsi="GHEA Grapalat" w:cs="Segoe UI"/>
                <w:lang w:eastAsia="hy-AM"/>
              </w:rPr>
            </w:pPr>
          </w:p>
          <w:p w:rsidR="001D0340" w:rsidRPr="00044BFE" w:rsidRDefault="001D0340" w:rsidP="00044BFE">
            <w:pPr>
              <w:spacing w:line="276" w:lineRule="auto"/>
              <w:jc w:val="both"/>
              <w:rPr>
                <w:rFonts w:ascii="GHEA Grapalat" w:hAnsi="GHEA Grapalat" w:cs="Segoe UI"/>
                <w:lang w:eastAsia="hy-AM"/>
              </w:rPr>
            </w:pPr>
          </w:p>
          <w:p w:rsidR="001D0340" w:rsidRPr="00044BFE" w:rsidRDefault="001D0340" w:rsidP="00044BFE">
            <w:pPr>
              <w:spacing w:line="276" w:lineRule="auto"/>
              <w:jc w:val="both"/>
              <w:rPr>
                <w:rFonts w:ascii="GHEA Grapalat" w:hAnsi="GHEA Grapalat" w:cs="Segoe UI"/>
                <w:lang w:eastAsia="hy-AM"/>
              </w:rPr>
            </w:pPr>
          </w:p>
          <w:p w:rsidR="001D0340" w:rsidRPr="00044BFE" w:rsidRDefault="001D0340" w:rsidP="00044BFE">
            <w:pPr>
              <w:spacing w:line="276" w:lineRule="auto"/>
              <w:jc w:val="both"/>
              <w:rPr>
                <w:rFonts w:ascii="GHEA Grapalat" w:hAnsi="GHEA Grapalat" w:cs="Segoe UI"/>
                <w:lang w:eastAsia="hy-AM"/>
              </w:rPr>
            </w:pPr>
          </w:p>
          <w:p w:rsidR="001D0340" w:rsidRPr="00044BFE" w:rsidRDefault="001D0340" w:rsidP="00044BFE">
            <w:pPr>
              <w:spacing w:line="276" w:lineRule="auto"/>
              <w:jc w:val="both"/>
              <w:rPr>
                <w:rFonts w:ascii="GHEA Grapalat" w:hAnsi="GHEA Grapalat" w:cs="Segoe UI"/>
                <w:lang w:eastAsia="hy-AM"/>
              </w:rPr>
            </w:pPr>
          </w:p>
          <w:p w:rsidR="001D0340" w:rsidRPr="00044BFE" w:rsidRDefault="001D0340" w:rsidP="00044BFE">
            <w:pPr>
              <w:spacing w:line="276" w:lineRule="auto"/>
              <w:jc w:val="both"/>
              <w:rPr>
                <w:rFonts w:ascii="GHEA Grapalat" w:hAnsi="GHEA Grapalat" w:cs="Segoe UI"/>
                <w:lang w:eastAsia="hy-AM"/>
              </w:rPr>
            </w:pPr>
          </w:p>
          <w:p w:rsidR="001D0340" w:rsidRPr="00044BFE" w:rsidRDefault="001D0340" w:rsidP="00044BFE">
            <w:pPr>
              <w:spacing w:line="276" w:lineRule="auto"/>
              <w:jc w:val="both"/>
              <w:rPr>
                <w:rFonts w:ascii="GHEA Grapalat" w:hAnsi="GHEA Grapalat" w:cs="Segoe UI"/>
                <w:lang w:eastAsia="hy-AM"/>
              </w:rPr>
            </w:pPr>
          </w:p>
          <w:p w:rsidR="001D0340" w:rsidRPr="00044BFE" w:rsidRDefault="001D0340" w:rsidP="00044BFE">
            <w:pPr>
              <w:spacing w:line="276" w:lineRule="auto"/>
              <w:jc w:val="both"/>
              <w:rPr>
                <w:rFonts w:ascii="GHEA Grapalat" w:hAnsi="GHEA Grapalat" w:cs="Segoe UI"/>
                <w:lang w:eastAsia="hy-AM"/>
              </w:rPr>
            </w:pPr>
            <w:r w:rsidRPr="00044BFE">
              <w:rPr>
                <w:rFonts w:ascii="GHEA Grapalat" w:hAnsi="GHEA Grapalat" w:cs="Segoe UI"/>
                <w:lang w:val="hy-AM" w:eastAsia="hy-AM"/>
              </w:rPr>
              <w:t>6.</w:t>
            </w:r>
            <w:r w:rsidRPr="00044BFE">
              <w:rPr>
                <w:rFonts w:ascii="GHEA Grapalat" w:hAnsi="GHEA Grapalat" w:cs="Arial"/>
                <w:b/>
              </w:rPr>
              <w:t xml:space="preserve"> </w:t>
            </w:r>
            <w:r w:rsidRPr="00044BFE">
              <w:rPr>
                <w:rFonts w:ascii="GHEA Grapalat" w:hAnsi="GHEA Grapalat" w:cs="Segoe UI"/>
                <w:lang w:eastAsia="hy-AM"/>
              </w:rPr>
              <w:t xml:space="preserve"> Նախագծի 7-րդ հոդվածի 1 ին կետով առաջարկվում է օրենքի 21-րդ հոդվածի 1֊ ին մասում լրացնել «ե» կետ, սահմանելով կացության կարգավիճակն անվավեր ճանաչելու և օտարերկրացուն կացության կարգավիճակից զրկելու հիմք, եթե օրենքի 15-րդ հոդվածի 1-ին մասի «բ» կետի հիմքով կացության կարգավիճակ ստացած օտարերկրացին </w:t>
            </w:r>
            <w:r w:rsidRPr="00044BFE">
              <w:rPr>
                <w:rFonts w:ascii="GHEA Grapalat" w:hAnsi="GHEA Grapalat" w:cs="Segoe UI"/>
                <w:spacing w:val="30"/>
                <w:lang w:eastAsia="hy-AM"/>
              </w:rPr>
              <w:t xml:space="preserve">կամ նրա </w:t>
            </w:r>
            <w:r w:rsidRPr="00044BFE">
              <w:rPr>
                <w:rFonts w:ascii="GHEA Grapalat" w:hAnsi="GHEA Grapalat" w:cs="Segoe UI"/>
                <w:lang w:eastAsia="hy-AM"/>
              </w:rPr>
              <w:t>կատարած աշխատանքը (ծառայությունը) դադարել է համապատասխանել Հայաստանի Հանրապետության կառավարության կողմից բարձր որակավորում ունեցող աշխատող օտարերկրացիների համար սահմանված չափորոշիչներին: Հայտնում ենք, որ օրինագծի 15 հոդվածի 1֊ին մասի «բ» կետում բարձր որակավորում ունեցող աշխատող օտարերկրացիների համար սահմանված չափորոշիչների մասին չի խոսվում, հետևաբար լրացումն անհրաժեշտ է հստակեցնել:</w:t>
            </w:r>
          </w:p>
          <w:p w:rsidR="001D0340" w:rsidRPr="00044BFE" w:rsidRDefault="001D0340" w:rsidP="00044BFE">
            <w:pPr>
              <w:spacing w:line="276" w:lineRule="auto"/>
              <w:jc w:val="both"/>
              <w:rPr>
                <w:rFonts w:ascii="GHEA Grapalat" w:hAnsi="GHEA Grapalat" w:cs="Segoe UI"/>
                <w:lang w:val="hy-AM" w:eastAsia="hy-AM"/>
              </w:rPr>
            </w:pPr>
          </w:p>
          <w:p w:rsidR="001D0340" w:rsidRPr="00044BFE" w:rsidRDefault="001D0340" w:rsidP="00044BFE">
            <w:pPr>
              <w:spacing w:line="276" w:lineRule="auto"/>
              <w:jc w:val="both"/>
              <w:rPr>
                <w:rFonts w:ascii="GHEA Grapalat" w:hAnsi="GHEA Grapalat" w:cs="Segoe UI"/>
                <w:lang w:val="hy-AM" w:eastAsia="hy-AM"/>
              </w:rPr>
            </w:pPr>
          </w:p>
          <w:p w:rsidR="001D0340" w:rsidRPr="00044BFE" w:rsidRDefault="001D0340" w:rsidP="00044BFE">
            <w:pPr>
              <w:spacing w:line="276" w:lineRule="auto"/>
              <w:jc w:val="both"/>
              <w:rPr>
                <w:rFonts w:ascii="GHEA Grapalat" w:hAnsi="GHEA Grapalat" w:cs="Segoe UI"/>
                <w:lang w:val="hy-AM" w:eastAsia="hy-AM"/>
              </w:rPr>
            </w:pPr>
          </w:p>
          <w:p w:rsidR="001D0340" w:rsidRPr="00044BFE" w:rsidRDefault="001D0340" w:rsidP="00044BFE">
            <w:pPr>
              <w:spacing w:line="276" w:lineRule="auto"/>
              <w:jc w:val="both"/>
              <w:rPr>
                <w:rFonts w:ascii="GHEA Grapalat" w:hAnsi="GHEA Grapalat" w:cs="Segoe UI"/>
                <w:lang w:val="hy-AM" w:eastAsia="hy-AM"/>
              </w:rPr>
            </w:pPr>
            <w:r w:rsidRPr="00044BFE">
              <w:rPr>
                <w:rFonts w:ascii="GHEA Grapalat" w:hAnsi="GHEA Grapalat" w:cs="Segoe UI"/>
                <w:lang w:val="hy-AM" w:eastAsia="hy-AM"/>
              </w:rPr>
              <w:t>7. Նախագծի 8-րդ հոդվածի 1-ին կետով կատարվող լրացմամբ գործատուի համար սահմանվում է պահանջ' օտարերկրացու հետ կնքել աշխատանքային (ծառայությունների մատուցման) պայմանագիր միայն օրենքի 15-րդ հոդվածի 1-ին մասի «բ» կետի հիմքով տրամադրված ժամանակավոր կացության կարգավիճակի քարտի, իսկ 23-րդ հոդվածի 1֊ին մասի «ժէ» կետում նշված օտարերկրացիների հետ' հանրային ծառայությունների համարանիշի առկայության դեպքում: Այս առումով, անհրաժեշտ է հստակեցնել, ինչպես են կարգավորվելու օրենքով նախատեսված այլ հիմքերով կացության կարգավիճակ ստացած անձանց աշխատելու հետ կապված հարաբերությունները: Միաժամանակ նշված խմբագրության պայմաններում մուտքի վիզայի պահանջից ազատված երկրներից ժամանած քաղաքացիների կամ մուտքի վիզայով ՀՀ-ում գտնվողների, համար սահմանափակվում է ՀՀ-ում օրինական գտնվելու ժամանակահատվածում աշխատելու իրավունքը: Կարծում ենք նշված մոտեցումը ևս վերանայման կարիք ունի:</w:t>
            </w:r>
          </w:p>
          <w:p w:rsidR="001D0340" w:rsidRPr="00044BFE" w:rsidRDefault="001D0340" w:rsidP="00044BFE">
            <w:pPr>
              <w:spacing w:line="276" w:lineRule="auto"/>
              <w:jc w:val="both"/>
              <w:rPr>
                <w:rFonts w:ascii="GHEA Grapalat" w:hAnsi="GHEA Grapalat" w:cs="Segoe UI"/>
                <w:lang w:val="hy-AM" w:eastAsia="hy-AM"/>
              </w:rPr>
            </w:pPr>
            <w:r w:rsidRPr="00044BFE">
              <w:rPr>
                <w:rFonts w:ascii="GHEA Grapalat" w:hAnsi="GHEA Grapalat" w:cs="Segoe UI"/>
                <w:lang w:val="hy-AM" w:eastAsia="hy-AM"/>
              </w:rPr>
              <w:t>8. Կարծում ենք 8֊րդ հոդվածի 4-րդ մասով նախատեսվող փոփոխության անհրաժեշտությունը բացակայում է, քանի որ թափուր աշխատատեղը համալրելու պահանջ սահմանված է աշխատանքի թույտվություն տրամադրելու համար, իսկ 23-րդ հոդվածում նշված օտարերկրացիներն ազատված են աշխատանքի թույլտվությունից: Բացի այդ, նշված հոդվածը 6-րդ մաս չունի, անգամ փոփոխությունների պարագայում, ուստի անհրաժեշտ է հստակեցնել</w:t>
            </w:r>
          </w:p>
          <w:p w:rsidR="00E43EB0" w:rsidRPr="00044BFE" w:rsidRDefault="00E43EB0" w:rsidP="00044BFE">
            <w:pPr>
              <w:spacing w:line="276" w:lineRule="auto"/>
              <w:jc w:val="both"/>
              <w:rPr>
                <w:rFonts w:ascii="GHEA Grapalat" w:hAnsi="GHEA Grapalat" w:cs="Segoe UI"/>
                <w:lang w:val="hy-AM" w:eastAsia="hy-AM"/>
              </w:rPr>
            </w:pPr>
          </w:p>
          <w:p w:rsidR="00E43EB0" w:rsidRPr="00044BFE" w:rsidRDefault="00E43EB0" w:rsidP="00044BFE">
            <w:pPr>
              <w:spacing w:line="276" w:lineRule="auto"/>
              <w:jc w:val="both"/>
              <w:rPr>
                <w:rFonts w:ascii="GHEA Grapalat" w:hAnsi="GHEA Grapalat" w:cs="Segoe UI"/>
                <w:lang w:val="hy-AM" w:eastAsia="hy-AM"/>
              </w:rPr>
            </w:pPr>
          </w:p>
          <w:p w:rsidR="00E43EB0" w:rsidRPr="00044BFE" w:rsidRDefault="00E43EB0" w:rsidP="00044BFE">
            <w:pPr>
              <w:spacing w:line="276" w:lineRule="auto"/>
              <w:jc w:val="both"/>
              <w:rPr>
                <w:rFonts w:ascii="GHEA Grapalat" w:hAnsi="GHEA Grapalat" w:cs="Segoe UI"/>
                <w:lang w:val="hy-AM" w:eastAsia="hy-AM"/>
              </w:rPr>
            </w:pPr>
          </w:p>
          <w:p w:rsidR="00E43EB0" w:rsidRPr="00044BFE" w:rsidRDefault="00E43EB0" w:rsidP="00044BFE">
            <w:pPr>
              <w:spacing w:line="276" w:lineRule="auto"/>
              <w:jc w:val="both"/>
              <w:rPr>
                <w:rFonts w:ascii="GHEA Grapalat" w:hAnsi="GHEA Grapalat" w:cs="Segoe UI"/>
                <w:lang w:val="hy-AM" w:eastAsia="hy-AM"/>
              </w:rPr>
            </w:pPr>
          </w:p>
          <w:p w:rsidR="00E43EB0" w:rsidRPr="00044BFE" w:rsidRDefault="00E43EB0" w:rsidP="00044BFE">
            <w:pPr>
              <w:spacing w:line="276" w:lineRule="auto"/>
              <w:jc w:val="both"/>
              <w:rPr>
                <w:rFonts w:ascii="GHEA Grapalat" w:hAnsi="GHEA Grapalat" w:cs="Segoe UI"/>
                <w:lang w:val="hy-AM" w:eastAsia="hy-AM"/>
              </w:rPr>
            </w:pPr>
          </w:p>
          <w:p w:rsidR="00E43EB0" w:rsidRPr="00044BFE" w:rsidRDefault="00E43EB0" w:rsidP="00044BFE">
            <w:pPr>
              <w:spacing w:line="276" w:lineRule="auto"/>
              <w:jc w:val="both"/>
              <w:rPr>
                <w:rFonts w:ascii="GHEA Grapalat" w:hAnsi="GHEA Grapalat" w:cs="Segoe UI"/>
                <w:lang w:val="hy-AM" w:eastAsia="hy-AM"/>
              </w:rPr>
            </w:pPr>
            <w:r w:rsidRPr="00044BFE">
              <w:rPr>
                <w:rFonts w:ascii="GHEA Grapalat" w:hAnsi="GHEA Grapalat" w:cs="Segoe UI"/>
                <w:lang w:val="hy-AM" w:eastAsia="hy-AM"/>
              </w:rPr>
              <w:t>9. 10-րդ հոդվածի շարադրվող' օրենքի 23֊րդ հոդվածի.</w:t>
            </w:r>
          </w:p>
          <w:p w:rsidR="00E43EB0" w:rsidRPr="00044BFE" w:rsidRDefault="00E43EB0" w:rsidP="00044BFE">
            <w:pPr>
              <w:spacing w:line="276" w:lineRule="auto"/>
              <w:jc w:val="both"/>
              <w:rPr>
                <w:rFonts w:ascii="GHEA Grapalat" w:hAnsi="GHEA Grapalat" w:cs="Segoe UI"/>
                <w:lang w:val="hy-AM" w:eastAsia="hy-AM"/>
              </w:rPr>
            </w:pPr>
            <w:r w:rsidRPr="00044BFE">
              <w:rPr>
                <w:rFonts w:ascii="GHEA Grapalat" w:hAnsi="GHEA Grapalat" w:cs="Segoe UI"/>
                <w:lang w:val="hy-AM" w:eastAsia="hy-AM"/>
              </w:rPr>
              <w:t xml:space="preserve">ա. 1-ին մասի «բ» կետի համաձայն' առանց աշխատանքի թույլտվության ՀՀ-ում կարող են աշխատել սույն օրենքի 15֊րդ հոդվածի 1֊ին մասի «բ» և «գ» կետերով նախատեսված հիմքերով </w:t>
            </w:r>
            <w:r w:rsidRPr="00044BFE">
              <w:rPr>
                <w:rFonts w:ascii="GHEA Grapalat" w:hAnsi="GHEA Grapalat" w:cs="Segoe UI"/>
                <w:lang w:val="hy-AM" w:eastAsia="hy-AM"/>
              </w:rPr>
              <w:lastRenderedPageBreak/>
              <w:t>Հայաստանի Հանրապետության ժամանակավոր կացության կարգավիճակ ունեցողները՝ կացության ժամկետը չգերազանցող ժամանակահատվածով: Միաժամանակ, 15- րդ հոդվածի «բ» կետը սահմանում է, որ աշխատանքի թույլտվությունը կացության կարգավիճակ ստանալու հիմք է: Տվյալ դեպքում առկա է հակասություն, քանզի մի դեպքում նշվում է, որ անհրաժեշտ է աշխատանքի թույլտվություն՝ կացության կարգավիճակ ձեռք բերելու համար, մյուս կողմից՝ աշխատանքի թույլտվության հիմքով կացության կարգավիճակ ստացած անձինք ազատվում են աշխատանքի թույլտվություն ձեռք բերելու պահանջից, ուստի նշված կետն անհրաժեշտ է հստակեցնել:</w:t>
            </w:r>
          </w:p>
          <w:p w:rsidR="00E43EB0" w:rsidRPr="00044BFE" w:rsidRDefault="00BB1D6A" w:rsidP="00044BFE">
            <w:pPr>
              <w:spacing w:line="276" w:lineRule="auto"/>
              <w:jc w:val="both"/>
              <w:rPr>
                <w:rFonts w:ascii="GHEA Grapalat" w:hAnsi="GHEA Grapalat"/>
                <w:lang w:val="hy-AM" w:eastAsia="hy-AM"/>
              </w:rPr>
            </w:pPr>
            <w:r w:rsidRPr="00044BFE">
              <w:rPr>
                <w:rFonts w:ascii="GHEA Grapalat" w:hAnsi="GHEA Grapalat" w:cs="Segoe UI"/>
                <w:lang w:val="hy-AM" w:eastAsia="hy-AM"/>
              </w:rPr>
              <w:t>բ. 1</w:t>
            </w:r>
            <w:r w:rsidR="00E43EB0" w:rsidRPr="00044BFE">
              <w:rPr>
                <w:rFonts w:ascii="GHEA Grapalat" w:hAnsi="GHEA Grapalat" w:cs="Segoe UI"/>
                <w:lang w:val="hy-AM" w:eastAsia="hy-AM"/>
              </w:rPr>
              <w:t>-ին մասի «դ» կետով սահմանված 60-օրյա ժամկետը լրացուցիչ հիմնավորման կարիք ունի, քանի որ անձը կարող է ՀՀ ժամանել մուտքի վիզայով՝ 120 օր երկրաձգելու</w:t>
            </w:r>
            <w:r w:rsidRPr="00044BFE">
              <w:rPr>
                <w:rFonts w:ascii="GHEA Grapalat" w:hAnsi="GHEA Grapalat"/>
                <w:lang w:val="hy-AM" w:eastAsia="hy-AM"/>
              </w:rPr>
              <w:t xml:space="preserve"> </w:t>
            </w:r>
            <w:r w:rsidR="00E43EB0" w:rsidRPr="00044BFE">
              <w:rPr>
                <w:rFonts w:ascii="GHEA Grapalat" w:hAnsi="GHEA Grapalat" w:cs="Segoe UI"/>
                <w:lang w:val="hy-AM" w:eastAsia="hy-AM"/>
              </w:rPr>
              <w:t>հնարավորությամբ, կամ առանց մուտքի վիզայի երկրների քաղաքացիները 180 օրյա ժամկետով և այդ ընթացքում ՀՀ օրենսդրությամբ որևէ իրավական արգելք չկա նշված կատեգորիայի անձանց կողմից ՀՀ֊ում աշխատանքային գործունեություն իրականացնելու համար:</w:t>
            </w:r>
          </w:p>
          <w:p w:rsidR="00E43EB0" w:rsidRPr="00044BFE" w:rsidRDefault="00E43EB0" w:rsidP="00044BFE">
            <w:pPr>
              <w:spacing w:line="276" w:lineRule="auto"/>
              <w:jc w:val="both"/>
              <w:rPr>
                <w:rFonts w:ascii="GHEA Grapalat" w:hAnsi="GHEA Grapalat" w:cs="Segoe UI"/>
                <w:lang w:eastAsia="hy-AM"/>
              </w:rPr>
            </w:pPr>
            <w:r w:rsidRPr="00044BFE">
              <w:rPr>
                <w:rFonts w:ascii="GHEA Grapalat" w:hAnsi="GHEA Grapalat" w:cs="Segoe UI"/>
                <w:lang w:eastAsia="hy-AM"/>
              </w:rPr>
              <w:t>գ. 1-ին մասի «իա» կետը հանել, իսկ 23֊րդ հոդվածի 1֊ին մասի «ա» կետում «մշտական» բառից առաջ լրացնել «ժամանակավոր» բառը, որի արդյունքում այլ հիմքերով արդեն իսկ կացության ժամանակավոր կարգավիճակ ունեցող օտարերկրացիներին (օրինակ՝ ազգությամբ հայ, կամ ուսանող և այլն) իրավունք կվերապահվի աշխատել ՀՀ-ում՝ առանց աշխատանքի թույլտվության:</w:t>
            </w:r>
          </w:p>
          <w:p w:rsidR="00C31863" w:rsidRPr="00044BFE" w:rsidRDefault="00C31863" w:rsidP="00044BFE">
            <w:pPr>
              <w:spacing w:line="276" w:lineRule="auto"/>
              <w:jc w:val="both"/>
              <w:rPr>
                <w:rFonts w:ascii="GHEA Grapalat" w:hAnsi="GHEA Grapalat" w:cs="Segoe UI"/>
                <w:lang w:eastAsia="hy-AM"/>
              </w:rPr>
            </w:pPr>
            <w:r w:rsidRPr="00044BFE">
              <w:rPr>
                <w:rFonts w:ascii="GHEA Grapalat" w:hAnsi="GHEA Grapalat" w:cs="Segoe UI"/>
                <w:lang w:val="hy-AM" w:eastAsia="hy-AM"/>
              </w:rPr>
              <w:t>10.</w:t>
            </w:r>
            <w:r w:rsidRPr="00044BFE">
              <w:rPr>
                <w:rFonts w:ascii="GHEA Grapalat" w:hAnsi="GHEA Grapalat" w:cs="Arial"/>
                <w:b/>
              </w:rPr>
              <w:t xml:space="preserve"> 10)</w:t>
            </w:r>
            <w:r w:rsidRPr="00044BFE">
              <w:rPr>
                <w:rFonts w:ascii="GHEA Grapalat" w:hAnsi="GHEA Grapalat" w:cs="Segoe UI"/>
                <w:lang w:eastAsia="hy-AM"/>
              </w:rPr>
              <w:t xml:space="preserve"> 11-րդ հոդվածով լրացվող՝ օրենքի 24-րդ հոդվածի.</w:t>
            </w:r>
          </w:p>
          <w:p w:rsidR="00C31863" w:rsidRPr="00044BFE" w:rsidRDefault="00C31863" w:rsidP="00044BFE">
            <w:pPr>
              <w:spacing w:line="276" w:lineRule="auto"/>
              <w:jc w:val="both"/>
              <w:rPr>
                <w:rFonts w:ascii="GHEA Grapalat" w:hAnsi="GHEA Grapalat" w:cs="Segoe UI"/>
                <w:lang w:eastAsia="hy-AM"/>
              </w:rPr>
            </w:pPr>
            <w:r w:rsidRPr="00044BFE">
              <w:rPr>
                <w:rFonts w:ascii="GHEA Grapalat" w:hAnsi="GHEA Grapalat" w:cs="Segoe UI"/>
                <w:lang w:eastAsia="hy-AM"/>
              </w:rPr>
              <w:t>ա. 2֊րդ մասի համաձայն՝ օտարերկրացու հետ աշխատանքային պայմանագիրը լուծվելու դեպքում օտարերկրացին կարող է Հայաստանի Հանրապետությունում այլ գործատուի հետ կնքել աշխատանքային (ծառայությունների) մատուցման պայմանագիր սույն օրենքով սահմանված կարգով: Այս առումով անհրաժեշտ է հստակեցնել, արդյոք, պայմանագրի լուծումից հետո օտարերկրացին կրկին պետք է ստանա աշխատանքի թույլտվություն, թե պայմանագիրը պետք է կնքի նախկինում տրված թույլտվության հիման վրա: Բացի այդ, անհասկանալի է ինչ ժամկետում պետք է կնքի պայմանագիրը:</w:t>
            </w:r>
          </w:p>
          <w:p w:rsidR="00C31863" w:rsidRPr="00044BFE" w:rsidRDefault="00C31863" w:rsidP="00044BFE">
            <w:pPr>
              <w:spacing w:line="276" w:lineRule="auto"/>
              <w:jc w:val="both"/>
              <w:rPr>
                <w:rFonts w:ascii="GHEA Grapalat" w:hAnsi="GHEA Grapalat" w:cs="Segoe UI"/>
                <w:lang w:eastAsia="hy-AM"/>
              </w:rPr>
            </w:pPr>
            <w:r w:rsidRPr="00044BFE">
              <w:rPr>
                <w:rFonts w:ascii="GHEA Grapalat" w:hAnsi="GHEA Grapalat" w:cs="Segoe UI"/>
                <w:lang w:eastAsia="hy-AM"/>
              </w:rPr>
              <w:t>բ. 5-րդ մասում առաջարկվում է հստակեցնել օտարերկրացու կողմից գործատուին տրամադրվող հանձնարարություն հասկացությունը և հանձնարարություն տրամադրելու կարգը և պայմանները:</w:t>
            </w:r>
          </w:p>
          <w:p w:rsidR="00180967" w:rsidRPr="00044BFE" w:rsidRDefault="00180967" w:rsidP="00044BFE">
            <w:pPr>
              <w:spacing w:line="276" w:lineRule="auto"/>
              <w:jc w:val="both"/>
              <w:rPr>
                <w:rFonts w:ascii="GHEA Grapalat" w:hAnsi="GHEA Grapalat" w:cs="Segoe UI"/>
                <w:lang w:eastAsia="hy-AM"/>
              </w:rPr>
            </w:pPr>
            <w:r w:rsidRPr="00044BFE">
              <w:rPr>
                <w:rFonts w:ascii="GHEA Grapalat" w:hAnsi="GHEA Grapalat" w:cs="Segoe UI"/>
                <w:lang w:val="hy-AM" w:eastAsia="hy-AM"/>
              </w:rPr>
              <w:lastRenderedPageBreak/>
              <w:t>11.</w:t>
            </w:r>
            <w:r w:rsidRPr="00044BFE">
              <w:rPr>
                <w:rFonts w:ascii="GHEA Grapalat" w:hAnsi="GHEA Grapalat" w:cs="Segoe UI"/>
                <w:lang w:eastAsia="hy-AM"/>
              </w:rPr>
              <w:t xml:space="preserve"> 14-րդ հոդվածով օրենքի 27-րդ հոդվածի 1-ին մասում կատարվող փոփոխության համատեսքստում անհրաժեշտ է համապատասխան փոփոխություններ նախատեսել նաև ՀՀ աշխատանքային օրենսգրքի 95֊րդ հոդվածի 3-րդ մասի 6-րդ կետում:</w:t>
            </w:r>
          </w:p>
          <w:p w:rsidR="00180967" w:rsidRPr="00044BFE" w:rsidRDefault="00180967" w:rsidP="00044BFE">
            <w:pPr>
              <w:spacing w:line="276" w:lineRule="auto"/>
              <w:jc w:val="both"/>
              <w:rPr>
                <w:rFonts w:ascii="GHEA Grapalat" w:hAnsi="GHEA Grapalat" w:cs="Segoe UI"/>
                <w:lang w:eastAsia="hy-AM"/>
              </w:rPr>
            </w:pPr>
            <w:r w:rsidRPr="00044BFE">
              <w:rPr>
                <w:rFonts w:ascii="GHEA Grapalat" w:hAnsi="GHEA Grapalat" w:cs="Segoe UI"/>
                <w:lang w:val="hy-AM" w:eastAsia="hy-AM"/>
              </w:rPr>
              <w:t>12.</w:t>
            </w:r>
            <w:r w:rsidRPr="00044BFE">
              <w:rPr>
                <w:rFonts w:ascii="GHEA Grapalat" w:hAnsi="GHEA Grapalat" w:cs="Segoe UI"/>
                <w:lang w:eastAsia="hy-AM"/>
              </w:rPr>
              <w:t xml:space="preserve"> Աշխատանքի թույլտվության տրամադրման և օտարերկրացիների հետ կնքված աշխատանքային պայմանագրերի հաշվառման գործընթացում ներգրավված պետական կառավարման համակարգի մարմիններ բաժնում, որպես ՀՀ ոստիկանության գործառույթ նշված է աշխատանքի թույլտվության հիման վրա ՀՀ-ում բնակվող և դրա վավերականության ժամկետը լրանալուց կամ անվավեր ճանաչվելուց հետո ՀՀ-ում բնակվելու այլ իրավական հիմք ձեռք չբերած և ՀՀ տարածքը կամավոր չլքած օտարերկրացու արտաքսման ապահովումը: Այս առումով անհրաժեշտ է համապատասխան լրացումներ նախատեսել «Օտարերկրացիների մասին» ՀՀ օրենքի 30-րդ հոդվածում։</w:t>
            </w:r>
          </w:p>
          <w:p w:rsidR="00F133BC" w:rsidRPr="00044BFE" w:rsidRDefault="00F133BC" w:rsidP="00044BFE">
            <w:pPr>
              <w:spacing w:line="276" w:lineRule="auto"/>
              <w:jc w:val="both"/>
              <w:rPr>
                <w:rFonts w:ascii="GHEA Grapalat" w:hAnsi="GHEA Grapalat" w:cs="Segoe UI"/>
                <w:lang w:eastAsia="hy-AM"/>
              </w:rPr>
            </w:pPr>
            <w:r w:rsidRPr="00044BFE">
              <w:rPr>
                <w:rFonts w:ascii="GHEA Grapalat" w:hAnsi="GHEA Grapalat" w:cs="Segoe UI"/>
                <w:b/>
                <w:lang w:eastAsia="hy-AM"/>
              </w:rPr>
              <w:t xml:space="preserve"> «Պետական տուրքի մասին» ՀՀ օրենքում փոփոխություններ կատարելու մասին»</w:t>
            </w:r>
          </w:p>
          <w:p w:rsidR="00180967" w:rsidRPr="00044BFE" w:rsidRDefault="00F133BC" w:rsidP="00044BFE">
            <w:pPr>
              <w:spacing w:line="276" w:lineRule="auto"/>
              <w:jc w:val="both"/>
              <w:rPr>
                <w:rFonts w:ascii="GHEA Grapalat" w:hAnsi="GHEA Grapalat" w:cs="Segoe UI"/>
                <w:lang w:eastAsia="hy-AM"/>
              </w:rPr>
            </w:pPr>
            <w:r w:rsidRPr="00044BFE">
              <w:rPr>
                <w:rFonts w:ascii="GHEA Grapalat" w:hAnsi="GHEA Grapalat" w:cs="Segoe UI"/>
                <w:lang w:eastAsia="hy-AM"/>
              </w:rPr>
              <w:t xml:space="preserve"> օրինագծի 2-րդ հոդվածի համաձայն՝ Հայաստանի Հանրապետությունում օտարերկրյա քաղաքացիների կացության կարգավիճակի հետ կապված փաստաթղթեր տալու, Հայաստանի Հանրապետություն մուտքի արտոնագիր ձևակերպելու հետ կապված ծառայությունների համար պետական տուրքի վճարումից ազատվելու են օրենքի 23-րդ հոդվածի 1-ին մասով նախատեսված կատեգորիայի քաղաքացիները: Այս առումով լրացուցիչ հիմնավորման կարիք</w:t>
            </w:r>
            <w:r w:rsidRPr="00044BFE">
              <w:rPr>
                <w:rFonts w:ascii="GHEA Grapalat" w:hAnsi="GHEA Grapalat" w:cs="Segoe UI"/>
                <w:lang w:val="hy-AM" w:eastAsia="hy-AM"/>
              </w:rPr>
              <w:t xml:space="preserve"> </w:t>
            </w:r>
            <w:r w:rsidRPr="00044BFE">
              <w:rPr>
                <w:rFonts w:ascii="GHEA Grapalat" w:hAnsi="GHEA Grapalat" w:cs="Segoe UI"/>
                <w:lang w:eastAsia="hy-AM"/>
              </w:rPr>
              <w:t>ունի աշխատանքի թույլտվության բացառություններից օգտվող բոլոր կատեգորիաների անձանց մասով պետական տուրքից ազատելու իրավական հիմք սահմանելը (օրինակ՝ 23-րդ հոդվածի «ե» կետով սահմանված՝ օտարերկրյա կապիտալի մասնակցությամբ առևտրային կազմակերպությունների հիմնադիրները և գործադիր մարմնի ղեկավարները, կամ «զ» կետով սահմանված' Հայաստանի Հանրապետությունում տեղակայված կազմակերպությունների</w:t>
            </w:r>
            <w:r w:rsidRPr="00044BFE">
              <w:rPr>
                <w:rFonts w:ascii="GHEA Grapalat" w:hAnsi="GHEA Grapalat" w:cs="Segoe UI"/>
                <w:lang w:val="hy-AM" w:eastAsia="hy-AM"/>
              </w:rPr>
              <w:t xml:space="preserve"> </w:t>
            </w:r>
            <w:r w:rsidRPr="00044BFE">
              <w:rPr>
                <w:rFonts w:ascii="GHEA Grapalat" w:hAnsi="GHEA Grapalat" w:cs="Segoe UI"/>
                <w:lang w:eastAsia="hy-AM"/>
              </w:rPr>
              <w:t>ներկայացուցչություններում աշխատելու նպատակով օտարերկրյա պետության առևտրային կազմակերպությունների աշխատակիցները և այլն):</w:t>
            </w:r>
          </w:p>
          <w:p w:rsidR="00B36565" w:rsidRPr="00044BFE" w:rsidRDefault="00B36565" w:rsidP="00044BFE">
            <w:pPr>
              <w:spacing w:line="276" w:lineRule="auto"/>
              <w:jc w:val="both"/>
              <w:rPr>
                <w:rFonts w:ascii="GHEA Grapalat" w:hAnsi="GHEA Grapalat" w:cs="Segoe UI"/>
                <w:b/>
                <w:lang w:eastAsia="hy-AM"/>
              </w:rPr>
            </w:pPr>
            <w:r w:rsidRPr="00044BFE">
              <w:rPr>
                <w:rFonts w:ascii="GHEA Grapalat" w:hAnsi="GHEA Grapalat" w:cs="Segoe UI"/>
                <w:b/>
                <w:lang w:eastAsia="hy-AM"/>
              </w:rPr>
              <w:t>Վարչական իրավախախտումների վերաբերյալ» օրենսգրքում փոփոխություններ կատարելու մասին» օրենքի նախագծի</w:t>
            </w:r>
          </w:p>
          <w:p w:rsidR="00B36565" w:rsidRPr="00044BFE" w:rsidRDefault="00B36565" w:rsidP="00044BFE">
            <w:pPr>
              <w:spacing w:line="276" w:lineRule="auto"/>
              <w:jc w:val="both"/>
              <w:rPr>
                <w:rFonts w:ascii="GHEA Grapalat" w:hAnsi="GHEA Grapalat" w:cs="Segoe UI"/>
                <w:lang w:eastAsia="hy-AM"/>
              </w:rPr>
            </w:pPr>
            <w:r w:rsidRPr="00044BFE">
              <w:rPr>
                <w:rFonts w:ascii="GHEA Grapalat" w:hAnsi="GHEA Grapalat" w:cs="Segoe UI"/>
                <w:lang w:eastAsia="hy-AM"/>
              </w:rPr>
              <w:lastRenderedPageBreak/>
              <w:t>3-րդ հոդվածն անհրաժեշտ է վերանայել, հաշվի առնելով, որ գործող օրենսգրքի 230-րդ հոդվածի 1-ին մասում փոփոխվող բառերն առկա չեն, ուստի առաջարկվում է լրացումը հստակեցնել:</w:t>
            </w:r>
          </w:p>
          <w:p w:rsidR="009E6818" w:rsidRPr="00044BFE" w:rsidRDefault="009E6818" w:rsidP="00044BFE">
            <w:pPr>
              <w:tabs>
                <w:tab w:val="left" w:pos="0"/>
                <w:tab w:val="left" w:pos="90"/>
              </w:tabs>
              <w:spacing w:line="276" w:lineRule="auto"/>
              <w:ind w:right="125"/>
              <w:jc w:val="both"/>
              <w:rPr>
                <w:rFonts w:ascii="GHEA Grapalat" w:hAnsi="GHEA Grapalat"/>
                <w:lang w:val="hy-AM"/>
              </w:rPr>
            </w:pPr>
          </w:p>
        </w:tc>
        <w:tc>
          <w:tcPr>
            <w:tcW w:w="4819" w:type="dxa"/>
            <w:gridSpan w:val="2"/>
          </w:tcPr>
          <w:p w:rsidR="00E2517B" w:rsidRPr="00044BFE" w:rsidRDefault="00E2517B" w:rsidP="00044BFE">
            <w:pPr>
              <w:tabs>
                <w:tab w:val="left" w:pos="0"/>
                <w:tab w:val="left" w:pos="90"/>
              </w:tabs>
              <w:spacing w:line="276" w:lineRule="auto"/>
              <w:ind w:right="125"/>
              <w:jc w:val="center"/>
              <w:rPr>
                <w:rFonts w:ascii="GHEA Grapalat" w:hAnsi="GHEA Grapalat"/>
                <w:lang w:val="hy-AM"/>
              </w:rPr>
            </w:pPr>
          </w:p>
          <w:p w:rsidR="00E2517B" w:rsidRPr="00044BFE" w:rsidRDefault="00E2517B" w:rsidP="00044BFE">
            <w:pPr>
              <w:tabs>
                <w:tab w:val="left" w:pos="0"/>
                <w:tab w:val="left" w:pos="90"/>
              </w:tabs>
              <w:spacing w:line="276" w:lineRule="auto"/>
              <w:ind w:right="125"/>
              <w:jc w:val="center"/>
              <w:rPr>
                <w:rFonts w:ascii="GHEA Grapalat" w:hAnsi="GHEA Grapalat"/>
                <w:lang w:val="hy-AM"/>
              </w:rPr>
            </w:pPr>
          </w:p>
          <w:p w:rsidR="009E6818" w:rsidRPr="00044BFE" w:rsidRDefault="00E2517B"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lastRenderedPageBreak/>
              <w:t>1.Չի ը</w:t>
            </w:r>
            <w:r w:rsidR="009E6818" w:rsidRPr="00044BFE">
              <w:rPr>
                <w:rFonts w:ascii="GHEA Grapalat" w:hAnsi="GHEA Grapalat"/>
                <w:lang w:val="hy-AM"/>
              </w:rPr>
              <w:t xml:space="preserve">նդունվել  </w:t>
            </w:r>
          </w:p>
          <w:p w:rsidR="00E2517B" w:rsidRPr="00044BFE" w:rsidRDefault="00E2517B" w:rsidP="00044BFE">
            <w:pPr>
              <w:tabs>
                <w:tab w:val="left" w:pos="0"/>
                <w:tab w:val="left" w:pos="90"/>
              </w:tabs>
              <w:spacing w:line="276" w:lineRule="auto"/>
              <w:ind w:right="125"/>
              <w:jc w:val="both"/>
              <w:rPr>
                <w:rFonts w:ascii="GHEA Grapalat" w:hAnsi="GHEA Grapalat" w:cs="Segoe UI"/>
                <w:lang w:val="hy-AM" w:eastAsia="hy-AM"/>
              </w:rPr>
            </w:pPr>
            <w:r w:rsidRPr="00044BFE">
              <w:rPr>
                <w:rFonts w:ascii="GHEA Grapalat" w:hAnsi="GHEA Grapalat" w:cs="Arial"/>
                <w:spacing w:val="-6"/>
                <w:lang w:val="hy-AM"/>
              </w:rPr>
              <w:t xml:space="preserve">Առաջարկվող լրացումը չի բացառում այլ հիմքերով </w:t>
            </w:r>
            <w:r w:rsidRPr="00044BFE">
              <w:rPr>
                <w:rFonts w:ascii="GHEA Grapalat" w:hAnsi="GHEA Grapalat" w:cs="Segoe UI"/>
                <w:lang w:val="hy-AM" w:eastAsia="hy-AM"/>
              </w:rPr>
              <w:t>կացության կարգավիճակ ձեռք բերելու հնարավորությունը, այն պարզապես մասնավորեցնում է, որ թույլտվության առկայությունը օրենքի շրջանակներում հնարավորություն է տալիս բնակվելուց զատ նաև աշխատել:</w:t>
            </w:r>
          </w:p>
          <w:p w:rsidR="00E2517B" w:rsidRPr="00044BFE" w:rsidRDefault="00E2517B" w:rsidP="00044BFE">
            <w:pPr>
              <w:pStyle w:val="ListParagraph"/>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2.Չի ընդունվել</w:t>
            </w:r>
          </w:p>
          <w:p w:rsidR="00E2517B" w:rsidRPr="00044BFE" w:rsidRDefault="00E2517B" w:rsidP="00044BFE">
            <w:pPr>
              <w:tabs>
                <w:tab w:val="left" w:pos="0"/>
                <w:tab w:val="left" w:pos="90"/>
              </w:tabs>
              <w:spacing w:line="276" w:lineRule="auto"/>
              <w:ind w:right="125"/>
              <w:jc w:val="both"/>
              <w:rPr>
                <w:rFonts w:ascii="GHEA Grapalat" w:hAnsi="GHEA Grapalat"/>
                <w:lang w:val="hy-AM"/>
              </w:rPr>
            </w:pPr>
            <w:r w:rsidRPr="00044BFE">
              <w:rPr>
                <w:rFonts w:ascii="GHEA Grapalat" w:hAnsi="GHEA Grapalat" w:cs="Arial"/>
                <w:spacing w:val="-6"/>
                <w:lang w:val="hy-AM"/>
              </w:rPr>
              <w:t xml:space="preserve">Տվյալ հոդվածով մասնավորարպես խոսքը վերաբերում է միջազգային պայմանագրերով Հայաստանի Հանրապետությունում աշխատանքի թույլտվությունից ազատված օտարերկրացիներին, ովքեր իրավունք ունեն Հայաստանի Հանրապետության տարածքում մնալու մինչև 180 օր։ Հաշվի առնելով, որ այս կատեգորիայի աշխատողներն ազատված են աշխատանքի թույլտվությունից, իսկ նրանց համար կարող է չտրամադրվել ժամանակավոր կացության կարգավիճակ, նրանք պետք է ունենան որոշակի փաստաթուղթ, որը կհավաստի Հայաստանի Հանրապետությունում նրանց գտնվելու փաստը։ </w:t>
            </w:r>
            <w:r w:rsidRPr="00044BFE">
              <w:rPr>
                <w:rFonts w:ascii="GHEA Grapalat" w:hAnsi="GHEA Grapalat" w:cs="Arial"/>
                <w:spacing w:val="-6"/>
              </w:rPr>
              <w:t>Սա ամբողջությամբ բխումէ  հոդվածի վերնագրից։</w:t>
            </w:r>
          </w:p>
          <w:p w:rsidR="00E2517B" w:rsidRPr="00044BFE" w:rsidRDefault="00E2517B" w:rsidP="00044BFE">
            <w:pPr>
              <w:pStyle w:val="ListParagraph"/>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3.Ընդունվել  է</w:t>
            </w:r>
          </w:p>
          <w:p w:rsidR="00E2517B" w:rsidRPr="00044BFE" w:rsidRDefault="00E2517B" w:rsidP="00044BFE">
            <w:pPr>
              <w:pStyle w:val="ListParagraph"/>
              <w:tabs>
                <w:tab w:val="left" w:pos="0"/>
                <w:tab w:val="left" w:pos="90"/>
              </w:tabs>
              <w:spacing w:line="276" w:lineRule="auto"/>
              <w:ind w:right="125"/>
              <w:jc w:val="center"/>
              <w:rPr>
                <w:rFonts w:ascii="GHEA Grapalat" w:hAnsi="GHEA Grapalat"/>
                <w:lang w:val="hy-AM"/>
              </w:rPr>
            </w:pPr>
          </w:p>
          <w:p w:rsidR="00E2517B" w:rsidRPr="00044BFE" w:rsidRDefault="00E2517B" w:rsidP="00044BFE">
            <w:pPr>
              <w:pStyle w:val="ListParagraph"/>
              <w:tabs>
                <w:tab w:val="left" w:pos="0"/>
                <w:tab w:val="left" w:pos="90"/>
              </w:tabs>
              <w:spacing w:line="276" w:lineRule="auto"/>
              <w:ind w:right="125"/>
              <w:jc w:val="center"/>
              <w:rPr>
                <w:rFonts w:ascii="GHEA Grapalat" w:hAnsi="GHEA Grapalat"/>
                <w:lang w:val="hy-AM"/>
              </w:rPr>
            </w:pPr>
          </w:p>
          <w:p w:rsidR="00E2517B" w:rsidRPr="00044BFE" w:rsidRDefault="00E2517B" w:rsidP="00044BFE">
            <w:pPr>
              <w:pStyle w:val="ListParagraph"/>
              <w:tabs>
                <w:tab w:val="left" w:pos="0"/>
                <w:tab w:val="left" w:pos="90"/>
              </w:tabs>
              <w:spacing w:line="276" w:lineRule="auto"/>
              <w:ind w:right="125"/>
              <w:jc w:val="center"/>
              <w:rPr>
                <w:rFonts w:ascii="GHEA Grapalat" w:hAnsi="GHEA Grapalat"/>
                <w:lang w:val="hy-AM"/>
              </w:rPr>
            </w:pPr>
          </w:p>
          <w:p w:rsidR="00E2517B" w:rsidRPr="00044BFE" w:rsidRDefault="00E2517B" w:rsidP="00044BFE">
            <w:pPr>
              <w:pStyle w:val="ListParagraph"/>
              <w:tabs>
                <w:tab w:val="left" w:pos="0"/>
                <w:tab w:val="left" w:pos="90"/>
              </w:tabs>
              <w:spacing w:line="276" w:lineRule="auto"/>
              <w:ind w:right="125"/>
              <w:jc w:val="center"/>
              <w:rPr>
                <w:rFonts w:ascii="GHEA Grapalat" w:hAnsi="GHEA Grapalat"/>
                <w:lang w:val="hy-AM"/>
              </w:rPr>
            </w:pPr>
          </w:p>
          <w:p w:rsidR="00E2517B" w:rsidRPr="00044BFE" w:rsidRDefault="00E2517B" w:rsidP="00044BFE">
            <w:pPr>
              <w:pStyle w:val="ListParagraph"/>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4.Չի ընդունվել</w:t>
            </w:r>
          </w:p>
          <w:p w:rsidR="00E2517B" w:rsidRPr="00044BFE" w:rsidRDefault="00F67518" w:rsidP="00044BFE">
            <w:pPr>
              <w:tabs>
                <w:tab w:val="left" w:pos="0"/>
                <w:tab w:val="left" w:pos="90"/>
              </w:tabs>
              <w:spacing w:line="276" w:lineRule="auto"/>
              <w:ind w:right="125"/>
              <w:jc w:val="both"/>
              <w:rPr>
                <w:rFonts w:ascii="GHEA Grapalat" w:hAnsi="GHEA Grapalat" w:cs="Segoe UI"/>
                <w:lang w:val="hy-AM" w:eastAsia="hy-AM"/>
              </w:rPr>
            </w:pPr>
            <w:r w:rsidRPr="00044BFE">
              <w:rPr>
                <w:rFonts w:ascii="GHEA Grapalat" w:hAnsi="GHEA Grapalat"/>
                <w:lang w:val="hy-AM"/>
              </w:rPr>
              <w:t xml:space="preserve">Հաշվի առնելով </w:t>
            </w:r>
            <w:r w:rsidR="001D6378" w:rsidRPr="00044BFE">
              <w:rPr>
                <w:rFonts w:ascii="GHEA Grapalat" w:hAnsi="GHEA Grapalat" w:cs="Arial"/>
                <w:spacing w:val="-6"/>
                <w:lang w:val="hy-AM"/>
              </w:rPr>
              <w:t xml:space="preserve">այն կատեգորիայի աշխատողների առանձնահատկությունները, որոնք նախատեսված են Օտարերկրացիների մասին Հայաստանի Հանրապետության օրենքի 23-րդ հոդվածի </w:t>
            </w:r>
            <w:r w:rsidR="001D6378" w:rsidRPr="00044BFE">
              <w:rPr>
                <w:rFonts w:ascii="GHEA Grapalat" w:hAnsi="GHEA Grapalat" w:cs="Segoe UI"/>
                <w:lang w:val="hy-AM" w:eastAsia="hy-AM"/>
              </w:rPr>
              <w:t>«գ», «դ», «ժ», «ժգ», «ժդ» կետերով, կարճամամկետ են և նման անձինք, որպես կանոն, կարող են մնալ և աշխատել Հայաստանի Հանրապետության մուտքի վիզայի հիման վրա։ Բացի այդ, հաշվի առնելով նաև այդ կատեգորիաների առանձնահատկությունները, նրանք օրենքի 7-րդ հոդվածի հիման վրա կարող են շարունակել մնալ Հայաստանի Հանրապետության տարածքում մինչև 180 օր։</w:t>
            </w:r>
          </w:p>
          <w:p w:rsidR="00A44849" w:rsidRPr="00044BFE" w:rsidRDefault="00A44849" w:rsidP="00044BFE">
            <w:pPr>
              <w:pStyle w:val="ListParagraph"/>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5.Չի ընդունվել</w:t>
            </w:r>
          </w:p>
          <w:p w:rsidR="00A44849" w:rsidRPr="00044BFE" w:rsidRDefault="00A44849" w:rsidP="00044BFE">
            <w:pPr>
              <w:spacing w:line="276" w:lineRule="auto"/>
              <w:jc w:val="both"/>
              <w:rPr>
                <w:rFonts w:ascii="GHEA Grapalat" w:hAnsi="GHEA Grapalat" w:cs="Segoe UI"/>
                <w:lang w:val="hy-AM" w:eastAsia="hy-AM"/>
              </w:rPr>
            </w:pPr>
            <w:r w:rsidRPr="00044BFE">
              <w:rPr>
                <w:rFonts w:ascii="GHEA Grapalat" w:hAnsi="GHEA Grapalat" w:cs="Arial"/>
                <w:spacing w:val="-6"/>
                <w:lang w:val="hy-AM"/>
              </w:rPr>
              <w:t xml:space="preserve">Հաշվի առնելով, որ Հայաստանի Հանրապետության միջազգային պայմանագրերով աշխատանքի թույլտվությունից ազապտված կատեգորիայի անձինք չպետք է ստանան այլ թույլտվություն, ուստի 15-րդ հոդվածի </w:t>
            </w:r>
            <w:r w:rsidRPr="00044BFE">
              <w:rPr>
                <w:rFonts w:ascii="GHEA Grapalat" w:hAnsi="GHEA Grapalat" w:cs="Segoe UI"/>
                <w:lang w:val="hy-AM" w:eastAsia="hy-AM"/>
              </w:rPr>
              <w:t xml:space="preserve">«բ» կետում նրանց ներառել հնարավոր չէ։ Սակայն, այդուհանդերձ, այդ կատեգորիայի անձինք կարող են նաև նախընտրել ստանալու </w:t>
            </w:r>
            <w:r w:rsidRPr="00044BFE">
              <w:rPr>
                <w:rFonts w:ascii="GHEA Grapalat" w:hAnsi="GHEA Grapalat" w:cs="Segoe UI"/>
                <w:lang w:val="hy-AM" w:eastAsia="hy-AM"/>
              </w:rPr>
              <w:lastRenderedPageBreak/>
              <w:t>ժամանակավոր կացության կարգավիճակ, ուստի դա թողնված է նրանց հայեցողությանը։ Իսկ նրանց ընտանիքի անդամների համար ևս նախատեսված է հնարավորություն ստանալու այդպիսի կարգավիճակ, եթե նրանց ցանկություն ունենան ստանալու ժամանակավոր կացության կարգավիճակ։</w:t>
            </w:r>
          </w:p>
          <w:p w:rsidR="00A44849" w:rsidRPr="00044BFE" w:rsidRDefault="00A44849" w:rsidP="00044BFE">
            <w:pPr>
              <w:spacing w:line="276" w:lineRule="auto"/>
              <w:jc w:val="both"/>
              <w:rPr>
                <w:rFonts w:ascii="GHEA Grapalat" w:hAnsi="GHEA Grapalat" w:cs="Segoe UI"/>
                <w:lang w:val="hy-AM" w:eastAsia="hy-AM"/>
              </w:rPr>
            </w:pPr>
            <w:r w:rsidRPr="00044BFE">
              <w:rPr>
                <w:rFonts w:ascii="GHEA Grapalat" w:hAnsi="GHEA Grapalat" w:cs="Segoe UI"/>
                <w:lang w:val="hy-AM" w:eastAsia="hy-AM"/>
              </w:rPr>
              <w:t>7-րդ հոդվածի 3-րդ մասին հղում անելը ենթադրում է, որ այդ կատեգորիայի անձինք իրենց հայեցողությամբ կարող են դիմել ստանալ ժամանակավոր կացության կարգավիճակ, եթե ունեն օրինական բնակվելու տեղեկանք։ Նախագիծը նախատեսում է, որ միայն կացության կարգավիճակի հիման վրա օտարերկրաիները կկնքեն պայմանագիր, բացառությամբ այն օտարերկրացիների, որոնց համար չի պահանջվում ունենալ կացության կարգավիճակ։</w:t>
            </w:r>
          </w:p>
          <w:p w:rsidR="001D0340" w:rsidRPr="00044BFE" w:rsidRDefault="001D0340" w:rsidP="00044BFE">
            <w:pPr>
              <w:pStyle w:val="ListParagraph"/>
              <w:spacing w:line="276" w:lineRule="auto"/>
              <w:jc w:val="center"/>
              <w:rPr>
                <w:rFonts w:ascii="GHEA Grapalat" w:hAnsi="GHEA Grapalat" w:cs="Segoe UI"/>
                <w:lang w:val="hy-AM" w:eastAsia="hy-AM"/>
              </w:rPr>
            </w:pPr>
            <w:r w:rsidRPr="00044BFE">
              <w:rPr>
                <w:rFonts w:ascii="GHEA Grapalat" w:hAnsi="GHEA Grapalat" w:cs="Segoe UI"/>
                <w:lang w:val="hy-AM" w:eastAsia="hy-AM"/>
              </w:rPr>
              <w:t>6.Չի ընդունվել</w:t>
            </w:r>
          </w:p>
          <w:p w:rsidR="001D0340" w:rsidRPr="00044BFE" w:rsidRDefault="001D0340" w:rsidP="00044BFE">
            <w:pPr>
              <w:spacing w:line="276" w:lineRule="auto"/>
              <w:jc w:val="both"/>
              <w:rPr>
                <w:rFonts w:ascii="GHEA Grapalat" w:hAnsi="GHEA Grapalat" w:cs="Arial"/>
                <w:spacing w:val="-6"/>
                <w:lang w:val="hy-AM"/>
              </w:rPr>
            </w:pPr>
            <w:r w:rsidRPr="00044BFE">
              <w:rPr>
                <w:rFonts w:ascii="GHEA Grapalat" w:hAnsi="GHEA Grapalat" w:cs="Arial"/>
                <w:spacing w:val="-6"/>
                <w:lang w:val="hy-AM"/>
              </w:rPr>
              <w:t xml:space="preserve">Նշված կատեգորիայի անձինք ազատված են աշխատանքի թույլտվությունից համաձայն օրենքի 23-րդ հոդվածից, սակայն ստանալու են ժամանակավոր կացության կարգավիճակ 15-րդ հոդվածի բ կետում ներառվելու ուժով, ուստի երբ նրանք դադարեցին համապատասխանել բարձր որակավորում ունեցող աշխատողի </w:t>
            </w:r>
            <w:r w:rsidRPr="00044BFE">
              <w:rPr>
                <w:rFonts w:ascii="GHEA Grapalat" w:hAnsi="GHEA Grapalat" w:cs="Arial"/>
                <w:spacing w:val="-6"/>
                <w:lang w:val="hy-AM"/>
              </w:rPr>
              <w:lastRenderedPageBreak/>
              <w:t>չափանիշներին, համապատասխանաբար կդադարեն հանդես գալ, որպես աշխատանքի թույլտվությունից ազատված օտարերկրացի, որը հիմք է նրանց ժամանակավոր կացության կարգավիճակից զրկելու համար։</w:t>
            </w:r>
          </w:p>
          <w:p w:rsidR="001D0340" w:rsidRPr="00044BFE" w:rsidRDefault="001D0340" w:rsidP="00044BFE">
            <w:pPr>
              <w:pStyle w:val="ListParagraph"/>
              <w:numPr>
                <w:ilvl w:val="0"/>
                <w:numId w:val="12"/>
              </w:numPr>
              <w:spacing w:line="276" w:lineRule="auto"/>
              <w:jc w:val="center"/>
              <w:rPr>
                <w:rFonts w:ascii="GHEA Grapalat" w:hAnsi="GHEA Grapalat" w:cs="Segoe UI"/>
                <w:lang w:val="hy-AM" w:eastAsia="hy-AM"/>
              </w:rPr>
            </w:pPr>
            <w:r w:rsidRPr="00044BFE">
              <w:rPr>
                <w:rFonts w:ascii="GHEA Grapalat" w:hAnsi="GHEA Grapalat" w:cs="Segoe UI"/>
                <w:lang w:val="hy-AM" w:eastAsia="hy-AM"/>
              </w:rPr>
              <w:t>Ընդունվել  է</w:t>
            </w:r>
          </w:p>
          <w:p w:rsidR="001D0340" w:rsidRPr="00044BFE" w:rsidRDefault="001D0340" w:rsidP="00044BFE">
            <w:pPr>
              <w:spacing w:line="276" w:lineRule="auto"/>
              <w:jc w:val="center"/>
              <w:rPr>
                <w:rFonts w:ascii="GHEA Grapalat" w:hAnsi="GHEA Grapalat" w:cs="Segoe UI"/>
                <w:lang w:val="hy-AM" w:eastAsia="hy-AM"/>
              </w:rPr>
            </w:pPr>
          </w:p>
          <w:p w:rsidR="001D0340" w:rsidRPr="00044BFE" w:rsidRDefault="001D0340" w:rsidP="00044BFE">
            <w:pPr>
              <w:spacing w:line="276" w:lineRule="auto"/>
              <w:jc w:val="center"/>
              <w:rPr>
                <w:rFonts w:ascii="GHEA Grapalat" w:hAnsi="GHEA Grapalat" w:cs="Segoe UI"/>
                <w:lang w:val="hy-AM" w:eastAsia="hy-AM"/>
              </w:rPr>
            </w:pPr>
          </w:p>
          <w:p w:rsidR="001D0340" w:rsidRPr="00044BFE" w:rsidRDefault="001D0340" w:rsidP="00044BFE">
            <w:pPr>
              <w:spacing w:line="276" w:lineRule="auto"/>
              <w:jc w:val="center"/>
              <w:rPr>
                <w:rFonts w:ascii="GHEA Grapalat" w:hAnsi="GHEA Grapalat" w:cs="Segoe UI"/>
                <w:lang w:val="hy-AM" w:eastAsia="hy-AM"/>
              </w:rPr>
            </w:pPr>
          </w:p>
          <w:p w:rsidR="001D0340" w:rsidRPr="00044BFE" w:rsidRDefault="001D0340" w:rsidP="00044BFE">
            <w:pPr>
              <w:spacing w:line="276" w:lineRule="auto"/>
              <w:jc w:val="center"/>
              <w:rPr>
                <w:rFonts w:ascii="GHEA Grapalat" w:hAnsi="GHEA Grapalat" w:cs="Segoe UI"/>
                <w:lang w:val="hy-AM" w:eastAsia="hy-AM"/>
              </w:rPr>
            </w:pPr>
          </w:p>
          <w:p w:rsidR="001D0340" w:rsidRPr="00044BFE" w:rsidRDefault="001D0340" w:rsidP="00044BFE">
            <w:pPr>
              <w:spacing w:line="276" w:lineRule="auto"/>
              <w:jc w:val="center"/>
              <w:rPr>
                <w:rFonts w:ascii="GHEA Grapalat" w:hAnsi="GHEA Grapalat" w:cs="Segoe UI"/>
                <w:lang w:val="hy-AM" w:eastAsia="hy-AM"/>
              </w:rPr>
            </w:pPr>
          </w:p>
          <w:p w:rsidR="001D0340" w:rsidRPr="00044BFE" w:rsidRDefault="001D0340" w:rsidP="00044BFE">
            <w:pPr>
              <w:spacing w:line="276" w:lineRule="auto"/>
              <w:jc w:val="center"/>
              <w:rPr>
                <w:rFonts w:ascii="GHEA Grapalat" w:hAnsi="GHEA Grapalat" w:cs="Segoe UI"/>
                <w:lang w:val="hy-AM" w:eastAsia="hy-AM"/>
              </w:rPr>
            </w:pPr>
          </w:p>
          <w:p w:rsidR="001D0340" w:rsidRPr="00044BFE" w:rsidRDefault="001D0340" w:rsidP="00044BFE">
            <w:pPr>
              <w:spacing w:line="276" w:lineRule="auto"/>
              <w:jc w:val="center"/>
              <w:rPr>
                <w:rFonts w:ascii="GHEA Grapalat" w:hAnsi="GHEA Grapalat" w:cs="Segoe UI"/>
                <w:lang w:val="hy-AM" w:eastAsia="hy-AM"/>
              </w:rPr>
            </w:pPr>
          </w:p>
          <w:p w:rsidR="001D0340" w:rsidRPr="00044BFE" w:rsidRDefault="001D0340" w:rsidP="00044BFE">
            <w:pPr>
              <w:spacing w:line="276" w:lineRule="auto"/>
              <w:jc w:val="center"/>
              <w:rPr>
                <w:rFonts w:ascii="GHEA Grapalat" w:hAnsi="GHEA Grapalat" w:cs="Segoe UI"/>
                <w:lang w:val="hy-AM" w:eastAsia="hy-AM"/>
              </w:rPr>
            </w:pPr>
          </w:p>
          <w:p w:rsidR="001D0340" w:rsidRPr="00044BFE" w:rsidRDefault="001D0340" w:rsidP="00044BFE">
            <w:pPr>
              <w:spacing w:line="276" w:lineRule="auto"/>
              <w:jc w:val="center"/>
              <w:rPr>
                <w:rFonts w:ascii="GHEA Grapalat" w:hAnsi="GHEA Grapalat" w:cs="Segoe UI"/>
                <w:lang w:val="hy-AM" w:eastAsia="hy-AM"/>
              </w:rPr>
            </w:pPr>
          </w:p>
          <w:p w:rsidR="001D0340" w:rsidRPr="00044BFE" w:rsidRDefault="001D0340" w:rsidP="00044BFE">
            <w:pPr>
              <w:spacing w:line="276" w:lineRule="auto"/>
              <w:jc w:val="center"/>
              <w:rPr>
                <w:rFonts w:ascii="GHEA Grapalat" w:hAnsi="GHEA Grapalat" w:cs="Segoe UI"/>
                <w:lang w:val="hy-AM" w:eastAsia="hy-AM"/>
              </w:rPr>
            </w:pPr>
          </w:p>
          <w:p w:rsidR="001D0340" w:rsidRPr="00044BFE" w:rsidRDefault="001D0340" w:rsidP="00044BFE">
            <w:pPr>
              <w:pStyle w:val="ListParagraph"/>
              <w:spacing w:line="276" w:lineRule="auto"/>
              <w:jc w:val="center"/>
              <w:rPr>
                <w:rFonts w:ascii="GHEA Grapalat" w:hAnsi="GHEA Grapalat" w:cs="Arial"/>
                <w:spacing w:val="-6"/>
                <w:lang w:val="hy-AM"/>
              </w:rPr>
            </w:pPr>
            <w:r w:rsidRPr="00044BFE">
              <w:rPr>
                <w:rFonts w:ascii="GHEA Grapalat" w:hAnsi="GHEA Grapalat" w:cs="Arial"/>
                <w:spacing w:val="-6"/>
                <w:lang w:val="hy-AM"/>
              </w:rPr>
              <w:t>8.Մասամբ  է  ընդունվել</w:t>
            </w:r>
          </w:p>
          <w:p w:rsidR="001D0340" w:rsidRPr="00044BFE" w:rsidRDefault="001D0340" w:rsidP="00044BFE">
            <w:pPr>
              <w:spacing w:line="276" w:lineRule="auto"/>
              <w:jc w:val="both"/>
              <w:rPr>
                <w:rFonts w:ascii="GHEA Grapalat" w:hAnsi="GHEA Grapalat" w:cs="Arial"/>
                <w:spacing w:val="-6"/>
                <w:lang w:val="hy-AM"/>
              </w:rPr>
            </w:pPr>
            <w:r w:rsidRPr="00044BFE">
              <w:rPr>
                <w:rFonts w:ascii="GHEA Grapalat" w:hAnsi="GHEA Grapalat" w:cs="Arial"/>
                <w:spacing w:val="-6"/>
                <w:lang w:val="hy-AM"/>
              </w:rPr>
              <w:t>Այդ մասը գրվել է հստակություն մտցնելու համար, որ աշխատանքի թույլտվությունից ազատված օտարերկրացիներն ազատված են տվյալ աշխատատեղին Հայաստանի Հանրապետության քաղաքացիների  համապատասխանելության ստուգման և ՀՀ քաղաքացի առաջադրման (job-matching) փուլից։</w:t>
            </w:r>
          </w:p>
          <w:p w:rsidR="001D0340" w:rsidRPr="00044BFE" w:rsidRDefault="001D0340" w:rsidP="00044BFE">
            <w:pPr>
              <w:spacing w:line="276" w:lineRule="auto"/>
              <w:jc w:val="both"/>
              <w:rPr>
                <w:rFonts w:ascii="GHEA Grapalat" w:hAnsi="GHEA Grapalat" w:cs="Arial"/>
                <w:spacing w:val="-6"/>
                <w:lang w:val="hy-AM"/>
              </w:rPr>
            </w:pPr>
            <w:r w:rsidRPr="00044BFE">
              <w:rPr>
                <w:rFonts w:ascii="GHEA Grapalat" w:hAnsi="GHEA Grapalat" w:cs="Arial"/>
                <w:spacing w:val="-6"/>
              </w:rPr>
              <w:t>6-րդ մասին հղման հետ կապված նախագծում կատարվել է համապատասխան փոփոխություն։</w:t>
            </w:r>
          </w:p>
          <w:p w:rsidR="00E43EB0" w:rsidRPr="00044BFE" w:rsidRDefault="00E43EB0" w:rsidP="00044BFE">
            <w:pPr>
              <w:pStyle w:val="ListParagraph"/>
              <w:spacing w:line="276" w:lineRule="auto"/>
              <w:jc w:val="center"/>
              <w:rPr>
                <w:rFonts w:ascii="GHEA Grapalat" w:hAnsi="GHEA Grapalat" w:cs="Arial"/>
                <w:spacing w:val="-6"/>
                <w:lang w:val="hy-AM"/>
              </w:rPr>
            </w:pPr>
          </w:p>
          <w:p w:rsidR="00E43EB0" w:rsidRPr="00044BFE" w:rsidRDefault="00E43EB0" w:rsidP="00044BFE">
            <w:pPr>
              <w:pStyle w:val="ListParagraph"/>
              <w:spacing w:line="276" w:lineRule="auto"/>
              <w:jc w:val="center"/>
              <w:rPr>
                <w:rFonts w:ascii="GHEA Grapalat" w:hAnsi="GHEA Grapalat" w:cs="Arial"/>
                <w:spacing w:val="-6"/>
                <w:lang w:val="hy-AM"/>
              </w:rPr>
            </w:pPr>
            <w:r w:rsidRPr="00044BFE">
              <w:rPr>
                <w:rFonts w:ascii="GHEA Grapalat" w:hAnsi="GHEA Grapalat" w:cs="Arial"/>
                <w:spacing w:val="-6"/>
                <w:lang w:val="hy-AM"/>
              </w:rPr>
              <w:t>9 ա.Մասամբ  է  ընդունվել</w:t>
            </w:r>
          </w:p>
          <w:p w:rsidR="00BB1D6A" w:rsidRPr="00044BFE" w:rsidRDefault="00BB1D6A" w:rsidP="00044BFE">
            <w:pPr>
              <w:spacing w:line="276" w:lineRule="auto"/>
              <w:jc w:val="both"/>
              <w:rPr>
                <w:rFonts w:ascii="GHEA Grapalat" w:hAnsi="GHEA Grapalat" w:cs="Segoe UI"/>
                <w:lang w:val="hy-AM" w:eastAsia="hy-AM"/>
              </w:rPr>
            </w:pPr>
            <w:r w:rsidRPr="00044BFE">
              <w:rPr>
                <w:rFonts w:ascii="GHEA Grapalat" w:hAnsi="GHEA Grapalat" w:cs="Arial"/>
                <w:spacing w:val="-6"/>
                <w:lang w:val="hy-AM"/>
              </w:rPr>
              <w:t xml:space="preserve">Օրենքի 23-րդ հոդվածի 1-ին մասի </w:t>
            </w:r>
            <w:r w:rsidRPr="00044BFE">
              <w:rPr>
                <w:rFonts w:ascii="GHEA Grapalat" w:hAnsi="GHEA Grapalat" w:cs="Segoe UI"/>
                <w:lang w:val="hy-AM" w:eastAsia="hy-AM"/>
              </w:rPr>
              <w:t>«բ» կետից հանվել է հղումը օրենքի 15-րդ հոդվածի 1-ին մասի «բ» կետին։</w:t>
            </w:r>
          </w:p>
          <w:p w:rsidR="00BB1D6A" w:rsidRPr="00044BFE" w:rsidRDefault="00BB1D6A" w:rsidP="00044BFE">
            <w:pPr>
              <w:spacing w:line="276" w:lineRule="auto"/>
              <w:jc w:val="both"/>
              <w:rPr>
                <w:rFonts w:ascii="GHEA Grapalat" w:hAnsi="GHEA Grapalat" w:cs="Segoe UI"/>
                <w:lang w:val="hy-AM" w:eastAsia="hy-AM"/>
              </w:rPr>
            </w:pPr>
          </w:p>
          <w:p w:rsidR="00BB1D6A" w:rsidRPr="00044BFE" w:rsidRDefault="00BB1D6A" w:rsidP="00044BFE">
            <w:pPr>
              <w:spacing w:line="276" w:lineRule="auto"/>
              <w:jc w:val="both"/>
              <w:rPr>
                <w:rFonts w:ascii="GHEA Grapalat" w:hAnsi="GHEA Grapalat" w:cs="Segoe UI"/>
                <w:lang w:val="hy-AM" w:eastAsia="hy-AM"/>
              </w:rPr>
            </w:pPr>
          </w:p>
          <w:p w:rsidR="00BB1D6A" w:rsidRPr="00044BFE" w:rsidRDefault="00BB1D6A" w:rsidP="00044BFE">
            <w:pPr>
              <w:spacing w:line="276" w:lineRule="auto"/>
              <w:jc w:val="both"/>
              <w:rPr>
                <w:rFonts w:ascii="GHEA Grapalat" w:hAnsi="GHEA Grapalat" w:cs="Segoe UI"/>
                <w:lang w:val="hy-AM" w:eastAsia="hy-AM"/>
              </w:rPr>
            </w:pPr>
          </w:p>
          <w:p w:rsidR="00BB1D6A" w:rsidRPr="00044BFE" w:rsidRDefault="00BB1D6A" w:rsidP="00044BFE">
            <w:pPr>
              <w:spacing w:line="276" w:lineRule="auto"/>
              <w:jc w:val="both"/>
              <w:rPr>
                <w:rFonts w:ascii="GHEA Grapalat" w:hAnsi="GHEA Grapalat" w:cs="Segoe UI"/>
                <w:lang w:val="hy-AM" w:eastAsia="hy-AM"/>
              </w:rPr>
            </w:pPr>
          </w:p>
          <w:p w:rsidR="00BB1D6A" w:rsidRPr="00044BFE" w:rsidRDefault="00BB1D6A" w:rsidP="00044BFE">
            <w:pPr>
              <w:spacing w:line="276" w:lineRule="auto"/>
              <w:jc w:val="both"/>
              <w:rPr>
                <w:rFonts w:ascii="GHEA Grapalat" w:hAnsi="GHEA Grapalat" w:cs="Segoe UI"/>
                <w:lang w:val="hy-AM" w:eastAsia="hy-AM"/>
              </w:rPr>
            </w:pPr>
          </w:p>
          <w:p w:rsidR="00BB1D6A" w:rsidRPr="00044BFE" w:rsidRDefault="00BB1D6A" w:rsidP="00044BFE">
            <w:pPr>
              <w:spacing w:line="276" w:lineRule="auto"/>
              <w:jc w:val="both"/>
              <w:rPr>
                <w:rFonts w:ascii="GHEA Grapalat" w:hAnsi="GHEA Grapalat" w:cs="Segoe UI"/>
                <w:lang w:val="hy-AM" w:eastAsia="hy-AM"/>
              </w:rPr>
            </w:pPr>
          </w:p>
          <w:p w:rsidR="00BB1D6A" w:rsidRPr="00044BFE" w:rsidRDefault="00BB1D6A" w:rsidP="00044BFE">
            <w:pPr>
              <w:pStyle w:val="ListParagraph"/>
              <w:spacing w:line="276" w:lineRule="auto"/>
              <w:jc w:val="center"/>
              <w:rPr>
                <w:rFonts w:ascii="GHEA Grapalat" w:hAnsi="GHEA Grapalat" w:cs="Arial"/>
                <w:spacing w:val="-6"/>
                <w:lang w:val="hy-AM"/>
              </w:rPr>
            </w:pPr>
            <w:r w:rsidRPr="00044BFE">
              <w:rPr>
                <w:rFonts w:ascii="GHEA Grapalat" w:hAnsi="GHEA Grapalat" w:cs="Arial"/>
                <w:spacing w:val="-6"/>
                <w:lang w:val="hy-AM"/>
              </w:rPr>
              <w:t>9 բ. Ընդունվել Է</w:t>
            </w:r>
          </w:p>
          <w:p w:rsidR="00BB1D6A" w:rsidRPr="00044BFE" w:rsidRDefault="00BB1D6A" w:rsidP="00044BFE">
            <w:pPr>
              <w:pStyle w:val="ListParagraph"/>
              <w:spacing w:line="276" w:lineRule="auto"/>
              <w:jc w:val="center"/>
              <w:rPr>
                <w:rFonts w:ascii="GHEA Grapalat" w:hAnsi="GHEA Grapalat" w:cs="Arial"/>
                <w:spacing w:val="-6"/>
                <w:lang w:val="hy-AM"/>
              </w:rPr>
            </w:pPr>
          </w:p>
          <w:p w:rsidR="00BB1D6A" w:rsidRPr="00044BFE" w:rsidRDefault="00BB1D6A" w:rsidP="00044BFE">
            <w:pPr>
              <w:pStyle w:val="ListParagraph"/>
              <w:spacing w:line="276" w:lineRule="auto"/>
              <w:jc w:val="center"/>
              <w:rPr>
                <w:rFonts w:ascii="GHEA Grapalat" w:hAnsi="GHEA Grapalat" w:cs="Arial"/>
                <w:spacing w:val="-6"/>
                <w:lang w:val="hy-AM"/>
              </w:rPr>
            </w:pPr>
          </w:p>
          <w:p w:rsidR="00BB1D6A" w:rsidRPr="00044BFE" w:rsidRDefault="00BB1D6A" w:rsidP="00044BFE">
            <w:pPr>
              <w:pStyle w:val="ListParagraph"/>
              <w:spacing w:line="276" w:lineRule="auto"/>
              <w:jc w:val="center"/>
              <w:rPr>
                <w:rFonts w:ascii="GHEA Grapalat" w:hAnsi="GHEA Grapalat" w:cs="Arial"/>
                <w:spacing w:val="-6"/>
                <w:lang w:val="hy-AM"/>
              </w:rPr>
            </w:pPr>
          </w:p>
          <w:p w:rsidR="00BB1D6A" w:rsidRPr="00044BFE" w:rsidRDefault="00BB1D6A" w:rsidP="00044BFE">
            <w:pPr>
              <w:pStyle w:val="ListParagraph"/>
              <w:spacing w:line="276" w:lineRule="auto"/>
              <w:jc w:val="center"/>
              <w:rPr>
                <w:rFonts w:ascii="GHEA Grapalat" w:hAnsi="GHEA Grapalat" w:cs="Arial"/>
                <w:spacing w:val="-6"/>
                <w:lang w:val="hy-AM"/>
              </w:rPr>
            </w:pPr>
          </w:p>
          <w:p w:rsidR="00BB1D6A" w:rsidRPr="00044BFE" w:rsidRDefault="00BB1D6A" w:rsidP="00044BFE">
            <w:pPr>
              <w:pStyle w:val="ListParagraph"/>
              <w:spacing w:line="276" w:lineRule="auto"/>
              <w:jc w:val="center"/>
              <w:rPr>
                <w:rFonts w:ascii="GHEA Grapalat" w:hAnsi="GHEA Grapalat" w:cs="Arial"/>
                <w:spacing w:val="-6"/>
                <w:lang w:val="hy-AM"/>
              </w:rPr>
            </w:pPr>
            <w:r w:rsidRPr="00044BFE">
              <w:rPr>
                <w:rFonts w:ascii="GHEA Grapalat" w:hAnsi="GHEA Grapalat" w:cs="Arial"/>
                <w:spacing w:val="-6"/>
                <w:lang w:val="hy-AM"/>
              </w:rPr>
              <w:t>9 գ. Ընդունվել Է</w:t>
            </w:r>
          </w:p>
          <w:p w:rsidR="00C31863" w:rsidRPr="00044BFE" w:rsidRDefault="00C31863" w:rsidP="00044BFE">
            <w:pPr>
              <w:pStyle w:val="ListParagraph"/>
              <w:spacing w:line="276" w:lineRule="auto"/>
              <w:jc w:val="center"/>
              <w:rPr>
                <w:rFonts w:ascii="GHEA Grapalat" w:hAnsi="GHEA Grapalat" w:cs="Arial"/>
                <w:spacing w:val="-6"/>
                <w:lang w:val="hy-AM"/>
              </w:rPr>
            </w:pPr>
          </w:p>
          <w:p w:rsidR="00C31863" w:rsidRPr="00044BFE" w:rsidRDefault="00C31863" w:rsidP="00044BFE">
            <w:pPr>
              <w:pStyle w:val="ListParagraph"/>
              <w:spacing w:line="276" w:lineRule="auto"/>
              <w:jc w:val="center"/>
              <w:rPr>
                <w:rFonts w:ascii="GHEA Grapalat" w:hAnsi="GHEA Grapalat" w:cs="Arial"/>
                <w:spacing w:val="-6"/>
                <w:lang w:val="hy-AM"/>
              </w:rPr>
            </w:pPr>
          </w:p>
          <w:p w:rsidR="00C31863" w:rsidRPr="00044BFE" w:rsidRDefault="00C31863" w:rsidP="00044BFE">
            <w:pPr>
              <w:pStyle w:val="ListParagraph"/>
              <w:spacing w:line="276" w:lineRule="auto"/>
              <w:jc w:val="center"/>
              <w:rPr>
                <w:rFonts w:ascii="GHEA Grapalat" w:hAnsi="GHEA Grapalat" w:cs="Arial"/>
                <w:spacing w:val="-6"/>
                <w:lang w:val="hy-AM"/>
              </w:rPr>
            </w:pPr>
          </w:p>
          <w:p w:rsidR="00C31863" w:rsidRPr="00044BFE" w:rsidRDefault="00C31863" w:rsidP="00044BFE">
            <w:pPr>
              <w:pStyle w:val="ListParagraph"/>
              <w:spacing w:line="276" w:lineRule="auto"/>
              <w:jc w:val="center"/>
              <w:rPr>
                <w:rFonts w:ascii="GHEA Grapalat" w:hAnsi="GHEA Grapalat" w:cs="Arial"/>
                <w:spacing w:val="-6"/>
                <w:lang w:val="hy-AM"/>
              </w:rPr>
            </w:pPr>
            <w:r w:rsidRPr="00044BFE">
              <w:rPr>
                <w:rFonts w:ascii="GHEA Grapalat" w:hAnsi="GHEA Grapalat" w:cs="Arial"/>
                <w:spacing w:val="-6"/>
                <w:lang w:val="hy-AM"/>
              </w:rPr>
              <w:t>10. Ընդունվել  է</w:t>
            </w:r>
          </w:p>
          <w:p w:rsidR="00180967" w:rsidRPr="00044BFE" w:rsidRDefault="00180967" w:rsidP="00044BFE">
            <w:pPr>
              <w:pStyle w:val="ListParagraph"/>
              <w:spacing w:line="276" w:lineRule="auto"/>
              <w:jc w:val="center"/>
              <w:rPr>
                <w:rFonts w:ascii="GHEA Grapalat" w:hAnsi="GHEA Grapalat" w:cs="Arial"/>
                <w:spacing w:val="-6"/>
                <w:lang w:val="hy-AM"/>
              </w:rPr>
            </w:pPr>
          </w:p>
          <w:p w:rsidR="00180967" w:rsidRPr="00044BFE" w:rsidRDefault="00180967" w:rsidP="00044BFE">
            <w:pPr>
              <w:pStyle w:val="ListParagraph"/>
              <w:spacing w:line="276" w:lineRule="auto"/>
              <w:jc w:val="center"/>
              <w:rPr>
                <w:rFonts w:ascii="GHEA Grapalat" w:hAnsi="GHEA Grapalat" w:cs="Arial"/>
                <w:spacing w:val="-6"/>
                <w:lang w:val="hy-AM"/>
              </w:rPr>
            </w:pPr>
          </w:p>
          <w:p w:rsidR="00180967" w:rsidRPr="00044BFE" w:rsidRDefault="00180967" w:rsidP="00044BFE">
            <w:pPr>
              <w:pStyle w:val="ListParagraph"/>
              <w:spacing w:line="276" w:lineRule="auto"/>
              <w:jc w:val="center"/>
              <w:rPr>
                <w:rFonts w:ascii="GHEA Grapalat" w:hAnsi="GHEA Grapalat" w:cs="Arial"/>
                <w:spacing w:val="-6"/>
                <w:lang w:val="hy-AM"/>
              </w:rPr>
            </w:pPr>
          </w:p>
          <w:p w:rsidR="00180967" w:rsidRPr="00044BFE" w:rsidRDefault="00180967" w:rsidP="00044BFE">
            <w:pPr>
              <w:pStyle w:val="ListParagraph"/>
              <w:spacing w:line="276" w:lineRule="auto"/>
              <w:jc w:val="center"/>
              <w:rPr>
                <w:rFonts w:ascii="GHEA Grapalat" w:hAnsi="GHEA Grapalat" w:cs="Arial"/>
                <w:spacing w:val="-6"/>
                <w:lang w:val="hy-AM"/>
              </w:rPr>
            </w:pPr>
          </w:p>
          <w:p w:rsidR="00180967" w:rsidRPr="00044BFE" w:rsidRDefault="00180967" w:rsidP="00044BFE">
            <w:pPr>
              <w:pStyle w:val="ListParagraph"/>
              <w:spacing w:line="276" w:lineRule="auto"/>
              <w:jc w:val="center"/>
              <w:rPr>
                <w:rFonts w:ascii="GHEA Grapalat" w:hAnsi="GHEA Grapalat" w:cs="Arial"/>
                <w:spacing w:val="-6"/>
                <w:lang w:val="hy-AM"/>
              </w:rPr>
            </w:pPr>
          </w:p>
          <w:p w:rsidR="00180967" w:rsidRPr="00044BFE" w:rsidRDefault="00180967" w:rsidP="00044BFE">
            <w:pPr>
              <w:pStyle w:val="ListParagraph"/>
              <w:spacing w:line="276" w:lineRule="auto"/>
              <w:jc w:val="center"/>
              <w:rPr>
                <w:rFonts w:ascii="GHEA Grapalat" w:hAnsi="GHEA Grapalat" w:cs="Arial"/>
                <w:spacing w:val="-6"/>
                <w:lang w:val="hy-AM"/>
              </w:rPr>
            </w:pPr>
          </w:p>
          <w:p w:rsidR="00180967" w:rsidRPr="00044BFE" w:rsidRDefault="00180967" w:rsidP="00044BFE">
            <w:pPr>
              <w:pStyle w:val="ListParagraph"/>
              <w:spacing w:line="276" w:lineRule="auto"/>
              <w:jc w:val="center"/>
              <w:rPr>
                <w:rFonts w:ascii="GHEA Grapalat" w:hAnsi="GHEA Grapalat" w:cs="Arial"/>
                <w:spacing w:val="-6"/>
                <w:lang w:val="hy-AM"/>
              </w:rPr>
            </w:pPr>
          </w:p>
          <w:p w:rsidR="00180967" w:rsidRPr="00044BFE" w:rsidRDefault="00180967" w:rsidP="00044BFE">
            <w:pPr>
              <w:pStyle w:val="ListParagraph"/>
              <w:spacing w:line="276" w:lineRule="auto"/>
              <w:jc w:val="center"/>
              <w:rPr>
                <w:rFonts w:ascii="GHEA Grapalat" w:hAnsi="GHEA Grapalat" w:cs="Arial"/>
                <w:spacing w:val="-6"/>
                <w:lang w:val="hy-AM"/>
              </w:rPr>
            </w:pPr>
          </w:p>
          <w:p w:rsidR="00180967" w:rsidRPr="00044BFE" w:rsidRDefault="00180967" w:rsidP="00044BFE">
            <w:pPr>
              <w:pStyle w:val="ListParagraph"/>
              <w:spacing w:line="276" w:lineRule="auto"/>
              <w:jc w:val="center"/>
              <w:rPr>
                <w:rFonts w:ascii="GHEA Grapalat" w:hAnsi="GHEA Grapalat" w:cs="Arial"/>
                <w:spacing w:val="-6"/>
                <w:lang w:val="hy-AM"/>
              </w:rPr>
            </w:pPr>
            <w:r w:rsidRPr="00044BFE">
              <w:rPr>
                <w:rFonts w:ascii="GHEA Grapalat" w:hAnsi="GHEA Grapalat" w:cs="Arial"/>
                <w:spacing w:val="-6"/>
                <w:lang w:val="hy-AM"/>
              </w:rPr>
              <w:t>11. Ընդունվել  է</w:t>
            </w:r>
          </w:p>
          <w:p w:rsidR="00180967" w:rsidRPr="00044BFE" w:rsidRDefault="00180967" w:rsidP="00044BFE">
            <w:pPr>
              <w:pStyle w:val="ListParagraph"/>
              <w:spacing w:line="276" w:lineRule="auto"/>
              <w:jc w:val="center"/>
              <w:rPr>
                <w:rFonts w:ascii="GHEA Grapalat" w:hAnsi="GHEA Grapalat" w:cs="Arial"/>
                <w:spacing w:val="-6"/>
                <w:lang w:val="hy-AM"/>
              </w:rPr>
            </w:pPr>
          </w:p>
          <w:p w:rsidR="00180967" w:rsidRPr="00044BFE" w:rsidRDefault="00180967" w:rsidP="00044BFE">
            <w:pPr>
              <w:pStyle w:val="ListParagraph"/>
              <w:spacing w:line="276" w:lineRule="auto"/>
              <w:jc w:val="center"/>
              <w:rPr>
                <w:rFonts w:ascii="GHEA Grapalat" w:hAnsi="GHEA Grapalat" w:cs="Arial"/>
                <w:spacing w:val="-6"/>
                <w:lang w:val="hy-AM"/>
              </w:rPr>
            </w:pPr>
          </w:p>
          <w:p w:rsidR="00180967" w:rsidRPr="00044BFE" w:rsidRDefault="00180967" w:rsidP="00044BFE">
            <w:pPr>
              <w:pStyle w:val="ListParagraph"/>
              <w:spacing w:line="276" w:lineRule="auto"/>
              <w:jc w:val="center"/>
              <w:rPr>
                <w:rFonts w:ascii="GHEA Grapalat" w:hAnsi="GHEA Grapalat" w:cs="Arial"/>
                <w:spacing w:val="-6"/>
                <w:lang w:val="hy-AM"/>
              </w:rPr>
            </w:pPr>
            <w:r w:rsidRPr="00044BFE">
              <w:rPr>
                <w:rFonts w:ascii="GHEA Grapalat" w:hAnsi="GHEA Grapalat" w:cs="Arial"/>
                <w:spacing w:val="-6"/>
                <w:lang w:val="hy-AM"/>
              </w:rPr>
              <w:t>12. Ընդունվել  է</w:t>
            </w:r>
          </w:p>
          <w:p w:rsidR="00F133BC" w:rsidRPr="00044BFE" w:rsidRDefault="00F133BC" w:rsidP="00044BFE">
            <w:pPr>
              <w:pStyle w:val="ListParagraph"/>
              <w:spacing w:line="276" w:lineRule="auto"/>
              <w:jc w:val="center"/>
              <w:rPr>
                <w:rFonts w:ascii="GHEA Grapalat" w:hAnsi="GHEA Grapalat" w:cs="Arial"/>
                <w:spacing w:val="-6"/>
                <w:lang w:val="hy-AM"/>
              </w:rPr>
            </w:pPr>
          </w:p>
          <w:p w:rsidR="00F133BC" w:rsidRPr="00044BFE" w:rsidRDefault="00F133BC" w:rsidP="00044BFE">
            <w:pPr>
              <w:pStyle w:val="ListParagraph"/>
              <w:spacing w:line="276" w:lineRule="auto"/>
              <w:jc w:val="center"/>
              <w:rPr>
                <w:rFonts w:ascii="GHEA Grapalat" w:hAnsi="GHEA Grapalat" w:cs="Arial"/>
                <w:spacing w:val="-6"/>
                <w:lang w:val="hy-AM"/>
              </w:rPr>
            </w:pPr>
          </w:p>
          <w:p w:rsidR="00F133BC" w:rsidRPr="00044BFE" w:rsidRDefault="00F133BC" w:rsidP="00044BFE">
            <w:pPr>
              <w:pStyle w:val="ListParagraph"/>
              <w:spacing w:line="276" w:lineRule="auto"/>
              <w:jc w:val="center"/>
              <w:rPr>
                <w:rFonts w:ascii="GHEA Grapalat" w:hAnsi="GHEA Grapalat" w:cs="Arial"/>
                <w:spacing w:val="-6"/>
                <w:lang w:val="hy-AM"/>
              </w:rPr>
            </w:pPr>
          </w:p>
          <w:p w:rsidR="00F133BC" w:rsidRPr="00044BFE" w:rsidRDefault="00F133BC" w:rsidP="00044BFE">
            <w:pPr>
              <w:pStyle w:val="ListParagraph"/>
              <w:spacing w:line="276" w:lineRule="auto"/>
              <w:jc w:val="center"/>
              <w:rPr>
                <w:rFonts w:ascii="GHEA Grapalat" w:hAnsi="GHEA Grapalat" w:cs="Arial"/>
                <w:spacing w:val="-6"/>
                <w:lang w:val="hy-AM"/>
              </w:rPr>
            </w:pPr>
          </w:p>
          <w:p w:rsidR="00F133BC" w:rsidRPr="00044BFE" w:rsidRDefault="00F133BC" w:rsidP="00044BFE">
            <w:pPr>
              <w:pStyle w:val="ListParagraph"/>
              <w:spacing w:line="276" w:lineRule="auto"/>
              <w:jc w:val="center"/>
              <w:rPr>
                <w:rFonts w:ascii="GHEA Grapalat" w:hAnsi="GHEA Grapalat" w:cs="Arial"/>
                <w:spacing w:val="-6"/>
                <w:lang w:val="hy-AM"/>
              </w:rPr>
            </w:pPr>
          </w:p>
          <w:p w:rsidR="00F133BC" w:rsidRPr="00044BFE" w:rsidRDefault="00F133BC" w:rsidP="00044BFE">
            <w:pPr>
              <w:pStyle w:val="ListParagraph"/>
              <w:spacing w:line="276" w:lineRule="auto"/>
              <w:jc w:val="center"/>
              <w:rPr>
                <w:rFonts w:ascii="GHEA Grapalat" w:hAnsi="GHEA Grapalat" w:cs="Arial"/>
                <w:spacing w:val="-6"/>
                <w:lang w:val="hy-AM"/>
              </w:rPr>
            </w:pPr>
          </w:p>
          <w:p w:rsidR="00F133BC" w:rsidRPr="00044BFE" w:rsidRDefault="00F133BC" w:rsidP="00044BFE">
            <w:pPr>
              <w:pStyle w:val="ListParagraph"/>
              <w:spacing w:line="276" w:lineRule="auto"/>
              <w:jc w:val="center"/>
              <w:rPr>
                <w:rFonts w:ascii="GHEA Grapalat" w:hAnsi="GHEA Grapalat" w:cs="Arial"/>
                <w:spacing w:val="-6"/>
                <w:lang w:val="hy-AM"/>
              </w:rPr>
            </w:pPr>
            <w:r w:rsidRPr="00044BFE">
              <w:rPr>
                <w:rFonts w:ascii="GHEA Grapalat" w:hAnsi="GHEA Grapalat" w:cs="Arial"/>
                <w:spacing w:val="-6"/>
                <w:lang w:val="hy-AM"/>
              </w:rPr>
              <w:t>Չի ընդունվել</w:t>
            </w:r>
          </w:p>
          <w:p w:rsidR="00F133BC" w:rsidRPr="00044BFE" w:rsidRDefault="00F133BC" w:rsidP="00044BFE">
            <w:pPr>
              <w:spacing w:line="276" w:lineRule="auto"/>
              <w:jc w:val="both"/>
              <w:rPr>
                <w:rFonts w:ascii="GHEA Grapalat" w:hAnsi="GHEA Grapalat" w:cs="Arial"/>
                <w:spacing w:val="-6"/>
                <w:lang w:val="hy-AM"/>
              </w:rPr>
            </w:pPr>
            <w:r w:rsidRPr="00044BFE">
              <w:rPr>
                <w:rFonts w:ascii="GHEA Grapalat" w:hAnsi="GHEA Grapalat" w:cs="Arial"/>
                <w:spacing w:val="-6"/>
                <w:lang w:val="hy-AM"/>
              </w:rPr>
              <w:t>Համատեղ քննարկման արդյունքներով որոշվել է, որ պետական տուրք գանձվելու է միայն ժամանակավոր կացության կարգավիճակ ստացող օտարերկրացիներից, իսկ այն օտարերկրացիները, որոնք ազատված են աշխաատնքի թույլտվությունից և նրանց համար չի պահանջվում ստանալ ժամանակավոր կացության կարգավիճակ, չեն վճարելու պետական տուրք։</w:t>
            </w:r>
          </w:p>
          <w:p w:rsidR="00B36565" w:rsidRPr="00044BFE" w:rsidRDefault="00B36565" w:rsidP="00044BFE">
            <w:pPr>
              <w:spacing w:line="276" w:lineRule="auto"/>
              <w:jc w:val="both"/>
              <w:rPr>
                <w:rFonts w:ascii="GHEA Grapalat" w:hAnsi="GHEA Grapalat" w:cs="Arial"/>
                <w:spacing w:val="-6"/>
                <w:lang w:val="hy-AM"/>
              </w:rPr>
            </w:pPr>
          </w:p>
          <w:p w:rsidR="00B36565" w:rsidRPr="00044BFE" w:rsidRDefault="00B36565" w:rsidP="00044BFE">
            <w:pPr>
              <w:spacing w:line="276" w:lineRule="auto"/>
              <w:jc w:val="both"/>
              <w:rPr>
                <w:rFonts w:ascii="GHEA Grapalat" w:hAnsi="GHEA Grapalat" w:cs="Arial"/>
                <w:spacing w:val="-6"/>
                <w:lang w:val="hy-AM"/>
              </w:rPr>
            </w:pPr>
          </w:p>
          <w:p w:rsidR="00B36565" w:rsidRPr="00044BFE" w:rsidRDefault="00B36565" w:rsidP="00044BFE">
            <w:pPr>
              <w:spacing w:line="276" w:lineRule="auto"/>
              <w:jc w:val="both"/>
              <w:rPr>
                <w:rFonts w:ascii="GHEA Grapalat" w:hAnsi="GHEA Grapalat" w:cs="Arial"/>
                <w:spacing w:val="-6"/>
                <w:lang w:val="hy-AM"/>
              </w:rPr>
            </w:pPr>
          </w:p>
          <w:p w:rsidR="00B36565" w:rsidRPr="00044BFE" w:rsidRDefault="00B36565" w:rsidP="00044BFE">
            <w:pPr>
              <w:spacing w:line="276" w:lineRule="auto"/>
              <w:jc w:val="center"/>
              <w:rPr>
                <w:rFonts w:ascii="GHEA Grapalat" w:hAnsi="GHEA Grapalat" w:cs="Arial"/>
                <w:spacing w:val="-6"/>
                <w:lang w:val="hy-AM"/>
              </w:rPr>
            </w:pPr>
            <w:r w:rsidRPr="00044BFE">
              <w:rPr>
                <w:rFonts w:ascii="GHEA Grapalat" w:hAnsi="GHEA Grapalat" w:cs="Arial"/>
                <w:spacing w:val="-6"/>
                <w:lang w:val="hy-AM"/>
              </w:rPr>
              <w:t>Չի ընդունվել</w:t>
            </w:r>
          </w:p>
          <w:p w:rsidR="00A44849" w:rsidRPr="00044BFE" w:rsidRDefault="00B36565" w:rsidP="00044BFE">
            <w:pPr>
              <w:spacing w:line="276" w:lineRule="auto"/>
              <w:jc w:val="both"/>
              <w:rPr>
                <w:rFonts w:ascii="GHEA Grapalat" w:hAnsi="GHEA Grapalat" w:cs="Arial"/>
                <w:spacing w:val="-6"/>
                <w:lang w:val="hy-AM"/>
              </w:rPr>
            </w:pPr>
            <w:r w:rsidRPr="00044BFE">
              <w:rPr>
                <w:rFonts w:ascii="GHEA Grapalat" w:hAnsi="GHEA Grapalat" w:cs="Arial"/>
                <w:spacing w:val="-6"/>
                <w:lang w:val="hy-AM"/>
              </w:rPr>
              <w:t>Վարչական իրավախախտումների վերաբերյալ օրենսգրքում կատարվել է փոփոխություն 2019թ</w:t>
            </w:r>
            <w:r w:rsidRPr="00044BFE">
              <w:rPr>
                <w:rFonts w:ascii="MS Mincho" w:eastAsia="MS Mincho" w:hAnsi="MS Mincho" w:cs="MS Mincho" w:hint="eastAsia"/>
                <w:spacing w:val="-6"/>
                <w:lang w:val="hy-AM"/>
              </w:rPr>
              <w:lastRenderedPageBreak/>
              <w:t>․</w:t>
            </w:r>
            <w:r w:rsidRPr="00044BFE">
              <w:rPr>
                <w:rFonts w:ascii="GHEA Grapalat" w:hAnsi="GHEA Grapalat" w:cs="Arial"/>
                <w:spacing w:val="-6"/>
                <w:lang w:val="hy-AM"/>
              </w:rPr>
              <w:t xml:space="preserve"> դեկտեմբերի 04-ին, որով 230-րդ հոդվածում հղում է կատարվում 3-րդ մասին։</w:t>
            </w:r>
          </w:p>
          <w:p w:rsidR="00E55C97" w:rsidRPr="00044BFE" w:rsidRDefault="00E55C97" w:rsidP="00044BFE">
            <w:pPr>
              <w:spacing w:line="276" w:lineRule="auto"/>
              <w:jc w:val="both"/>
              <w:rPr>
                <w:rFonts w:ascii="GHEA Grapalat" w:hAnsi="GHEA Grapalat" w:cs="Arial"/>
                <w:spacing w:val="-6"/>
                <w:lang w:val="hy-AM"/>
              </w:rPr>
            </w:pPr>
          </w:p>
        </w:tc>
      </w:tr>
      <w:tr w:rsidR="009E6818" w:rsidRPr="00044BFE" w:rsidTr="00705DBB">
        <w:trPr>
          <w:trHeight w:val="207"/>
        </w:trPr>
        <w:tc>
          <w:tcPr>
            <w:tcW w:w="11057" w:type="dxa"/>
            <w:gridSpan w:val="2"/>
            <w:vMerge w:val="restart"/>
          </w:tcPr>
          <w:p w:rsidR="009E6818" w:rsidRPr="00044BFE" w:rsidRDefault="009E6818" w:rsidP="00044BFE">
            <w:pPr>
              <w:autoSpaceDE w:val="0"/>
              <w:autoSpaceDN w:val="0"/>
              <w:adjustRightInd w:val="0"/>
              <w:spacing w:line="276" w:lineRule="auto"/>
              <w:jc w:val="center"/>
              <w:rPr>
                <w:rFonts w:ascii="GHEA Grapalat" w:hAnsi="GHEA Grapalat" w:cs="Sylfaen"/>
                <w:b/>
                <w:lang w:val="hy-AM"/>
              </w:rPr>
            </w:pPr>
            <w:r w:rsidRPr="00044BFE">
              <w:rPr>
                <w:rFonts w:ascii="GHEA Grapalat" w:hAnsi="GHEA Grapalat" w:cs="Sylfaen"/>
                <w:b/>
                <w:lang w:val="hy-AM"/>
              </w:rPr>
              <w:lastRenderedPageBreak/>
              <w:t xml:space="preserve">5. ՀՀ </w:t>
            </w:r>
            <w:r w:rsidR="00E55C97" w:rsidRPr="00044BFE">
              <w:rPr>
                <w:rFonts w:ascii="GHEA Grapalat" w:hAnsi="GHEA Grapalat" w:cs="Sylfaen"/>
                <w:b/>
                <w:lang w:val="hy-AM"/>
              </w:rPr>
              <w:t>կրթության, գիտության, մշակոիյթի և սպորտի նախարարություն</w:t>
            </w:r>
          </w:p>
          <w:p w:rsidR="009E6818" w:rsidRPr="00044BFE" w:rsidRDefault="009E6818" w:rsidP="00044BFE">
            <w:pPr>
              <w:tabs>
                <w:tab w:val="left" w:pos="0"/>
                <w:tab w:val="left" w:pos="90"/>
              </w:tabs>
              <w:spacing w:line="276" w:lineRule="auto"/>
              <w:ind w:right="125"/>
              <w:jc w:val="center"/>
              <w:rPr>
                <w:rFonts w:ascii="GHEA Grapalat" w:hAnsi="GHEA Grapalat"/>
                <w:b/>
                <w:lang w:val="hy-AM"/>
              </w:rPr>
            </w:pPr>
          </w:p>
        </w:tc>
        <w:tc>
          <w:tcPr>
            <w:tcW w:w="3685" w:type="dxa"/>
          </w:tcPr>
          <w:p w:rsidR="009E6818" w:rsidRPr="00044BFE" w:rsidRDefault="003B4445" w:rsidP="00044BFE">
            <w:pPr>
              <w:autoSpaceDE w:val="0"/>
              <w:autoSpaceDN w:val="0"/>
              <w:adjustRightInd w:val="0"/>
              <w:spacing w:line="276" w:lineRule="auto"/>
              <w:jc w:val="center"/>
              <w:rPr>
                <w:rFonts w:ascii="GHEA Grapalat" w:hAnsi="GHEA Grapalat" w:cs="Sylfaen"/>
                <w:b/>
              </w:rPr>
            </w:pPr>
            <w:r w:rsidRPr="00044BFE">
              <w:rPr>
                <w:rFonts w:ascii="GHEA Grapalat" w:hAnsi="GHEA Grapalat" w:cs="Sylfaen"/>
                <w:b/>
              </w:rPr>
              <w:t>21.08.2020թ.</w:t>
            </w:r>
          </w:p>
        </w:tc>
      </w:tr>
      <w:tr w:rsidR="009E6818" w:rsidRPr="00044BFE" w:rsidTr="00705DBB">
        <w:trPr>
          <w:trHeight w:val="206"/>
        </w:trPr>
        <w:tc>
          <w:tcPr>
            <w:tcW w:w="11057" w:type="dxa"/>
            <w:gridSpan w:val="2"/>
            <w:vMerge/>
          </w:tcPr>
          <w:p w:rsidR="009E6818" w:rsidRPr="00044BFE" w:rsidRDefault="009E6818" w:rsidP="00044BFE">
            <w:pPr>
              <w:tabs>
                <w:tab w:val="left" w:pos="0"/>
                <w:tab w:val="left" w:pos="90"/>
              </w:tabs>
              <w:spacing w:line="276" w:lineRule="auto"/>
              <w:ind w:right="125"/>
              <w:jc w:val="center"/>
              <w:rPr>
                <w:rFonts w:ascii="GHEA Grapalat" w:hAnsi="GHEA Grapalat"/>
                <w:b/>
                <w:lang w:val="hy-AM"/>
              </w:rPr>
            </w:pPr>
          </w:p>
        </w:tc>
        <w:tc>
          <w:tcPr>
            <w:tcW w:w="3685" w:type="dxa"/>
          </w:tcPr>
          <w:p w:rsidR="009E6818" w:rsidRPr="00044BFE" w:rsidRDefault="003B4445" w:rsidP="00044BFE">
            <w:pPr>
              <w:tabs>
                <w:tab w:val="left" w:pos="0"/>
                <w:tab w:val="left" w:pos="90"/>
              </w:tabs>
              <w:spacing w:line="276" w:lineRule="auto"/>
              <w:ind w:right="125"/>
              <w:jc w:val="center"/>
              <w:rPr>
                <w:rFonts w:ascii="GHEA Grapalat" w:hAnsi="GHEA Grapalat"/>
                <w:b/>
              </w:rPr>
            </w:pPr>
            <w:r w:rsidRPr="00044BFE">
              <w:rPr>
                <w:rFonts w:ascii="GHEA Grapalat" w:hAnsi="GHEA Grapalat" w:cs="Sylfaen"/>
                <w:b/>
              </w:rPr>
              <w:t>N 01/05.1/21688-20</w:t>
            </w:r>
          </w:p>
        </w:tc>
      </w:tr>
      <w:tr w:rsidR="009E6818" w:rsidRPr="00044BFE" w:rsidTr="00705DBB">
        <w:tc>
          <w:tcPr>
            <w:tcW w:w="9923" w:type="dxa"/>
          </w:tcPr>
          <w:p w:rsidR="00E55C97" w:rsidRPr="00044BFE" w:rsidRDefault="00E55C97" w:rsidP="00044BFE">
            <w:pPr>
              <w:pStyle w:val="ListParagraph"/>
              <w:spacing w:line="276" w:lineRule="auto"/>
              <w:ind w:left="0"/>
              <w:jc w:val="both"/>
              <w:rPr>
                <w:rFonts w:ascii="GHEA Grapalat" w:eastAsia="Tahoma" w:hAnsi="GHEA Grapalat"/>
                <w:b/>
                <w:lang w:val="hy-AM"/>
              </w:rPr>
            </w:pPr>
            <w:r w:rsidRPr="00044BFE">
              <w:rPr>
                <w:rFonts w:ascii="GHEA Grapalat" w:eastAsia="Tahoma" w:hAnsi="GHEA Grapalat"/>
                <w:b/>
                <w:lang w:val="hy-AM"/>
              </w:rPr>
              <w:t>«Օտարերկրացիների մասին» Հայաստանի Հանրապետության</w:t>
            </w:r>
            <w:r w:rsidRPr="00044BFE">
              <w:rPr>
                <w:rFonts w:ascii="GHEA Grapalat" w:hAnsi="GHEA Grapalat"/>
                <w:b/>
                <w:lang w:val="hy-AM"/>
              </w:rPr>
              <w:t xml:space="preserve"> </w:t>
            </w:r>
            <w:r w:rsidRPr="00044BFE">
              <w:rPr>
                <w:rFonts w:ascii="GHEA Grapalat" w:eastAsia="Tahoma" w:hAnsi="GHEA Grapalat"/>
                <w:b/>
                <w:lang w:val="hy-AM"/>
              </w:rPr>
              <w:t>օրենքում փոփոխություններ և լրացումներ կատարելու մասին» ՀՀ օրենքի նախագծի վերաբերյալ.</w:t>
            </w:r>
          </w:p>
          <w:p w:rsidR="009E6818" w:rsidRPr="00044BFE" w:rsidRDefault="00E55C97" w:rsidP="00044BFE">
            <w:pPr>
              <w:tabs>
                <w:tab w:val="left" w:pos="0"/>
                <w:tab w:val="left" w:pos="90"/>
              </w:tabs>
              <w:spacing w:line="276" w:lineRule="auto"/>
              <w:ind w:right="125"/>
              <w:jc w:val="both"/>
              <w:rPr>
                <w:rFonts w:ascii="GHEA Grapalat" w:eastAsia="Tahoma" w:hAnsi="GHEA Grapalat"/>
                <w:lang w:val="hy-AM"/>
              </w:rPr>
            </w:pPr>
            <w:r w:rsidRPr="00044BFE">
              <w:rPr>
                <w:rFonts w:ascii="GHEA Grapalat" w:hAnsi="GHEA Grapalat"/>
                <w:lang w:val="hy-AM"/>
              </w:rPr>
              <w:t>1</w:t>
            </w:r>
            <w:r w:rsidRPr="00044BFE">
              <w:rPr>
                <w:rFonts w:ascii="MS Mincho" w:eastAsia="MS Mincho" w:hAnsi="MS Mincho" w:cs="MS Mincho" w:hint="eastAsia"/>
                <w:lang w:val="hy-AM"/>
              </w:rPr>
              <w:t>․</w:t>
            </w:r>
            <w:r w:rsidRPr="00044BFE">
              <w:rPr>
                <w:rFonts w:ascii="GHEA Grapalat" w:hAnsi="GHEA Grapalat"/>
                <w:lang w:val="hy-AM"/>
              </w:rPr>
              <w:t xml:space="preserve"> հոդված 10-ի թ) ենթակետը շարադրել հետևյալ բովանդակությամբ.  </w:t>
            </w:r>
            <w:r w:rsidRPr="00044BFE">
              <w:rPr>
                <w:rFonts w:ascii="GHEA Grapalat" w:eastAsia="Tahoma" w:hAnsi="GHEA Grapalat"/>
                <w:lang w:val="hy-AM"/>
              </w:rPr>
              <w:t>«</w:t>
            </w:r>
            <w:r w:rsidRPr="00044BFE">
              <w:rPr>
                <w:rFonts w:ascii="GHEA Grapalat" w:hAnsi="GHEA Grapalat" w:cs="Arial"/>
                <w:lang w:val="hy-AM"/>
              </w:rPr>
              <w:t>Հայաստանի Հանրապետության ուսումնական հաստատություններում դասախոսություններ կարդալու կամ գիտական հետազոտություններ կատարելու նպատակով հրավիրված օտարերկրյա դասախոսները, հետազոտողները, մասնագետները</w:t>
            </w:r>
            <w:r w:rsidRPr="00044BFE">
              <w:rPr>
                <w:rFonts w:ascii="GHEA Grapalat" w:eastAsia="Tahoma" w:hAnsi="GHEA Grapalat"/>
                <w:lang w:val="hy-AM"/>
              </w:rPr>
              <w:t>»:</w:t>
            </w:r>
          </w:p>
          <w:p w:rsidR="00A865FC" w:rsidRPr="00044BFE" w:rsidRDefault="00A865FC" w:rsidP="00044BFE">
            <w:pPr>
              <w:tabs>
                <w:tab w:val="left" w:pos="0"/>
                <w:tab w:val="left" w:pos="90"/>
              </w:tabs>
              <w:spacing w:line="276" w:lineRule="auto"/>
              <w:ind w:right="125"/>
              <w:jc w:val="both"/>
              <w:rPr>
                <w:rFonts w:ascii="GHEA Grapalat" w:eastAsia="Tahoma" w:hAnsi="GHEA Grapalat"/>
                <w:lang w:val="hy-AM"/>
              </w:rPr>
            </w:pPr>
            <w:r w:rsidRPr="00044BFE">
              <w:rPr>
                <w:rFonts w:ascii="GHEA Grapalat" w:eastAsia="Tahoma" w:hAnsi="GHEA Grapalat"/>
                <w:lang w:val="hy-AM"/>
              </w:rPr>
              <w:t>2.</w:t>
            </w:r>
            <w:r w:rsidRPr="00044BFE">
              <w:rPr>
                <w:rFonts w:ascii="GHEA Grapalat" w:eastAsia="Tahoma" w:hAnsi="GHEA Grapalat" w:cs="Cambria Math"/>
                <w:lang w:val="hy-AM"/>
              </w:rPr>
              <w:t xml:space="preserve"> </w:t>
            </w:r>
            <w:r w:rsidRPr="00044BFE">
              <w:rPr>
                <w:rFonts w:ascii="GHEA Grapalat" w:eastAsia="Tahoma" w:hAnsi="GHEA Grapalat"/>
                <w:lang w:val="hy-AM"/>
              </w:rPr>
              <w:t>«Աշխատանքի թույլտվություն» բառակապակցությունը փոխարինել «աշխատանքային գործունեության թույլտվություն» բառակապակցությամբ.</w:t>
            </w:r>
          </w:p>
          <w:p w:rsidR="00A865FC" w:rsidRPr="00044BFE" w:rsidRDefault="00A865FC" w:rsidP="00044BFE">
            <w:pPr>
              <w:tabs>
                <w:tab w:val="left" w:pos="0"/>
                <w:tab w:val="left" w:pos="90"/>
              </w:tabs>
              <w:spacing w:line="276" w:lineRule="auto"/>
              <w:ind w:right="125"/>
              <w:jc w:val="both"/>
              <w:rPr>
                <w:rFonts w:ascii="GHEA Grapalat" w:hAnsi="GHEA Grapalat"/>
                <w:lang w:val="hy-AM"/>
              </w:rPr>
            </w:pPr>
          </w:p>
          <w:p w:rsidR="00A865FC" w:rsidRPr="00044BFE" w:rsidRDefault="00A865FC" w:rsidP="00044BFE">
            <w:pPr>
              <w:tabs>
                <w:tab w:val="left" w:pos="0"/>
                <w:tab w:val="left" w:pos="90"/>
              </w:tabs>
              <w:spacing w:line="276" w:lineRule="auto"/>
              <w:ind w:right="125"/>
              <w:jc w:val="both"/>
              <w:rPr>
                <w:rFonts w:ascii="GHEA Grapalat" w:hAnsi="GHEA Grapalat"/>
                <w:lang w:val="hy-AM"/>
              </w:rPr>
            </w:pPr>
          </w:p>
          <w:p w:rsidR="00A865FC" w:rsidRPr="00044BFE" w:rsidRDefault="00A865FC" w:rsidP="00044BFE">
            <w:pPr>
              <w:tabs>
                <w:tab w:val="left" w:pos="0"/>
                <w:tab w:val="left" w:pos="90"/>
              </w:tabs>
              <w:spacing w:line="276" w:lineRule="auto"/>
              <w:ind w:right="125"/>
              <w:jc w:val="both"/>
              <w:rPr>
                <w:rFonts w:ascii="GHEA Grapalat" w:hAnsi="GHEA Grapalat"/>
                <w:lang w:val="hy-AM"/>
              </w:rPr>
            </w:pPr>
          </w:p>
          <w:p w:rsidR="00A865FC" w:rsidRPr="00044BFE" w:rsidRDefault="00A865FC" w:rsidP="00044BFE">
            <w:pPr>
              <w:tabs>
                <w:tab w:val="left" w:pos="0"/>
                <w:tab w:val="left" w:pos="90"/>
              </w:tabs>
              <w:spacing w:line="276" w:lineRule="auto"/>
              <w:ind w:right="125"/>
              <w:jc w:val="both"/>
              <w:rPr>
                <w:rFonts w:ascii="GHEA Grapalat" w:hAnsi="GHEA Grapalat"/>
                <w:lang w:val="hy-AM"/>
              </w:rPr>
            </w:pPr>
          </w:p>
          <w:p w:rsidR="00A865FC" w:rsidRPr="00044BFE" w:rsidRDefault="00A865FC" w:rsidP="00044BFE">
            <w:pPr>
              <w:tabs>
                <w:tab w:val="left" w:pos="0"/>
                <w:tab w:val="left" w:pos="90"/>
              </w:tabs>
              <w:spacing w:line="276" w:lineRule="auto"/>
              <w:ind w:right="125"/>
              <w:jc w:val="both"/>
              <w:rPr>
                <w:rFonts w:ascii="GHEA Grapalat" w:hAnsi="GHEA Grapalat"/>
                <w:lang w:val="hy-AM"/>
              </w:rPr>
            </w:pPr>
          </w:p>
          <w:p w:rsidR="00A865FC" w:rsidRPr="00044BFE" w:rsidRDefault="00A865FC" w:rsidP="00044BFE">
            <w:pPr>
              <w:tabs>
                <w:tab w:val="left" w:pos="0"/>
                <w:tab w:val="left" w:pos="90"/>
              </w:tabs>
              <w:spacing w:line="276" w:lineRule="auto"/>
              <w:ind w:right="125"/>
              <w:jc w:val="both"/>
              <w:rPr>
                <w:rFonts w:ascii="GHEA Grapalat" w:hAnsi="GHEA Grapalat"/>
                <w:lang w:val="hy-AM"/>
              </w:rPr>
            </w:pPr>
            <w:r w:rsidRPr="00044BFE">
              <w:rPr>
                <w:rFonts w:ascii="GHEA Grapalat" w:hAnsi="GHEA Grapalat"/>
                <w:lang w:val="hy-AM"/>
              </w:rPr>
              <w:t xml:space="preserve">3. հոդված 10-ի իա) և իբ) կետերում </w:t>
            </w:r>
            <w:r w:rsidRPr="00044BFE">
              <w:rPr>
                <w:rFonts w:ascii="GHEA Grapalat" w:eastAsia="Tahoma" w:hAnsi="GHEA Grapalat"/>
                <w:lang w:val="hy-AM"/>
              </w:rPr>
              <w:t>«ուսանողներ» բառից առաջ ավելացնել «օտարերկրյա» բառը:</w:t>
            </w:r>
          </w:p>
        </w:tc>
        <w:tc>
          <w:tcPr>
            <w:tcW w:w="4819" w:type="dxa"/>
            <w:gridSpan w:val="2"/>
          </w:tcPr>
          <w:p w:rsidR="00A865FC" w:rsidRPr="00044BFE" w:rsidRDefault="00A865FC" w:rsidP="00044BFE">
            <w:pPr>
              <w:tabs>
                <w:tab w:val="left" w:pos="0"/>
                <w:tab w:val="left" w:pos="90"/>
              </w:tabs>
              <w:spacing w:line="276" w:lineRule="auto"/>
              <w:ind w:right="125"/>
              <w:jc w:val="center"/>
              <w:rPr>
                <w:rFonts w:ascii="GHEA Grapalat" w:hAnsi="GHEA Grapalat"/>
                <w:lang w:val="hy-AM"/>
              </w:rPr>
            </w:pPr>
          </w:p>
          <w:p w:rsidR="00A865FC" w:rsidRPr="00044BFE" w:rsidRDefault="00A865FC" w:rsidP="00044BFE">
            <w:pPr>
              <w:tabs>
                <w:tab w:val="left" w:pos="0"/>
                <w:tab w:val="left" w:pos="90"/>
              </w:tabs>
              <w:spacing w:line="276" w:lineRule="auto"/>
              <w:ind w:right="125"/>
              <w:jc w:val="center"/>
              <w:rPr>
                <w:rFonts w:ascii="GHEA Grapalat" w:hAnsi="GHEA Grapalat"/>
                <w:lang w:val="hy-AM"/>
              </w:rPr>
            </w:pPr>
          </w:p>
          <w:p w:rsidR="009E6818" w:rsidRPr="00044BFE" w:rsidRDefault="00A865FC"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1.</w:t>
            </w:r>
            <w:r w:rsidR="009E6818" w:rsidRPr="00044BFE">
              <w:rPr>
                <w:rFonts w:ascii="GHEA Grapalat" w:hAnsi="GHEA Grapalat"/>
                <w:lang w:val="hy-AM"/>
              </w:rPr>
              <w:t xml:space="preserve">Ընդունվել  է  </w:t>
            </w:r>
          </w:p>
          <w:p w:rsidR="00A865FC" w:rsidRPr="00044BFE" w:rsidRDefault="00A865FC" w:rsidP="00044BFE">
            <w:pPr>
              <w:tabs>
                <w:tab w:val="left" w:pos="0"/>
                <w:tab w:val="left" w:pos="90"/>
              </w:tabs>
              <w:spacing w:line="276" w:lineRule="auto"/>
              <w:ind w:right="125"/>
              <w:jc w:val="center"/>
              <w:rPr>
                <w:rFonts w:ascii="GHEA Grapalat" w:hAnsi="GHEA Grapalat"/>
                <w:lang w:val="hy-AM"/>
              </w:rPr>
            </w:pPr>
          </w:p>
          <w:p w:rsidR="00A865FC" w:rsidRPr="00044BFE" w:rsidRDefault="00A865FC" w:rsidP="00044BFE">
            <w:pPr>
              <w:tabs>
                <w:tab w:val="left" w:pos="0"/>
                <w:tab w:val="left" w:pos="90"/>
              </w:tabs>
              <w:spacing w:line="276" w:lineRule="auto"/>
              <w:ind w:right="125"/>
              <w:jc w:val="center"/>
              <w:rPr>
                <w:rFonts w:ascii="GHEA Grapalat" w:hAnsi="GHEA Grapalat"/>
                <w:lang w:val="hy-AM"/>
              </w:rPr>
            </w:pPr>
          </w:p>
          <w:p w:rsidR="00A865FC" w:rsidRPr="00044BFE" w:rsidRDefault="00A865FC" w:rsidP="00044BFE">
            <w:pPr>
              <w:tabs>
                <w:tab w:val="left" w:pos="0"/>
                <w:tab w:val="left" w:pos="90"/>
              </w:tabs>
              <w:spacing w:line="276" w:lineRule="auto"/>
              <w:ind w:right="125"/>
              <w:jc w:val="center"/>
              <w:rPr>
                <w:rFonts w:ascii="GHEA Grapalat" w:hAnsi="GHEA Grapalat"/>
                <w:lang w:val="hy-AM"/>
              </w:rPr>
            </w:pPr>
          </w:p>
          <w:p w:rsidR="00A865FC" w:rsidRPr="00044BFE" w:rsidRDefault="00A865FC" w:rsidP="00044BFE">
            <w:pPr>
              <w:tabs>
                <w:tab w:val="left" w:pos="0"/>
                <w:tab w:val="left" w:pos="90"/>
              </w:tabs>
              <w:spacing w:line="276" w:lineRule="auto"/>
              <w:ind w:left="360" w:right="125"/>
              <w:jc w:val="center"/>
              <w:rPr>
                <w:rFonts w:ascii="GHEA Grapalat" w:hAnsi="GHEA Grapalat"/>
                <w:lang w:val="hy-AM"/>
              </w:rPr>
            </w:pPr>
            <w:r w:rsidRPr="00044BFE">
              <w:rPr>
                <w:rFonts w:ascii="GHEA Grapalat" w:hAnsi="GHEA Grapalat"/>
                <w:lang w:val="hy-AM"/>
              </w:rPr>
              <w:t>2.Չի ընդունվել</w:t>
            </w:r>
          </w:p>
          <w:p w:rsidR="00A865FC" w:rsidRPr="00044BFE" w:rsidRDefault="00A865FC" w:rsidP="00044BFE">
            <w:pPr>
              <w:tabs>
                <w:tab w:val="left" w:pos="0"/>
                <w:tab w:val="left" w:pos="90"/>
              </w:tabs>
              <w:spacing w:line="276" w:lineRule="auto"/>
              <w:ind w:right="125"/>
              <w:jc w:val="both"/>
              <w:rPr>
                <w:rFonts w:ascii="GHEA Grapalat" w:hAnsi="GHEA Grapalat" w:cs="Arial"/>
                <w:lang w:val="hy-AM"/>
              </w:rPr>
            </w:pPr>
            <w:r w:rsidRPr="00044BFE">
              <w:rPr>
                <w:rFonts w:ascii="GHEA Grapalat" w:hAnsi="GHEA Grapalat" w:cs="Arial"/>
                <w:lang w:val="hy-AM"/>
              </w:rPr>
              <w:t xml:space="preserve"> Գործող օրենքի և առաջարկվող փոփոխությունների տրամաբանթյունից բխում է, որ &lt;&lt;աշխատանքի թույլտվություն&gt;&gt; բառակապակացությունը ներառում է աշխատանքային գործունեության թույլտվության իմաստային արտահայտումը։</w:t>
            </w:r>
          </w:p>
          <w:p w:rsidR="00A865FC" w:rsidRPr="00044BFE" w:rsidRDefault="00A865FC" w:rsidP="00044BFE">
            <w:pPr>
              <w:pStyle w:val="ListParagraph"/>
              <w:tabs>
                <w:tab w:val="left" w:pos="0"/>
                <w:tab w:val="left" w:pos="90"/>
              </w:tabs>
              <w:spacing w:line="276" w:lineRule="auto"/>
              <w:ind w:right="125"/>
              <w:rPr>
                <w:rFonts w:ascii="GHEA Grapalat" w:hAnsi="GHEA Grapalat"/>
                <w:lang w:val="hy-AM"/>
              </w:rPr>
            </w:pPr>
            <w:r w:rsidRPr="00044BFE">
              <w:rPr>
                <w:rFonts w:ascii="GHEA Grapalat" w:hAnsi="GHEA Grapalat"/>
                <w:lang w:val="hy-AM"/>
              </w:rPr>
              <w:t xml:space="preserve">               3.Ընդունվել  է</w:t>
            </w:r>
          </w:p>
        </w:tc>
      </w:tr>
      <w:tr w:rsidR="009E6818" w:rsidRPr="00044BFE" w:rsidTr="00705DBB">
        <w:trPr>
          <w:trHeight w:val="475"/>
        </w:trPr>
        <w:tc>
          <w:tcPr>
            <w:tcW w:w="11057" w:type="dxa"/>
            <w:gridSpan w:val="2"/>
            <w:vMerge w:val="restart"/>
          </w:tcPr>
          <w:p w:rsidR="0046272E" w:rsidRPr="00044BFE" w:rsidRDefault="009E6818" w:rsidP="00044BFE">
            <w:pPr>
              <w:spacing w:line="276" w:lineRule="auto"/>
              <w:jc w:val="center"/>
              <w:rPr>
                <w:rFonts w:ascii="GHEA Grapalat" w:hAnsi="GHEA Grapalat" w:cs="Arial"/>
                <w:b/>
                <w:spacing w:val="-6"/>
                <w:lang w:val="hy-AM"/>
              </w:rPr>
            </w:pPr>
            <w:r w:rsidRPr="00044BFE">
              <w:rPr>
                <w:rFonts w:ascii="GHEA Grapalat" w:hAnsi="GHEA Grapalat" w:cs="Sylfaen"/>
                <w:b/>
                <w:lang w:val="hy-AM"/>
              </w:rPr>
              <w:t>6.</w:t>
            </w:r>
            <w:r w:rsidR="0046272E" w:rsidRPr="00044BFE">
              <w:rPr>
                <w:rFonts w:ascii="GHEA Grapalat" w:hAnsi="GHEA Grapalat" w:cs="Arial"/>
                <w:b/>
                <w:spacing w:val="-6"/>
                <w:lang w:val="hy-AM"/>
              </w:rPr>
              <w:t xml:space="preserve"> ՀՀ աշխատանքի և սոցիալական հարցերի նախարարություն</w:t>
            </w:r>
          </w:p>
          <w:p w:rsidR="009E6818" w:rsidRPr="00044BFE" w:rsidRDefault="009E6818" w:rsidP="00044BFE">
            <w:pPr>
              <w:autoSpaceDE w:val="0"/>
              <w:autoSpaceDN w:val="0"/>
              <w:adjustRightInd w:val="0"/>
              <w:spacing w:line="276" w:lineRule="auto"/>
              <w:jc w:val="center"/>
              <w:rPr>
                <w:rFonts w:ascii="GHEA Grapalat" w:hAnsi="GHEA Grapalat" w:cs="Sylfaen"/>
                <w:b/>
                <w:lang w:val="hy-AM"/>
              </w:rPr>
            </w:pPr>
          </w:p>
          <w:p w:rsidR="009E6818" w:rsidRPr="00044BFE" w:rsidRDefault="009E6818" w:rsidP="00044BFE">
            <w:pPr>
              <w:tabs>
                <w:tab w:val="left" w:pos="0"/>
                <w:tab w:val="left" w:pos="90"/>
              </w:tabs>
              <w:spacing w:line="276" w:lineRule="auto"/>
              <w:ind w:right="125"/>
              <w:jc w:val="both"/>
              <w:rPr>
                <w:rFonts w:ascii="GHEA Grapalat" w:hAnsi="GHEA Grapalat"/>
                <w:lang w:val="hy-AM"/>
              </w:rPr>
            </w:pPr>
          </w:p>
        </w:tc>
        <w:tc>
          <w:tcPr>
            <w:tcW w:w="3685" w:type="dxa"/>
          </w:tcPr>
          <w:p w:rsidR="009E6818" w:rsidRPr="00044BFE" w:rsidRDefault="003B4445" w:rsidP="00044BFE">
            <w:pPr>
              <w:autoSpaceDE w:val="0"/>
              <w:autoSpaceDN w:val="0"/>
              <w:adjustRightInd w:val="0"/>
              <w:spacing w:line="276" w:lineRule="auto"/>
              <w:jc w:val="center"/>
              <w:rPr>
                <w:rFonts w:ascii="GHEA Grapalat" w:hAnsi="GHEA Grapalat" w:cs="Sylfaen"/>
                <w:b/>
              </w:rPr>
            </w:pPr>
            <w:r w:rsidRPr="00044BFE">
              <w:rPr>
                <w:rFonts w:ascii="GHEA Grapalat" w:hAnsi="GHEA Grapalat" w:cs="Sylfaen"/>
                <w:b/>
              </w:rPr>
              <w:t>24.08.2020թ.</w:t>
            </w:r>
          </w:p>
        </w:tc>
      </w:tr>
      <w:tr w:rsidR="009E6818" w:rsidRPr="00044BFE" w:rsidTr="00705DBB">
        <w:trPr>
          <w:trHeight w:val="206"/>
        </w:trPr>
        <w:tc>
          <w:tcPr>
            <w:tcW w:w="11057" w:type="dxa"/>
            <w:gridSpan w:val="2"/>
            <w:vMerge/>
          </w:tcPr>
          <w:p w:rsidR="009E6818" w:rsidRPr="00044BFE" w:rsidRDefault="009E6818" w:rsidP="00044BFE">
            <w:pPr>
              <w:tabs>
                <w:tab w:val="left" w:pos="0"/>
                <w:tab w:val="left" w:pos="90"/>
              </w:tabs>
              <w:spacing w:line="276" w:lineRule="auto"/>
              <w:ind w:right="125"/>
              <w:jc w:val="both"/>
              <w:rPr>
                <w:rFonts w:ascii="GHEA Grapalat" w:hAnsi="GHEA Grapalat"/>
                <w:lang w:val="hy-AM"/>
              </w:rPr>
            </w:pPr>
          </w:p>
        </w:tc>
        <w:tc>
          <w:tcPr>
            <w:tcW w:w="3685" w:type="dxa"/>
          </w:tcPr>
          <w:p w:rsidR="009E6818" w:rsidRPr="00044BFE" w:rsidRDefault="003B4445" w:rsidP="00044BFE">
            <w:pPr>
              <w:tabs>
                <w:tab w:val="left" w:pos="0"/>
                <w:tab w:val="left" w:pos="90"/>
              </w:tabs>
              <w:spacing w:line="276" w:lineRule="auto"/>
              <w:ind w:right="125"/>
              <w:jc w:val="center"/>
              <w:rPr>
                <w:rFonts w:ascii="GHEA Grapalat" w:hAnsi="GHEA Grapalat"/>
              </w:rPr>
            </w:pPr>
            <w:r w:rsidRPr="00044BFE">
              <w:rPr>
                <w:rFonts w:ascii="GHEA Grapalat" w:hAnsi="GHEA Grapalat" w:cs="Sylfaen"/>
                <w:b/>
              </w:rPr>
              <w:t>N ԶԲ/ԺՍ-2-1/51334-2020</w:t>
            </w:r>
          </w:p>
        </w:tc>
      </w:tr>
      <w:tr w:rsidR="009E6818" w:rsidRPr="00044BFE" w:rsidTr="00705DBB">
        <w:tc>
          <w:tcPr>
            <w:tcW w:w="9923" w:type="dxa"/>
          </w:tcPr>
          <w:p w:rsidR="0046272E" w:rsidRPr="00044BFE" w:rsidRDefault="0046272E" w:rsidP="00044BFE">
            <w:pPr>
              <w:spacing w:line="276" w:lineRule="auto"/>
              <w:jc w:val="both"/>
              <w:rPr>
                <w:rFonts w:ascii="GHEA Grapalat" w:eastAsiaTheme="minorEastAsia" w:hAnsi="GHEA Grapalat"/>
                <w:b/>
                <w:bCs/>
              </w:rPr>
            </w:pPr>
            <w:r w:rsidRPr="00044BFE">
              <w:rPr>
                <w:rFonts w:ascii="GHEA Grapalat" w:eastAsiaTheme="minorEastAsia" w:hAnsi="GHEA Grapalat"/>
                <w:b/>
                <w:bCs/>
              </w:rPr>
              <w:t xml:space="preserve">Օտարերկրացիներին ՀՀ-ում աշխատանքի թույլտվության տրամադրման, ինչպես նաև օտարերկրացիների հետ կնքված աշխատանքային պայմանագրերի հաշվառման էլեկտրոնային կառավարման համակարգի ներդրման համար անհրաժեշտ իրավական </w:t>
            </w:r>
            <w:r w:rsidRPr="00044BFE">
              <w:rPr>
                <w:rFonts w:ascii="GHEA Grapalat" w:eastAsiaTheme="minorEastAsia" w:hAnsi="GHEA Grapalat"/>
                <w:b/>
                <w:bCs/>
              </w:rPr>
              <w:lastRenderedPageBreak/>
              <w:t>ակտերում փոփոխություններ և լրացումներ կատարելու մասին օրենսդրական փաթեթի վերաբերյալ</w:t>
            </w:r>
          </w:p>
          <w:p w:rsidR="0046272E" w:rsidRPr="00044BFE" w:rsidRDefault="0046272E" w:rsidP="00044BFE">
            <w:pPr>
              <w:spacing w:line="276" w:lineRule="auto"/>
              <w:jc w:val="both"/>
              <w:rPr>
                <w:rFonts w:ascii="GHEA Grapalat" w:eastAsia="Times New Roman" w:hAnsi="GHEA Grapalat" w:cs="Courier New"/>
              </w:rPr>
            </w:pPr>
            <w:r w:rsidRPr="00044BFE">
              <w:rPr>
                <w:rFonts w:ascii="GHEA Grapalat" w:hAnsi="GHEA Grapalat"/>
                <w:lang w:val="hy-AM"/>
              </w:rPr>
              <w:t>1.</w:t>
            </w:r>
            <w:r w:rsidRPr="00044BFE">
              <w:rPr>
                <w:rFonts w:ascii="GHEA Grapalat" w:hAnsi="GHEA Grapalat"/>
              </w:rPr>
              <w:t>«</w:t>
            </w:r>
            <w:r w:rsidRPr="00044BFE">
              <w:rPr>
                <w:rFonts w:ascii="GHEA Grapalat" w:hAnsi="GHEA Grapalat" w:cs="Sylfaen"/>
              </w:rPr>
              <w:t>Օտա</w:t>
            </w:r>
            <w:r w:rsidRPr="00044BFE">
              <w:rPr>
                <w:rFonts w:ascii="GHEA Grapalat" w:hAnsi="GHEA Grapalat" w:cs="Verdana"/>
              </w:rPr>
              <w:t>ր</w:t>
            </w:r>
            <w:r w:rsidRPr="00044BFE">
              <w:rPr>
                <w:rFonts w:ascii="GHEA Grapalat" w:hAnsi="GHEA Grapalat" w:cs="Sylfaen"/>
              </w:rPr>
              <w:t>ե</w:t>
            </w:r>
            <w:r w:rsidRPr="00044BFE">
              <w:rPr>
                <w:rFonts w:ascii="GHEA Grapalat" w:hAnsi="GHEA Grapalat" w:cs="Verdana"/>
              </w:rPr>
              <w:t>ր</w:t>
            </w:r>
            <w:r w:rsidRPr="00044BFE">
              <w:rPr>
                <w:rFonts w:ascii="GHEA Grapalat" w:hAnsi="GHEA Grapalat" w:cs="Sylfaen"/>
              </w:rPr>
              <w:t>կ</w:t>
            </w:r>
            <w:r w:rsidRPr="00044BFE">
              <w:rPr>
                <w:rFonts w:ascii="GHEA Grapalat" w:hAnsi="GHEA Grapalat" w:cs="Verdana"/>
              </w:rPr>
              <w:t>ր</w:t>
            </w:r>
            <w:r w:rsidRPr="00044BFE">
              <w:rPr>
                <w:rFonts w:ascii="GHEA Grapalat" w:hAnsi="GHEA Grapalat" w:cs="Sylfaen"/>
              </w:rPr>
              <w:t>ացինե</w:t>
            </w:r>
            <w:r w:rsidRPr="00044BFE">
              <w:rPr>
                <w:rFonts w:ascii="GHEA Grapalat" w:hAnsi="GHEA Grapalat" w:cs="Verdana"/>
              </w:rPr>
              <w:t>ր</w:t>
            </w:r>
            <w:r w:rsidRPr="00044BFE">
              <w:rPr>
                <w:rFonts w:ascii="GHEA Grapalat" w:hAnsi="GHEA Grapalat" w:cs="Sylfaen"/>
              </w:rPr>
              <w:t>ի</w:t>
            </w:r>
            <w:r w:rsidRPr="00044BFE">
              <w:rPr>
                <w:rFonts w:ascii="GHEA Grapalat" w:hAnsi="GHEA Grapalat"/>
              </w:rPr>
              <w:t xml:space="preserve"> </w:t>
            </w:r>
            <w:r w:rsidRPr="00044BFE">
              <w:rPr>
                <w:rFonts w:ascii="GHEA Grapalat" w:hAnsi="GHEA Grapalat" w:cs="Sylfaen"/>
              </w:rPr>
              <w:t>մասին</w:t>
            </w:r>
            <w:r w:rsidRPr="00044BFE">
              <w:rPr>
                <w:rFonts w:ascii="GHEA Grapalat" w:hAnsi="GHEA Grapalat"/>
              </w:rPr>
              <w:t xml:space="preserve"> </w:t>
            </w:r>
            <w:r w:rsidRPr="00044BFE">
              <w:rPr>
                <w:rFonts w:ascii="GHEA Grapalat" w:hAnsi="GHEA Grapalat" w:cs="Sylfaen"/>
              </w:rPr>
              <w:t>օ</w:t>
            </w:r>
            <w:r w:rsidRPr="00044BFE">
              <w:rPr>
                <w:rFonts w:ascii="GHEA Grapalat" w:hAnsi="GHEA Grapalat" w:cs="Verdana"/>
              </w:rPr>
              <w:t>ր</w:t>
            </w:r>
            <w:r w:rsidRPr="00044BFE">
              <w:rPr>
                <w:rFonts w:ascii="GHEA Grapalat" w:hAnsi="GHEA Grapalat" w:cs="Sylfaen"/>
              </w:rPr>
              <w:t>ենքում</w:t>
            </w:r>
            <w:r w:rsidRPr="00044BFE">
              <w:rPr>
                <w:rFonts w:ascii="GHEA Grapalat" w:hAnsi="GHEA Grapalat"/>
              </w:rPr>
              <w:t xml:space="preserve"> </w:t>
            </w:r>
            <w:r w:rsidRPr="00044BFE">
              <w:rPr>
                <w:rFonts w:ascii="GHEA Grapalat" w:hAnsi="GHEA Grapalat" w:cs="Sylfaen"/>
              </w:rPr>
              <w:t>փոփոխություննե</w:t>
            </w:r>
            <w:r w:rsidRPr="00044BFE">
              <w:rPr>
                <w:rFonts w:ascii="GHEA Grapalat" w:hAnsi="GHEA Grapalat" w:cs="Verdana"/>
              </w:rPr>
              <w:t>ր</w:t>
            </w:r>
            <w:r w:rsidRPr="00044BFE">
              <w:rPr>
                <w:rFonts w:ascii="GHEA Grapalat" w:hAnsi="GHEA Grapalat"/>
              </w:rPr>
              <w:t xml:space="preserve"> </w:t>
            </w:r>
            <w:r w:rsidRPr="00044BFE">
              <w:rPr>
                <w:rFonts w:ascii="GHEA Grapalat" w:hAnsi="GHEA Grapalat" w:cs="Sylfaen"/>
              </w:rPr>
              <w:t>և</w:t>
            </w:r>
            <w:r w:rsidRPr="00044BFE">
              <w:rPr>
                <w:rFonts w:ascii="GHEA Grapalat" w:hAnsi="GHEA Grapalat"/>
              </w:rPr>
              <w:t xml:space="preserve"> </w:t>
            </w:r>
            <w:r w:rsidRPr="00044BFE">
              <w:rPr>
                <w:rFonts w:ascii="GHEA Grapalat" w:hAnsi="GHEA Grapalat" w:cs="Sylfaen"/>
              </w:rPr>
              <w:t>լ</w:t>
            </w:r>
            <w:r w:rsidRPr="00044BFE">
              <w:rPr>
                <w:rFonts w:ascii="GHEA Grapalat" w:hAnsi="GHEA Grapalat" w:cs="Verdana"/>
              </w:rPr>
              <w:t>ր</w:t>
            </w:r>
            <w:r w:rsidRPr="00044BFE">
              <w:rPr>
                <w:rFonts w:ascii="GHEA Grapalat" w:hAnsi="GHEA Grapalat" w:cs="Sylfaen"/>
              </w:rPr>
              <w:t>ացումնե</w:t>
            </w:r>
            <w:r w:rsidRPr="00044BFE">
              <w:rPr>
                <w:rFonts w:ascii="GHEA Grapalat" w:hAnsi="GHEA Grapalat" w:cs="Verdana"/>
              </w:rPr>
              <w:t>ր</w:t>
            </w:r>
            <w:r w:rsidRPr="00044BFE">
              <w:rPr>
                <w:rFonts w:ascii="GHEA Grapalat" w:hAnsi="GHEA Grapalat"/>
              </w:rPr>
              <w:t xml:space="preserve"> </w:t>
            </w:r>
            <w:r w:rsidRPr="00044BFE">
              <w:rPr>
                <w:rFonts w:ascii="GHEA Grapalat" w:hAnsi="GHEA Grapalat" w:cs="Sylfaen"/>
              </w:rPr>
              <w:t>կատա</w:t>
            </w:r>
            <w:r w:rsidRPr="00044BFE">
              <w:rPr>
                <w:rFonts w:ascii="GHEA Grapalat" w:hAnsi="GHEA Grapalat" w:cs="Verdana"/>
              </w:rPr>
              <w:t>ր</w:t>
            </w:r>
            <w:r w:rsidRPr="00044BFE">
              <w:rPr>
                <w:rFonts w:ascii="GHEA Grapalat" w:hAnsi="GHEA Grapalat" w:cs="Sylfaen"/>
              </w:rPr>
              <w:t>ելու</w:t>
            </w:r>
            <w:r w:rsidRPr="00044BFE">
              <w:rPr>
                <w:rFonts w:ascii="GHEA Grapalat" w:hAnsi="GHEA Grapalat"/>
              </w:rPr>
              <w:t xml:space="preserve"> </w:t>
            </w:r>
            <w:r w:rsidRPr="00044BFE">
              <w:rPr>
                <w:rFonts w:ascii="GHEA Grapalat" w:hAnsi="GHEA Grapalat" w:cs="Sylfaen"/>
              </w:rPr>
              <w:t>մասին</w:t>
            </w:r>
            <w:r w:rsidRPr="00044BFE">
              <w:rPr>
                <w:rFonts w:ascii="GHEA Grapalat" w:hAnsi="GHEA Grapalat"/>
              </w:rPr>
              <w:t xml:space="preserve">» </w:t>
            </w:r>
            <w:r w:rsidRPr="00044BFE">
              <w:rPr>
                <w:rFonts w:ascii="GHEA Grapalat" w:hAnsi="GHEA Grapalat" w:cs="Sylfaen"/>
              </w:rPr>
              <w:t>օ</w:t>
            </w:r>
            <w:r w:rsidRPr="00044BFE">
              <w:rPr>
                <w:rFonts w:ascii="GHEA Grapalat" w:hAnsi="GHEA Grapalat" w:cs="Verdana"/>
              </w:rPr>
              <w:t>ր</w:t>
            </w:r>
            <w:r w:rsidRPr="00044BFE">
              <w:rPr>
                <w:rFonts w:ascii="GHEA Grapalat" w:hAnsi="GHEA Grapalat" w:cs="Sylfaen"/>
              </w:rPr>
              <w:t>ենքի</w:t>
            </w:r>
            <w:r w:rsidRPr="00044BFE">
              <w:rPr>
                <w:rFonts w:ascii="GHEA Grapalat" w:hAnsi="GHEA Grapalat"/>
              </w:rPr>
              <w:t xml:space="preserve"> </w:t>
            </w:r>
            <w:r w:rsidRPr="00044BFE">
              <w:rPr>
                <w:rFonts w:ascii="GHEA Grapalat" w:hAnsi="GHEA Grapalat" w:cs="Sylfaen"/>
              </w:rPr>
              <w:t>նախագծի</w:t>
            </w:r>
            <w:r w:rsidRPr="00044BFE">
              <w:rPr>
                <w:rFonts w:ascii="Calibri" w:hAnsi="Calibri" w:cs="Calibri"/>
              </w:rPr>
              <w:t> </w:t>
            </w:r>
            <w:r w:rsidRPr="00044BFE">
              <w:rPr>
                <w:rFonts w:ascii="GHEA Grapalat" w:hAnsi="GHEA Grapalat"/>
              </w:rPr>
              <w:t>(</w:t>
            </w:r>
            <w:r w:rsidRPr="00044BFE">
              <w:rPr>
                <w:rFonts w:ascii="GHEA Grapalat" w:hAnsi="GHEA Grapalat" w:cs="Sylfaen"/>
              </w:rPr>
              <w:t>այսուհետ՝</w:t>
            </w:r>
            <w:r w:rsidRPr="00044BFE">
              <w:rPr>
                <w:rFonts w:ascii="GHEA Grapalat" w:hAnsi="GHEA Grapalat"/>
              </w:rPr>
              <w:t xml:space="preserve"> Ն</w:t>
            </w:r>
            <w:r w:rsidRPr="00044BFE">
              <w:rPr>
                <w:rFonts w:ascii="GHEA Grapalat" w:hAnsi="GHEA Grapalat" w:cs="Sylfaen"/>
              </w:rPr>
              <w:t>ախագիծ</w:t>
            </w:r>
            <w:r w:rsidRPr="00044BFE">
              <w:rPr>
                <w:rFonts w:ascii="GHEA Grapalat" w:hAnsi="GHEA Grapalat"/>
              </w:rPr>
              <w:t xml:space="preserve">) </w:t>
            </w:r>
            <w:r w:rsidRPr="00044BFE">
              <w:rPr>
                <w:rFonts w:ascii="GHEA Grapalat" w:hAnsi="GHEA Grapalat" w:cs="Sylfaen"/>
              </w:rPr>
              <w:t>վե</w:t>
            </w:r>
            <w:r w:rsidRPr="00044BFE">
              <w:rPr>
                <w:rFonts w:ascii="GHEA Grapalat" w:hAnsi="GHEA Grapalat" w:cs="Verdana"/>
              </w:rPr>
              <w:t>ր</w:t>
            </w:r>
            <w:r w:rsidRPr="00044BFE">
              <w:rPr>
                <w:rFonts w:ascii="GHEA Grapalat" w:hAnsi="GHEA Grapalat" w:cs="Sylfaen"/>
              </w:rPr>
              <w:t>աբե</w:t>
            </w:r>
            <w:r w:rsidRPr="00044BFE">
              <w:rPr>
                <w:rFonts w:ascii="GHEA Grapalat" w:hAnsi="GHEA Grapalat" w:cs="Verdana"/>
              </w:rPr>
              <w:t>ր</w:t>
            </w:r>
            <w:r w:rsidRPr="00044BFE">
              <w:rPr>
                <w:rFonts w:ascii="GHEA Grapalat" w:hAnsi="GHEA Grapalat" w:cs="Sylfaen"/>
              </w:rPr>
              <w:t>յալ</w:t>
            </w:r>
            <w:r w:rsidRPr="00044BFE">
              <w:rPr>
                <w:rFonts w:ascii="GHEA Grapalat" w:hAnsi="GHEA Grapalat"/>
              </w:rPr>
              <w:t xml:space="preserve"> </w:t>
            </w:r>
            <w:r w:rsidRPr="00044BFE">
              <w:rPr>
                <w:rFonts w:ascii="GHEA Grapalat" w:hAnsi="GHEA Grapalat" w:cs="Sylfaen"/>
              </w:rPr>
              <w:t>հայտնում</w:t>
            </w:r>
            <w:r w:rsidRPr="00044BFE">
              <w:rPr>
                <w:rFonts w:ascii="GHEA Grapalat" w:hAnsi="GHEA Grapalat"/>
              </w:rPr>
              <w:t xml:space="preserve"> </w:t>
            </w:r>
            <w:r w:rsidRPr="00044BFE">
              <w:rPr>
                <w:rFonts w:ascii="GHEA Grapalat" w:hAnsi="GHEA Grapalat" w:cs="Sylfaen"/>
              </w:rPr>
              <w:t>ենք հետևյալը՝</w:t>
            </w:r>
            <w:r w:rsidRPr="00044BFE">
              <w:rPr>
                <w:rFonts w:ascii="Calibri" w:hAnsi="Calibri" w:cs="Calibri"/>
              </w:rPr>
              <w:t> </w:t>
            </w:r>
          </w:p>
          <w:p w:rsidR="0046272E" w:rsidRPr="00044BFE" w:rsidRDefault="0046272E" w:rsidP="00044BFE">
            <w:pPr>
              <w:spacing w:line="276" w:lineRule="auto"/>
              <w:jc w:val="both"/>
              <w:rPr>
                <w:rFonts w:ascii="GHEA Grapalat" w:eastAsiaTheme="minorEastAsia" w:hAnsi="GHEA Grapalat"/>
              </w:rPr>
            </w:pPr>
            <w:r w:rsidRPr="00044BFE">
              <w:rPr>
                <w:rFonts w:ascii="GHEA Grapalat" w:eastAsiaTheme="minorEastAsia" w:hAnsi="GHEA Grapalat"/>
              </w:rPr>
              <w:t>հստակեցման կարիք ունի</w:t>
            </w:r>
            <w:r w:rsidRPr="00044BFE">
              <w:rPr>
                <w:rFonts w:ascii="GHEA Grapalat" w:hAnsi="GHEA Grapalat" w:cs="GHEA Grapalat"/>
              </w:rPr>
              <w:t xml:space="preserve"> Նախագծի 1-ին հոդվածի 2-րդ մասում նշված </w:t>
            </w:r>
            <w:r w:rsidRPr="00044BFE">
              <w:rPr>
                <w:rFonts w:ascii="GHEA Grapalat" w:hAnsi="GHEA Grapalat"/>
              </w:rPr>
              <w:t>«</w:t>
            </w:r>
            <w:r w:rsidRPr="00044BFE">
              <w:rPr>
                <w:rFonts w:ascii="GHEA Grapalat" w:hAnsi="GHEA Grapalat" w:cs="GHEA Grapalat"/>
              </w:rPr>
              <w:t>է</w:t>
            </w:r>
            <w:r w:rsidRPr="00044BFE">
              <w:rPr>
                <w:rFonts w:ascii="GHEA Grapalat" w:eastAsiaTheme="minorEastAsia" w:hAnsi="GHEA Grapalat"/>
              </w:rPr>
              <w:t>լեկտրոնային հաստատում</w:t>
            </w:r>
            <w:r w:rsidRPr="00044BFE">
              <w:rPr>
                <w:rFonts w:ascii="GHEA Grapalat" w:hAnsi="GHEA Grapalat"/>
              </w:rPr>
              <w:t>»</w:t>
            </w:r>
            <w:r w:rsidRPr="00044BFE">
              <w:rPr>
                <w:rFonts w:ascii="GHEA Grapalat" w:eastAsiaTheme="minorEastAsia" w:hAnsi="GHEA Grapalat"/>
              </w:rPr>
              <w:t xml:space="preserve"> արտահայտությունը.</w:t>
            </w:r>
          </w:p>
          <w:p w:rsidR="0046272E" w:rsidRPr="00044BFE" w:rsidRDefault="0046272E" w:rsidP="00044BFE">
            <w:pPr>
              <w:spacing w:line="276" w:lineRule="auto"/>
              <w:jc w:val="both"/>
              <w:rPr>
                <w:rFonts w:ascii="GHEA Grapalat" w:hAnsi="GHEA Grapalat"/>
                <w:lang w:val="hy-AM"/>
              </w:rPr>
            </w:pPr>
            <w:r w:rsidRPr="00044BFE">
              <w:rPr>
                <w:rFonts w:ascii="GHEA Grapalat" w:eastAsiaTheme="minorEastAsia" w:hAnsi="GHEA Grapalat"/>
                <w:lang w:val="hy-AM"/>
              </w:rPr>
              <w:t>2.</w:t>
            </w:r>
            <w:r w:rsidRPr="00044BFE">
              <w:rPr>
                <w:rFonts w:ascii="GHEA Grapalat" w:hAnsi="GHEA Grapalat" w:cs="GHEA Grapalat"/>
              </w:rPr>
              <w:t xml:space="preserve"> Նախագծի 5-րդ հոդվածի 1-ին մասում մի կողմից </w:t>
            </w:r>
            <w:r w:rsidRPr="00044BFE">
              <w:rPr>
                <w:rFonts w:ascii="GHEA Grapalat" w:hAnsi="GHEA Grapalat"/>
              </w:rPr>
              <w:t xml:space="preserve">անհասկանալի է 15-րդ հոդվածի նշված կետերի տարանջատումը, մյուս կողմից՝ նույն կետով կատարված խմբագրությունը հակասում է նախագծի 8-րդ հոդվածի 1-ին մասով նախատեսված փոփոխությանը այն տեսանկյունից, որ մի դեպքում աշխատանքային պայմանագրի </w:t>
            </w:r>
            <w:r w:rsidRPr="00044BFE">
              <w:rPr>
                <w:rFonts w:ascii="GHEA Grapalat" w:eastAsia="Tahoma" w:hAnsi="GHEA Grapalat" w:cs="Arial"/>
              </w:rPr>
              <w:t xml:space="preserve">կամ ծառայությունների մատուցման պայմանագրի </w:t>
            </w:r>
            <w:r w:rsidRPr="00044BFE">
              <w:rPr>
                <w:rFonts w:ascii="GHEA Grapalat" w:hAnsi="GHEA Grapalat"/>
              </w:rPr>
              <w:t xml:space="preserve">առկայությունը հիմք է ժամանակավոր կացության կարգավիճակ ստանալու համար, մյուս դեպքում՝ օտարերկրացու հետ աշխատանքային կամ </w:t>
            </w:r>
            <w:r w:rsidRPr="00044BFE">
              <w:rPr>
                <w:rFonts w:ascii="GHEA Grapalat" w:eastAsia="Tahoma" w:hAnsi="GHEA Grapalat" w:cs="Arial"/>
              </w:rPr>
              <w:t>ծառայությունների մատուցման պայմանագիր</w:t>
            </w:r>
            <w:r w:rsidRPr="00044BFE">
              <w:rPr>
                <w:rFonts w:ascii="GHEA Grapalat" w:hAnsi="GHEA Grapalat"/>
              </w:rPr>
              <w:t xml:space="preserve"> կնքելու համար պարտադիր պահանջ է ժամանակավոր կացության կարգավիճակի առկայությունը</w:t>
            </w:r>
            <w:r w:rsidRPr="00044BFE">
              <w:rPr>
                <w:rFonts w:ascii="GHEA Grapalat" w:hAnsi="GHEA Grapalat"/>
                <w:lang w:val="hy-AM"/>
              </w:rPr>
              <w:t>։</w:t>
            </w:r>
          </w:p>
          <w:p w:rsidR="0046272E" w:rsidRPr="00044BFE" w:rsidRDefault="0046272E" w:rsidP="00044BFE">
            <w:pPr>
              <w:spacing w:line="276" w:lineRule="auto"/>
              <w:jc w:val="both"/>
              <w:rPr>
                <w:rFonts w:ascii="GHEA Grapalat" w:hAnsi="GHEA Grapalat" w:cs="Cambria Math"/>
                <w:lang w:val="hy-AM"/>
              </w:rPr>
            </w:pPr>
            <w:r w:rsidRPr="00044BFE">
              <w:rPr>
                <w:rFonts w:ascii="GHEA Grapalat" w:hAnsi="GHEA Grapalat" w:cs="Cambria Math"/>
                <w:lang w:val="hy-AM"/>
              </w:rPr>
              <w:t xml:space="preserve">Միաժամանակ, հարկ է նշել, որ ՀՀ աշխատանքային օրենսգրքի 95-րդ հոդվածի համաձայն՝ աշխատանքային պայմանագիրը </w:t>
            </w:r>
            <w:r w:rsidRPr="00044BFE">
              <w:rPr>
                <w:rFonts w:ascii="GHEA Grapalat" w:hAnsi="GHEA Grapalat"/>
                <w:shd w:val="clear" w:color="auto" w:fill="FFFFFF"/>
                <w:lang w:val="hy-AM"/>
              </w:rPr>
              <w:t xml:space="preserve">օտարերկրացիների հետ </w:t>
            </w:r>
            <w:r w:rsidRPr="00044BFE">
              <w:rPr>
                <w:rFonts w:ascii="GHEA Grapalat" w:hAnsi="GHEA Grapalat" w:cs="Cambria Math"/>
                <w:lang w:val="hy-AM"/>
              </w:rPr>
              <w:t>կնքվում է աշխատանքի թույլտվության կամ կացության իրավունքի վավերականության ժամկետով</w:t>
            </w:r>
          </w:p>
          <w:p w:rsidR="00022CB0" w:rsidRPr="00044BFE" w:rsidRDefault="00022CB0" w:rsidP="00044BFE">
            <w:pPr>
              <w:spacing w:line="276" w:lineRule="auto"/>
              <w:jc w:val="both"/>
              <w:rPr>
                <w:rFonts w:ascii="GHEA Grapalat" w:hAnsi="GHEA Grapalat" w:cs="Cambria Math"/>
                <w:lang w:val="hy-AM"/>
              </w:rPr>
            </w:pPr>
          </w:p>
          <w:p w:rsidR="00022CB0" w:rsidRPr="00044BFE" w:rsidRDefault="00022CB0" w:rsidP="00044BFE">
            <w:pPr>
              <w:spacing w:line="276" w:lineRule="auto"/>
              <w:jc w:val="both"/>
              <w:rPr>
                <w:rFonts w:ascii="GHEA Grapalat" w:hAnsi="GHEA Grapalat"/>
                <w:lang w:val="hy-AM"/>
              </w:rPr>
            </w:pPr>
            <w:r w:rsidRPr="00044BFE">
              <w:rPr>
                <w:rFonts w:ascii="GHEA Grapalat" w:hAnsi="GHEA Grapalat" w:cs="Cambria Math"/>
                <w:lang w:val="hy-AM"/>
              </w:rPr>
              <w:t>3.</w:t>
            </w:r>
            <w:r w:rsidRPr="00044BFE">
              <w:rPr>
                <w:rFonts w:ascii="GHEA Grapalat" w:eastAsia="Tahoma" w:hAnsi="GHEA Grapalat"/>
                <w:b/>
                <w:lang w:val="hy-AM"/>
              </w:rPr>
              <w:t xml:space="preserve"> </w:t>
            </w:r>
            <w:r w:rsidRPr="00044BFE">
              <w:rPr>
                <w:rFonts w:ascii="GHEA Grapalat" w:hAnsi="GHEA Grapalat" w:cs="GHEA Grapalat"/>
                <w:lang w:val="hy-AM"/>
              </w:rPr>
              <w:t>Նախագծի 8-րդ հոդվածի 1-ին մասում անհրաժեշտ է հ</w:t>
            </w:r>
            <w:r w:rsidRPr="00044BFE">
              <w:rPr>
                <w:rFonts w:ascii="GHEA Grapalat" w:hAnsi="GHEA Grapalat"/>
                <w:lang w:val="hy-AM"/>
              </w:rPr>
              <w:t>ստակեցնել, որ խոսքը Հայաստանի Հանրապետության գործատուի մասին է.</w:t>
            </w:r>
          </w:p>
          <w:p w:rsidR="00022CB0" w:rsidRPr="00044BFE" w:rsidRDefault="00022CB0" w:rsidP="00044BFE">
            <w:pPr>
              <w:tabs>
                <w:tab w:val="left" w:pos="-3420"/>
                <w:tab w:val="left" w:pos="-3330"/>
              </w:tabs>
              <w:spacing w:line="276" w:lineRule="auto"/>
              <w:jc w:val="both"/>
              <w:rPr>
                <w:rFonts w:ascii="GHEA Grapalat" w:hAnsi="GHEA Grapalat"/>
                <w:lang w:val="hy-AM"/>
              </w:rPr>
            </w:pPr>
            <w:r w:rsidRPr="00044BFE">
              <w:rPr>
                <w:rFonts w:ascii="GHEA Grapalat" w:eastAsiaTheme="minorEastAsia" w:hAnsi="GHEA Grapalat"/>
                <w:b/>
                <w:bCs/>
                <w:lang w:val="hy-AM"/>
              </w:rPr>
              <w:t>4.</w:t>
            </w:r>
            <w:r w:rsidRPr="00044BFE">
              <w:rPr>
                <w:rFonts w:ascii="GHEA Grapalat" w:hAnsi="GHEA Grapalat" w:cs="GHEA Grapalat"/>
                <w:lang w:val="hy-AM"/>
              </w:rPr>
              <w:t xml:space="preserve"> Նախագծի 8-րդ հոդվածի 2-րդ մասում </w:t>
            </w:r>
            <w:r w:rsidRPr="00044BFE">
              <w:rPr>
                <w:rFonts w:ascii="GHEA Grapalat" w:hAnsi="GHEA Grapalat" w:cs="Sylfaen"/>
                <w:lang w:val="hy-AM"/>
              </w:rPr>
              <w:t>աշխատատեղին</w:t>
            </w:r>
            <w:r w:rsidRPr="00044BFE">
              <w:rPr>
                <w:rFonts w:ascii="GHEA Grapalat" w:hAnsi="GHEA Grapalat"/>
                <w:lang w:val="hy-AM"/>
              </w:rPr>
              <w:t xml:space="preserve"> </w:t>
            </w:r>
            <w:r w:rsidRPr="00044BFE">
              <w:rPr>
                <w:rFonts w:ascii="GHEA Grapalat" w:hAnsi="GHEA Grapalat" w:cs="Verdana"/>
                <w:lang w:val="hy-AM"/>
              </w:rPr>
              <w:t>դ</w:t>
            </w:r>
            <w:r w:rsidRPr="00044BFE">
              <w:rPr>
                <w:rFonts w:ascii="GHEA Grapalat" w:hAnsi="GHEA Grapalat" w:cs="Sylfaen"/>
                <w:lang w:val="hy-AM"/>
              </w:rPr>
              <w:t>իմելու</w:t>
            </w:r>
            <w:r w:rsidRPr="00044BFE">
              <w:rPr>
                <w:rFonts w:ascii="GHEA Grapalat" w:hAnsi="GHEA Grapalat"/>
                <w:lang w:val="hy-AM"/>
              </w:rPr>
              <w:t xml:space="preserve"> </w:t>
            </w:r>
            <w:r w:rsidRPr="00044BFE">
              <w:rPr>
                <w:rFonts w:ascii="GHEA Grapalat" w:hAnsi="GHEA Grapalat" w:cs="Sylfaen"/>
                <w:lang w:val="hy-AM"/>
              </w:rPr>
              <w:t>համա</w:t>
            </w:r>
            <w:r w:rsidRPr="00044BFE">
              <w:rPr>
                <w:rFonts w:ascii="GHEA Grapalat" w:hAnsi="GHEA Grapalat" w:cs="Verdana"/>
                <w:lang w:val="hy-AM"/>
              </w:rPr>
              <w:t>ր</w:t>
            </w:r>
            <w:r w:rsidRPr="00044BFE">
              <w:rPr>
                <w:rFonts w:ascii="Calibri" w:hAnsi="Calibri" w:cs="Calibri"/>
                <w:lang w:val="hy-AM"/>
              </w:rPr>
              <w:t> </w:t>
            </w:r>
            <w:r w:rsidRPr="00044BFE">
              <w:rPr>
                <w:rFonts w:ascii="GHEA Grapalat" w:hAnsi="GHEA Grapalat" w:cs="Sylfaen"/>
                <w:lang w:val="hy-AM"/>
              </w:rPr>
              <w:t>բառե</w:t>
            </w:r>
            <w:r w:rsidRPr="00044BFE">
              <w:rPr>
                <w:rFonts w:ascii="GHEA Grapalat" w:hAnsi="GHEA Grapalat" w:cs="Verdana"/>
                <w:lang w:val="hy-AM"/>
              </w:rPr>
              <w:t>ր</w:t>
            </w:r>
            <w:r w:rsidRPr="00044BFE">
              <w:rPr>
                <w:rFonts w:ascii="GHEA Grapalat" w:hAnsi="GHEA Grapalat" w:cs="Sylfaen"/>
                <w:lang w:val="hy-AM"/>
              </w:rPr>
              <w:t>ը փոխա</w:t>
            </w:r>
            <w:r w:rsidRPr="00044BFE">
              <w:rPr>
                <w:rFonts w:ascii="GHEA Grapalat" w:hAnsi="GHEA Grapalat" w:cs="Verdana"/>
                <w:lang w:val="hy-AM"/>
              </w:rPr>
              <w:t>ր</w:t>
            </w:r>
            <w:r w:rsidRPr="00044BFE">
              <w:rPr>
                <w:rFonts w:ascii="GHEA Grapalat" w:hAnsi="GHEA Grapalat" w:cs="Sylfaen"/>
                <w:lang w:val="hy-AM"/>
              </w:rPr>
              <w:t>ինել</w:t>
            </w:r>
            <w:r w:rsidRPr="00044BFE">
              <w:rPr>
                <w:rFonts w:ascii="Calibri" w:hAnsi="Calibri" w:cs="Calibri"/>
                <w:lang w:val="hy-AM"/>
              </w:rPr>
              <w:t> </w:t>
            </w:r>
            <w:r w:rsidRPr="00044BFE">
              <w:rPr>
                <w:rFonts w:ascii="GHEA Grapalat" w:hAnsi="GHEA Grapalat" w:cs="GHEA Grapalat"/>
                <w:lang w:val="hy-AM"/>
              </w:rPr>
              <w:t></w:t>
            </w:r>
            <w:r w:rsidRPr="00044BFE">
              <w:rPr>
                <w:rFonts w:ascii="GHEA Grapalat" w:hAnsi="GHEA Grapalat" w:cs="Sylfaen"/>
                <w:lang w:val="hy-AM"/>
              </w:rPr>
              <w:t>աշխատատեղը զբաղեցնելու</w:t>
            </w:r>
            <w:r w:rsidRPr="00044BFE">
              <w:rPr>
                <w:rFonts w:ascii="GHEA Grapalat" w:hAnsi="GHEA Grapalat"/>
                <w:lang w:val="hy-AM"/>
              </w:rPr>
              <w:t xml:space="preserve"> </w:t>
            </w:r>
            <w:r w:rsidRPr="00044BFE">
              <w:rPr>
                <w:rFonts w:ascii="GHEA Grapalat" w:hAnsi="GHEA Grapalat" w:cs="Sylfaen"/>
                <w:lang w:val="hy-AM"/>
              </w:rPr>
              <w:t>համա</w:t>
            </w:r>
            <w:r w:rsidRPr="00044BFE">
              <w:rPr>
                <w:rFonts w:ascii="GHEA Grapalat" w:hAnsi="GHEA Grapalat" w:cs="Verdana"/>
                <w:lang w:val="hy-AM"/>
              </w:rPr>
              <w:t>ր</w:t>
            </w:r>
            <w:r w:rsidRPr="00044BFE">
              <w:rPr>
                <w:rFonts w:ascii="GHEA Grapalat" w:hAnsi="GHEA Grapalat"/>
                <w:lang w:val="hy-AM"/>
              </w:rPr>
              <w:t xml:space="preserve"> </w:t>
            </w:r>
            <w:r w:rsidRPr="00044BFE">
              <w:rPr>
                <w:rFonts w:ascii="GHEA Grapalat" w:hAnsi="GHEA Grapalat" w:cs="Verdana"/>
                <w:lang w:val="hy-AM"/>
              </w:rPr>
              <w:t>դ</w:t>
            </w:r>
            <w:r w:rsidRPr="00044BFE">
              <w:rPr>
                <w:rFonts w:ascii="GHEA Grapalat" w:hAnsi="GHEA Grapalat" w:cs="Sylfaen"/>
                <w:lang w:val="hy-AM"/>
              </w:rPr>
              <w:t>իմելու</w:t>
            </w:r>
            <w:r w:rsidRPr="00044BFE">
              <w:rPr>
                <w:rFonts w:ascii="GHEA Grapalat" w:hAnsi="GHEA Grapalat" w:cs="Verdana"/>
                <w:lang w:val="hy-AM"/>
              </w:rPr>
              <w:t></w:t>
            </w:r>
            <w:r w:rsidRPr="00044BFE">
              <w:rPr>
                <w:rFonts w:ascii="Calibri" w:hAnsi="Calibri" w:cs="Calibri"/>
                <w:lang w:val="hy-AM"/>
              </w:rPr>
              <w:t> </w:t>
            </w:r>
            <w:r w:rsidRPr="00044BFE">
              <w:rPr>
                <w:rFonts w:ascii="GHEA Grapalat" w:hAnsi="GHEA Grapalat" w:cs="Sylfaen"/>
                <w:lang w:val="hy-AM"/>
              </w:rPr>
              <w:t>բառե</w:t>
            </w:r>
            <w:r w:rsidRPr="00044BFE">
              <w:rPr>
                <w:rFonts w:ascii="GHEA Grapalat" w:hAnsi="GHEA Grapalat" w:cs="Verdana"/>
                <w:lang w:val="hy-AM"/>
              </w:rPr>
              <w:t>ր</w:t>
            </w:r>
            <w:r w:rsidRPr="00044BFE">
              <w:rPr>
                <w:rFonts w:ascii="GHEA Grapalat" w:hAnsi="GHEA Grapalat" w:cs="Sylfaen"/>
                <w:lang w:val="hy-AM"/>
              </w:rPr>
              <w:t>ով։</w:t>
            </w:r>
            <w:r w:rsidRPr="00044BFE">
              <w:rPr>
                <w:rFonts w:ascii="GHEA Grapalat" w:hAnsi="GHEA Grapalat"/>
                <w:lang w:val="hy-AM"/>
              </w:rPr>
              <w:t xml:space="preserve"> Միաժամանակ, առաջարկվում է «Հայաստանի Հանրապետության կառավարության պետական լիազորված մարմնին» բառերը փոխարինել «աշխատանքի և զբաղվածության բնագավառում Հայաստանի Հանրապետության կառավարության կողմից լիազորված պետական կառավարման մարմնին» բառերով</w:t>
            </w:r>
            <w:r w:rsidRPr="00044BFE">
              <w:rPr>
                <w:rFonts w:ascii="MS Mincho" w:eastAsia="MS Mincho" w:hAnsi="MS Mincho" w:cs="MS Mincho" w:hint="eastAsia"/>
                <w:lang w:val="hy-AM"/>
              </w:rPr>
              <w:t>․</w:t>
            </w:r>
          </w:p>
          <w:p w:rsidR="00022CB0" w:rsidRPr="00044BFE" w:rsidRDefault="00022CB0" w:rsidP="00044BFE">
            <w:pPr>
              <w:spacing w:line="276" w:lineRule="auto"/>
              <w:jc w:val="both"/>
              <w:rPr>
                <w:rFonts w:ascii="GHEA Grapalat" w:eastAsiaTheme="minorEastAsia" w:hAnsi="GHEA Grapalat"/>
                <w:b/>
                <w:bCs/>
                <w:lang w:val="hy-AM"/>
              </w:rPr>
            </w:pPr>
            <w:r w:rsidRPr="00044BFE">
              <w:rPr>
                <w:rFonts w:ascii="GHEA Grapalat" w:hAnsi="GHEA Grapalat" w:cs="Sylfaen"/>
                <w:lang w:val="hy-AM"/>
              </w:rPr>
              <w:lastRenderedPageBreak/>
              <w:t>5.</w:t>
            </w:r>
            <w:r w:rsidRPr="00044BFE">
              <w:rPr>
                <w:rFonts w:ascii="GHEA Grapalat" w:hAnsi="GHEA Grapalat" w:cs="GHEA Grapalat"/>
                <w:lang w:val="hy-AM"/>
              </w:rPr>
              <w:t xml:space="preserve">Նախագծի 8-րդ հոդվածի 4-րդ մասում նշված է </w:t>
            </w:r>
            <w:r w:rsidRPr="00044BFE">
              <w:rPr>
                <w:rFonts w:ascii="GHEA Grapalat" w:hAnsi="GHEA Grapalat"/>
                <w:lang w:val="hy-AM"/>
              </w:rPr>
              <w:t>«</w:t>
            </w:r>
            <w:r w:rsidRPr="00044BFE">
              <w:rPr>
                <w:rFonts w:ascii="GHEA Grapalat" w:hAnsi="GHEA Grapalat" w:cs="GHEA Grapalat"/>
                <w:lang w:val="hy-AM"/>
              </w:rPr>
              <w:t>4-6-րդ մասերը</w:t>
            </w:r>
            <w:r w:rsidRPr="00044BFE">
              <w:rPr>
                <w:rFonts w:ascii="GHEA Grapalat" w:hAnsi="GHEA Grapalat"/>
                <w:lang w:val="hy-AM"/>
              </w:rPr>
              <w:t>», այնինչ օրենքի 23-րդ հոդվածը 6-րդ մաս չունի</w:t>
            </w:r>
            <w:r w:rsidRPr="00044BFE">
              <w:rPr>
                <w:rFonts w:ascii="GHEA Grapalat" w:hAnsi="GHEA Grapalat" w:cs="Cambria Math"/>
                <w:lang w:val="hy-AM"/>
              </w:rPr>
              <w:t>.</w:t>
            </w:r>
          </w:p>
          <w:p w:rsidR="0046272E" w:rsidRPr="00044BFE" w:rsidRDefault="005B60AE" w:rsidP="00044BFE">
            <w:pPr>
              <w:spacing w:line="276" w:lineRule="auto"/>
              <w:jc w:val="both"/>
              <w:rPr>
                <w:rFonts w:ascii="GHEA Grapalat" w:hAnsi="GHEA Grapalat" w:cs="Cambria Math"/>
                <w:lang w:val="hy-AM"/>
              </w:rPr>
            </w:pPr>
            <w:r w:rsidRPr="00044BFE">
              <w:rPr>
                <w:rFonts w:ascii="GHEA Grapalat" w:eastAsiaTheme="minorEastAsia" w:hAnsi="GHEA Grapalat"/>
                <w:bCs/>
                <w:lang w:val="hy-AM"/>
              </w:rPr>
              <w:t>6.</w:t>
            </w:r>
            <w:r w:rsidRPr="00044BFE">
              <w:rPr>
                <w:rFonts w:ascii="GHEA Grapalat" w:hAnsi="GHEA Grapalat" w:cs="GHEA Grapalat"/>
                <w:lang w:val="hy-AM"/>
              </w:rPr>
              <w:t xml:space="preserve"> Նախագծի 8-րդ հոդվածի 6-րդ մասում առաջարկում ենք</w:t>
            </w:r>
            <w:r w:rsidRPr="00044BFE">
              <w:rPr>
                <w:rFonts w:ascii="GHEA Grapalat" w:hAnsi="GHEA Grapalat"/>
                <w:lang w:val="hy-AM"/>
              </w:rPr>
              <w:t xml:space="preserve"> հստակեցնել, թե որ փաստաթղթերի մասին է խոսքը</w:t>
            </w:r>
            <w:r w:rsidRPr="00044BFE">
              <w:rPr>
                <w:rFonts w:ascii="MS Mincho" w:eastAsia="MS Mincho" w:hAnsi="MS Mincho" w:cs="MS Mincho" w:hint="eastAsia"/>
                <w:lang w:val="hy-AM"/>
              </w:rPr>
              <w:t>․</w:t>
            </w:r>
          </w:p>
          <w:p w:rsidR="005B60AE" w:rsidRPr="00044BFE" w:rsidRDefault="005B60AE" w:rsidP="00044BFE">
            <w:pPr>
              <w:spacing w:line="276" w:lineRule="auto"/>
              <w:jc w:val="both"/>
              <w:rPr>
                <w:rFonts w:ascii="GHEA Grapalat" w:hAnsi="GHEA Grapalat" w:cs="Cambria Math"/>
                <w:lang w:val="hy-AM"/>
              </w:rPr>
            </w:pPr>
            <w:r w:rsidRPr="00044BFE">
              <w:rPr>
                <w:rFonts w:ascii="GHEA Grapalat" w:hAnsi="GHEA Grapalat"/>
                <w:lang w:val="hy-AM"/>
              </w:rPr>
              <w:t xml:space="preserve">7. Ընդունելի չէ Նախագծի 10-րդ հոդվածով 23-րդ հոդվածի 1-ին մասի «բ» կետում կատարված լրացումը, որը վերաբերում է 15-րդ հոդվածի 1-ի մասի </w:t>
            </w:r>
            <w:r w:rsidRPr="00044BFE">
              <w:rPr>
                <w:rFonts w:ascii="GHEA Grapalat" w:hAnsi="GHEA Grapalat" w:cs="GHEA Grapalat"/>
                <w:lang w:val="hy-AM"/>
              </w:rPr>
              <w:t>«</w:t>
            </w:r>
            <w:r w:rsidRPr="00044BFE">
              <w:rPr>
                <w:rFonts w:ascii="GHEA Grapalat" w:hAnsi="GHEA Grapalat"/>
                <w:lang w:val="hy-AM"/>
              </w:rPr>
              <w:t>բ»  կետով աշխատանքի թույլտվության կամ որոշ դեպքերում աշխատանքային կամ ծառայությունների մատուցման պայմանագրի հիմքերով ժամանակավոր կացության կարգավիճակ ստանալուն</w:t>
            </w:r>
            <w:r w:rsidRPr="00044BFE">
              <w:rPr>
                <w:rFonts w:ascii="GHEA Grapalat" w:hAnsi="GHEA Grapalat" w:cs="Cambria Math"/>
                <w:lang w:val="hy-AM"/>
              </w:rPr>
              <w:t>.</w:t>
            </w:r>
          </w:p>
          <w:p w:rsidR="005B60AE" w:rsidRPr="00044BFE" w:rsidRDefault="005B60AE" w:rsidP="00044BFE">
            <w:pPr>
              <w:spacing w:line="276" w:lineRule="auto"/>
              <w:jc w:val="both"/>
              <w:rPr>
                <w:rFonts w:ascii="GHEA Grapalat" w:hAnsi="GHEA Grapalat"/>
                <w:lang w:val="hy-AM"/>
              </w:rPr>
            </w:pPr>
            <w:r w:rsidRPr="00044BFE">
              <w:rPr>
                <w:rFonts w:ascii="GHEA Grapalat" w:hAnsi="GHEA Grapalat" w:cs="Cambria Math"/>
                <w:lang w:val="hy-AM"/>
              </w:rPr>
              <w:t>8.</w:t>
            </w:r>
            <w:r w:rsidR="00CD3769" w:rsidRPr="00044BFE">
              <w:rPr>
                <w:rFonts w:ascii="GHEA Grapalat" w:hAnsi="GHEA Grapalat"/>
                <w:lang w:val="hy-AM"/>
              </w:rPr>
              <w:t xml:space="preserve"> Նախագծի 10-րդ հոդվածով 23-րդ հոդվածի 1-ին մասի </w:t>
            </w:r>
            <w:r w:rsidR="00CD3769" w:rsidRPr="00044BFE">
              <w:rPr>
                <w:rFonts w:ascii="GHEA Grapalat" w:hAnsi="GHEA Grapalat" w:cs="GHEA Grapalat"/>
                <w:lang w:val="hy-AM"/>
              </w:rPr>
              <w:t>«թ»</w:t>
            </w:r>
            <w:r w:rsidR="00CD3769" w:rsidRPr="00044BFE">
              <w:rPr>
                <w:rFonts w:ascii="GHEA Grapalat" w:hAnsi="GHEA Grapalat"/>
                <w:lang w:val="hy-AM"/>
              </w:rPr>
              <w:t xml:space="preserve"> կետում առաջարկում ենք ավելացնել նաև Հայաստանի Հանրապետությունում գործող </w:t>
            </w:r>
            <w:r w:rsidR="00CD3769" w:rsidRPr="00044BFE">
              <w:rPr>
                <w:rFonts w:ascii="GHEA Grapalat" w:hAnsi="GHEA Grapalat"/>
                <w:b/>
                <w:lang w:val="hy-AM"/>
              </w:rPr>
              <w:t>օտարերկրյա ուսումնական հաստատություններում</w:t>
            </w:r>
            <w:r w:rsidR="00CD3769" w:rsidRPr="00044BFE">
              <w:rPr>
                <w:rFonts w:ascii="GHEA Grapalat" w:hAnsi="GHEA Grapalat"/>
                <w:lang w:val="hy-AM"/>
              </w:rPr>
              <w:t xml:space="preserve"> դասավանդելու նպատակով ժամանող դասախոսներին և մանկավարժներին։</w:t>
            </w:r>
          </w:p>
          <w:p w:rsidR="00CD3769" w:rsidRPr="00044BFE" w:rsidRDefault="00CD3769" w:rsidP="00044BFE">
            <w:pPr>
              <w:spacing w:line="276" w:lineRule="auto"/>
              <w:jc w:val="both"/>
              <w:rPr>
                <w:rFonts w:ascii="GHEA Grapalat" w:hAnsi="GHEA Grapalat"/>
                <w:lang w:val="hy-AM"/>
              </w:rPr>
            </w:pPr>
          </w:p>
          <w:p w:rsidR="00CD3769" w:rsidRPr="00044BFE" w:rsidRDefault="00CD3769" w:rsidP="00044BFE">
            <w:pPr>
              <w:spacing w:line="276" w:lineRule="auto"/>
              <w:jc w:val="both"/>
              <w:rPr>
                <w:rFonts w:ascii="GHEA Grapalat" w:hAnsi="GHEA Grapalat"/>
                <w:lang w:val="hy-AM"/>
              </w:rPr>
            </w:pPr>
          </w:p>
          <w:p w:rsidR="00CD3769" w:rsidRPr="00044BFE" w:rsidRDefault="00CD3769" w:rsidP="00044BFE">
            <w:pPr>
              <w:spacing w:line="276" w:lineRule="auto"/>
              <w:jc w:val="both"/>
              <w:rPr>
                <w:rFonts w:ascii="GHEA Grapalat" w:hAnsi="GHEA Grapalat"/>
                <w:lang w:val="hy-AM"/>
              </w:rPr>
            </w:pPr>
          </w:p>
          <w:p w:rsidR="00CD3769" w:rsidRPr="00044BFE" w:rsidRDefault="00CD3769" w:rsidP="00044BFE">
            <w:pPr>
              <w:spacing w:line="276" w:lineRule="auto"/>
              <w:jc w:val="both"/>
              <w:rPr>
                <w:rFonts w:ascii="GHEA Grapalat" w:hAnsi="GHEA Grapalat"/>
                <w:lang w:val="hy-AM"/>
              </w:rPr>
            </w:pPr>
          </w:p>
          <w:p w:rsidR="001D692B" w:rsidRPr="00044BFE" w:rsidRDefault="00CD3769" w:rsidP="00044BFE">
            <w:pPr>
              <w:spacing w:line="276" w:lineRule="auto"/>
              <w:jc w:val="both"/>
              <w:rPr>
                <w:rFonts w:ascii="GHEA Grapalat" w:hAnsi="GHEA Grapalat" w:cs="Cambria Math"/>
                <w:lang w:val="hy-AM"/>
              </w:rPr>
            </w:pPr>
            <w:r w:rsidRPr="00044BFE">
              <w:rPr>
                <w:rFonts w:ascii="GHEA Grapalat" w:hAnsi="GHEA Grapalat"/>
                <w:lang w:val="hy-AM"/>
              </w:rPr>
              <w:t>9.</w:t>
            </w:r>
            <w:r w:rsidR="001D692B" w:rsidRPr="00044BFE">
              <w:rPr>
                <w:rFonts w:ascii="GHEA Grapalat" w:hAnsi="GHEA Grapalat"/>
                <w:lang w:val="hy-AM"/>
              </w:rPr>
              <w:t xml:space="preserve"> Նախագծի 10-րդ հոդվածով 23-րդ հոդվածում կատարված փոփոխության 1-ին մասի իբ կետից առաջարկում ենք հանել </w:t>
            </w:r>
            <w:r w:rsidR="001D692B" w:rsidRPr="00044BFE">
              <w:rPr>
                <w:rFonts w:ascii="GHEA Grapalat" w:hAnsi="GHEA Grapalat" w:cs="GHEA Grapalat"/>
                <w:lang w:val="hy-AM"/>
              </w:rPr>
              <w:t></w:t>
            </w:r>
            <w:r w:rsidR="001D692B" w:rsidRPr="00044BFE">
              <w:rPr>
                <w:rFonts w:ascii="GHEA Grapalat" w:hAnsi="GHEA Grapalat"/>
                <w:lang w:val="hy-AM"/>
              </w:rPr>
              <w:t>Հայաստանի Հանրապետության ուսումնական հաստատություններում սովորող ուսանողները կրթությունն ավարտելուց հետո 1 տարվա ընթացքում բառերը, քանի որ նույն կարգավիճակում գտնվող Հայաստանի Հանրապետության քաղաքացի հանդիսացող երիտասարդ շրջանավարտների համար աշխատաշուկայում իրացման տեսանկյունից ստեղծվում են ոչ բարենպաստ պայմաններ: Առաջարկը ներկայացնելիս հաշվի է առնվել երիտասարդների շուրջ 27.0 % գործազրկության մակարդակը</w:t>
            </w:r>
            <w:r w:rsidR="001D692B" w:rsidRPr="00044BFE">
              <w:rPr>
                <w:rFonts w:ascii="MS Mincho" w:eastAsia="MS Mincho" w:hAnsi="MS Mincho" w:cs="MS Mincho" w:hint="eastAsia"/>
                <w:lang w:val="hy-AM"/>
              </w:rPr>
              <w:t>․</w:t>
            </w:r>
          </w:p>
          <w:p w:rsidR="001D692B" w:rsidRPr="00044BFE" w:rsidRDefault="001D692B" w:rsidP="00044BFE">
            <w:pPr>
              <w:spacing w:line="276" w:lineRule="auto"/>
              <w:jc w:val="both"/>
              <w:rPr>
                <w:rFonts w:ascii="GHEA Grapalat" w:hAnsi="GHEA Grapalat"/>
                <w:lang w:val="hy-AM"/>
              </w:rPr>
            </w:pPr>
          </w:p>
          <w:p w:rsidR="001D692B" w:rsidRPr="00044BFE" w:rsidRDefault="001D692B" w:rsidP="00044BFE">
            <w:pPr>
              <w:spacing w:line="276" w:lineRule="auto"/>
              <w:jc w:val="both"/>
              <w:rPr>
                <w:rFonts w:ascii="GHEA Grapalat" w:hAnsi="GHEA Grapalat"/>
                <w:lang w:val="hy-AM"/>
              </w:rPr>
            </w:pPr>
          </w:p>
          <w:p w:rsidR="001D692B" w:rsidRPr="00044BFE" w:rsidRDefault="001D692B" w:rsidP="00044BFE">
            <w:pPr>
              <w:spacing w:line="276" w:lineRule="auto"/>
              <w:jc w:val="both"/>
              <w:rPr>
                <w:rFonts w:ascii="GHEA Grapalat" w:hAnsi="GHEA Grapalat"/>
                <w:lang w:val="hy-AM"/>
              </w:rPr>
            </w:pPr>
          </w:p>
          <w:p w:rsidR="001D692B" w:rsidRPr="00044BFE" w:rsidRDefault="001D692B" w:rsidP="00044BFE">
            <w:pPr>
              <w:spacing w:line="276" w:lineRule="auto"/>
              <w:jc w:val="both"/>
              <w:rPr>
                <w:rFonts w:ascii="GHEA Grapalat" w:hAnsi="GHEA Grapalat"/>
                <w:lang w:val="hy-AM"/>
              </w:rPr>
            </w:pPr>
            <w:r w:rsidRPr="00044BFE">
              <w:rPr>
                <w:rFonts w:ascii="GHEA Grapalat" w:hAnsi="GHEA Grapalat"/>
                <w:lang w:val="hy-AM"/>
              </w:rPr>
              <w:lastRenderedPageBreak/>
              <w:t>10. 10)  Նախագծի 11-րդ հոդվածի վերնագրում խոսվում է աշխատանքի թույլտվության տրման, երկարաձգման և մերժման մասին, սակայն նույն հոդվածում որևէ կարգավորում չի նախատեսվել աշխատանքի թույլտվության տրամադրման գործընթացի մասով.</w:t>
            </w:r>
          </w:p>
          <w:p w:rsidR="001D692B" w:rsidRPr="00044BFE" w:rsidRDefault="001D692B" w:rsidP="00044BFE">
            <w:pPr>
              <w:spacing w:line="276" w:lineRule="auto"/>
              <w:jc w:val="both"/>
              <w:rPr>
                <w:rFonts w:ascii="GHEA Grapalat" w:hAnsi="GHEA Grapalat"/>
                <w:lang w:val="hy-AM"/>
              </w:rPr>
            </w:pPr>
            <w:r w:rsidRPr="00044BFE">
              <w:rPr>
                <w:rFonts w:ascii="GHEA Grapalat" w:hAnsi="GHEA Grapalat"/>
                <w:lang w:val="hy-AM"/>
              </w:rPr>
              <w:t>11.</w:t>
            </w:r>
            <w:r w:rsidRPr="00044BFE">
              <w:rPr>
                <w:rFonts w:ascii="GHEA Grapalat" w:eastAsia="Tahoma" w:hAnsi="GHEA Grapalat"/>
                <w:b/>
                <w:lang w:val="hy-AM"/>
              </w:rPr>
              <w:t xml:space="preserve"> </w:t>
            </w:r>
            <w:r w:rsidRPr="00044BFE">
              <w:rPr>
                <w:rFonts w:ascii="GHEA Grapalat" w:hAnsi="GHEA Grapalat"/>
                <w:lang w:val="hy-AM"/>
              </w:rPr>
              <w:t>Նախագծի 11-րդ հոդվածի 5-րդ մասն ընդունելի չէ, քանի որ գործատուի վրա չի կարող դրվել պետական տուրքի վճարման պարտավորություն օտարերկրացու հանձնարարությամբ.</w:t>
            </w:r>
          </w:p>
          <w:p w:rsidR="001D692B" w:rsidRPr="00044BFE" w:rsidRDefault="001D692B" w:rsidP="00044BFE">
            <w:pPr>
              <w:spacing w:line="276" w:lineRule="auto"/>
              <w:jc w:val="both"/>
              <w:rPr>
                <w:rFonts w:ascii="GHEA Grapalat" w:hAnsi="GHEA Grapalat"/>
                <w:lang w:val="hy-AM"/>
              </w:rPr>
            </w:pPr>
            <w:r w:rsidRPr="00044BFE">
              <w:rPr>
                <w:rFonts w:ascii="GHEA Grapalat" w:hAnsi="GHEA Grapalat"/>
                <w:lang w:val="hy-AM"/>
              </w:rPr>
              <w:t>12.</w:t>
            </w:r>
            <w:r w:rsidRPr="00044BFE">
              <w:rPr>
                <w:rFonts w:ascii="GHEA Grapalat" w:eastAsia="Tahoma" w:hAnsi="GHEA Grapalat"/>
                <w:b/>
                <w:lang w:val="hy-AM"/>
              </w:rPr>
              <w:t xml:space="preserve"> </w:t>
            </w:r>
            <w:r w:rsidRPr="00044BFE">
              <w:rPr>
                <w:rFonts w:ascii="GHEA Grapalat" w:hAnsi="GHEA Grapalat"/>
                <w:lang w:val="hy-AM"/>
              </w:rPr>
              <w:t>Նախագծի 15-րդ հոդվածով գործող օրենքի 28-րդ հոդվածն ուժը կորցրած ճանաչելու արդյունքում աշխատանքի թույլտվության տրամադրման կարգավորումների շրջանակից դուրս է մնում աշխատանքի թույլտվության ուժը կորցրած ճանաչելու գործընթացը: Մասնավորապես, պարզ չէ, թե աշխատանքի թույլտվություն ստանալուց և դրա հիման վրա ժամանակավոր կացության կարգավիճակ ստանալուց հետո գործատուի կողմից 1 ամսվա ընթացքում աշխատանքային կամ ծառայությունների մատուցման պայմանագիր չկնքելն ինչ իրավական հետևանք է առաջացնում, նույնը վերաբերում է աշխատանքի թույլտվությունը կեղծիքով ձեռք բերելու փաստերի բացահայտմանը: Մինչդեռ, հարկ է նշել նաև, որ աշխատանքի թույլտվությունն ուժը կորցրած ճանաչելու որոշման կայացումը նախատեսված է որպես կից ներկայացված որոշման հավելված 1-ով նկարագրված ծրագրի՝ գործընթացի հսկողության 2-րդ քայլ.</w:t>
            </w:r>
          </w:p>
          <w:p w:rsidR="001D692B" w:rsidRPr="00044BFE" w:rsidRDefault="001D692B" w:rsidP="00044BFE">
            <w:pPr>
              <w:spacing w:line="276" w:lineRule="auto"/>
              <w:jc w:val="both"/>
              <w:rPr>
                <w:rFonts w:ascii="GHEA Grapalat" w:hAnsi="GHEA Grapalat"/>
                <w:lang w:val="hy-AM"/>
              </w:rPr>
            </w:pPr>
            <w:r w:rsidRPr="00044BFE">
              <w:rPr>
                <w:rFonts w:ascii="GHEA Grapalat" w:hAnsi="GHEA Grapalat"/>
                <w:lang w:val="hy-AM"/>
              </w:rPr>
              <w:t xml:space="preserve">13. Նախագծի 16-րդ հոդվածի 2-րդ մասն անհրաժեշտ է հանել, քանի որ </w:t>
            </w:r>
            <w:r w:rsidRPr="00044BFE">
              <w:rPr>
                <w:rFonts w:ascii="GHEA Grapalat" w:hAnsi="GHEA Grapalat" w:cs="Arial"/>
                <w:bCs/>
                <w:shd w:val="clear" w:color="auto" w:fill="FFFFFF"/>
                <w:lang w:val="hy-AM"/>
              </w:rPr>
              <w:t xml:space="preserve">գործատուի մեղքով օտարերկրացու մահվան դեպքում առաջացող իրավական հետևանքների ու պարտավորությունների սահմանումը մեր կարծիքով </w:t>
            </w:r>
            <w:r w:rsidRPr="00044BFE">
              <w:rPr>
                <w:rFonts w:ascii="GHEA Grapalat" w:hAnsi="GHEA Grapalat"/>
                <w:lang w:val="hy-AM"/>
              </w:rPr>
              <w:t xml:space="preserve">դուրս է օրենքի կարգավորման շրջանակից: </w:t>
            </w:r>
          </w:p>
          <w:p w:rsidR="001D692B" w:rsidRPr="00044BFE" w:rsidRDefault="001D692B" w:rsidP="00044BFE">
            <w:pPr>
              <w:spacing w:line="276" w:lineRule="auto"/>
              <w:jc w:val="both"/>
              <w:rPr>
                <w:rFonts w:ascii="GHEA Grapalat" w:eastAsia="Calibri" w:hAnsi="GHEA Grapalat"/>
              </w:rPr>
            </w:pPr>
            <w:r w:rsidRPr="00044BFE">
              <w:rPr>
                <w:rFonts w:ascii="GHEA Grapalat" w:eastAsia="Calibri" w:hAnsi="GHEA Grapalat"/>
                <w:lang w:val="hy-AM"/>
              </w:rPr>
              <w:t xml:space="preserve"> </w:t>
            </w:r>
            <w:r w:rsidRPr="00044BFE">
              <w:rPr>
                <w:rFonts w:ascii="GHEA Grapalat" w:eastAsia="Calibri" w:hAnsi="GHEA Grapalat"/>
              </w:rPr>
              <w:t>«Օտարերկրացիներին աշխատանքի թույլտվության տրամադրման և օտարերկրացիների հետ կնքված աշխատանքային պայմանագրերի հաշվառման էլեկտրոնային կառավարման համակարգի ներդրման ծրագիրը հաստատելու մասին» ՀՀ կառավարության որոշման նախագծում «2019» թիվը փոխարինել «2020» թվով։</w:t>
            </w:r>
          </w:p>
          <w:p w:rsidR="001D692B" w:rsidRPr="00044BFE" w:rsidRDefault="001D692B" w:rsidP="00044BFE">
            <w:pPr>
              <w:spacing w:line="276" w:lineRule="auto"/>
              <w:jc w:val="both"/>
              <w:rPr>
                <w:rFonts w:ascii="GHEA Grapalat" w:eastAsia="Calibri" w:hAnsi="GHEA Grapalat"/>
                <w:lang w:eastAsia="ru-RU"/>
              </w:rPr>
            </w:pPr>
          </w:p>
          <w:p w:rsidR="001D692B" w:rsidRPr="00044BFE" w:rsidRDefault="001D692B" w:rsidP="00044BFE">
            <w:pPr>
              <w:spacing w:line="276" w:lineRule="auto"/>
              <w:jc w:val="both"/>
              <w:rPr>
                <w:rFonts w:ascii="GHEA Grapalat" w:eastAsia="Calibri" w:hAnsi="GHEA Grapalat"/>
                <w:lang w:eastAsia="ru-RU"/>
              </w:rPr>
            </w:pPr>
          </w:p>
          <w:p w:rsidR="009E6818" w:rsidRPr="00044BFE" w:rsidRDefault="001D692B" w:rsidP="00044BFE">
            <w:pPr>
              <w:spacing w:line="276" w:lineRule="auto"/>
              <w:jc w:val="both"/>
              <w:rPr>
                <w:rFonts w:ascii="GHEA Grapalat" w:hAnsi="GHEA Grapalat"/>
              </w:rPr>
            </w:pPr>
            <w:r w:rsidRPr="00044BFE">
              <w:rPr>
                <w:rFonts w:ascii="GHEA Grapalat" w:eastAsia="Calibri" w:hAnsi="GHEA Grapalat"/>
                <w:lang w:eastAsia="ru-RU"/>
              </w:rPr>
              <w:t xml:space="preserve">Հարկ է նշել նաև, որ նախարարությունն առաջիկայում նախատեսում է իրականացնել համակարգային փոփոխություններ, որի շրջանակներում ստեղծվելու է Ինտեգրված սոցիալական ծառայություն: Արդյունքում, Զբաղվածության պետական գրասենյակն առանձին չի գործելու և ներառվելու է այդ նոր ստեղծվող կառույցի մեջ:  Հաշվի առնելով, որ Ինտեգրված </w:t>
            </w:r>
            <w:r w:rsidRPr="00044BFE">
              <w:rPr>
                <w:rFonts w:ascii="GHEA Grapalat" w:eastAsia="Calibri" w:hAnsi="GHEA Grapalat"/>
                <w:lang w:eastAsia="ru-RU"/>
              </w:rPr>
              <w:lastRenderedPageBreak/>
              <w:t>սոցիալական ծառայության կազմում Զբաղվածության պետական գրասենյակի ներառումն ընդլայնելու է նաև վերջինիս գործառույթները, Զբաղվածության պետական գրասենյակի ներկայիս հաստիքացուցակը նվազեցնելը գտնում ենք ոչ նպատակահարմար:</w:t>
            </w:r>
          </w:p>
        </w:tc>
        <w:tc>
          <w:tcPr>
            <w:tcW w:w="4819" w:type="dxa"/>
            <w:gridSpan w:val="2"/>
          </w:tcPr>
          <w:p w:rsidR="0046272E" w:rsidRPr="00044BFE" w:rsidRDefault="0046272E" w:rsidP="00044BFE">
            <w:pPr>
              <w:tabs>
                <w:tab w:val="left" w:pos="0"/>
                <w:tab w:val="left" w:pos="90"/>
              </w:tabs>
              <w:spacing w:line="276" w:lineRule="auto"/>
              <w:ind w:right="125"/>
              <w:jc w:val="both"/>
              <w:rPr>
                <w:rFonts w:ascii="GHEA Grapalat" w:hAnsi="GHEA Grapalat"/>
                <w:lang w:val="hy-AM"/>
              </w:rPr>
            </w:pPr>
          </w:p>
          <w:p w:rsidR="0046272E" w:rsidRPr="00044BFE" w:rsidRDefault="0046272E" w:rsidP="00044BFE">
            <w:pPr>
              <w:tabs>
                <w:tab w:val="left" w:pos="0"/>
                <w:tab w:val="left" w:pos="90"/>
              </w:tabs>
              <w:spacing w:line="276" w:lineRule="auto"/>
              <w:ind w:right="125"/>
              <w:jc w:val="both"/>
              <w:rPr>
                <w:rFonts w:ascii="GHEA Grapalat" w:hAnsi="GHEA Grapalat"/>
                <w:lang w:val="hy-AM"/>
              </w:rPr>
            </w:pPr>
          </w:p>
          <w:p w:rsidR="0046272E" w:rsidRPr="00044BFE" w:rsidRDefault="0046272E" w:rsidP="00044BFE">
            <w:pPr>
              <w:tabs>
                <w:tab w:val="left" w:pos="0"/>
                <w:tab w:val="left" w:pos="90"/>
              </w:tabs>
              <w:spacing w:line="276" w:lineRule="auto"/>
              <w:ind w:right="125"/>
              <w:jc w:val="both"/>
              <w:rPr>
                <w:rFonts w:ascii="GHEA Grapalat" w:hAnsi="GHEA Grapalat"/>
                <w:lang w:val="hy-AM"/>
              </w:rPr>
            </w:pPr>
          </w:p>
          <w:p w:rsidR="0046272E" w:rsidRPr="00044BFE" w:rsidRDefault="0046272E" w:rsidP="00044BFE">
            <w:pPr>
              <w:tabs>
                <w:tab w:val="left" w:pos="0"/>
                <w:tab w:val="left" w:pos="90"/>
              </w:tabs>
              <w:spacing w:line="276" w:lineRule="auto"/>
              <w:ind w:right="125"/>
              <w:jc w:val="both"/>
              <w:rPr>
                <w:rFonts w:ascii="GHEA Grapalat" w:hAnsi="GHEA Grapalat"/>
                <w:lang w:val="hy-AM"/>
              </w:rPr>
            </w:pPr>
          </w:p>
          <w:p w:rsidR="0046272E" w:rsidRPr="00044BFE" w:rsidRDefault="0046272E" w:rsidP="00044BFE">
            <w:pPr>
              <w:tabs>
                <w:tab w:val="left" w:pos="0"/>
                <w:tab w:val="left" w:pos="90"/>
              </w:tabs>
              <w:spacing w:line="276" w:lineRule="auto"/>
              <w:ind w:right="125"/>
              <w:jc w:val="both"/>
              <w:rPr>
                <w:rFonts w:ascii="GHEA Grapalat" w:hAnsi="GHEA Grapalat"/>
                <w:lang w:val="hy-AM"/>
              </w:rPr>
            </w:pPr>
          </w:p>
          <w:p w:rsidR="009E6818" w:rsidRPr="00044BFE" w:rsidRDefault="0046272E"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1.</w:t>
            </w:r>
            <w:r w:rsidR="009E6818" w:rsidRPr="00044BFE">
              <w:rPr>
                <w:rFonts w:ascii="GHEA Grapalat" w:hAnsi="GHEA Grapalat"/>
                <w:lang w:val="hy-AM"/>
              </w:rPr>
              <w:t>Ընդունվել  է</w:t>
            </w:r>
          </w:p>
          <w:p w:rsidR="0046272E" w:rsidRPr="00044BFE" w:rsidRDefault="0046272E" w:rsidP="00044BFE">
            <w:pPr>
              <w:tabs>
                <w:tab w:val="left" w:pos="0"/>
                <w:tab w:val="left" w:pos="90"/>
              </w:tabs>
              <w:spacing w:line="276" w:lineRule="auto"/>
              <w:ind w:right="125"/>
              <w:jc w:val="center"/>
              <w:rPr>
                <w:rFonts w:ascii="GHEA Grapalat" w:hAnsi="GHEA Grapalat"/>
                <w:lang w:val="hy-AM"/>
              </w:rPr>
            </w:pPr>
          </w:p>
          <w:p w:rsidR="0046272E" w:rsidRPr="00044BFE" w:rsidRDefault="0046272E" w:rsidP="00044BFE">
            <w:pPr>
              <w:tabs>
                <w:tab w:val="left" w:pos="0"/>
                <w:tab w:val="left" w:pos="90"/>
              </w:tabs>
              <w:spacing w:line="276" w:lineRule="auto"/>
              <w:ind w:right="125"/>
              <w:jc w:val="center"/>
              <w:rPr>
                <w:rFonts w:ascii="GHEA Grapalat" w:hAnsi="GHEA Grapalat"/>
                <w:lang w:val="hy-AM"/>
              </w:rPr>
            </w:pPr>
          </w:p>
          <w:p w:rsidR="0046272E" w:rsidRPr="00044BFE" w:rsidRDefault="0046272E" w:rsidP="00044BFE">
            <w:pPr>
              <w:tabs>
                <w:tab w:val="left" w:pos="0"/>
                <w:tab w:val="left" w:pos="90"/>
              </w:tabs>
              <w:spacing w:line="276" w:lineRule="auto"/>
              <w:ind w:right="125"/>
              <w:jc w:val="center"/>
              <w:rPr>
                <w:rFonts w:ascii="GHEA Grapalat" w:hAnsi="GHEA Grapalat"/>
                <w:lang w:val="hy-AM"/>
              </w:rPr>
            </w:pPr>
          </w:p>
          <w:p w:rsidR="0046272E" w:rsidRPr="00044BFE" w:rsidRDefault="000560F2" w:rsidP="00044BFE">
            <w:pPr>
              <w:pStyle w:val="ListParagraph"/>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2.</w:t>
            </w:r>
            <w:r w:rsidR="0046272E" w:rsidRPr="00044BFE">
              <w:rPr>
                <w:rFonts w:ascii="GHEA Grapalat" w:hAnsi="GHEA Grapalat"/>
                <w:lang w:val="hy-AM"/>
              </w:rPr>
              <w:t>Չի  ընդունվել</w:t>
            </w:r>
          </w:p>
          <w:p w:rsidR="0046272E" w:rsidRPr="00044BFE" w:rsidRDefault="0046272E" w:rsidP="00044BFE">
            <w:pPr>
              <w:tabs>
                <w:tab w:val="left" w:pos="0"/>
                <w:tab w:val="left" w:pos="90"/>
              </w:tabs>
              <w:spacing w:line="276" w:lineRule="auto"/>
              <w:ind w:right="125"/>
              <w:jc w:val="both"/>
              <w:rPr>
                <w:rFonts w:ascii="GHEA Grapalat" w:hAnsi="GHEA Grapalat" w:cs="Arial"/>
                <w:spacing w:val="-6"/>
              </w:rPr>
            </w:pPr>
            <w:r w:rsidRPr="00044BFE">
              <w:rPr>
                <w:rFonts w:ascii="GHEA Grapalat" w:hAnsi="GHEA Grapalat" w:cs="Arial"/>
                <w:spacing w:val="-6"/>
                <w:lang w:val="hy-AM"/>
              </w:rPr>
              <w:t xml:space="preserve"> Օրենքի 15-րդ հոդվածի 1-ին մասի «բ» կետում նշվել են այն կետերը, որոնցով նախատեսված կատեգորիայի աշխատողները ստանալու են ժամանակավոր կացության կարգավիճակ։ </w:t>
            </w:r>
            <w:r w:rsidRPr="00044BFE">
              <w:rPr>
                <w:rFonts w:ascii="GHEA Grapalat" w:hAnsi="GHEA Grapalat" w:cs="Arial"/>
                <w:spacing w:val="-6"/>
              </w:rPr>
              <w:t>Հակասություն առկա չէ։</w:t>
            </w:r>
          </w:p>
          <w:p w:rsidR="0046272E" w:rsidRPr="00044BFE" w:rsidRDefault="0046272E" w:rsidP="00044BFE">
            <w:pPr>
              <w:tabs>
                <w:tab w:val="left" w:pos="0"/>
                <w:tab w:val="left" w:pos="90"/>
              </w:tabs>
              <w:spacing w:line="276" w:lineRule="auto"/>
              <w:ind w:right="125"/>
              <w:jc w:val="both"/>
              <w:rPr>
                <w:rFonts w:ascii="GHEA Grapalat" w:hAnsi="GHEA Grapalat" w:cs="Arial"/>
                <w:spacing w:val="-6"/>
              </w:rPr>
            </w:pPr>
          </w:p>
          <w:p w:rsidR="0046272E" w:rsidRPr="00044BFE" w:rsidRDefault="0046272E" w:rsidP="00044BFE">
            <w:pPr>
              <w:tabs>
                <w:tab w:val="left" w:pos="0"/>
                <w:tab w:val="left" w:pos="90"/>
              </w:tabs>
              <w:spacing w:line="276" w:lineRule="auto"/>
              <w:ind w:right="125"/>
              <w:jc w:val="center"/>
              <w:rPr>
                <w:rFonts w:ascii="GHEA Grapalat" w:hAnsi="GHEA Grapalat" w:cs="Arial"/>
                <w:spacing w:val="-6"/>
                <w:lang w:val="hy-AM"/>
              </w:rPr>
            </w:pPr>
            <w:r w:rsidRPr="00044BFE">
              <w:rPr>
                <w:rFonts w:ascii="GHEA Grapalat" w:hAnsi="GHEA Grapalat" w:cs="Arial"/>
                <w:spacing w:val="-6"/>
                <w:lang w:val="hy-AM"/>
              </w:rPr>
              <w:t>Մասամբ  է ընդունվել</w:t>
            </w:r>
          </w:p>
          <w:p w:rsidR="0046272E" w:rsidRPr="00044BFE" w:rsidRDefault="0046272E" w:rsidP="00044BFE">
            <w:pPr>
              <w:tabs>
                <w:tab w:val="left" w:pos="0"/>
                <w:tab w:val="left" w:pos="90"/>
              </w:tabs>
              <w:spacing w:line="276" w:lineRule="auto"/>
              <w:ind w:right="125"/>
              <w:jc w:val="both"/>
              <w:rPr>
                <w:rFonts w:ascii="GHEA Grapalat" w:hAnsi="GHEA Grapalat" w:cs="Arial"/>
                <w:spacing w:val="-6"/>
                <w:lang w:val="hy-AM"/>
              </w:rPr>
            </w:pPr>
            <w:r w:rsidRPr="00044BFE">
              <w:rPr>
                <w:rFonts w:ascii="GHEA Grapalat" w:hAnsi="GHEA Grapalat" w:cs="Arial"/>
                <w:spacing w:val="-6"/>
                <w:lang w:val="hy-AM"/>
              </w:rPr>
              <w:t>Ներկայացվել է ՀՀ Աշխատանքային օրենսգրքում համապատասխան փոփոխություն կատարելու օրենքի  նախագիծ</w:t>
            </w:r>
          </w:p>
          <w:p w:rsidR="00022CB0" w:rsidRPr="00044BFE" w:rsidRDefault="00022CB0" w:rsidP="00044BFE">
            <w:pPr>
              <w:pStyle w:val="ListParagraph"/>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3.Ընդունվել  է</w:t>
            </w:r>
          </w:p>
          <w:p w:rsidR="00022CB0" w:rsidRPr="00044BFE" w:rsidRDefault="00022CB0" w:rsidP="00044BFE">
            <w:pPr>
              <w:pStyle w:val="ListParagraph"/>
              <w:tabs>
                <w:tab w:val="left" w:pos="0"/>
                <w:tab w:val="left" w:pos="90"/>
              </w:tabs>
              <w:spacing w:line="276" w:lineRule="auto"/>
              <w:ind w:right="125"/>
              <w:jc w:val="center"/>
              <w:rPr>
                <w:rFonts w:ascii="GHEA Grapalat" w:hAnsi="GHEA Grapalat"/>
                <w:lang w:val="hy-AM"/>
              </w:rPr>
            </w:pPr>
          </w:p>
          <w:p w:rsidR="00022CB0" w:rsidRPr="00044BFE" w:rsidRDefault="000560F2" w:rsidP="00044BFE">
            <w:pPr>
              <w:pStyle w:val="ListParagraph"/>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4.</w:t>
            </w:r>
            <w:r w:rsidR="00022CB0" w:rsidRPr="00044BFE">
              <w:rPr>
                <w:rFonts w:ascii="GHEA Grapalat" w:hAnsi="GHEA Grapalat"/>
                <w:lang w:val="hy-AM"/>
              </w:rPr>
              <w:t>Ընդունվել Է</w:t>
            </w:r>
          </w:p>
          <w:p w:rsidR="00022CB0" w:rsidRPr="00044BFE" w:rsidRDefault="00022CB0" w:rsidP="00044BFE">
            <w:pPr>
              <w:tabs>
                <w:tab w:val="left" w:pos="0"/>
                <w:tab w:val="left" w:pos="90"/>
              </w:tabs>
              <w:spacing w:line="276" w:lineRule="auto"/>
              <w:ind w:right="125"/>
              <w:jc w:val="center"/>
              <w:rPr>
                <w:rFonts w:ascii="GHEA Grapalat" w:hAnsi="GHEA Grapalat"/>
                <w:lang w:val="hy-AM"/>
              </w:rPr>
            </w:pPr>
          </w:p>
          <w:p w:rsidR="00022CB0" w:rsidRPr="00044BFE" w:rsidRDefault="00022CB0" w:rsidP="00044BFE">
            <w:pPr>
              <w:tabs>
                <w:tab w:val="left" w:pos="0"/>
                <w:tab w:val="left" w:pos="90"/>
              </w:tabs>
              <w:spacing w:line="276" w:lineRule="auto"/>
              <w:ind w:right="125"/>
              <w:jc w:val="center"/>
              <w:rPr>
                <w:rFonts w:ascii="GHEA Grapalat" w:hAnsi="GHEA Grapalat"/>
                <w:lang w:val="hy-AM"/>
              </w:rPr>
            </w:pPr>
          </w:p>
          <w:p w:rsidR="00022CB0" w:rsidRPr="00044BFE" w:rsidRDefault="00022CB0" w:rsidP="00044BFE">
            <w:pPr>
              <w:tabs>
                <w:tab w:val="left" w:pos="0"/>
                <w:tab w:val="left" w:pos="90"/>
              </w:tabs>
              <w:spacing w:line="276" w:lineRule="auto"/>
              <w:ind w:right="125"/>
              <w:jc w:val="center"/>
              <w:rPr>
                <w:rFonts w:ascii="GHEA Grapalat" w:hAnsi="GHEA Grapalat"/>
                <w:lang w:val="hy-AM"/>
              </w:rPr>
            </w:pPr>
          </w:p>
          <w:p w:rsidR="00022CB0" w:rsidRPr="00044BFE" w:rsidRDefault="00022CB0" w:rsidP="00044BFE">
            <w:pPr>
              <w:tabs>
                <w:tab w:val="left" w:pos="0"/>
                <w:tab w:val="left" w:pos="90"/>
              </w:tabs>
              <w:spacing w:line="276" w:lineRule="auto"/>
              <w:ind w:right="125"/>
              <w:jc w:val="center"/>
              <w:rPr>
                <w:rFonts w:ascii="GHEA Grapalat" w:hAnsi="GHEA Grapalat"/>
                <w:lang w:val="hy-AM"/>
              </w:rPr>
            </w:pPr>
          </w:p>
          <w:p w:rsidR="00022CB0" w:rsidRPr="00044BFE" w:rsidRDefault="00022CB0" w:rsidP="00044BFE">
            <w:pPr>
              <w:tabs>
                <w:tab w:val="left" w:pos="0"/>
                <w:tab w:val="left" w:pos="90"/>
              </w:tabs>
              <w:spacing w:line="276" w:lineRule="auto"/>
              <w:ind w:right="125"/>
              <w:jc w:val="center"/>
              <w:rPr>
                <w:rFonts w:ascii="GHEA Grapalat" w:hAnsi="GHEA Grapalat"/>
                <w:lang w:val="hy-AM"/>
              </w:rPr>
            </w:pPr>
          </w:p>
          <w:p w:rsidR="00022CB0" w:rsidRPr="00044BFE" w:rsidRDefault="000560F2" w:rsidP="00044BFE">
            <w:pPr>
              <w:pStyle w:val="ListParagraph"/>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5.</w:t>
            </w:r>
            <w:r w:rsidR="00022CB0" w:rsidRPr="00044BFE">
              <w:rPr>
                <w:rFonts w:ascii="GHEA Grapalat" w:hAnsi="GHEA Grapalat"/>
                <w:lang w:val="hy-AM"/>
              </w:rPr>
              <w:t>Ընդունվել  է</w:t>
            </w:r>
          </w:p>
          <w:p w:rsidR="005B60AE" w:rsidRPr="00044BFE" w:rsidRDefault="005B60AE" w:rsidP="00044BFE">
            <w:pPr>
              <w:tabs>
                <w:tab w:val="left" w:pos="0"/>
                <w:tab w:val="left" w:pos="90"/>
              </w:tabs>
              <w:spacing w:line="276" w:lineRule="auto"/>
              <w:ind w:right="125"/>
              <w:jc w:val="center"/>
              <w:rPr>
                <w:rFonts w:ascii="GHEA Grapalat" w:hAnsi="GHEA Grapalat"/>
                <w:lang w:val="hy-AM"/>
              </w:rPr>
            </w:pPr>
          </w:p>
          <w:p w:rsidR="005B60AE" w:rsidRPr="00044BFE" w:rsidRDefault="005B60AE"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 xml:space="preserve"> </w:t>
            </w:r>
            <w:r w:rsidR="00A51D3A" w:rsidRPr="00044BFE">
              <w:rPr>
                <w:rFonts w:ascii="GHEA Grapalat" w:hAnsi="GHEA Grapalat"/>
                <w:lang w:val="hy-AM"/>
              </w:rPr>
              <w:t xml:space="preserve">        </w:t>
            </w:r>
            <w:r w:rsidRPr="00044BFE">
              <w:rPr>
                <w:rFonts w:ascii="GHEA Grapalat" w:hAnsi="GHEA Grapalat"/>
                <w:lang w:val="hy-AM"/>
              </w:rPr>
              <w:t xml:space="preserve"> 6.Ընդունվել  է</w:t>
            </w:r>
          </w:p>
          <w:p w:rsidR="00B41E0B" w:rsidRPr="00044BFE" w:rsidRDefault="00B41E0B" w:rsidP="00044BFE">
            <w:pPr>
              <w:tabs>
                <w:tab w:val="left" w:pos="0"/>
                <w:tab w:val="left" w:pos="90"/>
              </w:tabs>
              <w:spacing w:line="276" w:lineRule="auto"/>
              <w:ind w:right="125"/>
              <w:jc w:val="center"/>
              <w:rPr>
                <w:rFonts w:ascii="GHEA Grapalat" w:hAnsi="GHEA Grapalat"/>
                <w:lang w:val="hy-AM"/>
              </w:rPr>
            </w:pPr>
          </w:p>
          <w:p w:rsidR="00B41E0B" w:rsidRPr="00044BFE" w:rsidRDefault="00B41E0B" w:rsidP="00044BFE">
            <w:pPr>
              <w:pStyle w:val="ListParagraph"/>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7.Ընդունվել է</w:t>
            </w:r>
          </w:p>
          <w:p w:rsidR="005B60AE" w:rsidRPr="00044BFE" w:rsidRDefault="005B60AE" w:rsidP="00044BFE">
            <w:pPr>
              <w:tabs>
                <w:tab w:val="left" w:pos="0"/>
                <w:tab w:val="left" w:pos="90"/>
              </w:tabs>
              <w:spacing w:line="276" w:lineRule="auto"/>
              <w:ind w:right="125"/>
              <w:jc w:val="center"/>
              <w:rPr>
                <w:rFonts w:ascii="GHEA Grapalat" w:hAnsi="GHEA Grapalat"/>
                <w:lang w:val="hy-AM"/>
              </w:rPr>
            </w:pPr>
          </w:p>
          <w:p w:rsidR="00B41E0B" w:rsidRPr="00044BFE" w:rsidRDefault="00B41E0B" w:rsidP="00044BFE">
            <w:pPr>
              <w:tabs>
                <w:tab w:val="left" w:pos="0"/>
                <w:tab w:val="left" w:pos="90"/>
              </w:tabs>
              <w:spacing w:line="276" w:lineRule="auto"/>
              <w:ind w:right="125"/>
              <w:jc w:val="center"/>
              <w:rPr>
                <w:rFonts w:ascii="GHEA Grapalat" w:hAnsi="GHEA Grapalat"/>
                <w:lang w:val="hy-AM"/>
              </w:rPr>
            </w:pPr>
          </w:p>
          <w:p w:rsidR="00B41E0B" w:rsidRPr="00044BFE" w:rsidRDefault="00B41E0B" w:rsidP="00044BFE">
            <w:pPr>
              <w:tabs>
                <w:tab w:val="left" w:pos="0"/>
                <w:tab w:val="left" w:pos="90"/>
              </w:tabs>
              <w:spacing w:line="276" w:lineRule="auto"/>
              <w:ind w:right="125"/>
              <w:rPr>
                <w:rFonts w:ascii="GHEA Grapalat" w:hAnsi="GHEA Grapalat"/>
                <w:lang w:val="hy-AM"/>
              </w:rPr>
            </w:pPr>
          </w:p>
          <w:p w:rsidR="005B60AE" w:rsidRPr="00044BFE" w:rsidRDefault="00B41E0B" w:rsidP="00044BFE">
            <w:pPr>
              <w:pStyle w:val="ListParagraph"/>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8</w:t>
            </w:r>
            <w:r w:rsidR="000560F2" w:rsidRPr="00044BFE">
              <w:rPr>
                <w:rFonts w:ascii="GHEA Grapalat" w:hAnsi="GHEA Grapalat"/>
                <w:lang w:val="hy-AM"/>
              </w:rPr>
              <w:t>.</w:t>
            </w:r>
            <w:r w:rsidR="005B60AE" w:rsidRPr="00044BFE">
              <w:rPr>
                <w:rFonts w:ascii="GHEA Grapalat" w:hAnsi="GHEA Grapalat"/>
                <w:lang w:val="hy-AM"/>
              </w:rPr>
              <w:t>Չի ընդունվել</w:t>
            </w:r>
          </w:p>
          <w:p w:rsidR="005B60AE" w:rsidRPr="00044BFE" w:rsidRDefault="005B60AE" w:rsidP="00044BFE">
            <w:pPr>
              <w:tabs>
                <w:tab w:val="left" w:pos="0"/>
                <w:tab w:val="left" w:pos="90"/>
              </w:tabs>
              <w:spacing w:line="276" w:lineRule="auto"/>
              <w:ind w:right="125"/>
              <w:jc w:val="both"/>
              <w:rPr>
                <w:rFonts w:ascii="GHEA Grapalat" w:hAnsi="GHEA Grapalat" w:cs="Arial"/>
                <w:lang w:val="hy-AM"/>
              </w:rPr>
            </w:pPr>
            <w:r w:rsidRPr="00044BFE">
              <w:rPr>
                <w:rFonts w:ascii="GHEA Grapalat" w:hAnsi="GHEA Grapalat" w:cs="Arial"/>
                <w:lang w:val="hy-AM"/>
              </w:rPr>
              <w:t xml:space="preserve">Հաշվի առնելով, որ օրենքի փոփոխությունները  կարգավորում են  օտարերկրացի աշխատողի իրավունքների հետ կապված հարաբերություններ, գործատուներին տարանջատելու կամ մասնավորեցնելու անհրաժեշտություն չկա։  </w:t>
            </w:r>
          </w:p>
          <w:p w:rsidR="001D692B" w:rsidRPr="00044BFE" w:rsidRDefault="001D692B" w:rsidP="00044BFE">
            <w:pPr>
              <w:pStyle w:val="ListParagraph"/>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9.Չի ընդունվել</w:t>
            </w:r>
          </w:p>
          <w:p w:rsidR="001D692B" w:rsidRPr="00044BFE" w:rsidRDefault="001D692B" w:rsidP="00044BFE">
            <w:pPr>
              <w:spacing w:line="276" w:lineRule="auto"/>
              <w:jc w:val="both"/>
              <w:rPr>
                <w:rFonts w:ascii="GHEA Grapalat" w:hAnsi="GHEA Grapalat" w:cs="Arial"/>
                <w:lang w:val="hy-AM"/>
              </w:rPr>
            </w:pPr>
            <w:r w:rsidRPr="00044BFE">
              <w:rPr>
                <w:rFonts w:ascii="GHEA Grapalat" w:hAnsi="GHEA Grapalat" w:cs="Arial"/>
                <w:lang w:val="hy-AM"/>
              </w:rPr>
              <w:t>Այս կարգավորումը հնարավորություն է տալիս ՀՀ –ում մնալ, և աշխատանքային գործունեությունը շարունակել ցանկացող օտարերկրացի ուսանողներին ինտեգրվել մեր հասարակությանը, ավելի գրավիչ է դարձնում ՀՀ  ԲՈՒՀ –ում սովորելը, որոշ դեպքերում լուծում է նաև մարզերում թափուր աշխատատեղերը համալրելու խնդիրը։</w:t>
            </w:r>
          </w:p>
          <w:p w:rsidR="001D692B" w:rsidRPr="00044BFE" w:rsidRDefault="001D692B"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10.Ընդունվել  է</w:t>
            </w:r>
          </w:p>
          <w:p w:rsidR="001D692B" w:rsidRPr="00044BFE" w:rsidRDefault="001D692B" w:rsidP="00044BFE">
            <w:pPr>
              <w:tabs>
                <w:tab w:val="left" w:pos="0"/>
                <w:tab w:val="left" w:pos="90"/>
              </w:tabs>
              <w:spacing w:line="276" w:lineRule="auto"/>
              <w:ind w:right="125"/>
              <w:jc w:val="center"/>
              <w:rPr>
                <w:rFonts w:ascii="GHEA Grapalat" w:hAnsi="GHEA Grapalat"/>
                <w:lang w:val="hy-AM"/>
              </w:rPr>
            </w:pPr>
          </w:p>
          <w:p w:rsidR="001D692B" w:rsidRPr="00044BFE" w:rsidRDefault="001D692B" w:rsidP="00044BFE">
            <w:pPr>
              <w:tabs>
                <w:tab w:val="left" w:pos="0"/>
                <w:tab w:val="left" w:pos="90"/>
              </w:tabs>
              <w:spacing w:line="276" w:lineRule="auto"/>
              <w:ind w:right="125"/>
              <w:jc w:val="center"/>
              <w:rPr>
                <w:rFonts w:ascii="GHEA Grapalat" w:hAnsi="GHEA Grapalat"/>
                <w:lang w:val="hy-AM"/>
              </w:rPr>
            </w:pPr>
          </w:p>
          <w:p w:rsidR="001D692B" w:rsidRPr="00044BFE" w:rsidRDefault="001D692B"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11. Ընդունվել  է</w:t>
            </w:r>
          </w:p>
          <w:p w:rsidR="001D692B" w:rsidRPr="00044BFE" w:rsidRDefault="001D692B" w:rsidP="00044BFE">
            <w:pPr>
              <w:tabs>
                <w:tab w:val="left" w:pos="0"/>
                <w:tab w:val="left" w:pos="90"/>
              </w:tabs>
              <w:spacing w:line="276" w:lineRule="auto"/>
              <w:ind w:right="125"/>
              <w:jc w:val="center"/>
              <w:rPr>
                <w:rFonts w:ascii="GHEA Grapalat" w:hAnsi="GHEA Grapalat"/>
                <w:lang w:val="hy-AM"/>
              </w:rPr>
            </w:pPr>
          </w:p>
          <w:p w:rsidR="001D692B" w:rsidRPr="00044BFE" w:rsidRDefault="001D692B"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12. Ընդունվել  է</w:t>
            </w:r>
          </w:p>
          <w:p w:rsidR="001D692B" w:rsidRPr="00044BFE" w:rsidRDefault="001D692B" w:rsidP="00044BFE">
            <w:pPr>
              <w:tabs>
                <w:tab w:val="left" w:pos="0"/>
                <w:tab w:val="left" w:pos="90"/>
              </w:tabs>
              <w:spacing w:line="276" w:lineRule="auto"/>
              <w:ind w:right="125"/>
              <w:jc w:val="center"/>
              <w:rPr>
                <w:rFonts w:ascii="GHEA Grapalat" w:hAnsi="GHEA Grapalat"/>
                <w:lang w:val="hy-AM"/>
              </w:rPr>
            </w:pPr>
          </w:p>
          <w:p w:rsidR="001D692B" w:rsidRPr="00044BFE" w:rsidRDefault="001D692B" w:rsidP="00044BFE">
            <w:pPr>
              <w:tabs>
                <w:tab w:val="left" w:pos="0"/>
                <w:tab w:val="left" w:pos="90"/>
              </w:tabs>
              <w:spacing w:line="276" w:lineRule="auto"/>
              <w:ind w:right="125"/>
              <w:jc w:val="center"/>
              <w:rPr>
                <w:rFonts w:ascii="GHEA Grapalat" w:hAnsi="GHEA Grapalat"/>
                <w:lang w:val="hy-AM"/>
              </w:rPr>
            </w:pPr>
          </w:p>
          <w:p w:rsidR="001D692B" w:rsidRPr="00044BFE" w:rsidRDefault="001D692B" w:rsidP="00044BFE">
            <w:pPr>
              <w:tabs>
                <w:tab w:val="left" w:pos="0"/>
                <w:tab w:val="left" w:pos="90"/>
              </w:tabs>
              <w:spacing w:line="276" w:lineRule="auto"/>
              <w:ind w:right="125"/>
              <w:jc w:val="center"/>
              <w:rPr>
                <w:rFonts w:ascii="GHEA Grapalat" w:hAnsi="GHEA Grapalat"/>
                <w:lang w:val="hy-AM"/>
              </w:rPr>
            </w:pPr>
          </w:p>
          <w:p w:rsidR="001D692B" w:rsidRPr="00044BFE" w:rsidRDefault="001D692B" w:rsidP="00044BFE">
            <w:pPr>
              <w:tabs>
                <w:tab w:val="left" w:pos="0"/>
                <w:tab w:val="left" w:pos="90"/>
              </w:tabs>
              <w:spacing w:line="276" w:lineRule="auto"/>
              <w:ind w:right="125"/>
              <w:jc w:val="center"/>
              <w:rPr>
                <w:rFonts w:ascii="GHEA Grapalat" w:hAnsi="GHEA Grapalat"/>
                <w:lang w:val="hy-AM"/>
              </w:rPr>
            </w:pPr>
          </w:p>
          <w:p w:rsidR="001D692B" w:rsidRPr="00044BFE" w:rsidRDefault="001D692B" w:rsidP="00044BFE">
            <w:pPr>
              <w:tabs>
                <w:tab w:val="left" w:pos="0"/>
                <w:tab w:val="left" w:pos="90"/>
              </w:tabs>
              <w:spacing w:line="276" w:lineRule="auto"/>
              <w:ind w:right="125"/>
              <w:jc w:val="center"/>
              <w:rPr>
                <w:rFonts w:ascii="GHEA Grapalat" w:hAnsi="GHEA Grapalat"/>
                <w:lang w:val="hy-AM"/>
              </w:rPr>
            </w:pPr>
          </w:p>
          <w:p w:rsidR="001D692B" w:rsidRPr="00044BFE" w:rsidRDefault="001D692B" w:rsidP="00044BFE">
            <w:pPr>
              <w:tabs>
                <w:tab w:val="left" w:pos="0"/>
                <w:tab w:val="left" w:pos="90"/>
              </w:tabs>
              <w:spacing w:line="276" w:lineRule="auto"/>
              <w:ind w:right="125"/>
              <w:jc w:val="center"/>
              <w:rPr>
                <w:rFonts w:ascii="GHEA Grapalat" w:hAnsi="GHEA Grapalat"/>
                <w:lang w:val="hy-AM"/>
              </w:rPr>
            </w:pPr>
          </w:p>
          <w:p w:rsidR="001D692B" w:rsidRPr="00044BFE" w:rsidRDefault="001D692B" w:rsidP="00044BFE">
            <w:pPr>
              <w:tabs>
                <w:tab w:val="left" w:pos="0"/>
                <w:tab w:val="left" w:pos="90"/>
              </w:tabs>
              <w:spacing w:line="276" w:lineRule="auto"/>
              <w:ind w:right="125"/>
              <w:jc w:val="center"/>
              <w:rPr>
                <w:rFonts w:ascii="GHEA Grapalat" w:hAnsi="GHEA Grapalat"/>
                <w:lang w:val="hy-AM"/>
              </w:rPr>
            </w:pPr>
          </w:p>
          <w:p w:rsidR="001D692B" w:rsidRPr="00044BFE" w:rsidRDefault="001D692B" w:rsidP="00044BFE">
            <w:pPr>
              <w:tabs>
                <w:tab w:val="left" w:pos="0"/>
                <w:tab w:val="left" w:pos="90"/>
              </w:tabs>
              <w:spacing w:line="276" w:lineRule="auto"/>
              <w:ind w:right="125"/>
              <w:jc w:val="center"/>
              <w:rPr>
                <w:rFonts w:ascii="GHEA Grapalat" w:hAnsi="GHEA Grapalat"/>
                <w:lang w:val="hy-AM"/>
              </w:rPr>
            </w:pPr>
          </w:p>
          <w:p w:rsidR="001D692B" w:rsidRPr="00044BFE" w:rsidRDefault="001D692B"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13.Չի ընդունվել</w:t>
            </w:r>
          </w:p>
          <w:p w:rsidR="001D692B" w:rsidRPr="00044BFE" w:rsidRDefault="001D692B" w:rsidP="00044BFE">
            <w:pPr>
              <w:spacing w:line="276" w:lineRule="auto"/>
              <w:jc w:val="both"/>
              <w:rPr>
                <w:rFonts w:ascii="GHEA Grapalat" w:hAnsi="GHEA Grapalat" w:cs="Arial"/>
                <w:lang w:val="hy-AM"/>
              </w:rPr>
            </w:pPr>
            <w:r w:rsidRPr="00044BFE">
              <w:rPr>
                <w:rFonts w:ascii="GHEA Grapalat" w:hAnsi="GHEA Grapalat" w:cs="Arial"/>
                <w:lang w:val="hy-AM"/>
              </w:rPr>
              <w:t>Քանի որ այլ օրենքներով նույնպես կարգավորված չէ օտարերկրացի աշխատողի մահվան դեպքում հետևանքների կարգավորումները, այս դրույթը պետության ֆինասական բեռը թեթևացնում է և հստակեցնում գործատուի պատասխանատվությունը։</w:t>
            </w:r>
          </w:p>
          <w:p w:rsidR="001D692B" w:rsidRPr="00186E66" w:rsidRDefault="001D692B" w:rsidP="00044BFE">
            <w:pPr>
              <w:tabs>
                <w:tab w:val="left" w:pos="0"/>
                <w:tab w:val="left" w:pos="90"/>
              </w:tabs>
              <w:spacing w:line="276" w:lineRule="auto"/>
              <w:ind w:right="125"/>
              <w:rPr>
                <w:rFonts w:ascii="GHEA Grapalat" w:hAnsi="GHEA Grapalat" w:cs="Arial"/>
                <w:lang w:val="hy-AM"/>
              </w:rPr>
            </w:pPr>
            <w:r w:rsidRPr="00044BFE">
              <w:rPr>
                <w:rFonts w:ascii="GHEA Grapalat" w:hAnsi="GHEA Grapalat" w:cs="Arial"/>
                <w:lang w:val="hy-AM"/>
              </w:rPr>
              <w:t xml:space="preserve"> </w:t>
            </w:r>
            <w:r w:rsidRPr="00186E66">
              <w:rPr>
                <w:rFonts w:ascii="GHEA Grapalat" w:hAnsi="GHEA Grapalat" w:cs="Arial"/>
                <w:lang w:val="hy-AM"/>
              </w:rPr>
              <w:t>Նախագծում կատարվել  է  համապատասխան  փոփոխություն։</w:t>
            </w:r>
          </w:p>
          <w:p w:rsidR="001D692B" w:rsidRPr="00044BFE" w:rsidRDefault="001D692B" w:rsidP="00044BFE">
            <w:pPr>
              <w:tabs>
                <w:tab w:val="left" w:pos="0"/>
                <w:tab w:val="left" w:pos="90"/>
              </w:tabs>
              <w:spacing w:line="276" w:lineRule="auto"/>
              <w:ind w:right="125"/>
              <w:jc w:val="center"/>
              <w:rPr>
                <w:rFonts w:ascii="GHEA Grapalat" w:hAnsi="GHEA Grapalat" w:cs="Arial"/>
                <w:lang w:val="hy-AM"/>
              </w:rPr>
            </w:pPr>
            <w:r w:rsidRPr="00044BFE">
              <w:rPr>
                <w:rFonts w:ascii="GHEA Grapalat" w:hAnsi="GHEA Grapalat" w:cs="Arial"/>
                <w:lang w:val="hy-AM"/>
              </w:rPr>
              <w:t>Չի ընդունվել</w:t>
            </w:r>
          </w:p>
          <w:p w:rsidR="001D692B" w:rsidRPr="00044BFE" w:rsidRDefault="001D692B" w:rsidP="00044BFE">
            <w:pPr>
              <w:tabs>
                <w:tab w:val="left" w:pos="0"/>
                <w:tab w:val="left" w:pos="90"/>
              </w:tabs>
              <w:spacing w:line="276" w:lineRule="auto"/>
              <w:ind w:right="125"/>
              <w:jc w:val="both"/>
              <w:rPr>
                <w:rFonts w:ascii="GHEA Grapalat" w:hAnsi="GHEA Grapalat"/>
                <w:lang w:val="hy-AM"/>
              </w:rPr>
            </w:pPr>
            <w:r w:rsidRPr="00044BFE">
              <w:rPr>
                <w:rFonts w:ascii="GHEA Grapalat" w:eastAsia="Calibri" w:hAnsi="GHEA Grapalat"/>
                <w:lang w:val="hy-AM"/>
              </w:rPr>
              <w:t>Քննարկումների</w:t>
            </w:r>
            <w:r w:rsidRPr="00044BFE">
              <w:rPr>
                <w:rFonts w:ascii="GHEA Grapalat" w:hAnsi="GHEA Grapalat" w:cs="Arial"/>
                <w:spacing w:val="-6"/>
                <w:lang w:val="hy-AM"/>
              </w:rPr>
              <w:t xml:space="preserve"> արդյունքում որոշվել է կարգավորում տալ Կառավարության որոշմամբ։</w:t>
            </w:r>
          </w:p>
        </w:tc>
      </w:tr>
      <w:tr w:rsidR="009E6818" w:rsidRPr="00044BFE" w:rsidTr="00705DBB">
        <w:trPr>
          <w:trHeight w:val="435"/>
        </w:trPr>
        <w:tc>
          <w:tcPr>
            <w:tcW w:w="9923" w:type="dxa"/>
            <w:vMerge w:val="restart"/>
          </w:tcPr>
          <w:p w:rsidR="00BC3C55" w:rsidRPr="00044BFE" w:rsidRDefault="009E6818" w:rsidP="00044BFE">
            <w:pPr>
              <w:spacing w:line="276" w:lineRule="auto"/>
              <w:jc w:val="center"/>
              <w:rPr>
                <w:rFonts w:ascii="GHEA Grapalat" w:hAnsi="GHEA Grapalat" w:cs="Sylfaen"/>
                <w:b/>
                <w:lang w:val="hy-AM"/>
              </w:rPr>
            </w:pPr>
            <w:r w:rsidRPr="00044BFE">
              <w:rPr>
                <w:rFonts w:ascii="GHEA Grapalat" w:hAnsi="GHEA Grapalat"/>
                <w:b/>
                <w:lang w:val="hy-AM"/>
              </w:rPr>
              <w:lastRenderedPageBreak/>
              <w:t>7</w:t>
            </w:r>
            <w:r w:rsidR="00BC3C55" w:rsidRPr="00044BFE">
              <w:rPr>
                <w:rFonts w:ascii="GHEA Grapalat" w:hAnsi="GHEA Grapalat" w:cs="Sylfaen"/>
                <w:b/>
                <w:lang w:val="hy-AM"/>
              </w:rPr>
              <w:t xml:space="preserve"> ՀՀ առողջապահական և աշխատանքի տեսչական մարմին</w:t>
            </w:r>
          </w:p>
          <w:p w:rsidR="009E6818" w:rsidRPr="00044BFE" w:rsidRDefault="009E6818" w:rsidP="00044BFE">
            <w:pPr>
              <w:autoSpaceDE w:val="0"/>
              <w:autoSpaceDN w:val="0"/>
              <w:adjustRightInd w:val="0"/>
              <w:spacing w:line="276" w:lineRule="auto"/>
              <w:jc w:val="center"/>
              <w:rPr>
                <w:rFonts w:ascii="GHEA Grapalat" w:hAnsi="GHEA Grapalat"/>
                <w:lang w:val="hy-AM"/>
              </w:rPr>
            </w:pPr>
          </w:p>
        </w:tc>
        <w:tc>
          <w:tcPr>
            <w:tcW w:w="4819" w:type="dxa"/>
            <w:gridSpan w:val="2"/>
          </w:tcPr>
          <w:p w:rsidR="009E6818" w:rsidRPr="00044BFE" w:rsidRDefault="003B4445" w:rsidP="00044BFE">
            <w:pPr>
              <w:autoSpaceDE w:val="0"/>
              <w:autoSpaceDN w:val="0"/>
              <w:adjustRightInd w:val="0"/>
              <w:spacing w:line="276" w:lineRule="auto"/>
              <w:jc w:val="center"/>
              <w:rPr>
                <w:rFonts w:ascii="GHEA Grapalat" w:hAnsi="GHEA Grapalat"/>
                <w:b/>
              </w:rPr>
            </w:pPr>
            <w:r w:rsidRPr="00044BFE">
              <w:rPr>
                <w:rFonts w:ascii="GHEA Grapalat" w:hAnsi="GHEA Grapalat"/>
                <w:b/>
              </w:rPr>
              <w:t>26.08.2020թ.</w:t>
            </w:r>
          </w:p>
        </w:tc>
      </w:tr>
      <w:tr w:rsidR="009E6818" w:rsidRPr="00044BFE" w:rsidTr="00705DBB">
        <w:trPr>
          <w:trHeight w:val="476"/>
        </w:trPr>
        <w:tc>
          <w:tcPr>
            <w:tcW w:w="9923" w:type="dxa"/>
            <w:vMerge/>
          </w:tcPr>
          <w:p w:rsidR="009E6818" w:rsidRPr="00044BFE" w:rsidRDefault="009E6818" w:rsidP="00044BFE">
            <w:pPr>
              <w:autoSpaceDE w:val="0"/>
              <w:autoSpaceDN w:val="0"/>
              <w:adjustRightInd w:val="0"/>
              <w:spacing w:line="276" w:lineRule="auto"/>
              <w:jc w:val="center"/>
              <w:rPr>
                <w:rFonts w:ascii="GHEA Grapalat" w:hAnsi="GHEA Grapalat"/>
                <w:b/>
                <w:lang w:val="hy-AM"/>
              </w:rPr>
            </w:pPr>
          </w:p>
        </w:tc>
        <w:tc>
          <w:tcPr>
            <w:tcW w:w="4819" w:type="dxa"/>
            <w:gridSpan w:val="2"/>
          </w:tcPr>
          <w:p w:rsidR="009E6818" w:rsidRPr="00044BFE" w:rsidRDefault="003B4445" w:rsidP="00044BFE">
            <w:pPr>
              <w:tabs>
                <w:tab w:val="left" w:pos="0"/>
                <w:tab w:val="left" w:pos="90"/>
              </w:tabs>
              <w:spacing w:line="276" w:lineRule="auto"/>
              <w:ind w:right="125"/>
              <w:jc w:val="center"/>
              <w:rPr>
                <w:rFonts w:ascii="GHEA Grapalat" w:hAnsi="GHEA Grapalat"/>
              </w:rPr>
            </w:pPr>
            <w:r w:rsidRPr="00044BFE">
              <w:rPr>
                <w:rFonts w:ascii="GHEA Grapalat" w:hAnsi="GHEA Grapalat"/>
                <w:b/>
              </w:rPr>
              <w:t>N 01/13931-20</w:t>
            </w:r>
          </w:p>
        </w:tc>
      </w:tr>
      <w:tr w:rsidR="00BC3C55" w:rsidRPr="00044BFE" w:rsidTr="00705DBB">
        <w:trPr>
          <w:trHeight w:val="4107"/>
        </w:trPr>
        <w:tc>
          <w:tcPr>
            <w:tcW w:w="9923" w:type="dxa"/>
          </w:tcPr>
          <w:p w:rsidR="00BC3C55" w:rsidRPr="00044BFE" w:rsidRDefault="00BC3C55" w:rsidP="00044BFE">
            <w:pPr>
              <w:spacing w:line="276" w:lineRule="auto"/>
              <w:jc w:val="both"/>
              <w:rPr>
                <w:rFonts w:ascii="GHEA Grapalat" w:hAnsi="GHEA Grapalat" w:cs="Times New Roman"/>
                <w:b/>
                <w:lang w:val="hy-AM"/>
              </w:rPr>
            </w:pPr>
            <w:r w:rsidRPr="00044BFE">
              <w:rPr>
                <w:rFonts w:ascii="GHEA Grapalat" w:hAnsi="GHEA Grapalat"/>
                <w:b/>
                <w:bCs/>
                <w:lang w:val="hy-AM"/>
              </w:rPr>
              <w:t xml:space="preserve">«Օտարերկրացիների մասին օրենքում փոփոխություններ և լրացումներ կատարելու մասին», «Վարչական իրավախախտումների վերաբերյալ օրենսգրքում փոփոխություններ և լրացումներ կատարելու մասին» և «Պետական տուրքի մասին օրենքում փոփոխություններ և լրացումներ կատարելու մասին» </w:t>
            </w:r>
            <w:r w:rsidRPr="00044BFE">
              <w:rPr>
                <w:rFonts w:ascii="GHEA Grapalat" w:hAnsi="GHEA Grapalat" w:cs="Sylfaen"/>
                <w:b/>
                <w:lang w:val="hy-AM"/>
              </w:rPr>
              <w:t>օրենքների</w:t>
            </w:r>
            <w:r w:rsidRPr="00044BFE">
              <w:rPr>
                <w:rFonts w:ascii="GHEA Grapalat" w:hAnsi="GHEA Grapalat"/>
                <w:b/>
                <w:lang w:val="af-ZA"/>
              </w:rPr>
              <w:t xml:space="preserve"> </w:t>
            </w:r>
            <w:r w:rsidRPr="00044BFE">
              <w:rPr>
                <w:rFonts w:ascii="GHEA Grapalat" w:hAnsi="GHEA Grapalat" w:cs="Sylfaen"/>
                <w:b/>
                <w:lang w:val="hy-AM"/>
              </w:rPr>
              <w:t>նախագծերի</w:t>
            </w:r>
            <w:r w:rsidRPr="00044BFE">
              <w:rPr>
                <w:rFonts w:ascii="GHEA Grapalat" w:hAnsi="GHEA Grapalat"/>
                <w:b/>
                <w:lang w:val="af-ZA"/>
              </w:rPr>
              <w:t xml:space="preserve"> </w:t>
            </w:r>
            <w:r w:rsidRPr="00044BFE">
              <w:rPr>
                <w:rFonts w:ascii="GHEA Grapalat" w:hAnsi="GHEA Grapalat"/>
                <w:b/>
                <w:lang w:val="hy-AM"/>
              </w:rPr>
              <w:t>վերաբերյալ</w:t>
            </w:r>
          </w:p>
          <w:p w:rsidR="00BC3C55" w:rsidRPr="00044BFE" w:rsidRDefault="00BC3C55" w:rsidP="00044BFE">
            <w:pPr>
              <w:pStyle w:val="ListParagraph"/>
              <w:numPr>
                <w:ilvl w:val="0"/>
                <w:numId w:val="15"/>
              </w:numPr>
              <w:spacing w:line="276" w:lineRule="auto"/>
              <w:ind w:left="0"/>
              <w:jc w:val="both"/>
              <w:rPr>
                <w:rFonts w:ascii="GHEA Grapalat" w:hAnsi="GHEA Grapalat" w:cs="Sylfaen"/>
                <w:lang w:val="hy-AM"/>
              </w:rPr>
            </w:pPr>
            <w:r w:rsidRPr="00044BFE">
              <w:rPr>
                <w:rFonts w:ascii="GHEA Grapalat" w:hAnsi="GHEA Grapalat"/>
                <w:bCs/>
                <w:lang w:val="hy-AM"/>
              </w:rPr>
              <w:t xml:space="preserve">«Վարչական իրավախախտումների վերաբերյալ օրենսգրքում փոփոխություններ և լրացումներ կատարելու մասին»  </w:t>
            </w:r>
            <w:r w:rsidRPr="00044BFE">
              <w:rPr>
                <w:rFonts w:ascii="GHEA Grapalat" w:hAnsi="GHEA Grapalat" w:cs="Sylfaen"/>
                <w:lang w:val="hy-AM"/>
              </w:rPr>
              <w:t xml:space="preserve">օրենքի նախագծի (այսուհետ՝ Նախագիծ) 1-ին հոդվածով նախատեսված է </w:t>
            </w:r>
            <w:r w:rsidRPr="00044BFE">
              <w:rPr>
                <w:rFonts w:ascii="GHEA Grapalat" w:hAnsi="GHEA Grapalat"/>
                <w:bCs/>
                <w:lang w:val="hy-AM"/>
              </w:rPr>
              <w:t xml:space="preserve">Վարչական իրավախախտումների վերաբերյալ ՀՀ օրենսգրքի 201-րդ հոդվածը լրացնել նոր՝ 3-րդ և 4-րդ մասերով, որոնցով   սահմանված </w:t>
            </w:r>
            <w:r w:rsidRPr="00044BFE">
              <w:rPr>
                <w:rFonts w:ascii="GHEA Grapalat" w:hAnsi="GHEA Grapalat" w:cs="Sylfaen"/>
                <w:lang w:val="hy-AM"/>
              </w:rPr>
              <w:t>կարգավորումներով նախատեսված վարչական իրավախախտումների վերաբերյալ գործերի քննության իրավասությունը Նախագծով վերապահվում է ՀՀ առողջապահական և աշխատանքի տեսչական մարմնին (այսուհետ՝ Տեսչական մարմին)։</w:t>
            </w:r>
          </w:p>
          <w:p w:rsidR="00BC3C55" w:rsidRPr="00044BFE" w:rsidRDefault="00BC3C55" w:rsidP="00044BFE">
            <w:pPr>
              <w:pStyle w:val="ListParagraph"/>
              <w:numPr>
                <w:ilvl w:val="0"/>
                <w:numId w:val="15"/>
              </w:numPr>
              <w:spacing w:line="276" w:lineRule="auto"/>
              <w:ind w:left="0"/>
              <w:jc w:val="both"/>
              <w:rPr>
                <w:rFonts w:ascii="GHEA Grapalat" w:eastAsia="Tahoma" w:hAnsi="GHEA Grapalat" w:cs="Arial"/>
                <w:lang w:val="hy-AM"/>
              </w:rPr>
            </w:pPr>
            <w:r w:rsidRPr="00044BFE">
              <w:rPr>
                <w:rFonts w:ascii="GHEA Grapalat" w:hAnsi="GHEA Grapalat" w:cs="Sylfaen"/>
                <w:lang w:val="hy-AM"/>
              </w:rPr>
              <w:t xml:space="preserve"> Նշված կարգավորումներով վարչական պատասխանատվություն են սահմանում  մի դեպքում </w:t>
            </w:r>
            <w:r w:rsidRPr="00044BFE">
              <w:rPr>
                <w:rFonts w:ascii="GHEA Grapalat" w:hAnsi="GHEA Grapalat" w:cs="Arial"/>
                <w:lang w:val="hy-AM" w:eastAsia="hy-AM"/>
              </w:rPr>
              <w:t>գործատուի կողմից առանց «Օտարերկրացիների մասին» Հայաստանի Հանրապետության օրենքի 15-րդ հոդվածի 1-ին մասի «բ» կետի հիմքով տրամադրված ժամանակավոր կացության կարգավիճակը հավաստող փաստաթղթի օտարերկրացու հետ աշխատանքային (ծառայությունների մատուցման) պայմանագիր կնքելու</w:t>
            </w:r>
            <w:r w:rsidRPr="00044BFE">
              <w:rPr>
                <w:rFonts w:ascii="GHEA Grapalat" w:eastAsia="Tahoma" w:hAnsi="GHEA Grapalat" w:cs="Arial"/>
                <w:lang w:val="hy-AM"/>
              </w:rPr>
              <w:t xml:space="preserve">, մյուս դեպքում՝ </w:t>
            </w:r>
            <w:r w:rsidRPr="00044BFE">
              <w:rPr>
                <w:rFonts w:ascii="GHEA Grapalat" w:hAnsi="GHEA Grapalat" w:cs="Arial"/>
                <w:lang w:val="hy-AM" w:eastAsia="hy-AM"/>
              </w:rPr>
              <w:t>գործատուի կողմից առանց «Օտարերկրացիների մասին» Հայաստանի Հանրապետության օրենքով նախատեսված միասնական էլեկտրոնային հարթակն օգտագործելու օտարերկրացու հետ աշխատանքային (ծառայությունների մատուցման) պայմանագիր կնքելու համար</w:t>
            </w:r>
            <w:r w:rsidRPr="00044BFE">
              <w:rPr>
                <w:rFonts w:ascii="GHEA Grapalat" w:eastAsia="Tahoma" w:hAnsi="GHEA Grapalat" w:cs="Arial"/>
                <w:lang w:val="hy-AM"/>
              </w:rPr>
              <w:t>։</w:t>
            </w:r>
          </w:p>
          <w:p w:rsidR="00BC3C55" w:rsidRPr="00044BFE" w:rsidRDefault="00BC3C55" w:rsidP="00044BFE">
            <w:pPr>
              <w:pStyle w:val="ListParagraph"/>
              <w:numPr>
                <w:ilvl w:val="0"/>
                <w:numId w:val="15"/>
              </w:numPr>
              <w:spacing w:line="276" w:lineRule="auto"/>
              <w:ind w:left="0"/>
              <w:jc w:val="both"/>
              <w:rPr>
                <w:rFonts w:ascii="GHEA Grapalat" w:hAnsi="GHEA Grapalat" w:cs="Arial"/>
                <w:lang w:val="hy-AM" w:eastAsia="hy-AM"/>
              </w:rPr>
            </w:pPr>
            <w:r w:rsidRPr="00044BFE">
              <w:rPr>
                <w:rFonts w:ascii="GHEA Grapalat" w:eastAsia="Tahoma" w:hAnsi="GHEA Grapalat" w:cs="Arial"/>
                <w:lang w:val="hy-AM"/>
              </w:rPr>
              <w:t xml:space="preserve">Նախագծով նախատեսված զանցանքների բովանդակությունից հետևում է, որ դրանք  վերաբերում են, ինչպես  </w:t>
            </w:r>
            <w:r w:rsidRPr="00044BFE">
              <w:rPr>
                <w:rFonts w:ascii="GHEA Grapalat" w:hAnsi="GHEA Grapalat" w:cs="Arial"/>
                <w:lang w:val="hy-AM" w:eastAsia="hy-AM"/>
              </w:rPr>
              <w:t xml:space="preserve">աշխատանքային պայմանագրերի, այնպես էլ ծառայությունների մատուցման պայմնագրերի  կնքման դեպքերին։ </w:t>
            </w:r>
          </w:p>
          <w:p w:rsidR="00BC3C55" w:rsidRPr="00044BFE" w:rsidRDefault="00BC3C55" w:rsidP="00044BFE">
            <w:pPr>
              <w:pStyle w:val="ListParagraph"/>
              <w:numPr>
                <w:ilvl w:val="0"/>
                <w:numId w:val="15"/>
              </w:numPr>
              <w:spacing w:line="276" w:lineRule="auto"/>
              <w:ind w:left="0"/>
              <w:jc w:val="both"/>
              <w:rPr>
                <w:rFonts w:ascii="GHEA Grapalat" w:hAnsi="GHEA Grapalat" w:cs="Arial"/>
                <w:lang w:val="hy-AM" w:eastAsia="hy-AM"/>
              </w:rPr>
            </w:pPr>
            <w:r w:rsidRPr="00044BFE">
              <w:rPr>
                <w:rFonts w:ascii="GHEA Grapalat" w:hAnsi="GHEA Grapalat" w:cs="Arial"/>
                <w:lang w:val="hy-AM" w:eastAsia="hy-AM"/>
              </w:rPr>
              <w:lastRenderedPageBreak/>
              <w:t xml:space="preserve"> ՀՀ աշխատանքային օրենգրքի 33-րդ  հոդվածի (</w:t>
            </w:r>
            <w:hyperlink r:id="rId6" w:history="1">
              <w:r w:rsidRPr="00044BFE">
                <w:rPr>
                  <w:rStyle w:val="Hyperlink"/>
                  <w:rFonts w:ascii="GHEA Grapalat" w:hAnsi="GHEA Grapalat" w:cs="Arial"/>
                  <w:bCs/>
                  <w:iCs/>
                  <w:color w:val="auto"/>
                </w:rPr>
                <w:t>ՀՕ-265-Ն</w:t>
              </w:r>
            </w:hyperlink>
            <w:r w:rsidRPr="00044BFE">
              <w:rPr>
                <w:rFonts w:ascii="Calibri" w:hAnsi="Calibri" w:cs="Calibri"/>
                <w:bCs/>
                <w:iCs/>
                <w:lang w:val="hy-AM" w:eastAsia="hy-AM"/>
              </w:rPr>
              <w:t> </w:t>
            </w:r>
            <w:r w:rsidRPr="00044BFE">
              <w:rPr>
                <w:rFonts w:ascii="GHEA Grapalat" w:hAnsi="GHEA Grapalat" w:cs="Arial"/>
                <w:bCs/>
                <w:iCs/>
                <w:lang w:val="hy-AM" w:eastAsia="hy-AM"/>
              </w:rPr>
              <w:t>օրենքի 1-ին հոդվածի խմբագրությամբ, ուժի մեջ կմտնի 01.07.2021 թվականին</w:t>
            </w:r>
            <w:r w:rsidRPr="00044BFE">
              <w:rPr>
                <w:rFonts w:ascii="GHEA Grapalat" w:hAnsi="GHEA Grapalat" w:cs="Arial"/>
                <w:lang w:val="hy-AM" w:eastAsia="hy-AM"/>
              </w:rPr>
              <w:t>) համաձայն՝ գործատուների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վերահսկողությունն</w:t>
            </w:r>
            <w:r w:rsidRPr="00044BFE">
              <w:rPr>
                <w:rFonts w:ascii="Calibri" w:hAnsi="Calibri" w:cs="Calibri"/>
                <w:lang w:val="hy-AM" w:eastAsia="hy-AM"/>
              </w:rPr>
              <w:t> </w:t>
            </w:r>
            <w:r w:rsidRPr="00044BFE">
              <w:rPr>
                <w:rFonts w:ascii="GHEA Grapalat" w:hAnsi="GHEA Grapalat" w:cs="Arial"/>
                <w:lang w:val="hy-AM" w:eastAsia="hy-AM"/>
              </w:rPr>
              <w:t xml:space="preserve"> իրականացնում է ոլորտի լիազորված տեսչական մարմինը (այսուհետ՝ տեսչական մարմին)՝ օրենքով նախատեսված դեպքերում կիրառելով պատասխանատվության միջոցներ։</w:t>
            </w:r>
          </w:p>
          <w:p w:rsidR="00BC3C55" w:rsidRPr="00044BFE" w:rsidRDefault="00BC3C55" w:rsidP="00044BFE">
            <w:pPr>
              <w:pStyle w:val="ListParagraph"/>
              <w:numPr>
                <w:ilvl w:val="0"/>
                <w:numId w:val="15"/>
              </w:numPr>
              <w:spacing w:line="276" w:lineRule="auto"/>
              <w:ind w:left="0"/>
              <w:jc w:val="both"/>
              <w:rPr>
                <w:rFonts w:ascii="GHEA Grapalat" w:hAnsi="GHEA Grapalat" w:cs="Arial"/>
                <w:lang w:val="hy-AM" w:eastAsia="hy-AM"/>
              </w:rPr>
            </w:pPr>
            <w:r w:rsidRPr="00044BFE">
              <w:rPr>
                <w:rFonts w:ascii="GHEA Grapalat" w:hAnsi="GHEA Grapalat" w:cs="Arial"/>
                <w:lang w:val="hy-AM" w:eastAsia="hy-AM"/>
              </w:rPr>
              <w:t>ՀՀ  աշխատանքային օրենսգրքի գործող խմբագրությամբ 33</w:t>
            </w:r>
            <w:r w:rsidRPr="00044BFE">
              <w:rPr>
                <w:rFonts w:ascii="MS Mincho" w:eastAsia="MS Mincho" w:hAnsi="MS Mincho" w:cs="MS Mincho" w:hint="eastAsia"/>
                <w:lang w:val="hy-AM" w:eastAsia="hy-AM"/>
              </w:rPr>
              <w:t>․</w:t>
            </w:r>
            <w:r w:rsidRPr="00044BFE">
              <w:rPr>
                <w:rFonts w:ascii="GHEA Grapalat" w:hAnsi="GHEA Grapalat" w:cs="Arial"/>
                <w:lang w:val="hy-AM" w:eastAsia="hy-AM"/>
              </w:rPr>
              <w:t>1-րդ հոդվածի (գ</w:t>
            </w:r>
            <w:r w:rsidRPr="00044BFE">
              <w:rPr>
                <w:rFonts w:ascii="GHEA Grapalat" w:hAnsi="GHEA Grapalat" w:cs="Arial"/>
                <w:bCs/>
                <w:iCs/>
                <w:lang w:val="hy-AM" w:eastAsia="hy-AM"/>
              </w:rPr>
              <w:t>ործում է</w:t>
            </w:r>
            <w:r w:rsidRPr="00044BFE">
              <w:rPr>
                <w:rFonts w:ascii="Calibri" w:hAnsi="Calibri" w:cs="Calibri"/>
                <w:bCs/>
                <w:iCs/>
                <w:lang w:val="hy-AM" w:eastAsia="hy-AM"/>
              </w:rPr>
              <w:t> </w:t>
            </w:r>
            <w:r w:rsidRPr="00044BFE">
              <w:rPr>
                <w:rFonts w:ascii="GHEA Grapalat" w:hAnsi="GHEA Grapalat" w:cs="Arial"/>
                <w:bCs/>
                <w:iCs/>
                <w:lang w:val="hy-AM" w:eastAsia="hy-AM"/>
              </w:rPr>
              <w:t>մինչև 01.07.2021 թվականը</w:t>
            </w:r>
            <w:r w:rsidRPr="00044BFE">
              <w:rPr>
                <w:rFonts w:ascii="GHEA Grapalat" w:hAnsi="GHEA Grapalat" w:cs="Arial"/>
                <w:lang w:val="hy-AM" w:eastAsia="hy-AM"/>
              </w:rPr>
              <w:t>) համաձայն՝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վերացման ժամանակահատվածում ստացված գրավոր դիմումի առկայության դեպքում ոլորտի լիազորված տեսչական մարմինն իրականացնում է գործատուների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 օրենքով նախատեսված դեպքերում կիրառելով պատասխանատվության միջոցներ։</w:t>
            </w:r>
          </w:p>
          <w:p w:rsidR="00BC3C55" w:rsidRPr="00044BFE" w:rsidRDefault="00BC3C55" w:rsidP="00044BFE">
            <w:pPr>
              <w:pStyle w:val="ListParagraph"/>
              <w:numPr>
                <w:ilvl w:val="0"/>
                <w:numId w:val="15"/>
              </w:numPr>
              <w:spacing w:line="276" w:lineRule="auto"/>
              <w:ind w:left="0"/>
              <w:jc w:val="both"/>
              <w:rPr>
                <w:rFonts w:ascii="GHEA Grapalat" w:hAnsi="GHEA Grapalat" w:cs="Arial"/>
                <w:lang w:val="hy-AM" w:eastAsia="hy-AM"/>
              </w:rPr>
            </w:pPr>
            <w:r w:rsidRPr="00044BFE">
              <w:rPr>
                <w:rFonts w:ascii="GHEA Grapalat" w:hAnsi="GHEA Grapalat" w:cs="Arial"/>
                <w:lang w:val="hy-AM" w:eastAsia="hy-AM"/>
              </w:rPr>
              <w:t xml:space="preserve"> ՀՀ աշխատանքային օրենսգրքի 14-րդ 1-ին մասի  համաձայն՝  աշխատողի և գործատուի միջև աշխատանքային հարաբերությունները ծագում են աշխատանքային օրենսդրությամբ սահմանված կարգով կնքված գրավոր աշխատանքային պայմանագրով կամ</w:t>
            </w:r>
            <w:r w:rsidRPr="00044BFE">
              <w:rPr>
                <w:rFonts w:ascii="Calibri" w:hAnsi="Calibri" w:cs="Calibri"/>
                <w:lang w:val="hy-AM" w:eastAsia="hy-AM"/>
              </w:rPr>
              <w:t> </w:t>
            </w:r>
            <w:r w:rsidRPr="00044BFE">
              <w:rPr>
                <w:rFonts w:ascii="GHEA Grapalat" w:hAnsi="GHEA Grapalat" w:cs="Arial"/>
                <w:lang w:val="hy-AM" w:eastAsia="hy-AM"/>
              </w:rPr>
              <w:t>աշխատանքի ընդունման մասին անհատական իրավական ակտով:</w:t>
            </w:r>
          </w:p>
          <w:p w:rsidR="00BC3C55" w:rsidRPr="00044BFE" w:rsidRDefault="00BC3C55" w:rsidP="00044BFE">
            <w:pPr>
              <w:pStyle w:val="ListParagraph"/>
              <w:numPr>
                <w:ilvl w:val="0"/>
                <w:numId w:val="15"/>
              </w:numPr>
              <w:spacing w:line="276" w:lineRule="auto"/>
              <w:ind w:left="0"/>
              <w:jc w:val="both"/>
              <w:rPr>
                <w:rFonts w:ascii="GHEA Grapalat" w:hAnsi="GHEA Grapalat" w:cs="Arial"/>
                <w:lang w:val="hy-AM" w:eastAsia="hy-AM"/>
              </w:rPr>
            </w:pPr>
            <w:r w:rsidRPr="00044BFE">
              <w:rPr>
                <w:rFonts w:ascii="GHEA Grapalat" w:hAnsi="GHEA Grapalat" w:cs="Arial"/>
                <w:lang w:val="hy-AM" w:eastAsia="hy-AM"/>
              </w:rPr>
              <w:t xml:space="preserve"> Նշված իրավանորմերի համակարգային վերլուծությունից հետևում է, որ  Տեսչական մարմնի կողմից պետական վերահսկողությունն իրականացվում է    գործատուների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իսկ աշխատանքային հարաբերությունները  բնորոշվում են, որպես </w:t>
            </w:r>
            <w:r w:rsidRPr="00044BFE">
              <w:rPr>
                <w:rFonts w:ascii="GHEA Grapalat" w:hAnsi="GHEA Grapalat" w:cs="Arial"/>
                <w:lang w:val="hy-AM" w:eastAsia="hy-AM"/>
              </w:rPr>
              <w:lastRenderedPageBreak/>
              <w:t xml:space="preserve">բացառապես  աշխատանքային պայմանագրերի կամ  աշխատանքի ընդունման մասին անհատական իրավական ակտի հիման վրա  ծագող իրավահարաբերություններ։  </w:t>
            </w:r>
          </w:p>
          <w:p w:rsidR="00BC3C55" w:rsidRPr="00044BFE" w:rsidRDefault="00BC3C55" w:rsidP="00044BFE">
            <w:pPr>
              <w:pStyle w:val="ListParagraph"/>
              <w:numPr>
                <w:ilvl w:val="0"/>
                <w:numId w:val="15"/>
              </w:numPr>
              <w:spacing w:line="276" w:lineRule="auto"/>
              <w:ind w:left="0"/>
              <w:jc w:val="both"/>
              <w:rPr>
                <w:rFonts w:ascii="GHEA Grapalat" w:hAnsi="GHEA Grapalat" w:cs="Arial"/>
                <w:lang w:val="hy-AM" w:eastAsia="hy-AM"/>
              </w:rPr>
            </w:pPr>
            <w:r w:rsidRPr="00044BFE">
              <w:rPr>
                <w:rFonts w:ascii="GHEA Grapalat" w:hAnsi="GHEA Grapalat" w:cs="Arial"/>
                <w:lang w:val="hy-AM" w:eastAsia="hy-AM"/>
              </w:rPr>
              <w:t xml:space="preserve">Նշվածով պայմանավորված՝ աշխատանքային իրավունքով կարգավորվող  հարաբերությունները չեն հանդիսանում քաղաքացիաիրավական (տվյալ դեպքում ծառայությունների մատուցման) պայմանագրերով կարգավորման առարկա, ուստի և այդ պայմանագրերի հիման վրա ծագող հարաբերությունների նկատմամբ Տեսչական մարմինն իրավասու չէ իրականացնել պետական վերահսկողություն։ </w:t>
            </w:r>
          </w:p>
          <w:p w:rsidR="00BC3C55" w:rsidRPr="00044BFE" w:rsidRDefault="00BC3C55" w:rsidP="00044BFE">
            <w:pPr>
              <w:pStyle w:val="ListParagraph"/>
              <w:numPr>
                <w:ilvl w:val="0"/>
                <w:numId w:val="15"/>
              </w:numPr>
              <w:spacing w:line="276" w:lineRule="auto"/>
              <w:ind w:left="0"/>
              <w:jc w:val="both"/>
              <w:rPr>
                <w:rFonts w:ascii="GHEA Grapalat" w:hAnsi="GHEA Grapalat" w:cs="Arial"/>
                <w:spacing w:val="-6"/>
                <w:lang w:val="hy-AM"/>
              </w:rPr>
            </w:pPr>
            <w:r w:rsidRPr="00044BFE">
              <w:rPr>
                <w:rFonts w:ascii="GHEA Grapalat" w:hAnsi="GHEA Grapalat" w:cs="Arial"/>
                <w:lang w:val="hy-AM" w:eastAsia="hy-AM"/>
              </w:rPr>
              <w:t xml:space="preserve">Հաշվի առնելով վերոգրյալը, առաջարկվում է </w:t>
            </w:r>
            <w:r w:rsidRPr="00044BFE">
              <w:rPr>
                <w:rFonts w:ascii="GHEA Grapalat" w:hAnsi="GHEA Grapalat" w:cs="Sylfaen"/>
                <w:lang w:val="hy-AM"/>
              </w:rPr>
              <w:t xml:space="preserve">Նախագծի 1-ին հոդվածով նախատեսված Տեսչական մարմնի կողմից քննվող </w:t>
            </w:r>
            <w:r w:rsidRPr="00044BFE">
              <w:rPr>
                <w:rFonts w:ascii="GHEA Grapalat" w:hAnsi="GHEA Grapalat"/>
                <w:bCs/>
                <w:lang w:val="hy-AM"/>
              </w:rPr>
              <w:t xml:space="preserve">վարչական իրավախախտումները պայմանավորել միայն օտարերկրացիների հետ կնքվող աշխատանքային պայմանագրերով։ </w:t>
            </w:r>
          </w:p>
        </w:tc>
        <w:tc>
          <w:tcPr>
            <w:tcW w:w="4819" w:type="dxa"/>
            <w:gridSpan w:val="2"/>
          </w:tcPr>
          <w:p w:rsidR="00FA7167" w:rsidRPr="00044BFE" w:rsidRDefault="00FA7167" w:rsidP="00044BFE">
            <w:pPr>
              <w:tabs>
                <w:tab w:val="left" w:pos="0"/>
                <w:tab w:val="left" w:pos="90"/>
              </w:tabs>
              <w:spacing w:line="276" w:lineRule="auto"/>
              <w:ind w:right="125"/>
              <w:jc w:val="center"/>
              <w:rPr>
                <w:rFonts w:ascii="GHEA Grapalat" w:hAnsi="GHEA Grapalat"/>
                <w:lang w:val="hy-AM"/>
              </w:rPr>
            </w:pPr>
          </w:p>
          <w:p w:rsidR="00FA7167" w:rsidRPr="00044BFE" w:rsidRDefault="00FA7167" w:rsidP="00044BFE">
            <w:pPr>
              <w:tabs>
                <w:tab w:val="left" w:pos="0"/>
                <w:tab w:val="left" w:pos="90"/>
              </w:tabs>
              <w:spacing w:line="276" w:lineRule="auto"/>
              <w:ind w:right="125"/>
              <w:jc w:val="center"/>
              <w:rPr>
                <w:rFonts w:ascii="GHEA Grapalat" w:hAnsi="GHEA Grapalat"/>
                <w:lang w:val="hy-AM"/>
              </w:rPr>
            </w:pPr>
          </w:p>
          <w:p w:rsidR="00FA7167" w:rsidRPr="00044BFE" w:rsidRDefault="00FA7167" w:rsidP="00044BFE">
            <w:pPr>
              <w:tabs>
                <w:tab w:val="left" w:pos="0"/>
                <w:tab w:val="left" w:pos="90"/>
              </w:tabs>
              <w:spacing w:line="276" w:lineRule="auto"/>
              <w:ind w:right="125"/>
              <w:jc w:val="center"/>
              <w:rPr>
                <w:rFonts w:ascii="GHEA Grapalat" w:hAnsi="GHEA Grapalat"/>
                <w:lang w:val="hy-AM"/>
              </w:rPr>
            </w:pPr>
          </w:p>
          <w:p w:rsidR="00FA7167" w:rsidRPr="00044BFE" w:rsidRDefault="00FA7167" w:rsidP="00044BFE">
            <w:pPr>
              <w:tabs>
                <w:tab w:val="left" w:pos="0"/>
                <w:tab w:val="left" w:pos="90"/>
              </w:tabs>
              <w:spacing w:line="276" w:lineRule="auto"/>
              <w:ind w:right="125"/>
              <w:jc w:val="center"/>
              <w:rPr>
                <w:rFonts w:ascii="GHEA Grapalat" w:hAnsi="GHEA Grapalat"/>
                <w:lang w:val="hy-AM"/>
              </w:rPr>
            </w:pPr>
          </w:p>
          <w:p w:rsidR="00BC3C55" w:rsidRPr="00044BFE" w:rsidRDefault="00FA7167"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Չի ը</w:t>
            </w:r>
            <w:r w:rsidR="00BC3C55" w:rsidRPr="00044BFE">
              <w:rPr>
                <w:rFonts w:ascii="GHEA Grapalat" w:hAnsi="GHEA Grapalat"/>
                <w:lang w:val="hy-AM"/>
              </w:rPr>
              <w:t>նդունվել</w:t>
            </w:r>
          </w:p>
          <w:p w:rsidR="00FA7167" w:rsidRPr="00044BFE" w:rsidRDefault="00FA7167" w:rsidP="00044BFE">
            <w:pPr>
              <w:pStyle w:val="ListParagraph"/>
              <w:numPr>
                <w:ilvl w:val="0"/>
                <w:numId w:val="16"/>
              </w:numPr>
              <w:spacing w:line="276" w:lineRule="auto"/>
              <w:ind w:left="0"/>
              <w:jc w:val="both"/>
              <w:rPr>
                <w:rFonts w:ascii="GHEA Grapalat" w:hAnsi="GHEA Grapalat" w:cs="Arial"/>
                <w:lang w:val="hy-AM" w:eastAsia="hy-AM"/>
              </w:rPr>
            </w:pPr>
            <w:r w:rsidRPr="00044BFE">
              <w:rPr>
                <w:rFonts w:ascii="GHEA Grapalat" w:hAnsi="GHEA Grapalat" w:cs="Arial"/>
                <w:spacing w:val="-6"/>
                <w:lang w:val="hy-AM"/>
              </w:rPr>
              <w:t xml:space="preserve">Տեսչական մարմնի կողմից </w:t>
            </w:r>
            <w:r w:rsidRPr="00044BFE">
              <w:rPr>
                <w:rFonts w:ascii="GHEA Grapalat" w:hAnsi="GHEA Grapalat" w:cs="Arial"/>
                <w:lang w:val="hy-AM" w:eastAsia="hy-AM"/>
              </w:rPr>
              <w:t>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վերահսկողություն իրականացնելու իրավասությունը չի բացառում այլ ոլորտներում ևս վերահսկողություն իրականացնելու հնարավորությունը: Այսպես. ՀՀ 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w:t>
            </w:r>
            <w:r w:rsidRPr="00044BFE">
              <w:rPr>
                <w:rFonts w:ascii="Calibri" w:hAnsi="Calibri" w:cs="Calibri"/>
                <w:lang w:val="hy-AM" w:eastAsia="hy-AM"/>
              </w:rPr>
              <w:t> </w:t>
            </w:r>
            <w:r w:rsidRPr="00044BFE">
              <w:rPr>
                <w:rFonts w:ascii="GHEA Grapalat" w:hAnsi="GHEA Grapalat" w:cs="Arial"/>
                <w:lang w:val="hy-AM" w:eastAsia="hy-AM"/>
              </w:rPr>
              <w:t xml:space="preserve">Սահմանադրությամբ կամ օրենքներով: </w:t>
            </w:r>
            <w:r w:rsidRPr="00044BFE">
              <w:rPr>
                <w:rFonts w:ascii="GHEA Grapalat" w:hAnsi="GHEA Grapalat" w:cs="Arial"/>
                <w:lang w:val="hy-AM" w:eastAsia="hy-AM"/>
              </w:rPr>
              <w:lastRenderedPageBreak/>
              <w:t xml:space="preserve">Հետևապես, «Վարչական իրավախախտումների </w:t>
            </w:r>
            <w:r w:rsidRPr="00044BFE">
              <w:rPr>
                <w:rFonts w:ascii="GHEA Grapalat" w:eastAsia="Times New Roman" w:hAnsi="GHEA Grapalat" w:cs="Arial"/>
                <w:lang w:val="hy-AM" w:eastAsia="hy-AM"/>
              </w:rPr>
              <w:t xml:space="preserve">վերաբերյալ </w:t>
            </w:r>
            <w:r w:rsidRPr="00044BFE">
              <w:rPr>
                <w:rFonts w:ascii="GHEA Grapalat" w:hAnsi="GHEA Grapalat" w:cs="Arial"/>
                <w:lang w:val="hy-AM" w:eastAsia="hy-AM"/>
              </w:rPr>
              <w:t>օրենսգրքով տեսչական մարմնին վերապահվում է նոր լիազորություն: Ավելին, «Տեսչական մարմինների մասին» ՀՀ օրենքը ևս լիազորությունների սպառիչ ցանկ չի սահմանում՝ հնարավորություն տալով օրենքներով սահմանելու այլ լիազորություններ:</w:t>
            </w:r>
          </w:p>
          <w:p w:rsidR="00FA7167" w:rsidRPr="00044BFE" w:rsidRDefault="00FA7167" w:rsidP="00044BFE">
            <w:pPr>
              <w:spacing w:line="276" w:lineRule="auto"/>
              <w:jc w:val="both"/>
              <w:rPr>
                <w:rFonts w:ascii="GHEA Grapalat" w:hAnsi="GHEA Grapalat" w:cs="Arial"/>
                <w:lang w:val="hy-AM" w:eastAsia="hy-AM"/>
              </w:rPr>
            </w:pPr>
          </w:p>
          <w:p w:rsidR="00FA7167" w:rsidRPr="00044BFE" w:rsidRDefault="00FA7167" w:rsidP="00044BFE">
            <w:pPr>
              <w:spacing w:line="276" w:lineRule="auto"/>
              <w:jc w:val="both"/>
              <w:rPr>
                <w:rFonts w:ascii="GHEA Grapalat" w:hAnsi="GHEA Grapalat" w:cs="Arial"/>
                <w:lang w:val="hy-AM" w:eastAsia="hy-AM"/>
              </w:rPr>
            </w:pPr>
          </w:p>
          <w:p w:rsidR="00FA7167" w:rsidRPr="00044BFE" w:rsidRDefault="00FA7167" w:rsidP="00044BFE">
            <w:pPr>
              <w:spacing w:line="276" w:lineRule="auto"/>
              <w:jc w:val="both"/>
              <w:rPr>
                <w:rFonts w:ascii="GHEA Grapalat" w:hAnsi="GHEA Grapalat" w:cs="Arial"/>
                <w:lang w:val="hy-AM" w:eastAsia="hy-AM"/>
              </w:rPr>
            </w:pPr>
          </w:p>
          <w:p w:rsidR="00FA7167" w:rsidRPr="00044BFE" w:rsidRDefault="00FA7167" w:rsidP="00044BFE">
            <w:pPr>
              <w:spacing w:line="276" w:lineRule="auto"/>
              <w:jc w:val="both"/>
              <w:rPr>
                <w:rFonts w:ascii="GHEA Grapalat" w:hAnsi="GHEA Grapalat" w:cs="Arial"/>
                <w:lang w:val="hy-AM" w:eastAsia="hy-AM"/>
              </w:rPr>
            </w:pPr>
          </w:p>
          <w:p w:rsidR="00FA7167" w:rsidRPr="00044BFE" w:rsidRDefault="00FA7167" w:rsidP="00044BFE">
            <w:pPr>
              <w:spacing w:line="276" w:lineRule="auto"/>
              <w:jc w:val="both"/>
              <w:rPr>
                <w:rFonts w:ascii="GHEA Grapalat" w:hAnsi="GHEA Grapalat" w:cs="Arial"/>
                <w:lang w:val="hy-AM" w:eastAsia="hy-AM"/>
              </w:rPr>
            </w:pPr>
          </w:p>
          <w:p w:rsidR="00FA7167" w:rsidRPr="00044BFE" w:rsidRDefault="00FA7167" w:rsidP="00044BFE">
            <w:pPr>
              <w:spacing w:line="276" w:lineRule="auto"/>
              <w:jc w:val="both"/>
              <w:rPr>
                <w:rFonts w:ascii="GHEA Grapalat" w:hAnsi="GHEA Grapalat" w:cs="Arial"/>
                <w:lang w:val="hy-AM" w:eastAsia="hy-AM"/>
              </w:rPr>
            </w:pPr>
          </w:p>
          <w:p w:rsidR="00FA7167" w:rsidRPr="00044BFE" w:rsidRDefault="00FA7167" w:rsidP="00044BFE">
            <w:pPr>
              <w:spacing w:line="276" w:lineRule="auto"/>
              <w:jc w:val="both"/>
              <w:rPr>
                <w:rFonts w:ascii="GHEA Grapalat" w:hAnsi="GHEA Grapalat" w:cs="Arial"/>
                <w:lang w:val="hy-AM" w:eastAsia="hy-AM"/>
              </w:rPr>
            </w:pPr>
          </w:p>
          <w:p w:rsidR="00FA7167" w:rsidRPr="00044BFE" w:rsidRDefault="00FA7167" w:rsidP="00044BFE">
            <w:pPr>
              <w:spacing w:line="276" w:lineRule="auto"/>
              <w:jc w:val="both"/>
              <w:rPr>
                <w:rFonts w:ascii="GHEA Grapalat" w:hAnsi="GHEA Grapalat" w:cs="Arial"/>
                <w:lang w:val="hy-AM" w:eastAsia="hy-AM"/>
              </w:rPr>
            </w:pPr>
          </w:p>
          <w:p w:rsidR="00FA7167" w:rsidRPr="00044BFE" w:rsidRDefault="00FA7167" w:rsidP="00044BFE">
            <w:pPr>
              <w:spacing w:line="276" w:lineRule="auto"/>
              <w:jc w:val="center"/>
              <w:rPr>
                <w:rFonts w:ascii="GHEA Grapalat" w:hAnsi="GHEA Grapalat" w:cs="Arial"/>
                <w:lang w:val="hy-AM" w:eastAsia="hy-AM"/>
              </w:rPr>
            </w:pPr>
            <w:r w:rsidRPr="00044BFE">
              <w:rPr>
                <w:rFonts w:ascii="GHEA Grapalat" w:hAnsi="GHEA Grapalat" w:cs="Arial"/>
                <w:lang w:val="hy-AM" w:eastAsia="hy-AM"/>
              </w:rPr>
              <w:t>Չի ընդունվել</w:t>
            </w:r>
          </w:p>
          <w:p w:rsidR="00FA7167" w:rsidRPr="00044BFE" w:rsidRDefault="00FA7167" w:rsidP="00044BFE">
            <w:pPr>
              <w:spacing w:line="276" w:lineRule="auto"/>
              <w:jc w:val="both"/>
              <w:rPr>
                <w:rFonts w:ascii="GHEA Grapalat" w:eastAsia="Calibri" w:hAnsi="GHEA Grapalat" w:cs="Arial"/>
                <w:lang w:val="hy-AM" w:eastAsia="hy-AM"/>
              </w:rPr>
            </w:pPr>
            <w:r w:rsidRPr="00044BFE">
              <w:rPr>
                <w:rFonts w:ascii="GHEA Grapalat" w:eastAsia="Calibri" w:hAnsi="GHEA Grapalat" w:cs="Arial"/>
                <w:lang w:val="hy-AM" w:eastAsia="hy-AM"/>
              </w:rPr>
              <w:t xml:space="preserve">Գործող օրենքի և առաջարկվող փոփոխությունների տրամաբանությամբ, օտարերկրացու աշխատանքային գործունեության հետ կապված կարգավորումները նույնն են անկախ նրա հետ կնքվող պայմանագրի տեսակից։ Եթե օտարերկրացի աշխատողներին դասակարգել նաև ըստ կնքվող պայմանգրի տեսակի, ապա մի կատեգորիայի աշխատողների համար ավելի վերահսկելի և </w:t>
            </w:r>
            <w:r w:rsidRPr="00044BFE">
              <w:rPr>
                <w:rFonts w:ascii="GHEA Grapalat" w:eastAsia="Calibri" w:hAnsi="GHEA Grapalat" w:cs="Arial"/>
                <w:lang w:val="hy-AM" w:eastAsia="hy-AM"/>
              </w:rPr>
              <w:lastRenderedPageBreak/>
              <w:t xml:space="preserve">խիստ պայմաններ կսահմանվեն,մյուսների համեմատ, ինչն էլ լրացուցիչ խթան կհանդիսանա համատարած քաղաքացիա-իրավական պայմանգրեր կնքելու համար։ </w:t>
            </w:r>
            <w:r w:rsidRPr="00044BFE">
              <w:rPr>
                <w:rFonts w:ascii="GHEA Grapalat" w:eastAsia="Calibri" w:hAnsi="GHEA Grapalat" w:cs="Arial"/>
                <w:lang w:eastAsia="hy-AM"/>
              </w:rPr>
              <w:t xml:space="preserve">Այս </w:t>
            </w:r>
            <w:r w:rsidRPr="00044BFE">
              <w:rPr>
                <w:rStyle w:val="Bodytext2"/>
                <w:rFonts w:ascii="GHEA Grapalat" w:hAnsi="GHEA Grapalat"/>
                <w:sz w:val="22"/>
                <w:szCs w:val="22"/>
              </w:rPr>
              <w:t>խնդիրը</w:t>
            </w:r>
            <w:r w:rsidRPr="00044BFE">
              <w:rPr>
                <w:rFonts w:ascii="GHEA Grapalat" w:eastAsia="Calibri" w:hAnsi="GHEA Grapalat" w:cs="Arial"/>
                <w:lang w:eastAsia="hy-AM"/>
              </w:rPr>
              <w:t xml:space="preserve"> արդեն իսկ առկա է ՀՀ քաղաքացիների մասով։</w:t>
            </w:r>
          </w:p>
          <w:p w:rsidR="00FA7167" w:rsidRPr="00044BFE" w:rsidRDefault="00FA7167" w:rsidP="00044BFE">
            <w:pPr>
              <w:pStyle w:val="ListParagraph"/>
              <w:spacing w:line="276" w:lineRule="auto"/>
              <w:ind w:left="0"/>
              <w:jc w:val="both"/>
              <w:rPr>
                <w:rFonts w:ascii="GHEA Grapalat" w:hAnsi="GHEA Grapalat" w:cs="Arial"/>
                <w:lang w:val="hy-AM" w:eastAsia="hy-AM"/>
              </w:rPr>
            </w:pPr>
          </w:p>
          <w:p w:rsidR="00FA7167" w:rsidRPr="00044BFE" w:rsidRDefault="00FA7167" w:rsidP="00044BFE">
            <w:pPr>
              <w:pStyle w:val="ListParagraph"/>
              <w:spacing w:line="276" w:lineRule="auto"/>
              <w:ind w:left="0"/>
              <w:jc w:val="both"/>
              <w:rPr>
                <w:rFonts w:ascii="GHEA Grapalat" w:hAnsi="GHEA Grapalat" w:cs="Arial"/>
                <w:lang w:val="hy-AM" w:eastAsia="hy-AM"/>
              </w:rPr>
            </w:pPr>
          </w:p>
          <w:p w:rsidR="00FA7167" w:rsidRPr="00044BFE" w:rsidRDefault="00FA7167" w:rsidP="00044BFE">
            <w:pPr>
              <w:tabs>
                <w:tab w:val="left" w:pos="0"/>
                <w:tab w:val="left" w:pos="90"/>
              </w:tabs>
              <w:spacing w:line="276" w:lineRule="auto"/>
              <w:ind w:right="125"/>
              <w:rPr>
                <w:rFonts w:ascii="GHEA Grapalat" w:hAnsi="GHEA Grapalat"/>
                <w:lang w:val="hy-AM"/>
              </w:rPr>
            </w:pPr>
          </w:p>
        </w:tc>
      </w:tr>
      <w:tr w:rsidR="00BC3C55" w:rsidRPr="00044BFE" w:rsidTr="00705DBB">
        <w:trPr>
          <w:trHeight w:val="398"/>
        </w:trPr>
        <w:tc>
          <w:tcPr>
            <w:tcW w:w="9923" w:type="dxa"/>
            <w:vMerge w:val="restart"/>
          </w:tcPr>
          <w:p w:rsidR="009027A6" w:rsidRPr="00044BFE" w:rsidRDefault="009027A6" w:rsidP="00044BFE">
            <w:pPr>
              <w:spacing w:line="276" w:lineRule="auto"/>
              <w:jc w:val="center"/>
              <w:rPr>
                <w:rFonts w:ascii="GHEA Grapalat" w:hAnsi="GHEA Grapalat" w:cs="Arial"/>
                <w:b/>
                <w:spacing w:val="-6"/>
              </w:rPr>
            </w:pPr>
            <w:r w:rsidRPr="00044BFE">
              <w:rPr>
                <w:rFonts w:ascii="GHEA Grapalat" w:hAnsi="GHEA Grapalat"/>
                <w:b/>
                <w:lang w:val="hy-AM"/>
              </w:rPr>
              <w:lastRenderedPageBreak/>
              <w:t>8.</w:t>
            </w:r>
            <w:r w:rsidRPr="00044BFE">
              <w:rPr>
                <w:rFonts w:ascii="GHEA Grapalat" w:hAnsi="GHEA Grapalat" w:cs="Sylfaen"/>
                <w:b/>
              </w:rPr>
              <w:t xml:space="preserve"> ՀՀ արհմիությունների կոնֆեդերացիա</w:t>
            </w:r>
          </w:p>
          <w:p w:rsidR="00BC3C55" w:rsidRPr="00044BFE" w:rsidRDefault="00BC3C55" w:rsidP="00044BFE">
            <w:pPr>
              <w:pStyle w:val="ListParagraph"/>
              <w:tabs>
                <w:tab w:val="left" w:pos="0"/>
                <w:tab w:val="left" w:pos="90"/>
              </w:tabs>
              <w:spacing w:line="276" w:lineRule="auto"/>
              <w:ind w:left="360" w:right="125"/>
              <w:rPr>
                <w:rFonts w:ascii="GHEA Grapalat" w:hAnsi="GHEA Grapalat"/>
                <w:b/>
                <w:lang w:val="hy-AM"/>
              </w:rPr>
            </w:pPr>
          </w:p>
        </w:tc>
        <w:tc>
          <w:tcPr>
            <w:tcW w:w="4819" w:type="dxa"/>
            <w:gridSpan w:val="2"/>
          </w:tcPr>
          <w:p w:rsidR="00BC3C55" w:rsidRPr="00044BFE" w:rsidRDefault="003B4445" w:rsidP="00044BFE">
            <w:pPr>
              <w:pStyle w:val="Heading1"/>
              <w:tabs>
                <w:tab w:val="left" w:pos="567"/>
              </w:tabs>
              <w:spacing w:before="0" w:after="0" w:line="276" w:lineRule="auto"/>
              <w:jc w:val="center"/>
              <w:outlineLvl w:val="0"/>
              <w:rPr>
                <w:rFonts w:ascii="GHEA Grapalat" w:hAnsi="GHEA Grapalat" w:cs="Sylfaen"/>
                <w:sz w:val="22"/>
                <w:szCs w:val="22"/>
              </w:rPr>
            </w:pPr>
            <w:r w:rsidRPr="00044BFE">
              <w:rPr>
                <w:rFonts w:ascii="GHEA Grapalat" w:hAnsi="GHEA Grapalat" w:cs="Sylfaen"/>
                <w:sz w:val="22"/>
                <w:szCs w:val="22"/>
              </w:rPr>
              <w:t>26.08.2020թ.</w:t>
            </w:r>
          </w:p>
        </w:tc>
      </w:tr>
      <w:tr w:rsidR="00BC3C55" w:rsidRPr="00044BFE" w:rsidTr="00705DBB">
        <w:trPr>
          <w:trHeight w:val="527"/>
        </w:trPr>
        <w:tc>
          <w:tcPr>
            <w:tcW w:w="9923" w:type="dxa"/>
            <w:vMerge/>
          </w:tcPr>
          <w:p w:rsidR="00BC3C55" w:rsidRPr="00044BFE" w:rsidRDefault="00BC3C55" w:rsidP="00044BFE">
            <w:pPr>
              <w:tabs>
                <w:tab w:val="left" w:pos="0"/>
                <w:tab w:val="left" w:pos="90"/>
              </w:tabs>
              <w:spacing w:line="276" w:lineRule="auto"/>
              <w:ind w:right="125"/>
              <w:jc w:val="center"/>
              <w:rPr>
                <w:rFonts w:ascii="GHEA Grapalat" w:hAnsi="GHEA Grapalat"/>
                <w:b/>
                <w:lang w:val="hy-AM"/>
              </w:rPr>
            </w:pPr>
          </w:p>
        </w:tc>
        <w:tc>
          <w:tcPr>
            <w:tcW w:w="4819" w:type="dxa"/>
            <w:gridSpan w:val="2"/>
          </w:tcPr>
          <w:p w:rsidR="00BC3C55" w:rsidRPr="00044BFE" w:rsidRDefault="003B4445" w:rsidP="00044BFE">
            <w:pPr>
              <w:pStyle w:val="Heading1"/>
              <w:spacing w:before="0" w:after="0" w:line="276" w:lineRule="auto"/>
              <w:jc w:val="center"/>
              <w:outlineLvl w:val="0"/>
              <w:rPr>
                <w:rFonts w:ascii="GHEA Grapalat" w:hAnsi="GHEA Grapalat"/>
                <w:sz w:val="22"/>
                <w:szCs w:val="22"/>
              </w:rPr>
            </w:pPr>
            <w:r w:rsidRPr="00044BFE">
              <w:rPr>
                <w:rFonts w:ascii="GHEA Grapalat" w:hAnsi="GHEA Grapalat"/>
                <w:sz w:val="22"/>
                <w:szCs w:val="22"/>
              </w:rPr>
              <w:t xml:space="preserve">N </w:t>
            </w:r>
            <w:r w:rsidRPr="00044BFE">
              <w:rPr>
                <w:rFonts w:ascii="GHEA Grapalat" w:hAnsi="GHEA Grapalat"/>
                <w:color w:val="000000"/>
                <w:sz w:val="22"/>
                <w:szCs w:val="22"/>
                <w:shd w:val="clear" w:color="auto" w:fill="FFFFFF"/>
              </w:rPr>
              <w:t>05-01/28</w:t>
            </w:r>
          </w:p>
        </w:tc>
      </w:tr>
      <w:tr w:rsidR="007B7E8A" w:rsidRPr="00044BFE" w:rsidTr="00705DBB">
        <w:trPr>
          <w:trHeight w:val="7084"/>
        </w:trPr>
        <w:tc>
          <w:tcPr>
            <w:tcW w:w="9923" w:type="dxa"/>
          </w:tcPr>
          <w:p w:rsidR="007B7E8A" w:rsidRPr="00044BFE" w:rsidRDefault="007B7E8A" w:rsidP="00044BFE">
            <w:pPr>
              <w:tabs>
                <w:tab w:val="left" w:pos="2818"/>
                <w:tab w:val="left" w:pos="5842"/>
              </w:tabs>
              <w:spacing w:line="276" w:lineRule="auto"/>
              <w:jc w:val="both"/>
              <w:rPr>
                <w:rFonts w:ascii="GHEA Grapalat" w:hAnsi="GHEA Grapalat" w:cs="Times New Roman"/>
              </w:rPr>
            </w:pPr>
            <w:r w:rsidRPr="00044BFE">
              <w:rPr>
                <w:rStyle w:val="Bodytext2"/>
                <w:rFonts w:ascii="GHEA Grapalat" w:hAnsi="GHEA Grapalat"/>
                <w:sz w:val="22"/>
                <w:szCs w:val="22"/>
              </w:rPr>
              <w:lastRenderedPageBreak/>
              <w:t>«Հայաստանի Հանրապետությունում աշխատանքի թույլտվության</w:t>
            </w:r>
            <w:r w:rsidRPr="00044BFE">
              <w:rPr>
                <w:rFonts w:ascii="GHEA Grapalat" w:hAnsi="GHEA Grapalat"/>
              </w:rPr>
              <w:t xml:space="preserve"> </w:t>
            </w:r>
            <w:r w:rsidRPr="00044BFE">
              <w:rPr>
                <w:rStyle w:val="Bodytext2"/>
                <w:rFonts w:ascii="GHEA Grapalat" w:hAnsi="GHEA Grapalat"/>
                <w:sz w:val="22"/>
                <w:szCs w:val="22"/>
              </w:rPr>
              <w:t xml:space="preserve">տրամադրման, ինչպես նաև օտարերկրացիների հետ կնքված աշխատանքային պայմանագրերի հաշվառման էլեկտրոնային կառավարման համակարգի ներդրման համար անհրաժեշտ իրավական ակտերում փոփոխություններ և լրացումներ կատարելու մասին» օրենսդրական փաթեթը ներկայացվել է պետական կառավարման համակարգի մարմիններին, որտեղ ներգրաված են Հայաստանի արհմիությունների կոնֆեդերացիան ն Հայաստանի գործատուների հանրապետական միությունը, մինչդեռ վերջիններս պետական կառավարման համակարգի մարմիններ չեն: «Արհեստակցական միությունների մասին» </w:t>
            </w:r>
            <w:r w:rsidRPr="00044BFE">
              <w:rPr>
                <w:rStyle w:val="Bodytext2Tahoma"/>
                <w:rFonts w:ascii="GHEA Grapalat" w:hAnsi="GHEA Grapalat"/>
                <w:sz w:val="22"/>
                <w:szCs w:val="22"/>
              </w:rPr>
              <w:t>ՀՀ</w:t>
            </w:r>
            <w:r w:rsidRPr="00044BFE">
              <w:rPr>
                <w:rStyle w:val="Bodytext2"/>
                <w:rFonts w:ascii="GHEA Grapalat" w:hAnsi="GHEA Grapalat"/>
                <w:sz w:val="22"/>
                <w:szCs w:val="22"/>
              </w:rPr>
              <w:t xml:space="preserve"> օրենքի 2-րդ հոդվածի համաձայն Հայաստանի արհմիությունների կոնֆեդերացիան ոչ առևտրային կազմակերպության կարգավիճակ ունեցող հասարակական միավորում է:</w:t>
            </w:r>
          </w:p>
          <w:p w:rsidR="007B7E8A" w:rsidRPr="00044BFE" w:rsidRDefault="007B7E8A" w:rsidP="00044BFE">
            <w:pPr>
              <w:spacing w:line="276" w:lineRule="auto"/>
              <w:jc w:val="both"/>
              <w:rPr>
                <w:rFonts w:ascii="GHEA Grapalat" w:hAnsi="GHEA Grapalat" w:cs="Arial"/>
                <w:spacing w:val="-6"/>
                <w:lang w:val="hy-AM"/>
              </w:rPr>
            </w:pPr>
            <w:r w:rsidRPr="00044BFE">
              <w:rPr>
                <w:rStyle w:val="Bodytext2"/>
                <w:rFonts w:ascii="GHEA Grapalat" w:hAnsi="GHEA Grapalat"/>
                <w:sz w:val="22"/>
                <w:szCs w:val="22"/>
              </w:rPr>
              <w:t xml:space="preserve">  Միաժամանակ հարկ ենք համարում նշել, որ «Օտարերկրացիների մասին» </w:t>
            </w:r>
            <w:r w:rsidRPr="00044BFE">
              <w:rPr>
                <w:rStyle w:val="Bodytext2Tahoma"/>
                <w:rFonts w:ascii="GHEA Grapalat" w:hAnsi="GHEA Grapalat"/>
                <w:sz w:val="22"/>
                <w:szCs w:val="22"/>
              </w:rPr>
              <w:t xml:space="preserve">ՀՀ </w:t>
            </w:r>
            <w:r w:rsidRPr="00044BFE">
              <w:rPr>
                <w:rStyle w:val="Bodytext2"/>
                <w:rFonts w:ascii="GHEA Grapalat" w:hAnsi="GHEA Grapalat"/>
                <w:sz w:val="22"/>
                <w:szCs w:val="22"/>
              </w:rPr>
              <w:t xml:space="preserve">օրենքում փոփոխություններ և լրացումներ կատարելու մասին» </w:t>
            </w:r>
            <w:r w:rsidRPr="00044BFE">
              <w:rPr>
                <w:rStyle w:val="Bodytext2Tahoma"/>
                <w:rFonts w:ascii="GHEA Grapalat" w:hAnsi="GHEA Grapalat"/>
                <w:sz w:val="22"/>
                <w:szCs w:val="22"/>
              </w:rPr>
              <w:t>ՀՀ</w:t>
            </w:r>
            <w:r w:rsidRPr="00044BFE">
              <w:rPr>
                <w:rStyle w:val="Bodytext2"/>
                <w:rFonts w:ascii="GHEA Grapalat" w:hAnsi="GHEA Grapalat"/>
                <w:sz w:val="22"/>
                <w:szCs w:val="22"/>
              </w:rPr>
              <w:t xml:space="preserve"> օրենքի նախագծի 7-րդ հոդվածի 2-րդ մասի զ) կետի և 11-րդ հոդվածի 3-րդ մասի «աշխատանքային (ծառայությունների) մատուցման պայմանագիր» բառերը անհրաժեշտ է</w:t>
            </w:r>
            <w:r w:rsidRPr="00044BFE">
              <w:rPr>
                <w:rStyle w:val="Bodytext2"/>
                <w:rFonts w:ascii="GHEA Grapalat" w:hAnsi="GHEA Grapalat"/>
                <w:sz w:val="22"/>
                <w:szCs w:val="22"/>
              </w:rPr>
              <w:br w:type="page"/>
              <w:t xml:space="preserve"> տարանջատել և փոխարինել «աշխատանքային պայմանագիր» և «ծառայությունների մատուցման պայմանագիր» բառերով, քանի որ աշխատանքային պայմանագրով ծագած աշխատանքային հարաբերությունները կարգավորվոում են </w:t>
            </w:r>
            <w:r w:rsidRPr="00044BFE">
              <w:rPr>
                <w:rStyle w:val="Bodytext2Tahoma"/>
                <w:rFonts w:ascii="GHEA Grapalat" w:hAnsi="GHEA Grapalat"/>
                <w:sz w:val="22"/>
                <w:szCs w:val="22"/>
              </w:rPr>
              <w:t xml:space="preserve">ՀՀ </w:t>
            </w:r>
            <w:r w:rsidRPr="00044BFE">
              <w:rPr>
                <w:rStyle w:val="Bodytext2"/>
                <w:rFonts w:ascii="GHEA Grapalat" w:hAnsi="GHEA Grapalat"/>
                <w:sz w:val="22"/>
                <w:szCs w:val="22"/>
              </w:rPr>
              <w:t xml:space="preserve">աշխատանքային օրենսգրքով, իսկ ծառայությունների մատուցման պայմանագրով ծագած հարաբերությունները </w:t>
            </w:r>
            <w:r w:rsidRPr="00044BFE">
              <w:rPr>
                <w:rStyle w:val="Bodytext2Tahoma"/>
                <w:rFonts w:ascii="GHEA Grapalat" w:hAnsi="GHEA Grapalat"/>
                <w:sz w:val="22"/>
                <w:szCs w:val="22"/>
              </w:rPr>
              <w:t>ՀՀ</w:t>
            </w:r>
            <w:r w:rsidRPr="00044BFE">
              <w:rPr>
                <w:rStyle w:val="Bodytext2"/>
                <w:rFonts w:ascii="GHEA Grapalat" w:hAnsi="GHEA Grapalat"/>
                <w:sz w:val="22"/>
                <w:szCs w:val="22"/>
              </w:rPr>
              <w:t xml:space="preserve">   քաղաքացիական  օրենսգրքով:</w:t>
            </w:r>
          </w:p>
        </w:tc>
        <w:tc>
          <w:tcPr>
            <w:tcW w:w="4819" w:type="dxa"/>
            <w:gridSpan w:val="2"/>
          </w:tcPr>
          <w:p w:rsidR="007B7E8A" w:rsidRPr="00044BFE" w:rsidRDefault="007B7E8A" w:rsidP="00044BFE">
            <w:pPr>
              <w:tabs>
                <w:tab w:val="left" w:pos="2818"/>
                <w:tab w:val="left" w:pos="5842"/>
              </w:tabs>
              <w:spacing w:line="276" w:lineRule="auto"/>
              <w:jc w:val="center"/>
              <w:rPr>
                <w:rFonts w:ascii="GHEA Grapalat" w:eastAsia="Calibri" w:hAnsi="GHEA Grapalat" w:cs="Arial"/>
                <w:lang w:val="hy-AM" w:eastAsia="hy-AM"/>
              </w:rPr>
            </w:pPr>
            <w:r w:rsidRPr="00044BFE">
              <w:rPr>
                <w:rFonts w:ascii="GHEA Grapalat" w:eastAsia="Calibri" w:hAnsi="GHEA Grapalat" w:cs="Arial"/>
                <w:lang w:val="hy-AM" w:eastAsia="hy-AM"/>
              </w:rPr>
              <w:t>Չի ընդունվել</w:t>
            </w:r>
          </w:p>
          <w:p w:rsidR="007B7E8A" w:rsidRPr="00044BFE" w:rsidRDefault="007B7E8A" w:rsidP="00044BFE">
            <w:pPr>
              <w:tabs>
                <w:tab w:val="left" w:pos="2818"/>
                <w:tab w:val="left" w:pos="5842"/>
              </w:tabs>
              <w:spacing w:line="276" w:lineRule="auto"/>
              <w:jc w:val="both"/>
              <w:rPr>
                <w:rFonts w:ascii="GHEA Grapalat" w:eastAsia="Calibri" w:hAnsi="GHEA Grapalat" w:cs="Arial"/>
                <w:lang w:val="hy-AM" w:eastAsia="hy-AM"/>
              </w:rPr>
            </w:pPr>
            <w:r w:rsidRPr="00044BFE">
              <w:rPr>
                <w:rFonts w:ascii="GHEA Grapalat" w:eastAsia="Calibri" w:hAnsi="GHEA Grapalat" w:cs="Arial"/>
                <w:lang w:val="hy-AM" w:eastAsia="hy-AM"/>
              </w:rPr>
              <w:t xml:space="preserve">Գործող օրենքի և առաջարկվող </w:t>
            </w:r>
            <w:r w:rsidRPr="00044BFE">
              <w:rPr>
                <w:rStyle w:val="Bodytext2"/>
                <w:rFonts w:ascii="GHEA Grapalat" w:hAnsi="GHEA Grapalat"/>
                <w:sz w:val="22"/>
                <w:szCs w:val="22"/>
              </w:rPr>
              <w:t>փոփոխությունների</w:t>
            </w:r>
            <w:r w:rsidRPr="00044BFE">
              <w:rPr>
                <w:rFonts w:ascii="GHEA Grapalat" w:eastAsia="Calibri" w:hAnsi="GHEA Grapalat" w:cs="Arial"/>
                <w:lang w:val="hy-AM" w:eastAsia="hy-AM"/>
              </w:rPr>
              <w:t xml:space="preserve"> տրամաբանությամբ, օտարերկրացու աշխատանքային գործունեության հետ կապված կարգավորումները նույնն են անկախ նրա հետ կնքվող պայմանագրի տեսակից։</w:t>
            </w:r>
          </w:p>
          <w:p w:rsidR="007B7E8A" w:rsidRPr="00044BFE" w:rsidRDefault="007B7E8A" w:rsidP="00044BFE">
            <w:pPr>
              <w:tabs>
                <w:tab w:val="left" w:pos="2818"/>
                <w:tab w:val="left" w:pos="5842"/>
              </w:tabs>
              <w:spacing w:line="276" w:lineRule="auto"/>
              <w:jc w:val="both"/>
              <w:rPr>
                <w:rFonts w:ascii="GHEA Grapalat" w:eastAsia="Calibri" w:hAnsi="GHEA Grapalat" w:cs="Arial"/>
                <w:lang w:val="hy-AM" w:eastAsia="hy-AM"/>
              </w:rPr>
            </w:pPr>
            <w:r w:rsidRPr="00044BFE">
              <w:rPr>
                <w:rFonts w:ascii="GHEA Grapalat" w:eastAsia="Calibri" w:hAnsi="GHEA Grapalat" w:cs="Arial"/>
                <w:lang w:val="hy-AM" w:eastAsia="hy-AM"/>
              </w:rPr>
              <w:t xml:space="preserve">Եթե օտարեերկրացի աշխատողներին դասակարգել նաև ըստ կնքվող պայմանգրի տեսակի, ապա մի կատեգորիայի աշխատողների </w:t>
            </w:r>
            <w:r w:rsidRPr="00044BFE">
              <w:rPr>
                <w:rStyle w:val="Bodytext2"/>
                <w:rFonts w:ascii="GHEA Grapalat" w:hAnsi="GHEA Grapalat"/>
                <w:sz w:val="22"/>
                <w:szCs w:val="22"/>
              </w:rPr>
              <w:t>համար</w:t>
            </w:r>
            <w:r w:rsidRPr="00044BFE">
              <w:rPr>
                <w:rFonts w:ascii="GHEA Grapalat" w:eastAsia="Calibri" w:hAnsi="GHEA Grapalat" w:cs="Arial"/>
                <w:lang w:val="hy-AM" w:eastAsia="hy-AM"/>
              </w:rPr>
              <w:t xml:space="preserve"> ավելի վերահսկելի և խիստ պայմաններ կսահմանվեն,մյուսների համեմատ, ինչն էլ լրացուցիչ խթան կհանդիսանա համատարած քաղաքացիա-իրավական պայմանգրեր կնքելու համար։</w:t>
            </w:r>
          </w:p>
          <w:p w:rsidR="007B7E8A" w:rsidRPr="00044BFE" w:rsidRDefault="007B7E8A" w:rsidP="00044BFE">
            <w:pPr>
              <w:spacing w:line="276" w:lineRule="auto"/>
              <w:jc w:val="both"/>
              <w:rPr>
                <w:rFonts w:ascii="GHEA Grapalat" w:hAnsi="GHEA Grapalat" w:cs="Arial"/>
                <w:lang w:val="hy-AM" w:eastAsia="hy-AM"/>
              </w:rPr>
            </w:pPr>
            <w:r w:rsidRPr="00044BFE">
              <w:rPr>
                <w:rFonts w:ascii="GHEA Grapalat" w:eastAsia="Calibri" w:hAnsi="GHEA Grapalat" w:cs="Arial"/>
                <w:lang w:val="hy-AM" w:eastAsia="hy-AM"/>
              </w:rPr>
              <w:t xml:space="preserve">Այս խնդիրը արդեն իսկ առկա է ՀՀ քաղաքացիների մասով։ </w:t>
            </w:r>
          </w:p>
        </w:tc>
      </w:tr>
      <w:tr w:rsidR="007B7E8A" w:rsidRPr="00044BFE" w:rsidTr="00705DBB">
        <w:trPr>
          <w:trHeight w:val="398"/>
        </w:trPr>
        <w:tc>
          <w:tcPr>
            <w:tcW w:w="9923" w:type="dxa"/>
            <w:vMerge w:val="restart"/>
          </w:tcPr>
          <w:p w:rsidR="007B7E8A" w:rsidRPr="00044BFE" w:rsidRDefault="007B7E8A" w:rsidP="00044BFE">
            <w:pPr>
              <w:spacing w:line="276" w:lineRule="auto"/>
              <w:jc w:val="center"/>
              <w:rPr>
                <w:rFonts w:ascii="GHEA Grapalat" w:hAnsi="GHEA Grapalat" w:cs="Arial"/>
                <w:b/>
                <w:spacing w:val="-6"/>
              </w:rPr>
            </w:pPr>
            <w:r w:rsidRPr="00044BFE">
              <w:rPr>
                <w:rFonts w:ascii="GHEA Grapalat" w:hAnsi="GHEA Grapalat"/>
                <w:b/>
                <w:lang w:val="hy-AM"/>
              </w:rPr>
              <w:t>9.</w:t>
            </w:r>
            <w:r w:rsidRPr="00044BFE">
              <w:rPr>
                <w:rFonts w:ascii="GHEA Grapalat" w:hAnsi="GHEA Grapalat" w:cs="Sylfaen"/>
                <w:b/>
              </w:rPr>
              <w:t xml:space="preserve"> </w:t>
            </w:r>
            <w:r w:rsidR="00AC12C3" w:rsidRPr="00044BFE">
              <w:rPr>
                <w:rFonts w:ascii="GHEA Grapalat" w:hAnsi="GHEA Grapalat" w:cs="Arial"/>
                <w:b/>
                <w:spacing w:val="-6"/>
              </w:rPr>
              <w:t>ՀՀ Գործատուների միություն</w:t>
            </w:r>
          </w:p>
          <w:p w:rsidR="007B7E8A" w:rsidRPr="00044BFE" w:rsidRDefault="007B7E8A" w:rsidP="00044BFE">
            <w:pPr>
              <w:pStyle w:val="ListParagraph"/>
              <w:tabs>
                <w:tab w:val="left" w:pos="0"/>
                <w:tab w:val="left" w:pos="90"/>
              </w:tabs>
              <w:spacing w:line="276" w:lineRule="auto"/>
              <w:ind w:left="360" w:right="125"/>
              <w:rPr>
                <w:rFonts w:ascii="GHEA Grapalat" w:hAnsi="GHEA Grapalat"/>
                <w:b/>
                <w:lang w:val="hy-AM"/>
              </w:rPr>
            </w:pPr>
          </w:p>
        </w:tc>
        <w:tc>
          <w:tcPr>
            <w:tcW w:w="4819" w:type="dxa"/>
            <w:gridSpan w:val="2"/>
          </w:tcPr>
          <w:p w:rsidR="007B7E8A" w:rsidRPr="00044BFE" w:rsidRDefault="003B4445" w:rsidP="00044BFE">
            <w:pPr>
              <w:pStyle w:val="Heading1"/>
              <w:tabs>
                <w:tab w:val="left" w:pos="567"/>
              </w:tabs>
              <w:spacing w:before="0" w:after="0" w:line="276" w:lineRule="auto"/>
              <w:jc w:val="center"/>
              <w:outlineLvl w:val="0"/>
              <w:rPr>
                <w:rFonts w:ascii="GHEA Grapalat" w:hAnsi="GHEA Grapalat" w:cs="Sylfaen"/>
                <w:sz w:val="22"/>
                <w:szCs w:val="22"/>
              </w:rPr>
            </w:pPr>
            <w:r w:rsidRPr="00044BFE">
              <w:rPr>
                <w:rFonts w:ascii="GHEA Grapalat" w:hAnsi="GHEA Grapalat" w:cs="Sylfaen"/>
                <w:sz w:val="22"/>
                <w:szCs w:val="22"/>
              </w:rPr>
              <w:t>30.08.2020թ.</w:t>
            </w:r>
          </w:p>
        </w:tc>
      </w:tr>
      <w:tr w:rsidR="007B7E8A" w:rsidRPr="00044BFE" w:rsidTr="00705DBB">
        <w:trPr>
          <w:trHeight w:val="527"/>
        </w:trPr>
        <w:tc>
          <w:tcPr>
            <w:tcW w:w="9923" w:type="dxa"/>
            <w:vMerge/>
          </w:tcPr>
          <w:p w:rsidR="007B7E8A" w:rsidRPr="00044BFE" w:rsidRDefault="007B7E8A" w:rsidP="00044BFE">
            <w:pPr>
              <w:tabs>
                <w:tab w:val="left" w:pos="0"/>
                <w:tab w:val="left" w:pos="90"/>
              </w:tabs>
              <w:spacing w:line="276" w:lineRule="auto"/>
              <w:ind w:right="125"/>
              <w:jc w:val="center"/>
              <w:rPr>
                <w:rFonts w:ascii="GHEA Grapalat" w:hAnsi="GHEA Grapalat"/>
                <w:b/>
                <w:lang w:val="hy-AM"/>
              </w:rPr>
            </w:pPr>
          </w:p>
        </w:tc>
        <w:tc>
          <w:tcPr>
            <w:tcW w:w="4819" w:type="dxa"/>
            <w:gridSpan w:val="2"/>
          </w:tcPr>
          <w:p w:rsidR="007B7E8A" w:rsidRPr="00044BFE" w:rsidRDefault="003B4445" w:rsidP="00044BFE">
            <w:pPr>
              <w:pStyle w:val="Heading1"/>
              <w:spacing w:before="0" w:after="0" w:line="276" w:lineRule="auto"/>
              <w:jc w:val="center"/>
              <w:outlineLvl w:val="0"/>
              <w:rPr>
                <w:rFonts w:ascii="GHEA Grapalat" w:hAnsi="GHEA Grapalat"/>
                <w:sz w:val="22"/>
                <w:szCs w:val="22"/>
              </w:rPr>
            </w:pPr>
            <w:r w:rsidRPr="00044BFE">
              <w:rPr>
                <w:rFonts w:ascii="GHEA Grapalat" w:hAnsi="GHEA Grapalat"/>
                <w:sz w:val="22"/>
                <w:szCs w:val="22"/>
              </w:rPr>
              <w:t xml:space="preserve">N </w:t>
            </w:r>
            <w:r w:rsidRPr="00044BFE">
              <w:rPr>
                <w:rFonts w:ascii="GHEA Grapalat" w:hAnsi="GHEA Grapalat"/>
                <w:color w:val="000000"/>
                <w:sz w:val="22"/>
                <w:szCs w:val="22"/>
                <w:shd w:val="clear" w:color="auto" w:fill="FFFFFF"/>
              </w:rPr>
              <w:t>96</w:t>
            </w:r>
          </w:p>
        </w:tc>
      </w:tr>
      <w:tr w:rsidR="00AC12C3" w:rsidRPr="00044BFE" w:rsidTr="00705DBB">
        <w:tc>
          <w:tcPr>
            <w:tcW w:w="9923" w:type="dxa"/>
          </w:tcPr>
          <w:p w:rsidR="00AC12C3" w:rsidRPr="00044BFE" w:rsidRDefault="00AC12C3" w:rsidP="00044BFE">
            <w:pPr>
              <w:spacing w:line="276" w:lineRule="auto"/>
              <w:jc w:val="both"/>
              <w:rPr>
                <w:rFonts w:ascii="GHEA Grapalat" w:hAnsi="GHEA Grapalat" w:cs="Arial"/>
                <w:spacing w:val="-6"/>
              </w:rPr>
            </w:pPr>
            <w:r w:rsidRPr="00044BFE">
              <w:rPr>
                <w:rFonts w:ascii="GHEA Grapalat" w:hAnsi="GHEA Grapalat" w:cs="Arial"/>
                <w:spacing w:val="-6"/>
              </w:rPr>
              <w:t>Առաջարկություններ՝</w:t>
            </w:r>
          </w:p>
          <w:p w:rsidR="00AC12C3" w:rsidRPr="00044BFE" w:rsidRDefault="00AC12C3" w:rsidP="00044BFE">
            <w:pPr>
              <w:pStyle w:val="ListParagraph"/>
              <w:numPr>
                <w:ilvl w:val="0"/>
                <w:numId w:val="17"/>
              </w:numPr>
              <w:spacing w:line="276" w:lineRule="auto"/>
              <w:ind w:left="0"/>
              <w:jc w:val="both"/>
              <w:rPr>
                <w:rStyle w:val="Bodytext2"/>
                <w:rFonts w:ascii="GHEA Grapalat" w:hAnsi="GHEA Grapalat"/>
                <w:sz w:val="22"/>
                <w:szCs w:val="22"/>
              </w:rPr>
            </w:pPr>
            <w:r w:rsidRPr="00044BFE">
              <w:rPr>
                <w:rFonts w:ascii="GHEA Grapalat" w:hAnsi="GHEA Grapalat" w:cs="Arial"/>
                <w:spacing w:val="-6"/>
                <w:lang w:val="hy-AM"/>
              </w:rPr>
              <w:t xml:space="preserve">Քանի որ օտարերկրյա մասնագետի գտնելը և նրա ՀՀ-ում </w:t>
            </w:r>
            <w:r w:rsidRPr="00044BFE">
              <w:rPr>
                <w:rStyle w:val="Bodytext2"/>
                <w:rFonts w:ascii="GHEA Grapalat" w:hAnsi="GHEA Grapalat"/>
                <w:sz w:val="22"/>
                <w:szCs w:val="22"/>
              </w:rPr>
              <w:t>աշխատանքի</w:t>
            </w:r>
            <w:r w:rsidRPr="00044BFE">
              <w:rPr>
                <w:rFonts w:ascii="GHEA Grapalat" w:hAnsi="GHEA Grapalat" w:cs="Arial"/>
                <w:spacing w:val="-6"/>
                <w:lang w:val="hy-AM"/>
              </w:rPr>
              <w:t xml:space="preserve"> թույլտվության ստացումն ունի որոշակի տևողություն, իսկ նրա նկատմամբ համապատասխան պետական մարմինների որոշումը կարող է լինել </w:t>
            </w:r>
            <w:r w:rsidRPr="00044BFE">
              <w:rPr>
                <w:rStyle w:val="Bodytext2"/>
                <w:rFonts w:ascii="GHEA Grapalat" w:hAnsi="GHEA Grapalat"/>
                <w:sz w:val="22"/>
                <w:szCs w:val="22"/>
              </w:rPr>
              <w:t xml:space="preserve">«թույլատրել» կամ «չթույլատրել», ապա գործատուն էական ժամանակ </w:t>
            </w:r>
            <w:r w:rsidRPr="00044BFE">
              <w:rPr>
                <w:rStyle w:val="Bodytext2"/>
                <w:rFonts w:ascii="GHEA Grapalat" w:hAnsi="GHEA Grapalat"/>
                <w:sz w:val="22"/>
                <w:szCs w:val="22"/>
              </w:rPr>
              <w:lastRenderedPageBreak/>
              <w:t>կարող է կորցնել՝ մերժման դեպքում նոր առաջադրելու գործընթացներում։ Հետևաբար նպատակահարմար կլինի ներառել միաժամանակ օտարերկրացիների մի քանի թեկնածուներ ներկայացնելու տարբերակը, նշելով առաջնահերթություններն ըստ անձերի, որպեսզի նրանց ուսումնասիրությունը տեղի ունենա միաժամանակ և մեկի մերժման դեպքում, մյուսը կվերցվի աշխատանքի։</w:t>
            </w:r>
          </w:p>
          <w:p w:rsidR="00AC12C3" w:rsidRPr="00044BFE" w:rsidRDefault="00AC12C3" w:rsidP="00044BFE">
            <w:pPr>
              <w:pStyle w:val="ListParagraph"/>
              <w:numPr>
                <w:ilvl w:val="0"/>
                <w:numId w:val="17"/>
              </w:numPr>
              <w:spacing w:line="276" w:lineRule="auto"/>
              <w:ind w:left="0"/>
              <w:jc w:val="both"/>
              <w:rPr>
                <w:rStyle w:val="Bodytext2"/>
                <w:rFonts w:ascii="GHEA Grapalat" w:hAnsi="GHEA Grapalat"/>
                <w:sz w:val="22"/>
                <w:szCs w:val="22"/>
              </w:rPr>
            </w:pPr>
            <w:r w:rsidRPr="00044BFE">
              <w:rPr>
                <w:rStyle w:val="Bodytext2"/>
                <w:rFonts w:ascii="GHEA Grapalat" w:hAnsi="GHEA Grapalat"/>
                <w:sz w:val="22"/>
                <w:szCs w:val="22"/>
              </w:rPr>
              <w:t>ՀՀ-ում տեղի ունեցող օտարերկրյա ներդրումների կամ պետական գնումների շրջանակներում հնարավոր է, որ ներդրումներ իրականացնող կամ պետական գնումների հաղթած օտարերկրյա ընկերությունը ցանկանա իր հետ Հայաստան բերել սեփական աշխատուժը։ Հետևաբար, թույլտվության տրամադրման ներկայացված տարբերակը կարող է առաջացնել խնդիրներ և այս մասով հստակեցնելու կարիք ունի, քանի որ նաև աշխատանքների տևողությունը կարող է լինել մեկ տարուց ավել։</w:t>
            </w:r>
          </w:p>
          <w:p w:rsidR="00AC12C3" w:rsidRPr="00044BFE" w:rsidRDefault="00AC12C3" w:rsidP="00044BFE">
            <w:pPr>
              <w:spacing w:line="276" w:lineRule="auto"/>
              <w:jc w:val="both"/>
              <w:rPr>
                <w:rStyle w:val="Bodytext2"/>
                <w:rFonts w:ascii="GHEA Grapalat" w:hAnsi="GHEA Grapalat"/>
                <w:b/>
                <w:sz w:val="22"/>
                <w:szCs w:val="22"/>
              </w:rPr>
            </w:pPr>
            <w:r w:rsidRPr="00044BFE">
              <w:rPr>
                <w:rStyle w:val="Bodytext2"/>
                <w:rFonts w:ascii="GHEA Grapalat" w:hAnsi="GHEA Grapalat"/>
                <w:b/>
                <w:sz w:val="22"/>
                <w:szCs w:val="22"/>
              </w:rPr>
              <w:t>Դիտողություններ՝</w:t>
            </w:r>
          </w:p>
          <w:p w:rsidR="00AC12C3" w:rsidRPr="00044BFE" w:rsidRDefault="00AC12C3" w:rsidP="00044BFE">
            <w:pPr>
              <w:pStyle w:val="ListParagraph"/>
              <w:numPr>
                <w:ilvl w:val="0"/>
                <w:numId w:val="17"/>
              </w:numPr>
              <w:spacing w:line="276" w:lineRule="auto"/>
              <w:ind w:left="0"/>
              <w:jc w:val="both"/>
              <w:rPr>
                <w:rFonts w:ascii="GHEA Grapalat" w:hAnsi="GHEA Grapalat"/>
                <w:spacing w:val="-6"/>
                <w:lang w:val="hy-AM"/>
              </w:rPr>
            </w:pPr>
            <w:r w:rsidRPr="00044BFE">
              <w:rPr>
                <w:rFonts w:ascii="GHEA Grapalat" w:hAnsi="GHEA Grapalat" w:cs="Arial"/>
                <w:spacing w:val="-6"/>
                <w:lang w:val="hy-AM"/>
              </w:rPr>
              <w:t xml:space="preserve">Սույն նախագծի վերաբերյալ ՀՀ </w:t>
            </w:r>
            <w:r w:rsidRPr="00044BFE">
              <w:rPr>
                <w:rStyle w:val="Bodytext2"/>
                <w:rFonts w:ascii="GHEA Grapalat" w:hAnsi="GHEA Grapalat"/>
                <w:sz w:val="22"/>
                <w:szCs w:val="22"/>
              </w:rPr>
              <w:t>Կառավարության</w:t>
            </w:r>
            <w:r w:rsidRPr="00044BFE">
              <w:rPr>
                <w:rFonts w:ascii="GHEA Grapalat" w:hAnsi="GHEA Grapalat" w:cs="Arial"/>
                <w:spacing w:val="-6"/>
                <w:lang w:val="hy-AM"/>
              </w:rPr>
              <w:t xml:space="preserve"> որոշման փաստաթղթում տարեթիվը 2019թ</w:t>
            </w:r>
            <w:r w:rsidRPr="00044BFE">
              <w:rPr>
                <w:rFonts w:ascii="MS Mincho" w:eastAsia="MS Mincho" w:hAnsi="MS Mincho" w:cs="MS Mincho" w:hint="eastAsia"/>
                <w:spacing w:val="-6"/>
                <w:lang w:val="hy-AM"/>
              </w:rPr>
              <w:t>․</w:t>
            </w:r>
            <w:r w:rsidRPr="00044BFE">
              <w:rPr>
                <w:rFonts w:ascii="GHEA Grapalat" w:hAnsi="GHEA Grapalat" w:cs="Arial"/>
                <w:spacing w:val="-6"/>
                <w:lang w:val="hy-AM"/>
              </w:rPr>
              <w:t>-ից դարձնել 2020թ</w:t>
            </w:r>
            <w:r w:rsidRPr="00044BFE">
              <w:rPr>
                <w:rFonts w:ascii="MS Mincho" w:eastAsia="MS Mincho" w:hAnsi="MS Mincho" w:cs="MS Mincho" w:hint="eastAsia"/>
                <w:spacing w:val="-6"/>
                <w:lang w:val="hy-AM"/>
              </w:rPr>
              <w:t>․</w:t>
            </w:r>
          </w:p>
          <w:p w:rsidR="00AC12C3" w:rsidRPr="00044BFE" w:rsidRDefault="00AC12C3" w:rsidP="00044BFE">
            <w:pPr>
              <w:pStyle w:val="ListParagraph"/>
              <w:numPr>
                <w:ilvl w:val="0"/>
                <w:numId w:val="17"/>
              </w:numPr>
              <w:spacing w:line="276" w:lineRule="auto"/>
              <w:ind w:left="0"/>
              <w:jc w:val="both"/>
              <w:rPr>
                <w:rFonts w:ascii="GHEA Grapalat" w:hAnsi="GHEA Grapalat" w:cs="Arial"/>
                <w:spacing w:val="-6"/>
                <w:lang w:val="hy-AM"/>
              </w:rPr>
            </w:pPr>
            <w:r w:rsidRPr="00044BFE">
              <w:rPr>
                <w:rFonts w:ascii="GHEA Grapalat" w:hAnsi="GHEA Grapalat" w:cs="Arial"/>
                <w:spacing w:val="-6"/>
                <w:lang w:val="hy-AM"/>
              </w:rPr>
              <w:t xml:space="preserve">Գործատուների համար նախատեսված տուգանքներ՝ </w:t>
            </w:r>
            <w:r w:rsidRPr="00044BFE">
              <w:rPr>
                <w:rStyle w:val="Bodytext2"/>
                <w:rFonts w:ascii="GHEA Grapalat" w:hAnsi="GHEA Grapalat"/>
                <w:sz w:val="22"/>
                <w:szCs w:val="22"/>
              </w:rPr>
              <w:t>նվազագույն</w:t>
            </w:r>
            <w:r w:rsidRPr="00044BFE">
              <w:rPr>
                <w:rFonts w:ascii="GHEA Grapalat" w:hAnsi="GHEA Grapalat" w:cs="Arial"/>
                <w:spacing w:val="-6"/>
                <w:lang w:val="hy-AM"/>
              </w:rPr>
              <w:t xml:space="preserve"> աշխատավարձի    50-ապատիկի կամ 100-ապատիկի չափով, եթե գործատուն օտարերկրյա քաղաքացիներին աշխատանքի է վերցնում առանց տեղեկացնելու և 1 տարվա ընթացքում այդ սխալը կրկնում է 2 անգամ։ Կարծում եմ, որ գումարների մեծությունը, կախված թե ինչպիսի մասնագետ է վերցվում աշխատանքի (նրա պաշտոնը և արտադրողականությունը հաշվի առնելով), ինչպես նաև կազմակերպության չափից(փոքր, միջին կամ խոշոր), պետք է լինի դիֆերենցացված։ Բացի այդ, հաշվի առնելով ազգային անվտանգության խնդիրները որոշակի դեպքերում պետք է կիրառվեն, լրացուցիչ կանխարգելիչ միջոցներ։</w:t>
            </w:r>
          </w:p>
        </w:tc>
        <w:tc>
          <w:tcPr>
            <w:tcW w:w="4819" w:type="dxa"/>
            <w:gridSpan w:val="2"/>
          </w:tcPr>
          <w:p w:rsidR="00AC12C3" w:rsidRPr="00044BFE" w:rsidRDefault="00AC12C3"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lastRenderedPageBreak/>
              <w:t>Չի  ընդունվել</w:t>
            </w:r>
          </w:p>
          <w:p w:rsidR="00AC12C3" w:rsidRPr="00044BFE" w:rsidRDefault="00AC12C3" w:rsidP="00044BFE">
            <w:pPr>
              <w:spacing w:line="276" w:lineRule="auto"/>
              <w:jc w:val="both"/>
              <w:rPr>
                <w:rFonts w:ascii="GHEA Grapalat" w:hAnsi="GHEA Grapalat" w:cs="Arial"/>
                <w:lang w:val="hy-AM"/>
              </w:rPr>
            </w:pPr>
            <w:r w:rsidRPr="00044BFE">
              <w:rPr>
                <w:rFonts w:ascii="GHEA Grapalat" w:hAnsi="GHEA Grapalat" w:cs="Arial"/>
                <w:lang w:val="hy-AM"/>
              </w:rPr>
              <w:t xml:space="preserve">Իրականում նման առաջարկության դեպքում ստացվում է, որ նպատակը դառնում է ոչ թե անձի ընտրությունը, այլ քաղաքացիության </w:t>
            </w:r>
            <w:r w:rsidRPr="00044BFE">
              <w:rPr>
                <w:rFonts w:ascii="GHEA Grapalat" w:hAnsi="GHEA Grapalat" w:cs="Arial"/>
                <w:lang w:val="hy-AM"/>
              </w:rPr>
              <w:lastRenderedPageBreak/>
              <w:t>չափանիշի հիման վրա աշխատողի ընտրությունը։ Օրենքն առհասարակ, ինչպես նաև Նախագիծը թույլ են տալիս ընտրել օտարերկրացու, եթե առկա են համապատասխան հմտությունները և աշխատանքը կատարելու կարողությունը։</w:t>
            </w:r>
          </w:p>
          <w:p w:rsidR="00AC12C3" w:rsidRPr="00044BFE" w:rsidRDefault="00AC12C3" w:rsidP="00044BFE">
            <w:pPr>
              <w:tabs>
                <w:tab w:val="left" w:pos="0"/>
                <w:tab w:val="left" w:pos="90"/>
              </w:tabs>
              <w:spacing w:line="276" w:lineRule="auto"/>
              <w:ind w:right="125"/>
              <w:rPr>
                <w:rFonts w:ascii="GHEA Grapalat" w:hAnsi="GHEA Grapalat"/>
                <w:lang w:val="hy-AM"/>
              </w:rPr>
            </w:pPr>
          </w:p>
          <w:p w:rsidR="00AC12C3" w:rsidRPr="00044BFE" w:rsidRDefault="00AC12C3" w:rsidP="00044BFE">
            <w:pPr>
              <w:tabs>
                <w:tab w:val="left" w:pos="0"/>
                <w:tab w:val="left" w:pos="90"/>
              </w:tabs>
              <w:spacing w:line="276" w:lineRule="auto"/>
              <w:ind w:right="125"/>
              <w:rPr>
                <w:rFonts w:ascii="GHEA Grapalat" w:hAnsi="GHEA Grapalat"/>
                <w:lang w:val="hy-AM"/>
              </w:rPr>
            </w:pPr>
          </w:p>
          <w:p w:rsidR="00AC12C3" w:rsidRPr="00044BFE" w:rsidRDefault="00AC12C3" w:rsidP="00044BFE">
            <w:pPr>
              <w:tabs>
                <w:tab w:val="left" w:pos="0"/>
                <w:tab w:val="left" w:pos="90"/>
              </w:tabs>
              <w:spacing w:line="276" w:lineRule="auto"/>
              <w:ind w:right="125"/>
              <w:rPr>
                <w:rFonts w:ascii="GHEA Grapalat" w:hAnsi="GHEA Grapalat"/>
                <w:lang w:val="hy-AM"/>
              </w:rPr>
            </w:pPr>
          </w:p>
          <w:p w:rsidR="00AC12C3" w:rsidRPr="00044BFE" w:rsidRDefault="00AC12C3" w:rsidP="00044BFE">
            <w:pPr>
              <w:tabs>
                <w:tab w:val="left" w:pos="0"/>
                <w:tab w:val="left" w:pos="90"/>
              </w:tabs>
              <w:spacing w:line="276" w:lineRule="auto"/>
              <w:ind w:right="125"/>
              <w:rPr>
                <w:rFonts w:ascii="GHEA Grapalat" w:hAnsi="GHEA Grapalat"/>
                <w:lang w:val="hy-AM"/>
              </w:rPr>
            </w:pPr>
          </w:p>
          <w:p w:rsidR="00AC12C3" w:rsidRPr="00044BFE" w:rsidRDefault="00AC12C3"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Ընդունվել  է</w:t>
            </w:r>
          </w:p>
        </w:tc>
      </w:tr>
      <w:tr w:rsidR="00C01F30" w:rsidRPr="00044BFE" w:rsidTr="00705DBB">
        <w:trPr>
          <w:trHeight w:val="398"/>
        </w:trPr>
        <w:tc>
          <w:tcPr>
            <w:tcW w:w="9923" w:type="dxa"/>
            <w:vMerge w:val="restart"/>
          </w:tcPr>
          <w:p w:rsidR="00C01F30" w:rsidRPr="00044BFE" w:rsidRDefault="00C01F30" w:rsidP="00044BFE">
            <w:pPr>
              <w:spacing w:line="276" w:lineRule="auto"/>
              <w:jc w:val="center"/>
              <w:rPr>
                <w:rFonts w:ascii="GHEA Grapalat" w:hAnsi="GHEA Grapalat" w:cs="Arial"/>
                <w:b/>
                <w:spacing w:val="-6"/>
                <w:lang w:val="hy-AM"/>
              </w:rPr>
            </w:pPr>
            <w:r w:rsidRPr="00044BFE">
              <w:rPr>
                <w:rFonts w:ascii="GHEA Grapalat" w:hAnsi="GHEA Grapalat" w:cs="Arial"/>
                <w:b/>
                <w:spacing w:val="-6"/>
                <w:lang w:val="hy-AM"/>
              </w:rPr>
              <w:lastRenderedPageBreak/>
              <w:t>10. Մարդու իրավունքների պաշտպանի գրասենյակ</w:t>
            </w:r>
          </w:p>
        </w:tc>
        <w:tc>
          <w:tcPr>
            <w:tcW w:w="4819" w:type="dxa"/>
            <w:gridSpan w:val="2"/>
          </w:tcPr>
          <w:p w:rsidR="00C01F30" w:rsidRPr="00044BFE" w:rsidRDefault="003B4445" w:rsidP="00044BFE">
            <w:pPr>
              <w:pStyle w:val="Heading1"/>
              <w:tabs>
                <w:tab w:val="left" w:pos="567"/>
              </w:tabs>
              <w:spacing w:before="0" w:after="0" w:line="276" w:lineRule="auto"/>
              <w:jc w:val="center"/>
              <w:outlineLvl w:val="0"/>
              <w:rPr>
                <w:rFonts w:ascii="GHEA Grapalat" w:hAnsi="GHEA Grapalat" w:cs="Sylfaen"/>
                <w:sz w:val="22"/>
                <w:szCs w:val="22"/>
              </w:rPr>
            </w:pPr>
            <w:r w:rsidRPr="00044BFE">
              <w:rPr>
                <w:rFonts w:ascii="GHEA Grapalat" w:hAnsi="GHEA Grapalat" w:cs="Sylfaen"/>
                <w:sz w:val="22"/>
                <w:szCs w:val="22"/>
              </w:rPr>
              <w:t>14.09.2020թ.</w:t>
            </w:r>
          </w:p>
        </w:tc>
      </w:tr>
      <w:tr w:rsidR="00C01F30" w:rsidRPr="00044BFE" w:rsidTr="00705DBB">
        <w:trPr>
          <w:trHeight w:val="527"/>
        </w:trPr>
        <w:tc>
          <w:tcPr>
            <w:tcW w:w="9923" w:type="dxa"/>
            <w:vMerge/>
          </w:tcPr>
          <w:p w:rsidR="00C01F30" w:rsidRPr="00044BFE" w:rsidRDefault="00C01F30" w:rsidP="00044BFE">
            <w:pPr>
              <w:tabs>
                <w:tab w:val="left" w:pos="0"/>
                <w:tab w:val="left" w:pos="90"/>
              </w:tabs>
              <w:spacing w:line="276" w:lineRule="auto"/>
              <w:ind w:right="125"/>
              <w:jc w:val="center"/>
              <w:rPr>
                <w:rFonts w:ascii="GHEA Grapalat" w:hAnsi="GHEA Grapalat"/>
                <w:b/>
                <w:lang w:val="hy-AM"/>
              </w:rPr>
            </w:pPr>
          </w:p>
        </w:tc>
        <w:tc>
          <w:tcPr>
            <w:tcW w:w="4819" w:type="dxa"/>
            <w:gridSpan w:val="2"/>
          </w:tcPr>
          <w:p w:rsidR="00C01F30" w:rsidRPr="00044BFE" w:rsidRDefault="003B4445" w:rsidP="00044BFE">
            <w:pPr>
              <w:pStyle w:val="Heading1"/>
              <w:spacing w:before="0" w:after="0" w:line="276" w:lineRule="auto"/>
              <w:jc w:val="center"/>
              <w:outlineLvl w:val="0"/>
              <w:rPr>
                <w:rFonts w:ascii="GHEA Grapalat" w:hAnsi="GHEA Grapalat"/>
                <w:sz w:val="22"/>
                <w:szCs w:val="22"/>
              </w:rPr>
            </w:pPr>
            <w:r w:rsidRPr="00044BFE">
              <w:rPr>
                <w:rFonts w:ascii="GHEA Grapalat" w:hAnsi="GHEA Grapalat"/>
                <w:sz w:val="22"/>
                <w:szCs w:val="22"/>
              </w:rPr>
              <w:t xml:space="preserve">N </w:t>
            </w:r>
            <w:r w:rsidRPr="00044BFE">
              <w:rPr>
                <w:rFonts w:ascii="GHEA Grapalat" w:hAnsi="GHEA Grapalat"/>
                <w:color w:val="000000"/>
                <w:sz w:val="22"/>
                <w:szCs w:val="22"/>
                <w:shd w:val="clear" w:color="auto" w:fill="FFFFFF"/>
              </w:rPr>
              <w:t>02/13.7/4485-20</w:t>
            </w:r>
          </w:p>
        </w:tc>
      </w:tr>
      <w:tr w:rsidR="00C01F30" w:rsidRPr="00044BFE" w:rsidTr="00705DBB">
        <w:tc>
          <w:tcPr>
            <w:tcW w:w="9923" w:type="dxa"/>
          </w:tcPr>
          <w:p w:rsidR="00C01F30" w:rsidRPr="00044BFE" w:rsidRDefault="00C01F30" w:rsidP="00044BFE">
            <w:pPr>
              <w:pStyle w:val="ListParagraph"/>
              <w:numPr>
                <w:ilvl w:val="0"/>
                <w:numId w:val="18"/>
              </w:numPr>
              <w:tabs>
                <w:tab w:val="left" w:pos="0"/>
                <w:tab w:val="left" w:pos="720"/>
                <w:tab w:val="left" w:pos="990"/>
                <w:tab w:val="left" w:pos="1080"/>
                <w:tab w:val="left" w:pos="1170"/>
                <w:tab w:val="left" w:pos="1260"/>
              </w:tabs>
              <w:spacing w:line="276" w:lineRule="auto"/>
              <w:ind w:left="0" w:firstLine="360"/>
              <w:jc w:val="both"/>
              <w:rPr>
                <w:rFonts w:ascii="GHEA Grapalat" w:hAnsi="GHEA Grapalat"/>
                <w:lang w:val="hy-AM"/>
              </w:rPr>
            </w:pPr>
            <w:r w:rsidRPr="00044BFE">
              <w:rPr>
                <w:rFonts w:ascii="GHEA Grapalat" w:hAnsi="GHEA Grapalat"/>
                <w:lang w:val="et-EE"/>
              </w:rPr>
              <w:t>«</w:t>
            </w:r>
            <w:r w:rsidRPr="00044BFE">
              <w:rPr>
                <w:rFonts w:ascii="GHEA Grapalat" w:hAnsi="GHEA Grapalat"/>
                <w:bCs/>
                <w:lang w:val="hy-AM"/>
              </w:rPr>
              <w:t xml:space="preserve">«Օտարերկրացիների մասին օրենքում փոփոխություններ և լրացումներ կատարելու մասին» օրենքի նախագծի 10-րդ հոդվածով առաջարկվում է «Օտարերկրացիների մասին» ՀՀ </w:t>
            </w:r>
            <w:r w:rsidRPr="00044BFE">
              <w:rPr>
                <w:rFonts w:ascii="GHEA Grapalat" w:hAnsi="GHEA Grapalat"/>
                <w:bCs/>
                <w:lang w:val="hy-AM"/>
              </w:rPr>
              <w:lastRenderedPageBreak/>
              <w:t xml:space="preserve">օրենքի 23-րդ հոդվածը շարադրել նոր խմբագրությամբ: Նշված հոդվածի՝ առաջարկվող նոր խմբագրության ուսումնասիրությամբ պարզ է դառնում, որ աշխատանքի թույլտվություն ստանալու բացառություններից հանվել են մերձսահմանային շրջանների աշխատողները: Այսինքն, վերջիններս չեն կարող առանց աշխատանքի թույլտվության Հայաստանի Հանրապետությունում աշխատել: </w:t>
            </w:r>
          </w:p>
          <w:p w:rsidR="00C01F30" w:rsidRPr="00044BFE" w:rsidRDefault="00C01F30" w:rsidP="00044BFE">
            <w:pPr>
              <w:pStyle w:val="ListParagraph"/>
              <w:tabs>
                <w:tab w:val="left" w:pos="0"/>
                <w:tab w:val="left" w:pos="720"/>
                <w:tab w:val="left" w:pos="990"/>
                <w:tab w:val="left" w:pos="1080"/>
                <w:tab w:val="left" w:pos="1170"/>
                <w:tab w:val="left" w:pos="1260"/>
              </w:tabs>
              <w:spacing w:line="276" w:lineRule="auto"/>
              <w:ind w:left="0" w:firstLine="360"/>
              <w:jc w:val="both"/>
              <w:rPr>
                <w:rFonts w:ascii="GHEA Grapalat" w:hAnsi="GHEA Grapalat"/>
                <w:lang w:val="hy-AM"/>
              </w:rPr>
            </w:pPr>
            <w:r w:rsidRPr="00044BFE">
              <w:rPr>
                <w:rFonts w:ascii="GHEA Grapalat" w:hAnsi="GHEA Grapalat"/>
                <w:lang w:val="et-EE"/>
              </w:rPr>
              <w:t>Հարկ է նկատել, որ վերոգրյալ բացառությունը վերացնելու անհրաժեշտության վերաբերյալ որևէ հիմնավորում և անդրադարձ չկա նախագծերի փաթեթի հիմնավորումներում: Մինչդեռ, նախագծային ցանկացած լրացում կամ փոփոխություն պետք է ունենա պատշաճ հիմնավորում</w:t>
            </w:r>
            <w:r w:rsidRPr="00044BFE">
              <w:rPr>
                <w:rFonts w:ascii="GHEA Grapalat" w:hAnsi="GHEA Grapalat"/>
                <w:lang w:val="hy-AM"/>
              </w:rPr>
              <w:t>, երբ խոսքն առավել ևս վերաբերում է անձանց համար բարենպաստ կարգավորումը վերացնելուն:</w:t>
            </w:r>
          </w:p>
          <w:p w:rsidR="00C01F30" w:rsidRPr="00044BFE" w:rsidRDefault="00C01F30" w:rsidP="00044BFE">
            <w:pPr>
              <w:pStyle w:val="ListParagraph"/>
              <w:tabs>
                <w:tab w:val="left" w:pos="0"/>
                <w:tab w:val="left" w:pos="720"/>
                <w:tab w:val="left" w:pos="990"/>
                <w:tab w:val="left" w:pos="1080"/>
                <w:tab w:val="left" w:pos="1170"/>
                <w:tab w:val="left" w:pos="1260"/>
              </w:tabs>
              <w:spacing w:line="276" w:lineRule="auto"/>
              <w:ind w:left="0" w:firstLine="360"/>
              <w:jc w:val="both"/>
              <w:rPr>
                <w:rFonts w:ascii="GHEA Grapalat" w:hAnsi="GHEA Grapalat"/>
                <w:lang w:val="hy-AM"/>
              </w:rPr>
            </w:pPr>
            <w:r w:rsidRPr="00044BFE">
              <w:rPr>
                <w:rFonts w:ascii="GHEA Grapalat" w:hAnsi="GHEA Grapalat"/>
                <w:lang w:val="et-EE"/>
              </w:rPr>
              <w:t>Ուստի, անհրաժեշտ է պատշաճ հիմնավորումներ ներկայացնել «</w:t>
            </w:r>
            <w:r w:rsidRPr="00044BFE">
              <w:rPr>
                <w:rFonts w:ascii="GHEA Grapalat" w:hAnsi="GHEA Grapalat"/>
                <w:bCs/>
                <w:lang w:val="hy-AM"/>
              </w:rPr>
              <w:t xml:space="preserve">«Օտարերկրացիների մասին օրենքում փոփոխություններ և լրացումներ կատարելու մասին» օրենքի 23-րդ հոդվածի </w:t>
            </w:r>
            <w:r w:rsidRPr="00044BFE">
              <w:rPr>
                <w:rFonts w:ascii="GHEA Grapalat" w:hAnsi="GHEA Grapalat"/>
                <w:lang w:val="et-EE"/>
              </w:rPr>
              <w:t>«</w:t>
            </w:r>
            <w:r w:rsidRPr="00044BFE">
              <w:rPr>
                <w:rFonts w:ascii="GHEA Grapalat" w:hAnsi="GHEA Grapalat"/>
                <w:bCs/>
                <w:lang w:val="hy-AM"/>
              </w:rPr>
              <w:t xml:space="preserve">դ» ենթակետով սահմանված սուբյեկտներին աշխատանքի թույլտվություն ստանալու բացառությունների շարքում այլևս չնախատեսելու վերաբերյալ կամ </w:t>
            </w:r>
            <w:r w:rsidRPr="00044BFE">
              <w:rPr>
                <w:rFonts w:ascii="GHEA Grapalat" w:hAnsi="GHEA Grapalat" w:cs="Sylfaen"/>
                <w:lang w:val="et-EE"/>
              </w:rPr>
              <w:t>պահպանել</w:t>
            </w:r>
            <w:r w:rsidRPr="00044BFE">
              <w:rPr>
                <w:rFonts w:ascii="GHEA Grapalat" w:hAnsi="GHEA Grapalat"/>
                <w:lang w:val="et-EE"/>
              </w:rPr>
              <w:t xml:space="preserve"> օրենսդրական առկա կարգավորումը: </w:t>
            </w:r>
          </w:p>
        </w:tc>
        <w:tc>
          <w:tcPr>
            <w:tcW w:w="4819" w:type="dxa"/>
            <w:gridSpan w:val="2"/>
          </w:tcPr>
          <w:p w:rsidR="00C01F30" w:rsidRPr="00044BFE" w:rsidRDefault="00C01F30"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lastRenderedPageBreak/>
              <w:t>Չի  ընդունվել</w:t>
            </w:r>
          </w:p>
          <w:p w:rsidR="00C01F30" w:rsidRPr="00044BFE" w:rsidRDefault="00C01F30" w:rsidP="00044BFE">
            <w:pPr>
              <w:tabs>
                <w:tab w:val="left" w:pos="0"/>
                <w:tab w:val="left" w:pos="90"/>
              </w:tabs>
              <w:spacing w:line="276" w:lineRule="auto"/>
              <w:ind w:right="125"/>
              <w:jc w:val="both"/>
              <w:rPr>
                <w:rFonts w:ascii="GHEA Grapalat" w:hAnsi="GHEA Grapalat"/>
                <w:lang w:val="hy-AM"/>
              </w:rPr>
            </w:pPr>
            <w:r w:rsidRPr="00044BFE">
              <w:rPr>
                <w:rStyle w:val="ListParagraphChar"/>
                <w:rFonts w:ascii="GHEA Grapalat" w:hAnsi="GHEA Grapalat"/>
                <w:lang w:val="hy-AM"/>
              </w:rPr>
              <w:lastRenderedPageBreak/>
              <w:t xml:space="preserve"> </w:t>
            </w:r>
            <w:r w:rsidRPr="00044BFE">
              <w:rPr>
                <w:rStyle w:val="Bodytext2"/>
                <w:rFonts w:ascii="GHEA Grapalat" w:hAnsi="GHEA Grapalat"/>
                <w:sz w:val="22"/>
                <w:szCs w:val="22"/>
              </w:rPr>
              <w:t>Սույն պայմանի բացառությունների շարքից հանելը պայմանավորված է ազգային անվտանգության հիմնախնդիրներով և նախընտրելի է, որ սահմանամերձ շրջաններում աշխատեն այն օտարերկրացիները, որոնք անցած կլինեն աշխատանքի թույլտվություն – կացության կարգավիճակ ստանալու ֆիլտրով՝ ներառյալ ազգային անվտանգության ծառայության եզրակացությունը։</w:t>
            </w:r>
          </w:p>
        </w:tc>
      </w:tr>
      <w:tr w:rsidR="00C01F30" w:rsidRPr="00044BFE" w:rsidTr="00705DBB">
        <w:trPr>
          <w:trHeight w:val="398"/>
        </w:trPr>
        <w:tc>
          <w:tcPr>
            <w:tcW w:w="9923" w:type="dxa"/>
            <w:vMerge w:val="restart"/>
          </w:tcPr>
          <w:p w:rsidR="00C01F30" w:rsidRPr="00044BFE" w:rsidRDefault="00705DBB" w:rsidP="00044BFE">
            <w:pPr>
              <w:pStyle w:val="ListParagraph"/>
              <w:tabs>
                <w:tab w:val="left" w:pos="0"/>
                <w:tab w:val="left" w:pos="90"/>
              </w:tabs>
              <w:spacing w:line="276" w:lineRule="auto"/>
              <w:ind w:left="360" w:right="125"/>
              <w:jc w:val="center"/>
              <w:rPr>
                <w:rFonts w:ascii="GHEA Grapalat" w:hAnsi="GHEA Grapalat"/>
                <w:b/>
                <w:lang w:val="hy-AM"/>
              </w:rPr>
            </w:pPr>
            <w:r w:rsidRPr="00044BFE">
              <w:rPr>
                <w:rFonts w:ascii="GHEA Grapalat" w:hAnsi="GHEA Grapalat" w:cs="Arial"/>
                <w:b/>
                <w:spacing w:val="-6"/>
                <w:lang w:val="hy-AM"/>
              </w:rPr>
              <w:lastRenderedPageBreak/>
              <w:t>11.</w:t>
            </w:r>
            <w:r w:rsidRPr="00044BFE">
              <w:rPr>
                <w:rFonts w:ascii="GHEA Grapalat" w:hAnsi="GHEA Grapalat" w:cs="Arial"/>
                <w:b/>
                <w:spacing w:val="-6"/>
              </w:rPr>
              <w:t>ՀՀ քննչական կոմիտե</w:t>
            </w:r>
          </w:p>
        </w:tc>
        <w:tc>
          <w:tcPr>
            <w:tcW w:w="4819" w:type="dxa"/>
            <w:gridSpan w:val="2"/>
          </w:tcPr>
          <w:p w:rsidR="00C01F30" w:rsidRPr="00044BFE" w:rsidRDefault="00C01F30" w:rsidP="00044BFE">
            <w:pPr>
              <w:pStyle w:val="Heading1"/>
              <w:tabs>
                <w:tab w:val="left" w:pos="567"/>
              </w:tabs>
              <w:spacing w:before="0" w:after="0" w:line="276" w:lineRule="auto"/>
              <w:jc w:val="center"/>
              <w:outlineLvl w:val="0"/>
              <w:rPr>
                <w:rFonts w:ascii="GHEA Grapalat" w:hAnsi="GHEA Grapalat" w:cs="Sylfaen"/>
                <w:sz w:val="22"/>
                <w:szCs w:val="22"/>
                <w:lang w:val="hy-AM"/>
              </w:rPr>
            </w:pPr>
          </w:p>
        </w:tc>
      </w:tr>
      <w:tr w:rsidR="00C01F30" w:rsidRPr="00044BFE" w:rsidTr="00705DBB">
        <w:trPr>
          <w:trHeight w:val="527"/>
        </w:trPr>
        <w:tc>
          <w:tcPr>
            <w:tcW w:w="9923" w:type="dxa"/>
            <w:vMerge/>
          </w:tcPr>
          <w:p w:rsidR="00C01F30" w:rsidRPr="00044BFE" w:rsidRDefault="00C01F30" w:rsidP="00044BFE">
            <w:pPr>
              <w:tabs>
                <w:tab w:val="left" w:pos="0"/>
                <w:tab w:val="left" w:pos="90"/>
              </w:tabs>
              <w:spacing w:line="276" w:lineRule="auto"/>
              <w:ind w:right="125"/>
              <w:jc w:val="center"/>
              <w:rPr>
                <w:rFonts w:ascii="GHEA Grapalat" w:hAnsi="GHEA Grapalat"/>
                <w:b/>
                <w:lang w:val="hy-AM"/>
              </w:rPr>
            </w:pPr>
          </w:p>
        </w:tc>
        <w:tc>
          <w:tcPr>
            <w:tcW w:w="4819" w:type="dxa"/>
            <w:gridSpan w:val="2"/>
          </w:tcPr>
          <w:p w:rsidR="00C01F30" w:rsidRPr="00044BFE" w:rsidRDefault="00C01F30" w:rsidP="00044BFE">
            <w:pPr>
              <w:pStyle w:val="Heading1"/>
              <w:spacing w:before="0" w:after="0" w:line="276" w:lineRule="auto"/>
              <w:jc w:val="center"/>
              <w:outlineLvl w:val="0"/>
              <w:rPr>
                <w:rFonts w:ascii="GHEA Grapalat" w:hAnsi="GHEA Grapalat"/>
                <w:sz w:val="22"/>
                <w:szCs w:val="22"/>
                <w:lang w:val="hy-AM"/>
              </w:rPr>
            </w:pPr>
          </w:p>
        </w:tc>
      </w:tr>
      <w:tr w:rsidR="00705DBB" w:rsidRPr="00044BFE" w:rsidTr="00705DBB">
        <w:tc>
          <w:tcPr>
            <w:tcW w:w="9923" w:type="dxa"/>
          </w:tcPr>
          <w:p w:rsidR="00705DBB" w:rsidRPr="00044BFE" w:rsidRDefault="00705DBB" w:rsidP="00044BFE">
            <w:pPr>
              <w:spacing w:line="276" w:lineRule="auto"/>
              <w:rPr>
                <w:rFonts w:ascii="GHEA Grapalat" w:hAnsi="GHEA Grapalat"/>
                <w:lang w:val="hy-AM"/>
              </w:rPr>
            </w:pPr>
            <w:r w:rsidRPr="00044BFE">
              <w:rPr>
                <w:rFonts w:ascii="GHEA Grapalat" w:hAnsi="GHEA Grapalat" w:cs="Arial"/>
                <w:spacing w:val="-6"/>
                <w:lang w:val="hy-AM"/>
              </w:rPr>
              <w:t>Նախագծերի վերաբերյալ դիտողություններ և առաջարկություններ չկան:</w:t>
            </w:r>
          </w:p>
        </w:tc>
        <w:tc>
          <w:tcPr>
            <w:tcW w:w="4819" w:type="dxa"/>
            <w:gridSpan w:val="2"/>
          </w:tcPr>
          <w:p w:rsidR="00705DBB" w:rsidRPr="00044BFE" w:rsidRDefault="00705DBB" w:rsidP="00044BFE">
            <w:pPr>
              <w:tabs>
                <w:tab w:val="left" w:pos="0"/>
                <w:tab w:val="left" w:pos="90"/>
              </w:tabs>
              <w:spacing w:line="276" w:lineRule="auto"/>
              <w:ind w:right="125"/>
              <w:jc w:val="both"/>
              <w:rPr>
                <w:rFonts w:ascii="GHEA Grapalat" w:hAnsi="GHEA Grapalat"/>
                <w:lang w:val="hy-AM"/>
              </w:rPr>
            </w:pPr>
          </w:p>
        </w:tc>
      </w:tr>
      <w:tr w:rsidR="00C01F30" w:rsidRPr="00044BFE" w:rsidTr="00705DBB">
        <w:trPr>
          <w:trHeight w:val="398"/>
        </w:trPr>
        <w:tc>
          <w:tcPr>
            <w:tcW w:w="9923" w:type="dxa"/>
            <w:vMerge w:val="restart"/>
          </w:tcPr>
          <w:p w:rsidR="00C01F30" w:rsidRPr="00044BFE" w:rsidRDefault="00705DBB" w:rsidP="00044BFE">
            <w:pPr>
              <w:spacing w:line="276" w:lineRule="auto"/>
              <w:jc w:val="center"/>
              <w:rPr>
                <w:rFonts w:ascii="GHEA Grapalat" w:hAnsi="GHEA Grapalat" w:cs="Arial"/>
                <w:b/>
                <w:spacing w:val="-6"/>
              </w:rPr>
            </w:pPr>
            <w:r w:rsidRPr="00044BFE">
              <w:rPr>
                <w:rFonts w:ascii="GHEA Grapalat" w:hAnsi="GHEA Grapalat"/>
                <w:b/>
                <w:lang w:val="hy-AM"/>
              </w:rPr>
              <w:t>12.</w:t>
            </w:r>
            <w:r w:rsidRPr="00044BFE">
              <w:rPr>
                <w:rFonts w:ascii="GHEA Grapalat" w:hAnsi="GHEA Grapalat" w:cs="Arial"/>
                <w:b/>
                <w:spacing w:val="-6"/>
              </w:rPr>
              <w:t xml:space="preserve"> ՀՀ ԱՆ քրեակատարողական ծառայություն</w:t>
            </w:r>
          </w:p>
          <w:p w:rsidR="00C01F30" w:rsidRPr="00044BFE" w:rsidRDefault="00C01F30" w:rsidP="00044BFE">
            <w:pPr>
              <w:pStyle w:val="ListParagraph"/>
              <w:tabs>
                <w:tab w:val="left" w:pos="0"/>
                <w:tab w:val="left" w:pos="90"/>
              </w:tabs>
              <w:spacing w:line="276" w:lineRule="auto"/>
              <w:ind w:left="360" w:right="125"/>
              <w:rPr>
                <w:rFonts w:ascii="GHEA Grapalat" w:hAnsi="GHEA Grapalat"/>
                <w:b/>
                <w:lang w:val="hy-AM"/>
              </w:rPr>
            </w:pPr>
          </w:p>
        </w:tc>
        <w:tc>
          <w:tcPr>
            <w:tcW w:w="4819" w:type="dxa"/>
            <w:gridSpan w:val="2"/>
          </w:tcPr>
          <w:p w:rsidR="00C01F30" w:rsidRPr="00044BFE" w:rsidRDefault="00C01F30" w:rsidP="00044BFE">
            <w:pPr>
              <w:pStyle w:val="Heading1"/>
              <w:tabs>
                <w:tab w:val="left" w:pos="567"/>
              </w:tabs>
              <w:spacing w:before="0" w:after="0" w:line="276" w:lineRule="auto"/>
              <w:jc w:val="center"/>
              <w:outlineLvl w:val="0"/>
              <w:rPr>
                <w:rFonts w:ascii="GHEA Grapalat" w:hAnsi="GHEA Grapalat" w:cs="Sylfaen"/>
                <w:sz w:val="22"/>
                <w:szCs w:val="22"/>
                <w:lang w:val="hy-AM"/>
              </w:rPr>
            </w:pPr>
          </w:p>
        </w:tc>
      </w:tr>
      <w:tr w:rsidR="00C01F30" w:rsidRPr="00044BFE" w:rsidTr="00705DBB">
        <w:trPr>
          <w:trHeight w:val="527"/>
        </w:trPr>
        <w:tc>
          <w:tcPr>
            <w:tcW w:w="9923" w:type="dxa"/>
            <w:vMerge/>
          </w:tcPr>
          <w:p w:rsidR="00C01F30" w:rsidRPr="00044BFE" w:rsidRDefault="00C01F30" w:rsidP="00044BFE">
            <w:pPr>
              <w:tabs>
                <w:tab w:val="left" w:pos="0"/>
                <w:tab w:val="left" w:pos="90"/>
              </w:tabs>
              <w:spacing w:line="276" w:lineRule="auto"/>
              <w:ind w:right="125"/>
              <w:jc w:val="center"/>
              <w:rPr>
                <w:rFonts w:ascii="GHEA Grapalat" w:hAnsi="GHEA Grapalat"/>
                <w:b/>
                <w:lang w:val="hy-AM"/>
              </w:rPr>
            </w:pPr>
          </w:p>
        </w:tc>
        <w:tc>
          <w:tcPr>
            <w:tcW w:w="4819" w:type="dxa"/>
            <w:gridSpan w:val="2"/>
          </w:tcPr>
          <w:p w:rsidR="00C01F30" w:rsidRPr="00044BFE" w:rsidRDefault="00C01F30" w:rsidP="00044BFE">
            <w:pPr>
              <w:pStyle w:val="Heading1"/>
              <w:spacing w:before="0" w:after="0" w:line="276" w:lineRule="auto"/>
              <w:jc w:val="center"/>
              <w:outlineLvl w:val="0"/>
              <w:rPr>
                <w:rFonts w:ascii="GHEA Grapalat" w:hAnsi="GHEA Grapalat"/>
                <w:sz w:val="22"/>
                <w:szCs w:val="22"/>
                <w:lang w:val="hy-AM"/>
              </w:rPr>
            </w:pPr>
          </w:p>
        </w:tc>
      </w:tr>
      <w:tr w:rsidR="00C01F30" w:rsidRPr="00044BFE" w:rsidTr="00705DBB">
        <w:tc>
          <w:tcPr>
            <w:tcW w:w="9923" w:type="dxa"/>
          </w:tcPr>
          <w:p w:rsidR="00C01F30" w:rsidRPr="00044BFE" w:rsidRDefault="00C01F30" w:rsidP="00044BFE">
            <w:pPr>
              <w:tabs>
                <w:tab w:val="left" w:pos="630"/>
                <w:tab w:val="left" w:pos="720"/>
                <w:tab w:val="left" w:pos="810"/>
                <w:tab w:val="left" w:pos="10080"/>
              </w:tabs>
              <w:spacing w:line="276" w:lineRule="auto"/>
              <w:ind w:right="51"/>
              <w:jc w:val="both"/>
              <w:rPr>
                <w:rFonts w:ascii="GHEA Grapalat" w:hAnsi="GHEA Grapalat" w:cs="Sylfaen"/>
                <w:bCs/>
                <w:iCs/>
                <w:lang w:val="hy-AM"/>
              </w:rPr>
            </w:pPr>
            <w:r w:rsidRPr="00044BFE">
              <w:rPr>
                <w:rFonts w:ascii="GHEA Grapalat" w:hAnsi="GHEA Grapalat" w:cs="Sylfaen"/>
                <w:lang w:val="hy-AM"/>
              </w:rPr>
              <w:t xml:space="preserve"> </w:t>
            </w:r>
            <w:r w:rsidR="00705DBB" w:rsidRPr="00044BFE">
              <w:rPr>
                <w:rFonts w:ascii="GHEA Grapalat" w:hAnsi="GHEA Grapalat" w:cs="Arial"/>
                <w:spacing w:val="-6"/>
                <w:lang w:val="hy-AM"/>
              </w:rPr>
              <w:t>Նախագծերի վերաբերյալ դիտողություններ և առաջարկություններ չկան:</w:t>
            </w:r>
            <w:r w:rsidRPr="00044BFE">
              <w:rPr>
                <w:rFonts w:ascii="GHEA Grapalat" w:hAnsi="GHEA Grapalat" w:cs="Sylfaen"/>
                <w:bCs/>
                <w:iCs/>
                <w:lang w:val="hy-AM"/>
              </w:rPr>
              <w:t xml:space="preserve"> </w:t>
            </w:r>
          </w:p>
        </w:tc>
        <w:tc>
          <w:tcPr>
            <w:tcW w:w="4819" w:type="dxa"/>
            <w:gridSpan w:val="2"/>
          </w:tcPr>
          <w:p w:rsidR="00C01F30" w:rsidRPr="00044BFE" w:rsidRDefault="00C01F30" w:rsidP="00044BFE">
            <w:pPr>
              <w:tabs>
                <w:tab w:val="left" w:pos="0"/>
                <w:tab w:val="left" w:pos="90"/>
              </w:tabs>
              <w:spacing w:line="276" w:lineRule="auto"/>
              <w:ind w:right="125"/>
              <w:jc w:val="both"/>
              <w:rPr>
                <w:rFonts w:ascii="GHEA Grapalat" w:hAnsi="GHEA Grapalat"/>
                <w:lang w:val="hy-AM"/>
              </w:rPr>
            </w:pPr>
          </w:p>
        </w:tc>
      </w:tr>
      <w:tr w:rsidR="00705DBB" w:rsidRPr="00044BFE" w:rsidTr="00705DBB">
        <w:trPr>
          <w:trHeight w:val="398"/>
        </w:trPr>
        <w:tc>
          <w:tcPr>
            <w:tcW w:w="9923" w:type="dxa"/>
            <w:vMerge w:val="restart"/>
          </w:tcPr>
          <w:p w:rsidR="00705DBB" w:rsidRPr="00044BFE" w:rsidRDefault="00705DBB" w:rsidP="00044BFE">
            <w:pPr>
              <w:pStyle w:val="ListParagraph"/>
              <w:tabs>
                <w:tab w:val="left" w:pos="0"/>
                <w:tab w:val="left" w:pos="90"/>
              </w:tabs>
              <w:spacing w:line="276" w:lineRule="auto"/>
              <w:ind w:left="360" w:right="125"/>
              <w:jc w:val="center"/>
              <w:rPr>
                <w:rFonts w:ascii="GHEA Grapalat" w:hAnsi="GHEA Grapalat"/>
                <w:b/>
                <w:lang w:val="hy-AM"/>
              </w:rPr>
            </w:pPr>
            <w:r w:rsidRPr="00044BFE">
              <w:rPr>
                <w:rFonts w:ascii="GHEA Grapalat" w:hAnsi="GHEA Grapalat" w:cs="Arial"/>
                <w:b/>
                <w:spacing w:val="-6"/>
                <w:lang w:val="hy-AM"/>
              </w:rPr>
              <w:t>13. ՀՀ ԱՆ պրոբացիայի ծառայություն</w:t>
            </w:r>
          </w:p>
        </w:tc>
        <w:tc>
          <w:tcPr>
            <w:tcW w:w="4819" w:type="dxa"/>
            <w:gridSpan w:val="2"/>
          </w:tcPr>
          <w:p w:rsidR="00705DBB" w:rsidRPr="00044BFE" w:rsidRDefault="00705DBB" w:rsidP="00044BFE">
            <w:pPr>
              <w:pStyle w:val="Heading1"/>
              <w:tabs>
                <w:tab w:val="left" w:pos="567"/>
              </w:tabs>
              <w:spacing w:before="0" w:after="0" w:line="276" w:lineRule="auto"/>
              <w:jc w:val="center"/>
              <w:outlineLvl w:val="0"/>
              <w:rPr>
                <w:rFonts w:ascii="GHEA Grapalat" w:hAnsi="GHEA Grapalat" w:cs="Sylfaen"/>
                <w:sz w:val="22"/>
                <w:szCs w:val="22"/>
                <w:lang w:val="hy-AM"/>
              </w:rPr>
            </w:pPr>
          </w:p>
        </w:tc>
      </w:tr>
      <w:tr w:rsidR="00705DBB" w:rsidRPr="00044BFE" w:rsidTr="00705DBB">
        <w:trPr>
          <w:trHeight w:val="527"/>
        </w:trPr>
        <w:tc>
          <w:tcPr>
            <w:tcW w:w="9923" w:type="dxa"/>
            <w:vMerge/>
          </w:tcPr>
          <w:p w:rsidR="00705DBB" w:rsidRPr="00044BFE" w:rsidRDefault="00705DBB" w:rsidP="00044BFE">
            <w:pPr>
              <w:tabs>
                <w:tab w:val="left" w:pos="0"/>
                <w:tab w:val="left" w:pos="90"/>
              </w:tabs>
              <w:spacing w:line="276" w:lineRule="auto"/>
              <w:ind w:right="125"/>
              <w:jc w:val="center"/>
              <w:rPr>
                <w:rFonts w:ascii="GHEA Grapalat" w:hAnsi="GHEA Grapalat"/>
                <w:b/>
                <w:lang w:val="hy-AM"/>
              </w:rPr>
            </w:pPr>
          </w:p>
        </w:tc>
        <w:tc>
          <w:tcPr>
            <w:tcW w:w="4819" w:type="dxa"/>
            <w:gridSpan w:val="2"/>
          </w:tcPr>
          <w:p w:rsidR="00705DBB" w:rsidRPr="00044BFE" w:rsidRDefault="00705DBB" w:rsidP="00044BFE">
            <w:pPr>
              <w:pStyle w:val="Heading1"/>
              <w:spacing w:before="0" w:after="0" w:line="276" w:lineRule="auto"/>
              <w:jc w:val="center"/>
              <w:outlineLvl w:val="0"/>
              <w:rPr>
                <w:rFonts w:ascii="GHEA Grapalat" w:hAnsi="GHEA Grapalat"/>
                <w:sz w:val="22"/>
                <w:szCs w:val="22"/>
                <w:lang w:val="hy-AM"/>
              </w:rPr>
            </w:pPr>
          </w:p>
        </w:tc>
      </w:tr>
      <w:tr w:rsidR="00705DBB" w:rsidRPr="00044BFE" w:rsidTr="00705DBB">
        <w:tc>
          <w:tcPr>
            <w:tcW w:w="9923" w:type="dxa"/>
          </w:tcPr>
          <w:p w:rsidR="00705DBB" w:rsidRPr="00044BFE" w:rsidRDefault="00705DBB" w:rsidP="00044BFE">
            <w:pPr>
              <w:tabs>
                <w:tab w:val="left" w:pos="630"/>
                <w:tab w:val="left" w:pos="720"/>
                <w:tab w:val="left" w:pos="810"/>
                <w:tab w:val="left" w:pos="10080"/>
              </w:tabs>
              <w:spacing w:line="276" w:lineRule="auto"/>
              <w:ind w:right="51"/>
              <w:jc w:val="both"/>
              <w:rPr>
                <w:rFonts w:ascii="GHEA Grapalat" w:hAnsi="GHEA Grapalat" w:cs="Sylfaen"/>
                <w:bCs/>
                <w:iCs/>
                <w:lang w:val="hy-AM"/>
              </w:rPr>
            </w:pPr>
            <w:r w:rsidRPr="00044BFE">
              <w:rPr>
                <w:rFonts w:ascii="GHEA Grapalat" w:hAnsi="GHEA Grapalat" w:cs="Sylfaen"/>
                <w:lang w:val="hy-AM"/>
              </w:rPr>
              <w:t xml:space="preserve"> </w:t>
            </w:r>
            <w:r w:rsidRPr="00044BFE">
              <w:rPr>
                <w:rFonts w:ascii="GHEA Grapalat" w:hAnsi="GHEA Grapalat" w:cs="Arial"/>
                <w:spacing w:val="-6"/>
                <w:lang w:val="hy-AM"/>
              </w:rPr>
              <w:t>Նախագծերի վերաբերյալ դիտողություններ և առաջարկություններ չկան:</w:t>
            </w:r>
            <w:r w:rsidRPr="00044BFE">
              <w:rPr>
                <w:rFonts w:ascii="GHEA Grapalat" w:hAnsi="GHEA Grapalat" w:cs="Sylfaen"/>
                <w:bCs/>
                <w:iCs/>
                <w:lang w:val="hy-AM"/>
              </w:rPr>
              <w:t xml:space="preserve"> </w:t>
            </w:r>
          </w:p>
        </w:tc>
        <w:tc>
          <w:tcPr>
            <w:tcW w:w="4819" w:type="dxa"/>
            <w:gridSpan w:val="2"/>
          </w:tcPr>
          <w:p w:rsidR="00705DBB" w:rsidRPr="00044BFE" w:rsidRDefault="00705DBB" w:rsidP="00044BFE">
            <w:pPr>
              <w:tabs>
                <w:tab w:val="left" w:pos="0"/>
                <w:tab w:val="left" w:pos="90"/>
              </w:tabs>
              <w:spacing w:line="276" w:lineRule="auto"/>
              <w:ind w:right="125"/>
              <w:jc w:val="both"/>
              <w:rPr>
                <w:rFonts w:ascii="GHEA Grapalat" w:hAnsi="GHEA Grapalat"/>
                <w:lang w:val="hy-AM"/>
              </w:rPr>
            </w:pPr>
          </w:p>
        </w:tc>
      </w:tr>
      <w:tr w:rsidR="006A4EC7" w:rsidRPr="00044BFE" w:rsidTr="00705DBB">
        <w:trPr>
          <w:trHeight w:val="398"/>
        </w:trPr>
        <w:tc>
          <w:tcPr>
            <w:tcW w:w="9923" w:type="dxa"/>
            <w:vMerge w:val="restart"/>
          </w:tcPr>
          <w:p w:rsidR="006A4EC7" w:rsidRPr="00044BFE" w:rsidRDefault="006A4EC7" w:rsidP="00044BFE">
            <w:pPr>
              <w:tabs>
                <w:tab w:val="left" w:pos="0"/>
                <w:tab w:val="left" w:pos="90"/>
              </w:tabs>
              <w:spacing w:line="276" w:lineRule="auto"/>
              <w:ind w:right="125"/>
              <w:rPr>
                <w:rFonts w:ascii="GHEA Grapalat" w:hAnsi="GHEA Grapalat"/>
                <w:b/>
                <w:lang w:val="hy-AM"/>
              </w:rPr>
            </w:pPr>
          </w:p>
          <w:p w:rsidR="006A4EC7" w:rsidRPr="00044BFE" w:rsidRDefault="006A4EC7" w:rsidP="00044BFE">
            <w:pPr>
              <w:pStyle w:val="ListParagraph"/>
              <w:tabs>
                <w:tab w:val="left" w:pos="0"/>
                <w:tab w:val="left" w:pos="90"/>
              </w:tabs>
              <w:spacing w:line="276" w:lineRule="auto"/>
              <w:ind w:left="360" w:right="125"/>
              <w:jc w:val="center"/>
              <w:rPr>
                <w:rFonts w:ascii="GHEA Grapalat" w:hAnsi="GHEA Grapalat"/>
                <w:b/>
                <w:lang w:val="hy-AM"/>
              </w:rPr>
            </w:pPr>
            <w:r w:rsidRPr="00044BFE">
              <w:rPr>
                <w:rFonts w:ascii="GHEA Grapalat" w:hAnsi="GHEA Grapalat"/>
                <w:b/>
                <w:lang w:val="hy-AM"/>
              </w:rPr>
              <w:lastRenderedPageBreak/>
              <w:t>14.</w:t>
            </w:r>
            <w:r w:rsidRPr="00044BFE">
              <w:rPr>
                <w:rFonts w:ascii="GHEA Grapalat" w:hAnsi="GHEA Grapalat"/>
                <w:b/>
              </w:rPr>
              <w:t>ՀՀ արդարադատության նախարարություն</w:t>
            </w:r>
          </w:p>
        </w:tc>
        <w:tc>
          <w:tcPr>
            <w:tcW w:w="4819" w:type="dxa"/>
            <w:gridSpan w:val="2"/>
          </w:tcPr>
          <w:p w:rsidR="006A4EC7" w:rsidRPr="00044BFE" w:rsidRDefault="00CB12CD" w:rsidP="00044BFE">
            <w:pPr>
              <w:pStyle w:val="Heading1"/>
              <w:tabs>
                <w:tab w:val="left" w:pos="567"/>
              </w:tabs>
              <w:spacing w:before="0" w:after="0" w:line="276" w:lineRule="auto"/>
              <w:jc w:val="center"/>
              <w:outlineLvl w:val="0"/>
              <w:rPr>
                <w:rFonts w:ascii="GHEA Grapalat" w:hAnsi="GHEA Grapalat" w:cs="Sylfaen"/>
                <w:sz w:val="22"/>
                <w:szCs w:val="22"/>
              </w:rPr>
            </w:pPr>
            <w:r w:rsidRPr="00044BFE">
              <w:rPr>
                <w:rFonts w:ascii="GHEA Grapalat" w:hAnsi="GHEA Grapalat" w:cs="Sylfaen"/>
                <w:sz w:val="22"/>
                <w:szCs w:val="22"/>
              </w:rPr>
              <w:lastRenderedPageBreak/>
              <w:t>03.11.2020թ.</w:t>
            </w:r>
          </w:p>
        </w:tc>
      </w:tr>
      <w:tr w:rsidR="006A4EC7" w:rsidRPr="00044BFE" w:rsidTr="006A4EC7">
        <w:trPr>
          <w:trHeight w:val="238"/>
        </w:trPr>
        <w:tc>
          <w:tcPr>
            <w:tcW w:w="9923" w:type="dxa"/>
            <w:vMerge/>
          </w:tcPr>
          <w:p w:rsidR="006A4EC7" w:rsidRPr="00044BFE" w:rsidRDefault="006A4EC7" w:rsidP="00044BFE">
            <w:pPr>
              <w:tabs>
                <w:tab w:val="left" w:pos="0"/>
                <w:tab w:val="left" w:pos="90"/>
              </w:tabs>
              <w:spacing w:line="276" w:lineRule="auto"/>
              <w:ind w:right="125"/>
              <w:jc w:val="center"/>
              <w:rPr>
                <w:rFonts w:ascii="GHEA Grapalat" w:hAnsi="GHEA Grapalat"/>
                <w:b/>
                <w:lang w:val="hy-AM"/>
              </w:rPr>
            </w:pPr>
          </w:p>
        </w:tc>
        <w:tc>
          <w:tcPr>
            <w:tcW w:w="4819" w:type="dxa"/>
            <w:gridSpan w:val="2"/>
          </w:tcPr>
          <w:p w:rsidR="006A4EC7" w:rsidRPr="00044BFE" w:rsidRDefault="00CB12CD" w:rsidP="00044BFE">
            <w:pPr>
              <w:pStyle w:val="Heading1"/>
              <w:spacing w:before="0" w:after="0" w:line="276" w:lineRule="auto"/>
              <w:jc w:val="center"/>
              <w:outlineLvl w:val="0"/>
              <w:rPr>
                <w:rFonts w:ascii="GHEA Grapalat" w:hAnsi="GHEA Grapalat"/>
                <w:sz w:val="22"/>
                <w:szCs w:val="22"/>
              </w:rPr>
            </w:pPr>
            <w:r w:rsidRPr="00044BFE">
              <w:rPr>
                <w:rFonts w:ascii="GHEA Grapalat" w:hAnsi="GHEA Grapalat"/>
                <w:sz w:val="22"/>
                <w:szCs w:val="22"/>
              </w:rPr>
              <w:t xml:space="preserve">N </w:t>
            </w:r>
            <w:r w:rsidRPr="00044BFE">
              <w:rPr>
                <w:rFonts w:ascii="GHEA Grapalat" w:hAnsi="GHEA Grapalat"/>
                <w:color w:val="000000"/>
                <w:sz w:val="22"/>
                <w:szCs w:val="22"/>
                <w:shd w:val="clear" w:color="auto" w:fill="FFFFFF"/>
              </w:rPr>
              <w:t>01/27.1/23993-2020</w:t>
            </w:r>
          </w:p>
        </w:tc>
      </w:tr>
      <w:tr w:rsidR="006A4EC7" w:rsidRPr="00044BFE" w:rsidTr="00705DBB">
        <w:trPr>
          <w:trHeight w:val="237"/>
        </w:trPr>
        <w:tc>
          <w:tcPr>
            <w:tcW w:w="9923" w:type="dxa"/>
            <w:vMerge/>
          </w:tcPr>
          <w:p w:rsidR="006A4EC7" w:rsidRPr="00044BFE" w:rsidRDefault="006A4EC7" w:rsidP="00044BFE">
            <w:pPr>
              <w:tabs>
                <w:tab w:val="left" w:pos="0"/>
                <w:tab w:val="left" w:pos="90"/>
              </w:tabs>
              <w:spacing w:line="276" w:lineRule="auto"/>
              <w:ind w:right="125"/>
              <w:jc w:val="center"/>
              <w:rPr>
                <w:rFonts w:ascii="GHEA Grapalat" w:hAnsi="GHEA Grapalat"/>
                <w:b/>
                <w:lang w:val="hy-AM"/>
              </w:rPr>
            </w:pPr>
          </w:p>
        </w:tc>
        <w:tc>
          <w:tcPr>
            <w:tcW w:w="4819" w:type="dxa"/>
            <w:gridSpan w:val="2"/>
          </w:tcPr>
          <w:p w:rsidR="006A4EC7" w:rsidRPr="00044BFE" w:rsidRDefault="006A4EC7" w:rsidP="00044BFE">
            <w:pPr>
              <w:pStyle w:val="Heading1"/>
              <w:spacing w:before="0" w:after="0" w:line="276" w:lineRule="auto"/>
              <w:jc w:val="center"/>
              <w:outlineLvl w:val="0"/>
              <w:rPr>
                <w:rFonts w:ascii="GHEA Grapalat" w:hAnsi="GHEA Grapalat"/>
                <w:sz w:val="22"/>
                <w:szCs w:val="22"/>
                <w:lang w:val="hy-AM"/>
              </w:rPr>
            </w:pPr>
          </w:p>
        </w:tc>
      </w:tr>
      <w:tr w:rsidR="00532EE9" w:rsidRPr="00044BFE" w:rsidTr="00705DBB">
        <w:tc>
          <w:tcPr>
            <w:tcW w:w="9923" w:type="dxa"/>
          </w:tcPr>
          <w:p w:rsidR="00532EE9" w:rsidRPr="00044BFE" w:rsidRDefault="00532EE9" w:rsidP="00044BFE">
            <w:pPr>
              <w:pStyle w:val="Normal1"/>
              <w:rPr>
                <w:rFonts w:ascii="GHEA Grapalat" w:eastAsia="Tahoma" w:hAnsi="GHEA Grapalat"/>
              </w:rPr>
            </w:pPr>
            <w:r w:rsidRPr="00044BFE">
              <w:rPr>
                <w:rFonts w:ascii="GHEA Grapalat" w:hAnsi="GHEA Grapalat" w:cs="Sylfaen"/>
              </w:rPr>
              <w:t xml:space="preserve"> </w:t>
            </w:r>
            <w:r w:rsidRPr="00044BFE">
              <w:rPr>
                <w:rFonts w:ascii="GHEA Grapalat" w:eastAsia="Tahoma" w:hAnsi="GHEA Grapalat"/>
              </w:rPr>
              <w:t>1. նախագծի 1-ին հոդվածի 2-րդ մասով առաջարկվում է փոփոխել աշխատանքի թույլտվություն հասկացությունը, սակայն առաջարկվող կարգավորումը վերաբերում է աշխատանքի թույլտվության տրամադրման եղանակներին, այլ ոչ թե աշխատանքի թույլտվություն հասկացությանը:</w:t>
            </w:r>
          </w:p>
          <w:p w:rsidR="00B059B5" w:rsidRPr="00044BFE" w:rsidRDefault="00B059B5" w:rsidP="00044BFE">
            <w:pPr>
              <w:pStyle w:val="Normal1"/>
              <w:rPr>
                <w:rFonts w:ascii="GHEA Grapalat" w:eastAsia="Tahoma" w:hAnsi="GHEA Grapalat"/>
              </w:rPr>
            </w:pPr>
          </w:p>
          <w:p w:rsidR="00B059B5" w:rsidRPr="00044BFE" w:rsidRDefault="00B059B5" w:rsidP="00044BFE">
            <w:pPr>
              <w:pStyle w:val="Normal1"/>
              <w:rPr>
                <w:rFonts w:ascii="GHEA Grapalat" w:eastAsia="Tahoma" w:hAnsi="GHEA Grapalat"/>
              </w:rPr>
            </w:pPr>
          </w:p>
          <w:p w:rsidR="00B059B5" w:rsidRPr="00044BFE" w:rsidRDefault="00B059B5" w:rsidP="00044BFE">
            <w:pPr>
              <w:pStyle w:val="Normal1"/>
              <w:rPr>
                <w:rFonts w:ascii="GHEA Grapalat" w:eastAsia="Tahoma" w:hAnsi="GHEA Grapalat"/>
              </w:rPr>
            </w:pPr>
          </w:p>
          <w:p w:rsidR="00B059B5" w:rsidRPr="00044BFE" w:rsidRDefault="00B059B5" w:rsidP="00044BFE">
            <w:pPr>
              <w:pStyle w:val="Normal1"/>
              <w:rPr>
                <w:rFonts w:ascii="GHEA Grapalat" w:eastAsia="Tahoma" w:hAnsi="GHEA Grapalat"/>
              </w:rPr>
            </w:pPr>
          </w:p>
          <w:p w:rsidR="00B059B5" w:rsidRPr="00044BFE" w:rsidRDefault="00B059B5" w:rsidP="00044BFE">
            <w:pPr>
              <w:pStyle w:val="Normal1"/>
              <w:rPr>
                <w:rFonts w:ascii="GHEA Grapalat" w:eastAsia="Tahoma" w:hAnsi="GHEA Grapalat"/>
              </w:rPr>
            </w:pPr>
          </w:p>
          <w:p w:rsidR="00B059B5" w:rsidRPr="00044BFE" w:rsidRDefault="00B059B5" w:rsidP="00044BFE">
            <w:pPr>
              <w:pStyle w:val="Normal1"/>
              <w:rPr>
                <w:rFonts w:ascii="GHEA Grapalat" w:eastAsia="Tahoma" w:hAnsi="GHEA Grapalat"/>
              </w:rPr>
            </w:pPr>
          </w:p>
          <w:p w:rsidR="00B059B5" w:rsidRPr="00044BFE" w:rsidRDefault="00B059B5" w:rsidP="00044BFE">
            <w:pPr>
              <w:pStyle w:val="Normal1"/>
              <w:rPr>
                <w:rFonts w:ascii="GHEA Grapalat" w:eastAsia="Tahoma" w:hAnsi="GHEA Grapalat"/>
              </w:rPr>
            </w:pPr>
          </w:p>
          <w:p w:rsidR="00B059B5" w:rsidRPr="00044BFE" w:rsidRDefault="00B059B5" w:rsidP="00044BFE">
            <w:pPr>
              <w:pStyle w:val="Normal1"/>
              <w:rPr>
                <w:rFonts w:ascii="GHEA Grapalat" w:eastAsia="Tahoma" w:hAnsi="GHEA Grapalat"/>
              </w:rPr>
            </w:pPr>
          </w:p>
          <w:p w:rsidR="00B059B5" w:rsidRPr="00044BFE" w:rsidRDefault="00B059B5" w:rsidP="00044BFE">
            <w:pPr>
              <w:pStyle w:val="Normal1"/>
              <w:rPr>
                <w:rFonts w:ascii="GHEA Grapalat" w:eastAsia="Tahoma" w:hAnsi="GHEA Grapalat"/>
              </w:rPr>
            </w:pPr>
          </w:p>
          <w:p w:rsidR="00B059B5" w:rsidRPr="00044BFE" w:rsidRDefault="00B059B5" w:rsidP="00044BFE">
            <w:pPr>
              <w:pStyle w:val="Normal1"/>
              <w:rPr>
                <w:rFonts w:ascii="GHEA Grapalat" w:eastAsia="Tahoma" w:hAnsi="GHEA Grapalat"/>
              </w:rPr>
            </w:pPr>
          </w:p>
          <w:p w:rsidR="00B059B5" w:rsidRPr="00044BFE" w:rsidRDefault="00B059B5" w:rsidP="00044BFE">
            <w:pPr>
              <w:pStyle w:val="Normal1"/>
              <w:rPr>
                <w:rFonts w:ascii="GHEA Grapalat" w:eastAsia="Tahoma" w:hAnsi="GHEA Grapalat"/>
              </w:rPr>
            </w:pPr>
          </w:p>
          <w:p w:rsidR="00B059B5" w:rsidRPr="00044BFE" w:rsidRDefault="00B059B5" w:rsidP="00044BFE">
            <w:pPr>
              <w:pStyle w:val="Normal1"/>
              <w:rPr>
                <w:rFonts w:ascii="GHEA Grapalat" w:eastAsia="Tahoma" w:hAnsi="GHEA Grapalat"/>
              </w:rPr>
            </w:pPr>
          </w:p>
          <w:p w:rsidR="00B059B5" w:rsidRPr="00044BFE" w:rsidRDefault="00B059B5" w:rsidP="00044BFE">
            <w:pPr>
              <w:pStyle w:val="Normal1"/>
              <w:rPr>
                <w:rFonts w:ascii="GHEA Grapalat" w:eastAsia="Tahoma" w:hAnsi="GHEA Grapalat"/>
              </w:rPr>
            </w:pPr>
          </w:p>
          <w:p w:rsidR="00B059B5" w:rsidRPr="00044BFE" w:rsidRDefault="00B059B5" w:rsidP="00044BFE">
            <w:pPr>
              <w:pStyle w:val="Normal1"/>
              <w:rPr>
                <w:rFonts w:ascii="GHEA Grapalat" w:eastAsia="Tahoma" w:hAnsi="GHEA Grapalat"/>
              </w:rPr>
            </w:pPr>
          </w:p>
          <w:p w:rsidR="00B059B5" w:rsidRPr="00044BFE" w:rsidRDefault="00B059B5" w:rsidP="00044BFE">
            <w:pPr>
              <w:pStyle w:val="Normal1"/>
              <w:rPr>
                <w:rFonts w:ascii="GHEA Grapalat" w:eastAsia="Tahoma" w:hAnsi="GHEA Grapalat"/>
              </w:rPr>
            </w:pPr>
          </w:p>
          <w:p w:rsidR="00B059B5" w:rsidRPr="00044BFE" w:rsidRDefault="00B059B5" w:rsidP="00044BFE">
            <w:pPr>
              <w:pStyle w:val="Normal1"/>
              <w:rPr>
                <w:rFonts w:ascii="GHEA Grapalat" w:eastAsia="Tahoma" w:hAnsi="GHEA Grapalat"/>
              </w:rPr>
            </w:pPr>
            <w:r w:rsidRPr="00044BFE">
              <w:rPr>
                <w:rFonts w:ascii="GHEA Grapalat" w:eastAsia="Tahoma" w:hAnsi="GHEA Grapalat"/>
              </w:rPr>
              <w:t>2.</w:t>
            </w:r>
            <w:r w:rsidRPr="00044BFE">
              <w:rPr>
                <w:rFonts w:ascii="GHEA Grapalat" w:hAnsi="GHEA Grapalat"/>
              </w:rPr>
              <w:t xml:space="preserve"> Նախագծի կարգավորումներով առաջարկվում է ստեղծել էլեկտրոնային միասնական հարթակ, որի միջոցով նախատեսվում է իրականացնել աշխատանքի թույլտվության տրամադրում, ՀՀ գործատուների կողմից օտարերկրացի աշխատողների ընտրություն, աշխատանքի թույլտվություն ստացած և աշխատանքի թույլտվությունից ազատված օտարերկրացի աշխատողների վերաբերյալ տեղեկությունների մուտքագրում կամ վերբեռնում, ինչպես նաև պետական մարմինների, գործատուների և օտարերկրացիների միջև հաղորդակցության ապահովում։</w:t>
            </w:r>
            <w:r w:rsidRPr="00044BFE">
              <w:rPr>
                <w:rFonts w:ascii="GHEA Grapalat" w:eastAsia="Tahoma" w:hAnsi="GHEA Grapalat"/>
              </w:rPr>
              <w:t xml:space="preserve"> Հարկ է նկատել, որ նշված ձևակերպումը բավականին նեղ է՝ </w:t>
            </w:r>
            <w:r w:rsidRPr="00044BFE">
              <w:rPr>
                <w:rFonts w:ascii="GHEA Grapalat" w:eastAsia="Tahoma" w:hAnsi="GHEA Grapalat"/>
              </w:rPr>
              <w:lastRenderedPageBreak/>
              <w:t>թվարկելով այն գործողությունները, որոնք կարող են իրականացվել էլեկտրոնային միասնական հարթակի միջոցով։ Այնուամենայնիվ, քանի որ նախատեսվում է ստեղծել նոր հարթակ, որի հնարավորությունների շրջանակը հստակ չէ և կարող է ապահովել ավելի շատ գործառույթներ, քան տրված է նախագծով, անհրաժեշտ է նախանշել նաև էլեկտրոնային միասնական հարթակի առնչությամբ ընդունվող ՀՀ կառավարության որոշումով նախատեսված գործողությունների ապահովման հնարավորությունը ևս։</w:t>
            </w:r>
          </w:p>
          <w:p w:rsidR="00B059B5" w:rsidRPr="00044BFE" w:rsidRDefault="00B059B5" w:rsidP="00044BFE">
            <w:pPr>
              <w:pStyle w:val="Normal1"/>
              <w:rPr>
                <w:rFonts w:ascii="GHEA Grapalat" w:eastAsia="Tahoma" w:hAnsi="GHEA Grapalat"/>
              </w:rPr>
            </w:pPr>
            <w:r w:rsidRPr="00044BFE">
              <w:rPr>
                <w:rFonts w:ascii="GHEA Grapalat" w:eastAsia="Tahoma" w:hAnsi="GHEA Grapalat"/>
              </w:rPr>
              <w:t>3.</w:t>
            </w:r>
            <w:r w:rsidRPr="00044BFE">
              <w:rPr>
                <w:rFonts w:ascii="GHEA Grapalat" w:hAnsi="GHEA Grapalat"/>
              </w:rPr>
              <w:t xml:space="preserve"> Նախագծի 9-րդ հոդվածով առաջարկվող վերնագրից ենթադրվում է, որ հոդվածի բովանդակությունը պետք է ներկայացնի, թե ինչ է իրենից ներկայացնում միասնական էլեկտրոնային հարթակը</w:t>
            </w:r>
            <w:r w:rsidRPr="00044BFE">
              <w:rPr>
                <w:rFonts w:ascii="GHEA Grapalat" w:eastAsia="Times New Roman" w:hAnsi="GHEA Grapalat" w:cs="Times New Roman"/>
                <w:bCs/>
                <w:iCs/>
                <w:shd w:val="clear" w:color="auto" w:fill="FFFFFF"/>
              </w:rPr>
              <w:t>, սակայն նշված հոդվածի 1-ին մասով սահմանվում է էլեկտրոնային միասնական հարթակում օտարերկրացի աշխատող ներգրավելու համար գործատուի կողմից սահմանված հայտը լրացնելու հետ կապված կարգավորում: Հաշվի առնելով այն, որ ներկայացված հոդվածի վերնագիրը չի համապատասխանում դրա բովանդակությանը՝ առաջարկում եմ հոդվածը շարադրել նոր խմբագրությամբ:</w:t>
            </w:r>
          </w:p>
          <w:p w:rsidR="00B059B5" w:rsidRPr="00044BFE" w:rsidRDefault="00B059B5" w:rsidP="00044BFE">
            <w:pPr>
              <w:spacing w:line="276" w:lineRule="auto"/>
              <w:jc w:val="both"/>
              <w:rPr>
                <w:rFonts w:ascii="GHEA Grapalat" w:hAnsi="GHEA Grapalat"/>
                <w:shd w:val="clear" w:color="auto" w:fill="FFFFFF"/>
                <w:lang w:val="hy-AM"/>
              </w:rPr>
            </w:pPr>
            <w:r w:rsidRPr="00044BFE">
              <w:rPr>
                <w:rFonts w:ascii="GHEA Grapalat" w:hAnsi="GHEA Grapalat"/>
                <w:shd w:val="clear" w:color="auto" w:fill="FFFFFF"/>
                <w:lang w:val="hy-AM"/>
              </w:rPr>
              <w:t xml:space="preserve"> 4. «Միգրանտ աշխատողների մասին (Լրացուցիչ դրույթներ)» 1975 թվականի թիվ 143 կոնվենցիայի (այսուհետ՝ Կոնվենցիա) 8-րդ հոդվածի համաձայն՝ եթե անձն աշխատելու նպատակով օրինական հիմքերով է բնակություն հաստատել տարածքում, միգրանտ աշխատողը չի համարվում անօրինական կամ նորմերին չհամապատասխանող միայն իր զբաղվածությունը կորցնելու փաստի պատճառով, ինչը, ինքնըստինքյան, չի ազդում նրա բնակվելու կամ, որոշ դեպքերում, աշխատելու թույլտվության իրավունքի վրա:</w:t>
            </w:r>
          </w:p>
          <w:p w:rsidR="00B059B5" w:rsidRPr="00186E66" w:rsidRDefault="00B059B5" w:rsidP="00044BFE">
            <w:pPr>
              <w:spacing w:line="276" w:lineRule="auto"/>
              <w:ind w:firstLine="630"/>
              <w:jc w:val="both"/>
              <w:rPr>
                <w:rFonts w:ascii="GHEA Grapalat" w:hAnsi="GHEA Grapalat"/>
                <w:shd w:val="clear" w:color="auto" w:fill="FFFFFF"/>
                <w:lang w:val="hy-AM"/>
              </w:rPr>
            </w:pPr>
            <w:r w:rsidRPr="00186E66">
              <w:rPr>
                <w:rFonts w:ascii="GHEA Grapalat" w:hAnsi="GHEA Grapalat" w:cs="Sylfaen"/>
                <w:shd w:val="clear" w:color="auto" w:fill="FFFFFF"/>
                <w:lang w:val="hy-AM"/>
              </w:rPr>
              <w:t>Միաժամանակ</w:t>
            </w:r>
            <w:r w:rsidRPr="00186E66">
              <w:rPr>
                <w:rFonts w:ascii="GHEA Grapalat" w:hAnsi="GHEA Grapalat"/>
                <w:shd w:val="clear" w:color="auto" w:fill="FFFFFF"/>
                <w:lang w:val="hy-AM"/>
              </w:rPr>
              <w:t xml:space="preserve">, Նախագծի 7-րդ հոդվածի 1-ին մասի համաձայն՝ </w:t>
            </w:r>
            <w:r w:rsidRPr="00186E66">
              <w:rPr>
                <w:rFonts w:ascii="GHEA Grapalat" w:eastAsia="Tahoma" w:hAnsi="GHEA Grapalat" w:cs="Cambria Math"/>
                <w:lang w:val="hy-AM"/>
              </w:rPr>
              <w:t>«ե</w:t>
            </w:r>
            <w:r w:rsidRPr="00186E66">
              <w:rPr>
                <w:rFonts w:ascii="GHEA Grapalat" w:hAnsi="GHEA Grapalat" w:cs="Arial"/>
                <w:lang w:val="hy-AM"/>
              </w:rPr>
              <w:t>) սույն օրենքի 15-րդ հոդվածի 1-ին մասի «բ» կետի հիմքով</w:t>
            </w:r>
            <w:r w:rsidRPr="00186E66">
              <w:rPr>
                <w:rFonts w:ascii="GHEA Grapalat" w:eastAsia="Tahoma" w:hAnsi="GHEA Grapalat" w:cs="Arial"/>
                <w:lang w:val="hy-AM"/>
              </w:rPr>
              <w:t xml:space="preserve"> կացության կարգավիճակ ստացած օտարերկրացին կամ նրա կատարած աշխատանքը (ծառայությունը) դադարել է համապատասխանել Հայաստանի Հանրապետության կառավարության կողմից բարձր որակավորում ունեցող աշխատող օտարերկրացիների համար սահմանված չափանիշներին</w:t>
            </w:r>
            <w:r w:rsidRPr="00186E66">
              <w:rPr>
                <w:rFonts w:ascii="GHEA Grapalat" w:hAnsi="GHEA Grapalat"/>
                <w:shd w:val="clear" w:color="auto" w:fill="FFFFFF"/>
                <w:lang w:val="hy-AM"/>
              </w:rPr>
              <w:t xml:space="preserve">», նույն հոդվածի 2-րդ մասով նախատեսվում է օտարերկրացուն տրված կացության կարգավիճակն անվավեր ճանաչելու և օտարերկրացու՝ կացության կարգավիճակից զրկվելու հետևյալ հիմքը.  «եթե մինչև ժամանակավոր կացության կարգավիճակի ժամկետի ավարտը օտարերկրացու հետ լուծվել է </w:t>
            </w:r>
            <w:r w:rsidRPr="00186E66">
              <w:rPr>
                <w:rFonts w:ascii="GHEA Grapalat" w:hAnsi="GHEA Grapalat"/>
                <w:shd w:val="clear" w:color="auto" w:fill="FFFFFF"/>
                <w:lang w:val="hy-AM"/>
              </w:rPr>
              <w:lastRenderedPageBreak/>
              <w:t xml:space="preserve">աշխատանքային պայմանագիրը, և նա չի կնքել նոր աշխատանքային (ծառայությունների մատուցման) պայմանագիր»։ </w:t>
            </w: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6A4EC7" w:rsidRPr="00186E66" w:rsidRDefault="006A4EC7" w:rsidP="00044BFE">
            <w:pPr>
              <w:spacing w:line="276" w:lineRule="auto"/>
              <w:ind w:firstLine="630"/>
              <w:jc w:val="both"/>
              <w:rPr>
                <w:rFonts w:ascii="GHEA Grapalat" w:hAnsi="GHEA Grapalat"/>
                <w:shd w:val="clear" w:color="auto" w:fill="FFFFFF"/>
                <w:lang w:val="hy-AM"/>
              </w:rPr>
            </w:pPr>
          </w:p>
          <w:p w:rsidR="00327DDC" w:rsidRPr="00186E66" w:rsidRDefault="00327DDC" w:rsidP="00044BFE">
            <w:pPr>
              <w:spacing w:line="276" w:lineRule="auto"/>
              <w:ind w:firstLine="630"/>
              <w:jc w:val="both"/>
              <w:rPr>
                <w:rFonts w:ascii="GHEA Grapalat" w:hAnsi="GHEA Grapalat"/>
                <w:shd w:val="clear" w:color="auto" w:fill="FFFFFF"/>
                <w:lang w:val="hy-AM"/>
              </w:rPr>
            </w:pPr>
          </w:p>
          <w:p w:rsidR="00327DDC" w:rsidRPr="00044BFE" w:rsidRDefault="00327DDC" w:rsidP="00044BFE">
            <w:pPr>
              <w:spacing w:line="276" w:lineRule="auto"/>
              <w:jc w:val="both"/>
              <w:rPr>
                <w:rFonts w:ascii="GHEA Grapalat" w:hAnsi="GHEA Grapalat"/>
              </w:rPr>
            </w:pPr>
            <w:r w:rsidRPr="00044BFE">
              <w:rPr>
                <w:rFonts w:ascii="GHEA Grapalat" w:hAnsi="GHEA Grapalat"/>
                <w:shd w:val="clear" w:color="auto" w:fill="FFFFFF"/>
                <w:lang w:val="hy-AM"/>
              </w:rPr>
              <w:t>5.</w:t>
            </w:r>
            <w:r w:rsidRPr="00044BFE">
              <w:rPr>
                <w:rFonts w:ascii="GHEA Grapalat" w:hAnsi="GHEA Grapalat"/>
              </w:rPr>
              <w:t xml:space="preserve"> Նախագծով նախատեսվում է ներդնել միասնական էլեկտրոնային հարթակ, որի միասնական էլեկտրոնային հարթակի միջոցով նախատեսվում է օտարերկրացիների մասին տեղեկությունների (անձնական տվյալների) տրամադրում ինչպես մասնավոր անձանց (գործատուներին), այնպես էլ պետական մարմիններին: Ընդ որում, նախատեսվում է, որ օտարերկրացու վերաբերյալ տեղեկատվությունը, ներառյալ օրենքով գաղտնիք համարվող տեղեկությունները, փոխանակվում են պետական մարմինների միջև միասնական էլեկտրոնային հարթակի միջոցով, իսկ միասնական էլեկտրոնային հարթակի տեխնիկական նկարագիրը և վարման կարգը սահմանում է Հայաստանի Հանրապետության կառավարությունը: Հաշվի առնելով, որ</w:t>
            </w:r>
            <w:r w:rsidRPr="00044BFE">
              <w:rPr>
                <w:rFonts w:ascii="GHEA Grapalat" w:hAnsi="GHEA Grapalat"/>
                <w:lang w:val="hy-AM"/>
              </w:rPr>
              <w:t xml:space="preserve"> </w:t>
            </w:r>
            <w:r w:rsidRPr="00044BFE">
              <w:rPr>
                <w:rFonts w:ascii="GHEA Grapalat" w:hAnsi="GHEA Grapalat"/>
              </w:rPr>
              <w:t>միասնական էլեկտրոնային հարթակն անխուսափելիորեն պարունակելու է անձնական տվյալներ՝ այն «Անձնական տվյալների պաշտպանության մասին» ՀՀ օրենքի իմաստով անձնական տվյալներ պարունակող տեղեկատվական համակարգ է: Բացի այդ, միգրացիայի բնագավառում լիազորված մարմինն անձնական տվյալներ մշակող է ի թիվս այլնի նաև միասնական էլեկտրոնային հարթակը վարելիս, իսկ օտարերկրացու վերաբերյալ տեղեկության փոխանակումը կամ փոխանցումը այլ անձանց (անկախ նրանից մասնավոր անձանց, թե պետական մարմիններին) անձնական տվյալների մշակում է: Վերոնշյալի համատեքստում, միասնական էլեկտրոնային հարթակի միջոցով անձնական տվյալների մշակումն այնպես, ինչպես նկարագրված է նախագծում չի համապատասխանում անձնական տվյալներ մշակելու հիմնական սկզբունքներին: Մասնավորապես, սահմանված չէ միասնական էլեկտրոնային հարթակում ներառվող տվյալների ցանկը, այդ տվյալների մշակումը, հիմնական պայմանները, հիմնավորված չէ համաչափությունը և այլն (կառավարության որոշմամբ այդ հարցերը չեն փակվում, քանի որ նախ կառավարությունը նախագծով լիազորված է սահմանել միայն կարգեր, բացի այդ՝ բուն անձնական տվյալների մշակումը պետք է նախատեսվի օրենքի մակարդակում՝ օրինական համարվելու</w:t>
            </w:r>
            <w:r w:rsidRPr="00044BFE">
              <w:rPr>
                <w:rFonts w:ascii="GHEA Grapalat" w:hAnsi="GHEA Grapalat"/>
                <w:lang w:val="hy-AM"/>
              </w:rPr>
              <w:t xml:space="preserve"> </w:t>
            </w:r>
            <w:r w:rsidRPr="00044BFE">
              <w:rPr>
                <w:rFonts w:ascii="GHEA Grapalat" w:hAnsi="GHEA Grapalat"/>
              </w:rPr>
              <w:t xml:space="preserve">համար): Բացի այդ, նախագիծը, սահմանելով </w:t>
            </w:r>
            <w:r w:rsidRPr="00044BFE">
              <w:rPr>
                <w:rFonts w:ascii="GHEA Grapalat" w:hAnsi="GHEA Grapalat"/>
              </w:rPr>
              <w:lastRenderedPageBreak/>
              <w:t xml:space="preserve">պետական մարմինների միջև միասնական էլեկտրոնային հարթակի միջոցով տվյալների փոխանակման հնարավորությունը, չի հստակեցնում, թե ինչ հիմքով և որ մարմինների միջև տվյալների փոխանակման մասին է խոսքն, այնինչ առանց իրավական հիմքի անձնական տվյալները չեն կարող փոխանցվել որևէ այլ պետական մարմնի (նման փոխանցում չի կարող սահմանվել նաև կառավարության որոշմամբ, այլ պետք է լինի բացառապես օրենքով): </w:t>
            </w:r>
          </w:p>
          <w:p w:rsidR="00327DDC" w:rsidRPr="00044BFE" w:rsidRDefault="00327DDC" w:rsidP="00044BFE">
            <w:pPr>
              <w:spacing w:line="276" w:lineRule="auto"/>
              <w:ind w:firstLine="630"/>
              <w:jc w:val="both"/>
              <w:rPr>
                <w:rFonts w:ascii="GHEA Grapalat" w:hAnsi="GHEA Grapalat"/>
              </w:rPr>
            </w:pPr>
            <w:r w:rsidRPr="00044BFE">
              <w:rPr>
                <w:rFonts w:ascii="GHEA Grapalat" w:hAnsi="GHEA Grapalat"/>
              </w:rPr>
              <w:t xml:space="preserve"> Նախագծով ՀՀ կառավարության որոշմանն է թողնված ի թիվս այլնի նաև տեղեկանք ստանալու համար պահանջվող փաստաթղթերի ցանկը սահմանելը: Հաշվի առնելով, որ առեևրույթ այդ փաստաթղթերը պարունակում են անձնական տվյալներ, դրանց ցանկը նույնպես անհրաժեշտ է սահմանել օրենքով՝ հաշվի առնելով անձնական տվյալների մշակման համաչափության սկզբունքը: </w:t>
            </w:r>
          </w:p>
          <w:p w:rsidR="00532EE9" w:rsidRPr="00044BFE" w:rsidRDefault="00327DDC" w:rsidP="00044BFE">
            <w:pPr>
              <w:spacing w:line="276" w:lineRule="auto"/>
              <w:jc w:val="both"/>
              <w:rPr>
                <w:rFonts w:ascii="GHEA Grapalat" w:hAnsi="GHEA Grapalat"/>
              </w:rPr>
            </w:pPr>
            <w:r w:rsidRPr="00044BFE">
              <w:rPr>
                <w:rFonts w:ascii="GHEA Grapalat" w:hAnsi="GHEA Grapalat"/>
              </w:rPr>
              <w:t>Նախագծով նախատեսվում է, որ աշխատանքային (ծառայությունների մատուցման) պայմանագրի և դրանում կատարվող փոփոխությունների վերաբերյալ տեղեկատվությունը միգրացիայի բնագավառում լիազորված պետական մարմինը պարբերաբար տեղադրում է իր պաշտոնական ինտերնետային կայքէջում: Առերևույթ տպավորություն է ստեղծվում, որ լիազոր</w:t>
            </w:r>
            <w:r w:rsidRPr="00044BFE">
              <w:rPr>
                <w:rFonts w:ascii="GHEA Grapalat" w:hAnsi="GHEA Grapalat"/>
                <w:lang w:val="hy-AM"/>
              </w:rPr>
              <w:t xml:space="preserve"> </w:t>
            </w:r>
            <w:r w:rsidRPr="00044BFE">
              <w:rPr>
                <w:rFonts w:ascii="GHEA Grapalat" w:hAnsi="GHEA Grapalat"/>
              </w:rPr>
              <w:t>մարմինը հրապարակում է իր կայքեջում յուրաքանչյուր գործատուի և օտարերկրացի աշխատողի միջև կնքված աշխատանքային/ ծառայությունների մատուցման պայմանագիրը և դրանում կատարվող փոփոխությունները, այլ կերպ ասած դրանց բովանդակությունը: Այնինչ, սահմանված չէ նման տեղեկության հրապարակման նպատակը, ինչը հակասում է տվյալների մշակման օրինականության սկզբունքին և հնարավորություն չի տալիս գնահատել հրապարակվող տվյալների համաչափությունը:</w:t>
            </w:r>
          </w:p>
          <w:p w:rsidR="00840036" w:rsidRPr="00044BFE" w:rsidRDefault="00840036" w:rsidP="00044BFE">
            <w:pPr>
              <w:spacing w:line="276" w:lineRule="auto"/>
              <w:jc w:val="both"/>
              <w:rPr>
                <w:rFonts w:ascii="GHEA Grapalat" w:hAnsi="GHEA Grapalat"/>
                <w:shd w:val="clear" w:color="auto" w:fill="FFFFFF"/>
              </w:rPr>
            </w:pPr>
            <w:r w:rsidRPr="00044BFE">
              <w:rPr>
                <w:rFonts w:ascii="GHEA Grapalat" w:hAnsi="GHEA Grapalat"/>
                <w:lang w:val="hy-AM"/>
              </w:rPr>
              <w:t>6.</w:t>
            </w:r>
            <w:r w:rsidRPr="00044BFE">
              <w:rPr>
                <w:rFonts w:ascii="GHEA Grapalat" w:hAnsi="GHEA Grapalat"/>
                <w:shd w:val="clear" w:color="auto" w:fill="FFFFFF"/>
              </w:rPr>
              <w:t>Նախագծում առկա են նաև տեխնիկական թերություններ, մասնավորապես՝</w:t>
            </w:r>
          </w:p>
          <w:p w:rsidR="00840036" w:rsidRPr="00044BFE" w:rsidRDefault="00840036" w:rsidP="00044BFE">
            <w:pPr>
              <w:pStyle w:val="NormalWeb"/>
              <w:shd w:val="clear" w:color="auto" w:fill="FFFFFF"/>
              <w:tabs>
                <w:tab w:val="left" w:pos="6690"/>
              </w:tabs>
              <w:spacing w:before="0" w:beforeAutospacing="0" w:after="0" w:afterAutospacing="0" w:line="276" w:lineRule="auto"/>
              <w:ind w:firstLine="630"/>
              <w:jc w:val="both"/>
              <w:rPr>
                <w:rFonts w:ascii="GHEA Grapalat" w:hAnsi="GHEA Grapalat"/>
                <w:sz w:val="22"/>
                <w:szCs w:val="22"/>
                <w:lang w:val="hy-AM"/>
              </w:rPr>
            </w:pPr>
            <w:r w:rsidRPr="00044BFE">
              <w:rPr>
                <w:rFonts w:ascii="GHEA Grapalat" w:hAnsi="GHEA Grapalat"/>
                <w:sz w:val="22"/>
                <w:szCs w:val="22"/>
                <w:lang w:val="hy-AM"/>
              </w:rPr>
              <w:t>ա. 2-րդ հոդվածի 1-ին, 2-րդ և 3-րդ ենթակետերում «հետևյալ խմբագրությամբ» բառերն անհրաժեշտ է փոխարինել «հետևյալ բովանդակությամբ» բառերով՝ նկատի ունենալով «Նորմատիվ իրավական ակտերի մասին» ՀՀ օրենքի 33-րդ հոդվածի պահանջները:Նույն դիտողությունը վերաբերում է նախագծի 7-րդ հոդվածին, 8-րդ հոդվածի 6-րդ կետին, 9-րդ հոդվածին և 16-րդ հոդվածի 2-րդ կետին:</w:t>
            </w:r>
          </w:p>
          <w:p w:rsidR="00840036" w:rsidRPr="00044BFE" w:rsidRDefault="00840036" w:rsidP="00044BFE">
            <w:pPr>
              <w:pStyle w:val="NormalWeb"/>
              <w:shd w:val="clear" w:color="auto" w:fill="FFFFFF"/>
              <w:tabs>
                <w:tab w:val="left" w:pos="6690"/>
              </w:tabs>
              <w:spacing w:before="0" w:beforeAutospacing="0" w:after="0" w:afterAutospacing="0" w:line="276" w:lineRule="auto"/>
              <w:ind w:firstLine="630"/>
              <w:jc w:val="both"/>
              <w:rPr>
                <w:rFonts w:ascii="GHEA Grapalat" w:hAnsi="GHEA Grapalat"/>
                <w:sz w:val="22"/>
                <w:szCs w:val="22"/>
                <w:lang w:val="hy-AM"/>
              </w:rPr>
            </w:pPr>
            <w:r w:rsidRPr="00044BFE">
              <w:rPr>
                <w:rFonts w:ascii="GHEA Grapalat" w:hAnsi="GHEA Grapalat"/>
                <w:sz w:val="22"/>
                <w:szCs w:val="22"/>
                <w:lang w:val="hy-AM"/>
              </w:rPr>
              <w:t xml:space="preserve">Միաժամանակ, կարծում ենք, որ 2-րդ հոդվածի 1-ին, 2-րդ և 3-րդ ենթակետերերն անհրաժեշտ է միացնել, քանի որ վերաբերում են նույն հոդվածում մասեր լրացնելուն: </w:t>
            </w:r>
          </w:p>
          <w:p w:rsidR="00840036" w:rsidRPr="00044BFE" w:rsidRDefault="00840036" w:rsidP="00044BFE">
            <w:pPr>
              <w:pStyle w:val="NormalWeb"/>
              <w:shd w:val="clear" w:color="auto" w:fill="FFFFFF"/>
              <w:tabs>
                <w:tab w:val="left" w:pos="6690"/>
              </w:tabs>
              <w:spacing w:before="0" w:beforeAutospacing="0" w:after="0" w:afterAutospacing="0" w:line="276" w:lineRule="auto"/>
              <w:ind w:firstLine="630"/>
              <w:jc w:val="both"/>
              <w:rPr>
                <w:rFonts w:ascii="GHEA Grapalat" w:hAnsi="GHEA Grapalat"/>
                <w:sz w:val="22"/>
                <w:szCs w:val="22"/>
                <w:lang w:val="hy-AM"/>
              </w:rPr>
            </w:pPr>
            <w:r w:rsidRPr="00044BFE">
              <w:rPr>
                <w:rFonts w:ascii="GHEA Grapalat" w:hAnsi="GHEA Grapalat"/>
                <w:sz w:val="22"/>
                <w:szCs w:val="22"/>
                <w:lang w:val="hy-AM"/>
              </w:rPr>
              <w:lastRenderedPageBreak/>
              <w:t>բ.5-րդ հոդվածում «1-ին մասի «բ» կետը» բառերից առաջ անհրաժեշտ է լրացնել «1)» թիվը, իսկ 2-րդ կետում «ավելացնել» բառն անհրաժեշտ է փոխարինել «լրացնել» բառով, իսկ «3-ին մասի» բառերը  փոխարինել «3-րդ մասի» բառերով:</w:t>
            </w:r>
          </w:p>
          <w:p w:rsidR="00840036" w:rsidRPr="00044BFE" w:rsidRDefault="00840036" w:rsidP="00044BFE">
            <w:pPr>
              <w:pStyle w:val="NormalWeb"/>
              <w:shd w:val="clear" w:color="auto" w:fill="FFFFFF"/>
              <w:tabs>
                <w:tab w:val="left" w:pos="6690"/>
              </w:tabs>
              <w:spacing w:before="0" w:beforeAutospacing="0" w:after="0" w:afterAutospacing="0" w:line="276" w:lineRule="auto"/>
              <w:ind w:firstLine="630"/>
              <w:jc w:val="both"/>
              <w:rPr>
                <w:rFonts w:ascii="GHEA Grapalat" w:hAnsi="GHEA Grapalat"/>
                <w:sz w:val="22"/>
                <w:szCs w:val="22"/>
                <w:lang w:val="hy-AM"/>
              </w:rPr>
            </w:pPr>
            <w:r w:rsidRPr="00044BFE">
              <w:rPr>
                <w:rFonts w:ascii="GHEA Grapalat" w:hAnsi="GHEA Grapalat"/>
                <w:sz w:val="22"/>
                <w:szCs w:val="22"/>
                <w:lang w:val="hy-AM"/>
              </w:rPr>
              <w:t>գ.6-րդ հոդվածում «բառերից» բառն անհրաժեշտ է փոխարինել «բառից» բառով, իսկ «սահմանված ժամկետում» բառերից հետո լրացնել «բառերը» բառը:</w:t>
            </w:r>
          </w:p>
          <w:p w:rsidR="00840036" w:rsidRPr="00044BFE" w:rsidRDefault="00840036" w:rsidP="00044BFE">
            <w:pPr>
              <w:pStyle w:val="NormalWeb"/>
              <w:shd w:val="clear" w:color="auto" w:fill="FFFFFF"/>
              <w:tabs>
                <w:tab w:val="left" w:pos="6690"/>
              </w:tabs>
              <w:spacing w:before="0" w:beforeAutospacing="0" w:after="0" w:afterAutospacing="0" w:line="276" w:lineRule="auto"/>
              <w:jc w:val="both"/>
              <w:rPr>
                <w:rFonts w:ascii="GHEA Grapalat" w:hAnsi="GHEA Grapalat"/>
                <w:sz w:val="22"/>
                <w:szCs w:val="22"/>
                <w:lang w:val="hy-AM"/>
              </w:rPr>
            </w:pPr>
            <w:r w:rsidRPr="00044BFE">
              <w:rPr>
                <w:rFonts w:ascii="GHEA Grapalat" w:hAnsi="GHEA Grapalat"/>
                <w:sz w:val="22"/>
                <w:szCs w:val="22"/>
                <w:lang w:val="hy-AM"/>
              </w:rPr>
              <w:t xml:space="preserve">        դ.7-րդ հոդվածի 2-րդ կետի «զ» պարբերությունում «լուծվել է աշխատանքային» բառերից հետո անհրաժեշտ է լրացնել «(ծառայությունների մատուցման)» բառերը:</w:t>
            </w:r>
          </w:p>
          <w:p w:rsidR="00840036" w:rsidRPr="00044BFE" w:rsidRDefault="00840036" w:rsidP="00044BFE">
            <w:pPr>
              <w:pStyle w:val="NormalWeb"/>
              <w:shd w:val="clear" w:color="auto" w:fill="FFFFFF"/>
              <w:tabs>
                <w:tab w:val="left" w:pos="6690"/>
              </w:tabs>
              <w:spacing w:before="0" w:beforeAutospacing="0" w:after="0" w:afterAutospacing="0" w:line="276" w:lineRule="auto"/>
              <w:ind w:firstLine="630"/>
              <w:jc w:val="both"/>
              <w:rPr>
                <w:rFonts w:ascii="GHEA Grapalat" w:hAnsi="GHEA Grapalat"/>
                <w:sz w:val="22"/>
                <w:szCs w:val="22"/>
                <w:lang w:val="hy-AM"/>
              </w:rPr>
            </w:pPr>
            <w:r w:rsidRPr="00044BFE">
              <w:rPr>
                <w:rFonts w:ascii="GHEA Grapalat" w:hAnsi="GHEA Grapalat"/>
                <w:sz w:val="22"/>
                <w:szCs w:val="22"/>
                <w:lang w:val="hy-AM"/>
              </w:rPr>
              <w:t>ե.8-րդ հոդվածում անհրաժեշտ է վերանայել կետերի համարակալման հաջորդականությունը՝ նկատի ունենալով, որ 2-րդ կետին հաջորդում են 4-րդ և 6-րդ կետերը:</w:t>
            </w:r>
          </w:p>
          <w:p w:rsidR="00840036" w:rsidRPr="00044BFE" w:rsidRDefault="00840036" w:rsidP="00044BFE">
            <w:pPr>
              <w:pStyle w:val="NormalWeb"/>
              <w:shd w:val="clear" w:color="auto" w:fill="FFFFFF"/>
              <w:tabs>
                <w:tab w:val="left" w:pos="630"/>
              </w:tabs>
              <w:spacing w:before="0" w:beforeAutospacing="0" w:after="0" w:afterAutospacing="0" w:line="276" w:lineRule="auto"/>
              <w:jc w:val="both"/>
              <w:rPr>
                <w:rFonts w:ascii="GHEA Grapalat" w:hAnsi="GHEA Grapalat"/>
                <w:sz w:val="22"/>
                <w:szCs w:val="22"/>
                <w:lang w:val="hy-AM"/>
              </w:rPr>
            </w:pPr>
            <w:r w:rsidRPr="00044BFE">
              <w:rPr>
                <w:rFonts w:ascii="GHEA Grapalat" w:hAnsi="GHEA Grapalat"/>
                <w:sz w:val="22"/>
                <w:szCs w:val="22"/>
                <w:lang w:val="hy-AM"/>
              </w:rPr>
              <w:t>զ.9-րդ հոդվածում «</w:t>
            </w:r>
            <w:r w:rsidRPr="00044BFE">
              <w:rPr>
                <w:rFonts w:ascii="GHEA Grapalat" w:eastAsia="Tahoma" w:hAnsi="GHEA Grapalat" w:cs="Arial"/>
                <w:sz w:val="22"/>
                <w:szCs w:val="22"/>
                <w:lang w:val="hy-AM"/>
              </w:rPr>
              <w:t>Օրենքի 22-րդ հոդվածից հետո լրացնել նոր 22</w:t>
            </w:r>
            <w:r w:rsidRPr="00044BFE">
              <w:rPr>
                <w:rFonts w:ascii="MS Mincho" w:eastAsia="MS Mincho" w:hAnsi="MS Mincho" w:cs="MS Mincho" w:hint="eastAsia"/>
                <w:sz w:val="22"/>
                <w:szCs w:val="22"/>
                <w:lang w:val="hy-AM"/>
              </w:rPr>
              <w:t>․</w:t>
            </w:r>
            <w:r w:rsidRPr="00044BFE">
              <w:rPr>
                <w:rFonts w:ascii="GHEA Grapalat" w:eastAsia="Tahoma" w:hAnsi="GHEA Grapalat" w:cs="Arial"/>
                <w:sz w:val="22"/>
                <w:szCs w:val="22"/>
                <w:lang w:val="hy-AM"/>
              </w:rPr>
              <w:t>1 հոդված հետևյալ խմբագրությամբ.</w:t>
            </w:r>
            <w:r w:rsidRPr="00044BFE">
              <w:rPr>
                <w:rFonts w:ascii="GHEA Grapalat" w:hAnsi="GHEA Grapalat"/>
                <w:sz w:val="22"/>
                <w:szCs w:val="22"/>
                <w:lang w:val="hy-AM"/>
              </w:rPr>
              <w:t xml:space="preserve">» բառերն անհրաժեշտ է փոխարինել «Օրենքը լրացնել </w:t>
            </w:r>
            <w:r w:rsidRPr="00044BFE">
              <w:rPr>
                <w:rFonts w:ascii="GHEA Grapalat" w:eastAsia="Tahoma" w:hAnsi="GHEA Grapalat" w:cs="Arial"/>
                <w:sz w:val="22"/>
                <w:szCs w:val="22"/>
                <w:lang w:val="hy-AM"/>
              </w:rPr>
              <w:t>22</w:t>
            </w:r>
            <w:r w:rsidRPr="00044BFE">
              <w:rPr>
                <w:rFonts w:ascii="MS Mincho" w:eastAsia="MS Mincho" w:hAnsi="MS Mincho" w:cs="MS Mincho" w:hint="eastAsia"/>
                <w:sz w:val="22"/>
                <w:szCs w:val="22"/>
                <w:lang w:val="hy-AM"/>
              </w:rPr>
              <w:t>․</w:t>
            </w:r>
            <w:r w:rsidRPr="00044BFE">
              <w:rPr>
                <w:rFonts w:ascii="GHEA Grapalat" w:eastAsia="Tahoma" w:hAnsi="GHEA Grapalat" w:cs="Arial"/>
                <w:sz w:val="22"/>
                <w:szCs w:val="22"/>
                <w:lang w:val="hy-AM"/>
              </w:rPr>
              <w:t>1 հոդվածով՝ հետևյալ բովանդակությամբ.</w:t>
            </w:r>
            <w:r w:rsidRPr="00044BFE">
              <w:rPr>
                <w:rFonts w:ascii="GHEA Grapalat" w:hAnsi="GHEA Grapalat"/>
                <w:sz w:val="22"/>
                <w:szCs w:val="22"/>
                <w:lang w:val="hy-AM"/>
              </w:rPr>
              <w:t>» բառերով:</w:t>
            </w:r>
          </w:p>
          <w:p w:rsidR="00840036" w:rsidRPr="00044BFE" w:rsidRDefault="00840036" w:rsidP="00044BFE">
            <w:pPr>
              <w:shd w:val="clear" w:color="auto" w:fill="FFFFFF"/>
              <w:spacing w:line="276" w:lineRule="auto"/>
              <w:ind w:firstLine="720"/>
              <w:jc w:val="both"/>
              <w:rPr>
                <w:rFonts w:ascii="GHEA Grapalat" w:hAnsi="GHEA Grapalat" w:cs="Arial"/>
                <w:lang w:val="hy-AM"/>
              </w:rPr>
            </w:pPr>
            <w:r w:rsidRPr="00044BFE">
              <w:rPr>
                <w:rFonts w:ascii="GHEA Grapalat" w:hAnsi="GHEA Grapalat"/>
                <w:lang w:val="hy-AM"/>
              </w:rPr>
              <w:t>է. 10-րդ հոդվածով խմբագրվում է Օրենքի 23-րդ հոդվածը, որի 1-ին մասի «ե» կետում «առևտրային» բառից առաջ անհրաժեշտ է լրացնել «Հայաստանի Հանրապետությունում գտնվող» բառերը:</w:t>
            </w:r>
            <w:r w:rsidRPr="00044BFE">
              <w:rPr>
                <w:rFonts w:ascii="GHEA Grapalat" w:hAnsi="GHEA Grapalat" w:cs="Arial"/>
                <w:lang w:val="hy-AM"/>
              </w:rPr>
              <w:t xml:space="preserve"> ը. 11-րդ հոդվածի համաձայն 1-5-րդ ենթակետերով խմբագրվում են օրենքի 24-րդ հոդվածի վերնագիրը և բոլոր մասերը: Այդ առումով գտնում ենք, որ Օրենքի 24-րդ հոդվածն անհրաժեշտ է ներկայացնել նոր խմբագրությամբ:Հիշյալ դիտողությունը բխում է «Նորմատիվ իրավական ակտերի մասին» ՀՀ օրենքի 33-րդ հոդվածի պահանջներից:</w:t>
            </w:r>
          </w:p>
          <w:p w:rsidR="00840036" w:rsidRPr="00044BFE" w:rsidRDefault="00840036" w:rsidP="00044BFE">
            <w:pPr>
              <w:shd w:val="clear" w:color="auto" w:fill="FFFFFF"/>
              <w:spacing w:line="276" w:lineRule="auto"/>
              <w:ind w:firstLine="720"/>
              <w:jc w:val="both"/>
              <w:rPr>
                <w:rFonts w:ascii="GHEA Grapalat" w:hAnsi="GHEA Grapalat" w:cs="Arial"/>
                <w:lang w:val="hy-AM"/>
              </w:rPr>
            </w:pPr>
            <w:r w:rsidRPr="00044BFE">
              <w:rPr>
                <w:rFonts w:ascii="GHEA Grapalat" w:hAnsi="GHEA Grapalat" w:cs="Arial"/>
                <w:lang w:val="hy-AM"/>
              </w:rPr>
              <w:t>Միաժամանակ 11-րդ հոդվածի 3-րդ կետում «</w:t>
            </w:r>
            <w:r w:rsidRPr="00044BFE">
              <w:rPr>
                <w:rFonts w:ascii="GHEA Grapalat" w:eastAsia="Tahoma" w:hAnsi="GHEA Grapalat" w:cs="Arial"/>
                <w:lang w:val="hy-AM"/>
              </w:rPr>
              <w:t>Հայաստանի Հանրապետության սահմանված կարգով</w:t>
            </w:r>
            <w:r w:rsidRPr="00044BFE">
              <w:rPr>
                <w:rFonts w:ascii="GHEA Grapalat" w:hAnsi="GHEA Grapalat" w:cs="Arial"/>
                <w:lang w:val="hy-AM"/>
              </w:rPr>
              <w:t xml:space="preserve">» բառերն անհրաժեշտ է փոխարինել </w:t>
            </w:r>
            <w:bookmarkStart w:id="1" w:name="_Hlk56902824"/>
            <w:r w:rsidRPr="00044BFE">
              <w:rPr>
                <w:rFonts w:ascii="GHEA Grapalat" w:hAnsi="GHEA Grapalat" w:cs="Arial"/>
                <w:lang w:val="hy-AM"/>
              </w:rPr>
              <w:t>«</w:t>
            </w:r>
            <w:r w:rsidRPr="00044BFE">
              <w:rPr>
                <w:rFonts w:ascii="GHEA Grapalat" w:eastAsia="Tahoma" w:hAnsi="GHEA Grapalat" w:cs="Arial"/>
                <w:lang w:val="hy-AM"/>
              </w:rPr>
              <w:t>Հայաստանի Հանրապետության կառավարության սահմանված կարգով</w:t>
            </w:r>
            <w:r w:rsidRPr="00044BFE">
              <w:rPr>
                <w:rFonts w:ascii="GHEA Grapalat" w:hAnsi="GHEA Grapalat" w:cs="Arial"/>
                <w:lang w:val="hy-AM"/>
              </w:rPr>
              <w:t>»</w:t>
            </w:r>
            <w:bookmarkEnd w:id="1"/>
            <w:r w:rsidRPr="00044BFE">
              <w:rPr>
                <w:rFonts w:ascii="GHEA Grapalat" w:hAnsi="GHEA Grapalat" w:cs="Arial"/>
                <w:lang w:val="hy-AM"/>
              </w:rPr>
              <w:t xml:space="preserve"> բառերով:</w:t>
            </w:r>
          </w:p>
          <w:p w:rsidR="00840036" w:rsidRPr="00044BFE" w:rsidRDefault="00840036" w:rsidP="00044BFE">
            <w:pPr>
              <w:shd w:val="clear" w:color="auto" w:fill="FFFFFF"/>
              <w:spacing w:line="276" w:lineRule="auto"/>
              <w:ind w:firstLine="720"/>
              <w:jc w:val="both"/>
              <w:rPr>
                <w:rFonts w:ascii="GHEA Grapalat" w:hAnsi="GHEA Grapalat" w:cs="Arial"/>
                <w:lang w:val="hy-AM"/>
              </w:rPr>
            </w:pPr>
            <w:r w:rsidRPr="00044BFE">
              <w:rPr>
                <w:rFonts w:ascii="GHEA Grapalat" w:hAnsi="GHEA Grapalat" w:cs="Arial"/>
                <w:lang w:val="hy-AM"/>
              </w:rPr>
              <w:t xml:space="preserve">թ.16-րդ հոդվածի կետերի համարակալումն անհրաժեշտ է վերանայել՝ նկատի ունենալով, որ առկա է երկու «2»-րդ կետ:      </w:t>
            </w:r>
          </w:p>
          <w:p w:rsidR="00840036" w:rsidRPr="00044BFE" w:rsidRDefault="00840036" w:rsidP="00044BFE">
            <w:pPr>
              <w:spacing w:line="276" w:lineRule="auto"/>
              <w:ind w:firstLine="720"/>
              <w:jc w:val="both"/>
              <w:rPr>
                <w:rFonts w:ascii="GHEA Grapalat" w:hAnsi="GHEA Grapalat" w:cs="Arial"/>
                <w:bCs/>
                <w:shd w:val="clear" w:color="auto" w:fill="FFFFFF"/>
              </w:rPr>
            </w:pPr>
            <w:r w:rsidRPr="00186E66">
              <w:rPr>
                <w:rFonts w:ascii="GHEA Grapalat" w:hAnsi="GHEA Grapalat" w:cs="Arial"/>
                <w:lang w:val="hy-AM"/>
              </w:rPr>
              <w:t>Միաժամանակ, երկրորդ անգամ նշված 2-րդ կետի համաձայն Օրենքի 29-րդ հոդվածում լրացվում է 3-րդ մաս՝ հետևյալ բովանդակությամբ.</w:t>
            </w:r>
            <w:r w:rsidRPr="00186E66">
              <w:rPr>
                <w:rFonts w:ascii="GHEA Grapalat" w:hAnsi="GHEA Grapalat" w:cs="Arial"/>
                <w:bCs/>
                <w:shd w:val="clear" w:color="auto" w:fill="FFFFFF"/>
                <w:lang w:val="hy-AM"/>
              </w:rPr>
              <w:t xml:space="preserve"> «3. Աշխատանքային (ծառայությունների մատուցման) պայմանագրի գործողության ժամանակահատվածում աշխատանքային պարտականությունների կատարմամբ պայմանավորված օտարերկրացու մահվան դեպքում </w:t>
            </w:r>
            <w:r w:rsidRPr="00186E66">
              <w:rPr>
                <w:rFonts w:ascii="GHEA Grapalat" w:hAnsi="GHEA Grapalat" w:cs="Arial"/>
                <w:bCs/>
                <w:shd w:val="clear" w:color="auto" w:fill="FFFFFF"/>
                <w:lang w:val="hy-AM"/>
              </w:rPr>
              <w:lastRenderedPageBreak/>
              <w:t xml:space="preserve">գործատուն հոգում է նրա դին ծագման պետություն տեղափոխելու հետ կապված ծախսերը։ </w:t>
            </w:r>
            <w:r w:rsidRPr="00044BFE">
              <w:rPr>
                <w:rFonts w:ascii="GHEA Grapalat" w:hAnsi="GHEA Grapalat" w:cs="Arial"/>
                <w:b/>
                <w:bCs/>
                <w:shd w:val="clear" w:color="auto" w:fill="FFFFFF"/>
              </w:rPr>
              <w:t>Տեղափոխման անհնարինության դեպքում հուղարկավորումը կատարվում է Հայաստանի Հանրապետությունում օտարերկրացու ընտանիքի անդամների համաձայնությամբ</w:t>
            </w:r>
            <w:r w:rsidRPr="00044BFE">
              <w:rPr>
                <w:rFonts w:ascii="GHEA Grapalat" w:hAnsi="GHEA Grapalat" w:cs="Arial"/>
                <w:bCs/>
                <w:shd w:val="clear" w:color="auto" w:fill="FFFFFF"/>
              </w:rPr>
              <w:t>։»։Վերոգրյալի կապակցությամբ հարց է առաջանում, եթե տեղափոխումն անհնար լինի և առկա չլինի օտարերկրացու ընտանիքի անդամներիհամաձայնությունը հուղարկավորումը Հայաստանի Հանրապետությունում կատարելու մասին, ինչպես պետք է կարգավորվեն օտարերկրացու դին պահպանելու հետ կապված հարցերը, այդ թվում՝ ծախսերի մասով:   ավելացնել  ժամկետ։</w:t>
            </w:r>
          </w:p>
          <w:p w:rsidR="00840036" w:rsidRPr="00044BFE" w:rsidRDefault="00840036" w:rsidP="00044BFE">
            <w:pPr>
              <w:spacing w:line="276" w:lineRule="auto"/>
              <w:ind w:firstLine="720"/>
              <w:jc w:val="both"/>
              <w:rPr>
                <w:rFonts w:ascii="GHEA Grapalat" w:eastAsia="Times New Roman" w:hAnsi="GHEA Grapalat"/>
                <w:bCs/>
              </w:rPr>
            </w:pPr>
            <w:r w:rsidRPr="00044BFE">
              <w:rPr>
                <w:rFonts w:ascii="GHEA Grapalat" w:hAnsi="GHEA Grapalat" w:cs="Arial"/>
                <w:bCs/>
                <w:shd w:val="clear" w:color="auto" w:fill="FFFFFF"/>
              </w:rPr>
              <w:t>Միաժամանակ հայտնում ենք, որ լրացվող դրույթը չի բխում Օրենքի 29-րդ հոդվածի վերնագրի պահանջներից, որում խոսքը գնում է</w:t>
            </w:r>
            <w:r w:rsidRPr="00044BFE">
              <w:rPr>
                <w:rFonts w:ascii="GHEA Grapalat" w:hAnsi="GHEA Grapalat"/>
                <w:b/>
                <w:bCs/>
              </w:rPr>
              <w:t xml:space="preserve"> ա</w:t>
            </w:r>
            <w:r w:rsidRPr="00044BFE">
              <w:rPr>
                <w:rFonts w:ascii="GHEA Grapalat" w:eastAsia="Times New Roman" w:hAnsi="GHEA Grapalat"/>
                <w:b/>
                <w:bCs/>
              </w:rPr>
              <w:t>նօրինական միգրացիայի դեմ պայքարի մասին:</w:t>
            </w:r>
            <w:r w:rsidRPr="00044BFE">
              <w:rPr>
                <w:rFonts w:ascii="GHEA Grapalat" w:eastAsia="Times New Roman" w:hAnsi="GHEA Grapalat"/>
                <w:bCs/>
              </w:rPr>
              <w:t>Հիշյալ դիտողությունը բխում է«</w:t>
            </w:r>
            <w:r w:rsidRPr="00044BFE">
              <w:rPr>
                <w:rFonts w:ascii="GHEA Grapalat" w:hAnsi="GHEA Grapalat"/>
              </w:rPr>
              <w:t>Նորմատիվ իրավական ակտերի մասին</w:t>
            </w:r>
            <w:r w:rsidRPr="00044BFE">
              <w:rPr>
                <w:rFonts w:ascii="GHEA Grapalat" w:eastAsia="Times New Roman" w:hAnsi="GHEA Grapalat"/>
                <w:bCs/>
              </w:rPr>
              <w:t>» ՀՀ օրենքի 12-րդ հոդվածի 1-ին մասի պահանջներից, որի համաձայն վերնագիրը պետք է համապատասխանի բովանդակությանը</w:t>
            </w:r>
            <w:r w:rsidRPr="00044BFE">
              <w:rPr>
                <w:rFonts w:ascii="GHEA Grapalat" w:eastAsia="Times New Roman" w:hAnsi="GHEA Grapalat"/>
                <w:b/>
                <w:bCs/>
              </w:rPr>
              <w:t xml:space="preserve">: </w:t>
            </w:r>
            <w:r w:rsidRPr="00044BFE">
              <w:rPr>
                <w:rFonts w:ascii="GHEA Grapalat" w:eastAsia="Times New Roman" w:hAnsi="GHEA Grapalat"/>
                <w:bCs/>
              </w:rPr>
              <w:t>Ուստի կարծում ենք, որ վերոնշյալ դրույթն անհրաժեշտ է նախատեսել առանձին հոդվածի տեսքով:</w:t>
            </w:r>
          </w:p>
          <w:p w:rsidR="00840036" w:rsidRPr="00044BFE" w:rsidRDefault="00840036" w:rsidP="00044BFE">
            <w:pPr>
              <w:pStyle w:val="NormalWeb"/>
              <w:shd w:val="clear" w:color="auto" w:fill="FFFFFF"/>
              <w:spacing w:before="0" w:beforeAutospacing="0" w:after="0" w:afterAutospacing="0" w:line="276" w:lineRule="auto"/>
              <w:ind w:firstLine="375"/>
              <w:jc w:val="both"/>
              <w:rPr>
                <w:rFonts w:ascii="GHEA Grapalat" w:hAnsi="GHEA Grapalat" w:cs="Arial"/>
                <w:bCs/>
                <w:sz w:val="22"/>
                <w:szCs w:val="22"/>
                <w:shd w:val="clear" w:color="auto" w:fill="FFFFFF"/>
                <w:lang w:val="hy-AM"/>
              </w:rPr>
            </w:pPr>
            <w:r w:rsidRPr="00044BFE">
              <w:rPr>
                <w:rFonts w:ascii="GHEA Grapalat" w:hAnsi="GHEA Grapalat"/>
                <w:bCs/>
                <w:sz w:val="22"/>
                <w:szCs w:val="22"/>
                <w:lang w:val="hy-AM"/>
              </w:rPr>
              <w:t>ժ.17-րդ հոդվածի 1-ին մասի 1-ին կետից անհրաժեշտ է հանել «</w:t>
            </w:r>
            <w:r w:rsidRPr="00044BFE">
              <w:rPr>
                <w:rFonts w:ascii="GHEA Grapalat" w:hAnsi="GHEA Grapalat" w:cs="Arial"/>
                <w:bCs/>
                <w:sz w:val="22"/>
                <w:szCs w:val="22"/>
                <w:shd w:val="clear" w:color="auto" w:fill="FFFFFF"/>
                <w:lang w:val="hy-AM"/>
              </w:rPr>
              <w:t>և այլ նորմատիվ իրավական ակտերով» բառերը՝ նկատիունենալով Սահմանադրության 6-րդ հոդվածի 1-ին և 2-րդ մասերիպահանջները, որոնց համաձայն.</w:t>
            </w:r>
          </w:p>
          <w:p w:rsidR="00840036" w:rsidRPr="00044BFE" w:rsidRDefault="00840036" w:rsidP="00044BFE">
            <w:pPr>
              <w:pStyle w:val="NormalWeb"/>
              <w:shd w:val="clear" w:color="auto" w:fill="FFFFFF"/>
              <w:spacing w:before="0" w:beforeAutospacing="0" w:after="0" w:afterAutospacing="0" w:line="276" w:lineRule="auto"/>
              <w:ind w:firstLine="375"/>
              <w:jc w:val="both"/>
              <w:rPr>
                <w:rFonts w:ascii="GHEA Grapalat" w:hAnsi="GHEA Grapalat"/>
                <w:sz w:val="22"/>
                <w:szCs w:val="22"/>
                <w:lang w:val="hy-AM"/>
              </w:rPr>
            </w:pPr>
            <w:r w:rsidRPr="00044BFE">
              <w:rPr>
                <w:rFonts w:ascii="GHEA Grapalat" w:hAnsi="GHEA Grapalat" w:cs="Arial"/>
                <w:bCs/>
                <w:sz w:val="22"/>
                <w:szCs w:val="22"/>
                <w:shd w:val="clear" w:color="auto" w:fill="FFFFFF"/>
                <w:lang w:val="hy-AM"/>
              </w:rPr>
              <w:t>«</w:t>
            </w:r>
            <w:r w:rsidRPr="00044BFE">
              <w:rPr>
                <w:rFonts w:ascii="GHEA Grapalat" w:hAnsi="GHEA Grapalat"/>
                <w:sz w:val="22"/>
                <w:szCs w:val="22"/>
                <w:lang w:val="hy-AM"/>
              </w:rPr>
              <w:t>1.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rsidR="00840036" w:rsidRPr="00044BFE" w:rsidRDefault="00840036" w:rsidP="00044BFE">
            <w:pPr>
              <w:shd w:val="clear" w:color="auto" w:fill="FFFFFF"/>
              <w:spacing w:line="276" w:lineRule="auto"/>
              <w:ind w:firstLine="375"/>
              <w:jc w:val="both"/>
              <w:rPr>
                <w:rFonts w:ascii="GHEA Grapalat" w:eastAsia="Times New Roman" w:hAnsi="GHEA Grapalat"/>
                <w:lang w:val="hy-AM"/>
              </w:rPr>
            </w:pPr>
            <w:r w:rsidRPr="00044BFE">
              <w:rPr>
                <w:rFonts w:ascii="GHEA Grapalat" w:eastAsia="Times New Roman" w:hAnsi="GHEA Grapalat"/>
                <w:lang w:val="hy-AM"/>
              </w:rPr>
              <w:t>2.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r w:rsidRPr="00044BFE">
              <w:rPr>
                <w:rFonts w:ascii="GHEA Grapalat" w:hAnsi="GHEA Grapalat" w:cs="Arial"/>
                <w:bCs/>
                <w:shd w:val="clear" w:color="auto" w:fill="FFFFFF"/>
                <w:lang w:val="hy-AM"/>
              </w:rPr>
              <w:t>»:</w:t>
            </w:r>
          </w:p>
          <w:p w:rsidR="00840036" w:rsidRPr="00044BFE" w:rsidRDefault="00840036" w:rsidP="00044BFE">
            <w:pPr>
              <w:spacing w:line="276" w:lineRule="auto"/>
              <w:jc w:val="both"/>
              <w:rPr>
                <w:rFonts w:ascii="GHEA Grapalat" w:eastAsia="Times New Roman" w:hAnsi="GHEA Grapalat"/>
                <w:bCs/>
                <w:lang w:val="hy-AM"/>
              </w:rPr>
            </w:pPr>
            <w:r w:rsidRPr="00044BFE">
              <w:rPr>
                <w:rFonts w:ascii="GHEA Grapalat" w:eastAsia="Times New Roman" w:hAnsi="GHEA Grapalat"/>
                <w:bCs/>
                <w:lang w:val="hy-AM"/>
              </w:rPr>
              <w:t>ի. 18-րդ հոդվածի 2-րդ կետում «</w:t>
            </w:r>
            <w:r w:rsidRPr="00044BFE">
              <w:rPr>
                <w:rFonts w:ascii="GHEA Grapalat" w:hAnsi="GHEA Grapalat" w:cs="Arial"/>
                <w:bCs/>
                <w:shd w:val="clear" w:color="auto" w:fill="FFFFFF"/>
                <w:lang w:val="hy-AM"/>
              </w:rPr>
              <w:t>Լրացնել 7-րդ պարբերություն հետևյալ խմբագրությամբ</w:t>
            </w:r>
            <w:r w:rsidRPr="00044BFE">
              <w:rPr>
                <w:rFonts w:ascii="GHEA Grapalat" w:eastAsia="Times New Roman" w:hAnsi="GHEA Grapalat"/>
                <w:bCs/>
                <w:lang w:val="hy-AM"/>
              </w:rPr>
              <w:t xml:space="preserve">» բառերն անհրաժեշտ է փոխարինել «Լրացնել 3-րդ մաս՝ հետևյալ բովանդակությամբ.» բառերով՝ նկատի ունենալով, որ գործող Օրենքի 30-րդ հոդվածը կազմված է երկու չհամարակալված մասից, այլ ոչ թե պարբերությունից: Հարկ է նշել, որ Օրենքն ընդունվել է 2006 թվականի </w:t>
            </w:r>
            <w:r w:rsidRPr="00044BFE">
              <w:rPr>
                <w:rFonts w:ascii="GHEA Grapalat" w:eastAsia="Times New Roman" w:hAnsi="GHEA Grapalat"/>
                <w:bCs/>
                <w:lang w:val="hy-AM"/>
              </w:rPr>
              <w:lastRenderedPageBreak/>
              <w:t>դեկտեմբերի 25-ին, երբ գործում էր «Իրավական ակտերի մասին» ՀՀ օրենքը, որի 41-րդ հոդվածի համաձայն հոդվածը բաժանվում էր համարակալված և չհամարակալված մասերի:</w:t>
            </w:r>
          </w:p>
          <w:p w:rsidR="007F26BC" w:rsidRPr="00044BFE" w:rsidRDefault="007F26BC" w:rsidP="00044BFE">
            <w:pPr>
              <w:pStyle w:val="NormalWeb"/>
              <w:shd w:val="clear" w:color="auto" w:fill="FFFFFF"/>
              <w:tabs>
                <w:tab w:val="left" w:pos="6690"/>
              </w:tabs>
              <w:spacing w:before="0" w:beforeAutospacing="0" w:after="0" w:afterAutospacing="0" w:line="276" w:lineRule="auto"/>
              <w:jc w:val="both"/>
              <w:rPr>
                <w:rFonts w:ascii="GHEA Grapalat" w:eastAsia="Tahoma" w:hAnsi="GHEA Grapalat"/>
                <w:b/>
                <w:sz w:val="22"/>
                <w:szCs w:val="22"/>
                <w:lang w:val="hy-AM"/>
              </w:rPr>
            </w:pPr>
            <w:r w:rsidRPr="00044BFE">
              <w:rPr>
                <w:rFonts w:ascii="GHEA Grapalat" w:eastAsia="Tahoma" w:hAnsi="GHEA Grapalat"/>
                <w:b/>
                <w:sz w:val="22"/>
                <w:szCs w:val="22"/>
                <w:lang w:val="hy-AM"/>
              </w:rPr>
              <w:t>«Վարչական իրավախախտումների վերաբերյալ հայաստանի հանրապետության օրենսգրքում» փոփոխություններ և լրացումներ կատարելու մասին» ՀՀ օրենքի նախագծի</w:t>
            </w:r>
          </w:p>
          <w:p w:rsidR="007F26BC" w:rsidRPr="00044BFE" w:rsidRDefault="007F26BC" w:rsidP="00044BFE">
            <w:pPr>
              <w:pStyle w:val="NormalWeb"/>
              <w:shd w:val="clear" w:color="auto" w:fill="FFFFFF"/>
              <w:tabs>
                <w:tab w:val="left" w:pos="720"/>
              </w:tabs>
              <w:spacing w:before="0" w:beforeAutospacing="0" w:after="0" w:afterAutospacing="0" w:line="276" w:lineRule="auto"/>
              <w:jc w:val="both"/>
              <w:rPr>
                <w:rFonts w:ascii="GHEA Grapalat" w:eastAsia="Tahoma" w:hAnsi="GHEA Grapalat"/>
                <w:sz w:val="22"/>
                <w:szCs w:val="22"/>
                <w:lang w:val="hy-AM"/>
              </w:rPr>
            </w:pPr>
            <w:r w:rsidRPr="00044BFE">
              <w:rPr>
                <w:rFonts w:ascii="GHEA Grapalat" w:eastAsia="Tahoma" w:hAnsi="GHEA Grapalat"/>
                <w:sz w:val="22"/>
                <w:szCs w:val="22"/>
                <w:lang w:val="hy-AM"/>
              </w:rPr>
              <w:t>1. 1-ին հոդվածի 1-ին կետից անհրաժեշտ է հանել «յուրաքանչյուր դեպքով» բառերը: Նույն դիտողությունը վերաբերում է նաև 1-ին հոդվածի 2-րդ կետին:</w:t>
            </w:r>
          </w:p>
          <w:p w:rsidR="007F26BC" w:rsidRPr="00044BFE" w:rsidRDefault="007F26BC" w:rsidP="00044BFE">
            <w:pPr>
              <w:spacing w:line="276" w:lineRule="auto"/>
              <w:jc w:val="both"/>
              <w:rPr>
                <w:rFonts w:ascii="GHEA Grapalat" w:eastAsia="Tahoma" w:hAnsi="GHEA Grapalat"/>
                <w:lang w:val="hy-AM"/>
              </w:rPr>
            </w:pPr>
            <w:r w:rsidRPr="00044BFE">
              <w:rPr>
                <w:rFonts w:ascii="GHEA Grapalat" w:eastAsia="Tahoma" w:hAnsi="GHEA Grapalat"/>
                <w:lang w:val="hy-AM"/>
              </w:rPr>
              <w:t>2.2-րդ և 3-րդ կետերն անհրաժեշտ է միացնել՝ սահմանելով. «3-րդ մասից հետո լրացնել 4-րդ և 5-րդ մասեր՝ հետևյալ բովանդակությամբ.»: Միաժամանակ 2-րդ կետում անհրաժեշտ է հստակեցնել, թե խոսքը ինչ փաստաթղթի մասին է:</w:t>
            </w:r>
          </w:p>
          <w:p w:rsidR="007F26BC" w:rsidRPr="00044BFE" w:rsidRDefault="007F26BC" w:rsidP="00044BFE">
            <w:pPr>
              <w:pStyle w:val="NormalWeb"/>
              <w:shd w:val="clear" w:color="auto" w:fill="FFFFFF"/>
              <w:tabs>
                <w:tab w:val="left" w:pos="720"/>
              </w:tabs>
              <w:spacing w:before="0" w:beforeAutospacing="0" w:after="0" w:afterAutospacing="0" w:line="276" w:lineRule="auto"/>
              <w:jc w:val="both"/>
              <w:rPr>
                <w:rFonts w:ascii="GHEA Grapalat" w:eastAsia="Tahoma" w:hAnsi="GHEA Grapalat"/>
                <w:sz w:val="22"/>
                <w:szCs w:val="22"/>
                <w:lang w:val="hy-AM"/>
              </w:rPr>
            </w:pPr>
            <w:r w:rsidRPr="00044BFE">
              <w:rPr>
                <w:rFonts w:ascii="GHEA Grapalat" w:eastAsia="Tahoma" w:hAnsi="GHEA Grapalat"/>
                <w:sz w:val="22"/>
                <w:szCs w:val="22"/>
                <w:lang w:val="hy-AM"/>
              </w:rPr>
              <w:t>Բացի այդ 2-րդ կետում «հիսունապատիկի» բառն անհրաժեշտ է փոխարինել «հիսնապատիկի» բառով:</w:t>
            </w:r>
          </w:p>
          <w:p w:rsidR="007F26BC" w:rsidRPr="00044BFE" w:rsidRDefault="007F26BC" w:rsidP="00044BFE">
            <w:pPr>
              <w:spacing w:line="276" w:lineRule="auto"/>
              <w:jc w:val="both"/>
              <w:rPr>
                <w:rFonts w:ascii="GHEA Grapalat" w:hAnsi="GHEA Grapalat"/>
                <w:shd w:val="clear" w:color="auto" w:fill="FFFFFF"/>
                <w:lang w:val="hy-AM"/>
              </w:rPr>
            </w:pPr>
            <w:r w:rsidRPr="00044BFE">
              <w:rPr>
                <w:rFonts w:ascii="GHEA Grapalat" w:eastAsia="Tahoma" w:hAnsi="GHEA Grapalat"/>
                <w:lang w:val="hy-AM"/>
              </w:rPr>
              <w:t>3)3-րդ հոդվածում «</w:t>
            </w:r>
            <w:r w:rsidRPr="00044BFE">
              <w:rPr>
                <w:rFonts w:ascii="GHEA Grapalat" w:eastAsia="Tahoma" w:hAnsi="GHEA Grapalat" w:cs="Arial"/>
                <w:lang w:val="hy-AM"/>
              </w:rPr>
              <w:t>Օրենսգրքի 230-րդ հոդվածի 1-ին մասի «</w:t>
            </w:r>
            <w:r w:rsidRPr="00044BFE">
              <w:rPr>
                <w:rFonts w:ascii="GHEA Grapalat" w:hAnsi="GHEA Grapalat" w:cs="Arial"/>
                <w:lang w:val="hy-AM" w:eastAsia="hy-AM"/>
              </w:rPr>
              <w:t xml:space="preserve">3-րդ մասում» բառերը փոխարինել </w:t>
            </w:r>
            <w:r w:rsidRPr="00044BFE">
              <w:rPr>
                <w:rFonts w:ascii="GHEA Grapalat" w:eastAsia="Tahoma" w:hAnsi="GHEA Grapalat" w:cs="Arial"/>
                <w:lang w:val="hy-AM"/>
              </w:rPr>
              <w:t>«3-5-րդ մասերով» թվերով և բառերով։</w:t>
            </w:r>
            <w:r w:rsidRPr="00044BFE">
              <w:rPr>
                <w:rFonts w:ascii="GHEA Grapalat" w:eastAsia="Tahoma" w:hAnsi="GHEA Grapalat"/>
                <w:lang w:val="hy-AM"/>
              </w:rPr>
              <w:t>» բառերն անհրաժեշտ է փոխարինել «</w:t>
            </w:r>
            <w:r w:rsidRPr="00044BFE">
              <w:rPr>
                <w:rFonts w:ascii="GHEA Grapalat" w:eastAsia="Tahoma" w:hAnsi="GHEA Grapalat" w:cs="Arial"/>
                <w:lang w:val="hy-AM"/>
              </w:rPr>
              <w:t>Օրենսգրքի 230-րդ հոդվածի 1-ին մասի «</w:t>
            </w:r>
            <w:r w:rsidRPr="00044BFE">
              <w:rPr>
                <w:rFonts w:ascii="GHEA Grapalat" w:hAnsi="GHEA Grapalat" w:cs="Arial"/>
                <w:lang w:val="hy-AM" w:eastAsia="hy-AM"/>
              </w:rPr>
              <w:t xml:space="preserve">3-րդ մասով» բառերը փոխարինել </w:t>
            </w:r>
            <w:r w:rsidRPr="00044BFE">
              <w:rPr>
                <w:rFonts w:ascii="GHEA Grapalat" w:eastAsia="Tahoma" w:hAnsi="GHEA Grapalat" w:cs="Arial"/>
                <w:lang w:val="hy-AM"/>
              </w:rPr>
              <w:t>«3-5-րդ մասերով» բառերով։</w:t>
            </w:r>
            <w:r w:rsidRPr="00044BFE">
              <w:rPr>
                <w:rFonts w:ascii="GHEA Grapalat" w:eastAsia="Tahoma" w:hAnsi="GHEA Grapalat"/>
                <w:lang w:val="hy-AM"/>
              </w:rPr>
              <w:t>» բառերով:</w:t>
            </w:r>
          </w:p>
          <w:p w:rsidR="009327E9" w:rsidRPr="00044BFE" w:rsidRDefault="001756F9" w:rsidP="00044BFE">
            <w:pPr>
              <w:spacing w:line="276" w:lineRule="auto"/>
              <w:jc w:val="both"/>
              <w:rPr>
                <w:rFonts w:ascii="GHEA Grapalat" w:eastAsia="Tahoma" w:hAnsi="GHEA Grapalat"/>
                <w:lang w:val="hy-AM"/>
              </w:rPr>
            </w:pPr>
            <w:r w:rsidRPr="00044BFE">
              <w:rPr>
                <w:rFonts w:ascii="GHEA Grapalat" w:eastAsia="Tahoma" w:hAnsi="GHEA Grapalat"/>
                <w:b/>
                <w:lang w:val="hy-AM"/>
              </w:rPr>
              <w:t>Հայաստանի Հանրապետության աշխատանքային օրենսգրքում փոփոխություններ և լրացումներ կատարելու մասին» ՀՀ օրենքի</w:t>
            </w:r>
            <w:r w:rsidRPr="00044BFE">
              <w:rPr>
                <w:rFonts w:ascii="GHEA Grapalat" w:eastAsia="Tahoma" w:hAnsi="GHEA Grapalat"/>
                <w:lang w:val="hy-AM"/>
              </w:rPr>
              <w:t xml:space="preserve"> նախագծի 2-րդ հոդվածում «հետևյալ խմբագրությամբ» բառերն անհրաժեշտ է փոխարինել «հետևյալ բովանդակությամբ» բառերով, իսկ 3-րդ հոդվածում «օրենսգրքի 1-ին մասի 12-րդ կետով» բառերն անհրաժեշտ է փոխարինել «օրենսգրքի 113-րդ հոդվածի 1-ին մասի 12-րդ կետով» բառերով</w:t>
            </w:r>
          </w:p>
          <w:p w:rsidR="00D3793C" w:rsidRPr="00044BFE" w:rsidRDefault="00D3793C" w:rsidP="00044BFE">
            <w:pPr>
              <w:spacing w:line="276" w:lineRule="auto"/>
              <w:jc w:val="both"/>
              <w:rPr>
                <w:rFonts w:ascii="GHEA Grapalat" w:hAnsi="GHEA Grapalat"/>
                <w:shd w:val="clear" w:color="auto" w:fill="FFFFFF"/>
                <w:lang w:val="hy-AM"/>
              </w:rPr>
            </w:pPr>
            <w:r w:rsidRPr="00044BFE">
              <w:rPr>
                <w:rFonts w:ascii="GHEA Grapalat" w:hAnsi="GHEA Grapalat"/>
                <w:lang w:val="hy-AM"/>
              </w:rPr>
              <w:t xml:space="preserve">Նախագծին կից անհրաժեշտ է ներկայացնել նաև </w:t>
            </w:r>
            <w:r w:rsidRPr="00044BFE">
              <w:rPr>
                <w:rFonts w:ascii="GHEA Grapalat" w:eastAsia="Tahoma" w:hAnsi="GHEA Grapalat"/>
                <w:lang w:val="hy-AM"/>
              </w:rPr>
              <w:t>«Վարչական իրավախախտումների վերաբերյալ հայաստանի հանրապետության օրենսգրքում» փոփոխություններ և լրացումներ կատարելու մասին», «Հայաստանի Հանրապետության աշխատանքային օրենսգրքում փոփոխություններ և լրացումներ կատարելու մասին»,</w:t>
            </w:r>
            <w:r w:rsidRPr="00044BFE">
              <w:rPr>
                <w:rFonts w:ascii="GHEA Grapalat" w:hAnsi="GHEA Grapalat"/>
                <w:lang w:val="hy-AM"/>
              </w:rPr>
              <w:t xml:space="preserve"> «</w:t>
            </w:r>
            <w:r w:rsidRPr="00044BFE">
              <w:rPr>
                <w:rFonts w:ascii="GHEA Grapalat" w:eastAsia="Tahoma" w:hAnsi="GHEA Grapalat"/>
                <w:lang w:val="hy-AM"/>
              </w:rPr>
              <w:t xml:space="preserve">«Պետական տուրքի մասին» օրենքում փոփոխություն կատարելու մասին» ՀՀ </w:t>
            </w:r>
            <w:r w:rsidRPr="00044BFE">
              <w:rPr>
                <w:rFonts w:ascii="GHEA Grapalat" w:hAnsi="GHEA Grapalat" w:cs="Sylfaen"/>
                <w:lang w:val="hy-AM"/>
              </w:rPr>
              <w:t xml:space="preserve">օրենքների </w:t>
            </w:r>
            <w:r w:rsidRPr="00044BFE">
              <w:rPr>
                <w:rFonts w:ascii="GHEA Grapalat" w:hAnsi="GHEA Grapalat"/>
                <w:lang w:val="hy-AM"/>
              </w:rPr>
              <w:t>նախագծի վերաբերյալ հիմնավորումը՝ նկատի ունենալով «Նորմատիվ իրավական ակտերի մասին» ՀՀ օրենքի 6-րդ հոդվածի պահանջները:</w:t>
            </w:r>
          </w:p>
        </w:tc>
        <w:tc>
          <w:tcPr>
            <w:tcW w:w="4819" w:type="dxa"/>
            <w:gridSpan w:val="2"/>
          </w:tcPr>
          <w:p w:rsidR="00532EE9" w:rsidRPr="00044BFE" w:rsidRDefault="00532EE9" w:rsidP="00044BFE">
            <w:pPr>
              <w:spacing w:line="276" w:lineRule="auto"/>
              <w:jc w:val="center"/>
              <w:rPr>
                <w:rFonts w:ascii="GHEA Grapalat" w:hAnsi="GHEA Grapalat"/>
                <w:lang w:val="hy-AM"/>
              </w:rPr>
            </w:pPr>
            <w:r w:rsidRPr="00044BFE">
              <w:rPr>
                <w:rFonts w:ascii="GHEA Grapalat" w:hAnsi="GHEA Grapalat"/>
                <w:lang w:val="hy-AM"/>
              </w:rPr>
              <w:lastRenderedPageBreak/>
              <w:t>Չի ընդունվել</w:t>
            </w:r>
          </w:p>
          <w:p w:rsidR="00532EE9" w:rsidRPr="00044BFE" w:rsidRDefault="00532EE9" w:rsidP="00044BFE">
            <w:pPr>
              <w:spacing w:line="276" w:lineRule="auto"/>
              <w:jc w:val="both"/>
              <w:rPr>
                <w:rFonts w:ascii="GHEA Grapalat" w:hAnsi="GHEA Grapalat"/>
                <w:lang w:val="hy-AM"/>
              </w:rPr>
            </w:pPr>
            <w:r w:rsidRPr="00044BFE">
              <w:rPr>
                <w:rFonts w:ascii="GHEA Grapalat" w:hAnsi="GHEA Grapalat"/>
                <w:lang w:val="hy-AM"/>
              </w:rPr>
              <w:t xml:space="preserve">Ներկայացված առաջարկությունը շատ ընդհանրական բնույթի է, հնարավոր չէ հասկանալ, թե ինչ է  նկատի առնված։ Բացի այդ, մի քանի այլ պետությունների օրենսդրական ակտերում առկա են նման հասկացություններ։ Մեր կարծիքով, տրված հասկացությունն ամբողջական է, արտահայտում է աշխատանքի թույլտվության էությունը, ձևը, տրամադրման կարգը և նպատակը, ուստի այն փոփոխելու անհրաժեշտություն չի եղել։ </w:t>
            </w:r>
          </w:p>
          <w:p w:rsidR="00532EE9" w:rsidRPr="00044BFE" w:rsidRDefault="00532EE9" w:rsidP="00044BFE">
            <w:pPr>
              <w:spacing w:line="276" w:lineRule="auto"/>
              <w:jc w:val="both"/>
              <w:rPr>
                <w:rFonts w:ascii="GHEA Grapalat" w:hAnsi="GHEA Grapalat"/>
                <w:lang w:val="hy-AM"/>
              </w:rPr>
            </w:pPr>
            <w:r w:rsidRPr="00044BFE">
              <w:rPr>
                <w:rFonts w:ascii="GHEA Grapalat" w:hAnsi="GHEA Grapalat"/>
                <w:lang w:val="hy-AM"/>
              </w:rPr>
              <w:t>Աշխատանքի թույլտվության, որպես նոր հասկացության ձևակերպումը, բխում է ընդհանուր կոնցեպտուալ փոփոխությունից, որն է ՝</w:t>
            </w:r>
          </w:p>
          <w:p w:rsidR="00532EE9" w:rsidRPr="00044BFE" w:rsidRDefault="00532EE9" w:rsidP="00044BFE">
            <w:pPr>
              <w:spacing w:line="276" w:lineRule="auto"/>
              <w:jc w:val="both"/>
              <w:rPr>
                <w:rFonts w:ascii="GHEA Grapalat" w:hAnsi="GHEA Grapalat"/>
                <w:lang w:val="hy-AM"/>
              </w:rPr>
            </w:pPr>
            <w:r w:rsidRPr="00044BFE">
              <w:rPr>
                <w:rFonts w:ascii="GHEA Grapalat" w:hAnsi="GHEA Grapalat"/>
                <w:lang w:val="hy-AM"/>
              </w:rPr>
              <w:t>Աշխատանքի թույլտվույթյունը Ժամանակավոր կացության կարգավիճակ ստանալու հիմք է դառնում, և ոչ առանձին կարգավիճակ, ինչպես գործող օրենքն է։</w:t>
            </w:r>
          </w:p>
          <w:p w:rsidR="00B059B5" w:rsidRPr="00044BFE" w:rsidRDefault="00B059B5" w:rsidP="00044BFE">
            <w:pPr>
              <w:spacing w:line="276" w:lineRule="auto"/>
              <w:jc w:val="center"/>
              <w:rPr>
                <w:rFonts w:ascii="GHEA Grapalat" w:hAnsi="GHEA Grapalat"/>
                <w:lang w:val="hy-AM"/>
              </w:rPr>
            </w:pPr>
            <w:r w:rsidRPr="00044BFE">
              <w:rPr>
                <w:rFonts w:ascii="GHEA Grapalat" w:hAnsi="GHEA Grapalat"/>
                <w:lang w:val="hy-AM"/>
              </w:rPr>
              <w:t>2.Ընդունվել  է</w:t>
            </w:r>
          </w:p>
          <w:p w:rsidR="00B059B5" w:rsidRPr="00044BFE" w:rsidRDefault="00B059B5" w:rsidP="00044BFE">
            <w:pPr>
              <w:spacing w:line="276" w:lineRule="auto"/>
              <w:jc w:val="center"/>
              <w:rPr>
                <w:rFonts w:ascii="GHEA Grapalat" w:hAnsi="GHEA Grapalat"/>
                <w:lang w:val="hy-AM"/>
              </w:rPr>
            </w:pPr>
          </w:p>
          <w:p w:rsidR="00B059B5" w:rsidRPr="00044BFE" w:rsidRDefault="00B059B5" w:rsidP="00044BFE">
            <w:pPr>
              <w:spacing w:line="276" w:lineRule="auto"/>
              <w:jc w:val="center"/>
              <w:rPr>
                <w:rFonts w:ascii="GHEA Grapalat" w:hAnsi="GHEA Grapalat"/>
                <w:lang w:val="hy-AM"/>
              </w:rPr>
            </w:pPr>
          </w:p>
          <w:p w:rsidR="00B059B5" w:rsidRPr="00044BFE" w:rsidRDefault="00B059B5" w:rsidP="00044BFE">
            <w:pPr>
              <w:spacing w:line="276" w:lineRule="auto"/>
              <w:jc w:val="center"/>
              <w:rPr>
                <w:rFonts w:ascii="GHEA Grapalat" w:hAnsi="GHEA Grapalat"/>
                <w:lang w:val="hy-AM"/>
              </w:rPr>
            </w:pPr>
          </w:p>
          <w:p w:rsidR="00B059B5" w:rsidRPr="00044BFE" w:rsidRDefault="00B059B5" w:rsidP="00044BFE">
            <w:pPr>
              <w:spacing w:line="276" w:lineRule="auto"/>
              <w:jc w:val="center"/>
              <w:rPr>
                <w:rFonts w:ascii="GHEA Grapalat" w:hAnsi="GHEA Grapalat"/>
                <w:lang w:val="hy-AM"/>
              </w:rPr>
            </w:pPr>
          </w:p>
          <w:p w:rsidR="00B059B5" w:rsidRPr="00044BFE" w:rsidRDefault="00B059B5" w:rsidP="00044BFE">
            <w:pPr>
              <w:spacing w:line="276" w:lineRule="auto"/>
              <w:jc w:val="center"/>
              <w:rPr>
                <w:rFonts w:ascii="GHEA Grapalat" w:hAnsi="GHEA Grapalat"/>
                <w:lang w:val="hy-AM"/>
              </w:rPr>
            </w:pPr>
          </w:p>
          <w:p w:rsidR="00B059B5" w:rsidRPr="00044BFE" w:rsidRDefault="00B059B5" w:rsidP="00044BFE">
            <w:pPr>
              <w:spacing w:line="276" w:lineRule="auto"/>
              <w:jc w:val="center"/>
              <w:rPr>
                <w:rFonts w:ascii="GHEA Grapalat" w:hAnsi="GHEA Grapalat"/>
                <w:lang w:val="hy-AM"/>
              </w:rPr>
            </w:pPr>
          </w:p>
          <w:p w:rsidR="00B059B5" w:rsidRPr="00044BFE" w:rsidRDefault="00B059B5" w:rsidP="00044BFE">
            <w:pPr>
              <w:spacing w:line="276" w:lineRule="auto"/>
              <w:jc w:val="center"/>
              <w:rPr>
                <w:rFonts w:ascii="GHEA Grapalat" w:hAnsi="GHEA Grapalat"/>
                <w:lang w:val="hy-AM"/>
              </w:rPr>
            </w:pPr>
          </w:p>
          <w:p w:rsidR="00B059B5" w:rsidRPr="00044BFE" w:rsidRDefault="00B059B5" w:rsidP="00044BFE">
            <w:pPr>
              <w:spacing w:line="276" w:lineRule="auto"/>
              <w:jc w:val="center"/>
              <w:rPr>
                <w:rFonts w:ascii="GHEA Grapalat" w:hAnsi="GHEA Grapalat"/>
                <w:lang w:val="hy-AM"/>
              </w:rPr>
            </w:pPr>
          </w:p>
          <w:p w:rsidR="00B059B5" w:rsidRPr="00044BFE" w:rsidRDefault="00B059B5" w:rsidP="00044BFE">
            <w:pPr>
              <w:spacing w:line="276" w:lineRule="auto"/>
              <w:jc w:val="center"/>
              <w:rPr>
                <w:rFonts w:ascii="GHEA Grapalat" w:hAnsi="GHEA Grapalat"/>
                <w:lang w:val="hy-AM"/>
              </w:rPr>
            </w:pPr>
          </w:p>
          <w:p w:rsidR="00B059B5" w:rsidRPr="00044BFE" w:rsidRDefault="00B059B5" w:rsidP="00044BFE">
            <w:pPr>
              <w:spacing w:line="276" w:lineRule="auto"/>
              <w:jc w:val="center"/>
              <w:rPr>
                <w:rFonts w:ascii="GHEA Grapalat" w:hAnsi="GHEA Grapalat"/>
                <w:lang w:val="hy-AM"/>
              </w:rPr>
            </w:pPr>
          </w:p>
          <w:p w:rsidR="00B059B5" w:rsidRPr="00044BFE" w:rsidRDefault="00B059B5" w:rsidP="00044BFE">
            <w:pPr>
              <w:spacing w:line="276" w:lineRule="auto"/>
              <w:jc w:val="center"/>
              <w:rPr>
                <w:rFonts w:ascii="GHEA Grapalat" w:hAnsi="GHEA Grapalat"/>
                <w:lang w:val="hy-AM"/>
              </w:rPr>
            </w:pPr>
          </w:p>
          <w:p w:rsidR="00B059B5" w:rsidRPr="00044BFE" w:rsidRDefault="00B059B5" w:rsidP="00044BFE">
            <w:pPr>
              <w:spacing w:line="276" w:lineRule="auto"/>
              <w:jc w:val="center"/>
              <w:rPr>
                <w:rFonts w:ascii="GHEA Grapalat" w:hAnsi="GHEA Grapalat"/>
                <w:lang w:val="hy-AM"/>
              </w:rPr>
            </w:pPr>
            <w:r w:rsidRPr="00044BFE">
              <w:rPr>
                <w:rFonts w:ascii="GHEA Grapalat" w:hAnsi="GHEA Grapalat"/>
                <w:lang w:val="hy-AM"/>
              </w:rPr>
              <w:t>3.Ընդունվել  է</w:t>
            </w:r>
          </w:p>
          <w:p w:rsidR="00B059B5" w:rsidRPr="00044BFE" w:rsidRDefault="00B059B5" w:rsidP="00044BFE">
            <w:pPr>
              <w:spacing w:line="276" w:lineRule="auto"/>
              <w:jc w:val="center"/>
              <w:rPr>
                <w:rFonts w:ascii="GHEA Grapalat" w:hAnsi="GHEA Grapalat"/>
                <w:lang w:val="hy-AM"/>
              </w:rPr>
            </w:pPr>
          </w:p>
          <w:p w:rsidR="00B059B5" w:rsidRPr="00044BFE" w:rsidRDefault="00B059B5" w:rsidP="00044BFE">
            <w:pPr>
              <w:spacing w:line="276" w:lineRule="auto"/>
              <w:jc w:val="center"/>
              <w:rPr>
                <w:rFonts w:ascii="GHEA Grapalat" w:hAnsi="GHEA Grapalat"/>
                <w:lang w:val="hy-AM"/>
              </w:rPr>
            </w:pPr>
          </w:p>
          <w:p w:rsidR="00B059B5" w:rsidRPr="00044BFE" w:rsidRDefault="00B059B5" w:rsidP="00044BFE">
            <w:pPr>
              <w:spacing w:line="276" w:lineRule="auto"/>
              <w:jc w:val="center"/>
              <w:rPr>
                <w:rFonts w:ascii="GHEA Grapalat" w:hAnsi="GHEA Grapalat"/>
                <w:lang w:val="hy-AM"/>
              </w:rPr>
            </w:pPr>
          </w:p>
          <w:p w:rsidR="00B059B5" w:rsidRPr="00044BFE" w:rsidRDefault="00B059B5" w:rsidP="00044BFE">
            <w:pPr>
              <w:spacing w:line="276" w:lineRule="auto"/>
              <w:jc w:val="center"/>
              <w:rPr>
                <w:rFonts w:ascii="GHEA Grapalat" w:hAnsi="GHEA Grapalat"/>
                <w:lang w:val="hy-AM"/>
              </w:rPr>
            </w:pPr>
          </w:p>
          <w:p w:rsidR="00B059B5" w:rsidRPr="00044BFE" w:rsidRDefault="00B059B5" w:rsidP="00044BFE">
            <w:pPr>
              <w:spacing w:line="276" w:lineRule="auto"/>
              <w:rPr>
                <w:rFonts w:ascii="GHEA Grapalat" w:hAnsi="GHEA Grapalat"/>
                <w:lang w:val="hy-AM"/>
              </w:rPr>
            </w:pPr>
          </w:p>
          <w:p w:rsidR="00B059B5" w:rsidRPr="00044BFE" w:rsidRDefault="00B059B5" w:rsidP="00044BFE">
            <w:pPr>
              <w:pStyle w:val="ListParagraph"/>
              <w:spacing w:line="276" w:lineRule="auto"/>
              <w:jc w:val="center"/>
              <w:rPr>
                <w:rFonts w:ascii="GHEA Grapalat" w:hAnsi="GHEA Grapalat"/>
                <w:lang w:val="hy-AM"/>
              </w:rPr>
            </w:pPr>
            <w:r w:rsidRPr="00044BFE">
              <w:rPr>
                <w:rFonts w:ascii="GHEA Grapalat" w:hAnsi="GHEA Grapalat"/>
                <w:lang w:val="hy-AM"/>
              </w:rPr>
              <w:t>4.Չի ընդունվել</w:t>
            </w:r>
          </w:p>
          <w:p w:rsidR="00B059B5" w:rsidRPr="00044BFE" w:rsidRDefault="00B059B5" w:rsidP="00044BFE">
            <w:pPr>
              <w:spacing w:line="276" w:lineRule="auto"/>
              <w:jc w:val="both"/>
              <w:rPr>
                <w:rFonts w:ascii="GHEA Grapalat" w:hAnsi="GHEA Grapalat" w:cs="Arial"/>
                <w:lang w:val="hy-AM"/>
              </w:rPr>
            </w:pPr>
            <w:r w:rsidRPr="00044BFE">
              <w:rPr>
                <w:rFonts w:ascii="GHEA Grapalat" w:hAnsi="GHEA Grapalat" w:cs="Arial"/>
                <w:lang w:val="hy-AM"/>
              </w:rPr>
              <w:t>ՀՀ արդարադատության նախարարությունը կոնվենցիայի հայերեն տարբերակին է հղում արել, մինչդեռ հայերեն թարգմանության մեջ բավարար հստակությամբ չի ատահայտվում 8-րդ հոդվածում տրված ամբողջական ձևակերպումը։ Այսպես, ԱՄԿ թիվ 143 կոնվենցիայի հայերեն տարբերակում 8-րդ հոդվածը թարգմանված է հետևյալ կերպ</w:t>
            </w:r>
            <w:r w:rsidRPr="00044BFE">
              <w:rPr>
                <w:rFonts w:ascii="MS Mincho" w:eastAsia="MS Mincho" w:hAnsi="MS Mincho" w:cs="MS Mincho" w:hint="eastAsia"/>
                <w:lang w:val="hy-AM"/>
              </w:rPr>
              <w:t>․</w:t>
            </w:r>
            <w:r w:rsidRPr="00044BFE">
              <w:rPr>
                <w:rFonts w:ascii="GHEA Grapalat" w:hAnsi="GHEA Grapalat" w:cs="Arial"/>
                <w:lang w:val="hy-AM"/>
              </w:rPr>
              <w:t xml:space="preserve"> </w:t>
            </w:r>
          </w:p>
          <w:p w:rsidR="00B059B5" w:rsidRPr="00044BFE" w:rsidRDefault="00B059B5" w:rsidP="00044BFE">
            <w:pPr>
              <w:spacing w:line="276" w:lineRule="auto"/>
              <w:jc w:val="both"/>
              <w:rPr>
                <w:rFonts w:ascii="GHEA Grapalat" w:hAnsi="GHEA Grapalat" w:cs="Arial"/>
                <w:lang w:val="hy-AM"/>
              </w:rPr>
            </w:pPr>
            <w:r w:rsidRPr="00044BFE">
              <w:rPr>
                <w:rFonts w:ascii="GHEA Grapalat" w:hAnsi="GHEA Grapalat" w:cs="Arial"/>
                <w:lang w:val="hy-AM"/>
              </w:rPr>
              <w:t>«</w:t>
            </w:r>
            <w:r w:rsidRPr="00044BFE">
              <w:rPr>
                <w:rFonts w:ascii="GHEA Grapalat" w:hAnsi="GHEA Grapalat"/>
                <w:shd w:val="clear" w:color="auto" w:fill="FFFFFF"/>
                <w:lang w:val="hy-AM"/>
              </w:rPr>
              <w:t xml:space="preserve">Եթե անձն աշխատելու նպատակով օրինական հիմքերով է բնակություն հաստատել տարածքում, միգրանտ աշխատողը չի համարվում անօրինական կամ նորմերին չհամապատասխանող միայն իր զբաղվածությունը կորցնելու փաստի </w:t>
            </w:r>
            <w:r w:rsidRPr="00044BFE">
              <w:rPr>
                <w:rFonts w:ascii="GHEA Grapalat" w:hAnsi="GHEA Grapalat"/>
                <w:shd w:val="clear" w:color="auto" w:fill="FFFFFF"/>
                <w:lang w:val="hy-AM"/>
              </w:rPr>
              <w:lastRenderedPageBreak/>
              <w:t>պատճառով, ինչը, ինքնըստինքյան, չի ազդում նրա բնակվելու կամ, որոշ դեպքերում, աշխատելու թույլտվության իրավունքի վրա</w:t>
            </w:r>
            <w:r w:rsidRPr="00044BFE">
              <w:rPr>
                <w:rFonts w:ascii="GHEA Grapalat" w:hAnsi="GHEA Grapalat" w:cs="Arial"/>
                <w:lang w:val="hy-AM"/>
              </w:rPr>
              <w:t>»։ Մինչդեռ կոնվենցիայի պաշտոնական անգլերեն լեզվով տարբերակում 8-րդ հոդվածն ունի հետևյալ ձևակերպումը</w:t>
            </w:r>
            <w:r w:rsidRPr="00044BFE">
              <w:rPr>
                <w:rFonts w:ascii="MS Mincho" w:eastAsia="MS Mincho" w:hAnsi="MS Mincho" w:cs="MS Mincho" w:hint="eastAsia"/>
                <w:lang w:val="hy-AM"/>
              </w:rPr>
              <w:t>․</w:t>
            </w:r>
          </w:p>
          <w:p w:rsidR="00B059B5" w:rsidRPr="00044BFE" w:rsidRDefault="00B059B5" w:rsidP="00044BFE">
            <w:pPr>
              <w:spacing w:line="276" w:lineRule="auto"/>
              <w:jc w:val="both"/>
              <w:rPr>
                <w:rFonts w:ascii="GHEA Grapalat" w:hAnsi="GHEA Grapalat" w:cs="Arial"/>
              </w:rPr>
            </w:pPr>
            <w:r w:rsidRPr="00044BFE">
              <w:rPr>
                <w:rFonts w:ascii="GHEA Grapalat" w:hAnsi="GHEA Grapalat" w:cs="Arial"/>
              </w:rPr>
              <w:t>«</w:t>
            </w:r>
            <w:r w:rsidRPr="00044BFE">
              <w:rPr>
                <w:rFonts w:ascii="GHEA Grapalat" w:hAnsi="GHEA Grapalat"/>
                <w:shd w:val="clear" w:color="auto" w:fill="FFFFFF"/>
              </w:rPr>
              <w:t>On condition that he has resided legally in the territory for the purpose of employment, the migrant</w:t>
            </w:r>
            <w:r w:rsidRPr="00044BFE">
              <w:rPr>
                <w:rFonts w:ascii="GHEA Grapalat" w:hAnsi="GHEA Grapalat"/>
                <w:shd w:val="clear" w:color="auto" w:fill="FFFFFF"/>
                <w:lang w:val="hy-AM"/>
              </w:rPr>
              <w:t xml:space="preserve"> </w:t>
            </w:r>
            <w:r w:rsidRPr="00044BFE">
              <w:rPr>
                <w:rFonts w:ascii="GHEA Grapalat" w:hAnsi="GHEA Grapalat"/>
                <w:shd w:val="clear" w:color="auto" w:fill="FFFFFF"/>
              </w:rPr>
              <w:t>worker shall not be regarded as in an illegal or irregular situation by the mere fact of the loss of his employment, which shall not in itself imply the withdrawal of his authorisation of residence or, as the case may be, work permit</w:t>
            </w:r>
            <w:r w:rsidRPr="00044BFE">
              <w:rPr>
                <w:rFonts w:ascii="GHEA Grapalat" w:hAnsi="GHEA Grapalat" w:cs="Arial"/>
              </w:rPr>
              <w:t xml:space="preserve">»: </w:t>
            </w:r>
          </w:p>
          <w:p w:rsidR="00B059B5" w:rsidRPr="00044BFE" w:rsidRDefault="00B059B5" w:rsidP="00044BFE">
            <w:pPr>
              <w:spacing w:line="276" w:lineRule="auto"/>
              <w:jc w:val="both"/>
              <w:rPr>
                <w:rFonts w:ascii="GHEA Grapalat" w:hAnsi="GHEA Grapalat" w:cs="Arial"/>
              </w:rPr>
            </w:pPr>
            <w:r w:rsidRPr="00044BFE">
              <w:rPr>
                <w:rFonts w:ascii="GHEA Grapalat" w:hAnsi="GHEA Grapalat" w:cs="Arial"/>
              </w:rPr>
              <w:t>Հարկ է նշել, որ կոնվենցիայի անգլերեն տարբերակում օգտագործվում է «irregular situation» եզրույթը, որը, ի դեպ, մի շարք դեպքերով մեկնաբանվել է  Իտալիայի, Իսպանիայի սահմանադրական դատարանների կողմից հենց նույ կոնվենցիայի մեկնաբանման համատեքստում։ Բացի այդ, թիվ 143-րդ կոնվենցիայի 9-րդ հոդվածի 4-րդ մասը սահմանում է</w:t>
            </w:r>
            <w:r w:rsidRPr="00044BFE">
              <w:rPr>
                <w:rFonts w:ascii="MS Mincho" w:eastAsia="MS Mincho" w:hAnsi="MS Mincho" w:cs="MS Mincho" w:hint="eastAsia"/>
              </w:rPr>
              <w:t>․</w:t>
            </w:r>
          </w:p>
          <w:p w:rsidR="00B059B5" w:rsidRPr="00044BFE" w:rsidRDefault="00B059B5" w:rsidP="00044BFE">
            <w:pPr>
              <w:spacing w:line="276" w:lineRule="auto"/>
              <w:jc w:val="both"/>
              <w:rPr>
                <w:rFonts w:ascii="GHEA Grapalat" w:hAnsi="GHEA Grapalat"/>
                <w:shd w:val="clear" w:color="auto" w:fill="FFFFFF"/>
              </w:rPr>
            </w:pPr>
            <w:r w:rsidRPr="00044BFE">
              <w:rPr>
                <w:rFonts w:ascii="GHEA Grapalat" w:hAnsi="GHEA Grapalat"/>
                <w:shd w:val="clear" w:color="auto" w:fill="FFFFFF"/>
              </w:rPr>
              <w:t>«</w:t>
            </w:r>
            <w:r w:rsidRPr="00044BFE">
              <w:rPr>
                <w:rFonts w:ascii="GHEA Grapalat" w:hAnsi="GHEA Grapalat"/>
                <w:i/>
                <w:shd w:val="clear" w:color="auto" w:fill="FFFFFF"/>
              </w:rPr>
              <w:t xml:space="preserve">Սույն Կոնվենցիայի ոչ մի դրույթ չի խանգարում Կազմակերպության Անդամներին իրենց երկրում անօրինականորեն բնակվող կամ աշխատող </w:t>
            </w:r>
            <w:r w:rsidRPr="00044BFE">
              <w:rPr>
                <w:rFonts w:ascii="GHEA Grapalat" w:hAnsi="GHEA Grapalat"/>
                <w:i/>
                <w:shd w:val="clear" w:color="auto" w:fill="FFFFFF"/>
              </w:rPr>
              <w:lastRenderedPageBreak/>
              <w:t>անձանց շնորհել մնալու և օրինական հիմքերով զբաղվածություն ստանալու իրավունք</w:t>
            </w:r>
            <w:r w:rsidRPr="00044BFE">
              <w:rPr>
                <w:rFonts w:ascii="GHEA Grapalat" w:hAnsi="GHEA Grapalat"/>
                <w:shd w:val="clear" w:color="auto" w:fill="FFFFFF"/>
              </w:rPr>
              <w:t>»:</w:t>
            </w:r>
          </w:p>
          <w:p w:rsidR="00B059B5" w:rsidRPr="00044BFE" w:rsidRDefault="00B059B5" w:rsidP="00044BFE">
            <w:pPr>
              <w:spacing w:line="276" w:lineRule="auto"/>
              <w:jc w:val="both"/>
              <w:rPr>
                <w:rFonts w:ascii="GHEA Grapalat" w:hAnsi="GHEA Grapalat" w:cs="Arial"/>
                <w:lang w:val="hy-AM"/>
              </w:rPr>
            </w:pPr>
            <w:r w:rsidRPr="00044BFE">
              <w:rPr>
                <w:rFonts w:ascii="GHEA Grapalat" w:hAnsi="GHEA Grapalat"/>
                <w:shd w:val="clear" w:color="auto" w:fill="FFFFFF"/>
              </w:rPr>
              <w:t>Ուստի նման դրույթների նախատեսումը ՀՀ ինքնիշխան իրավունքն է և բխում է ՀՀ</w:t>
            </w:r>
            <w:r w:rsidRPr="00044BFE">
              <w:rPr>
                <w:rFonts w:ascii="GHEA Grapalat" w:hAnsi="GHEA Grapalat"/>
                <w:shd w:val="clear" w:color="auto" w:fill="FFFFFF"/>
                <w:lang w:val="hy-AM"/>
              </w:rPr>
              <w:t xml:space="preserve"> </w:t>
            </w:r>
            <w:r w:rsidRPr="00044BFE">
              <w:rPr>
                <w:rFonts w:ascii="GHEA Grapalat" w:hAnsi="GHEA Grapalat"/>
                <w:shd w:val="clear" w:color="auto" w:fill="FFFFFF"/>
              </w:rPr>
              <w:t>քաղաքականությունը՝ հաշվի առնելով ՀՀ առաջ ծառացած ներկայիս մարտահրավերները։</w:t>
            </w:r>
          </w:p>
          <w:p w:rsidR="00B059B5" w:rsidRPr="00044BFE" w:rsidRDefault="00840036" w:rsidP="00044BFE">
            <w:pPr>
              <w:spacing w:line="276" w:lineRule="auto"/>
              <w:jc w:val="center"/>
              <w:rPr>
                <w:rFonts w:ascii="GHEA Grapalat" w:hAnsi="GHEA Grapalat"/>
                <w:lang w:val="hy-AM"/>
              </w:rPr>
            </w:pPr>
            <w:r w:rsidRPr="00044BFE">
              <w:rPr>
                <w:rFonts w:ascii="GHEA Grapalat" w:hAnsi="GHEA Grapalat"/>
                <w:lang w:val="hy-AM"/>
              </w:rPr>
              <w:t>5.Ընդունվել  է</w:t>
            </w: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p>
          <w:p w:rsidR="006A4EC7" w:rsidRPr="00044BFE" w:rsidRDefault="006A4EC7" w:rsidP="00044BFE">
            <w:pPr>
              <w:spacing w:line="276" w:lineRule="auto"/>
              <w:jc w:val="center"/>
              <w:rPr>
                <w:rFonts w:ascii="GHEA Grapalat" w:hAnsi="GHEA Grapalat"/>
                <w:lang w:val="hy-AM"/>
              </w:rPr>
            </w:pPr>
          </w:p>
          <w:p w:rsidR="00840036" w:rsidRPr="00044BFE" w:rsidRDefault="00840036" w:rsidP="00044BFE">
            <w:pPr>
              <w:spacing w:line="276" w:lineRule="auto"/>
              <w:jc w:val="center"/>
              <w:rPr>
                <w:rFonts w:ascii="GHEA Grapalat" w:hAnsi="GHEA Grapalat"/>
                <w:lang w:val="hy-AM"/>
              </w:rPr>
            </w:pPr>
            <w:r w:rsidRPr="00044BFE">
              <w:rPr>
                <w:rFonts w:ascii="GHEA Grapalat" w:hAnsi="GHEA Grapalat"/>
                <w:lang w:val="hy-AM"/>
              </w:rPr>
              <w:t>6.Ընդունվել  է</w:t>
            </w: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p>
          <w:p w:rsidR="007F26BC" w:rsidRPr="00044BFE" w:rsidRDefault="007F26BC" w:rsidP="00044BFE">
            <w:pPr>
              <w:spacing w:line="276" w:lineRule="auto"/>
              <w:rPr>
                <w:rFonts w:ascii="GHEA Grapalat" w:hAnsi="GHEA Grapalat"/>
                <w:lang w:val="hy-AM"/>
              </w:rPr>
            </w:pPr>
          </w:p>
          <w:p w:rsidR="007F26BC" w:rsidRPr="00044BFE" w:rsidRDefault="007F26BC" w:rsidP="00044BFE">
            <w:pPr>
              <w:spacing w:line="276" w:lineRule="auto"/>
              <w:jc w:val="center"/>
              <w:rPr>
                <w:rFonts w:ascii="GHEA Grapalat" w:hAnsi="GHEA Grapalat"/>
                <w:lang w:val="hy-AM"/>
              </w:rPr>
            </w:pPr>
            <w:r w:rsidRPr="00044BFE">
              <w:rPr>
                <w:rFonts w:ascii="GHEA Grapalat" w:hAnsi="GHEA Grapalat"/>
                <w:lang w:val="hy-AM"/>
              </w:rPr>
              <w:t>Ընդունվել  է</w:t>
            </w:r>
          </w:p>
          <w:p w:rsidR="001756F9" w:rsidRPr="00044BFE" w:rsidRDefault="001756F9" w:rsidP="00044BFE">
            <w:pPr>
              <w:spacing w:line="276" w:lineRule="auto"/>
              <w:jc w:val="center"/>
              <w:rPr>
                <w:rFonts w:ascii="GHEA Grapalat" w:hAnsi="GHEA Grapalat"/>
                <w:lang w:val="hy-AM"/>
              </w:rPr>
            </w:pPr>
          </w:p>
          <w:p w:rsidR="001756F9" w:rsidRPr="00044BFE" w:rsidRDefault="001756F9" w:rsidP="00044BFE">
            <w:pPr>
              <w:spacing w:line="276" w:lineRule="auto"/>
              <w:jc w:val="center"/>
              <w:rPr>
                <w:rFonts w:ascii="GHEA Grapalat" w:hAnsi="GHEA Grapalat"/>
                <w:lang w:val="hy-AM"/>
              </w:rPr>
            </w:pPr>
          </w:p>
          <w:p w:rsidR="001756F9" w:rsidRPr="00044BFE" w:rsidRDefault="001756F9" w:rsidP="00044BFE">
            <w:pPr>
              <w:spacing w:line="276" w:lineRule="auto"/>
              <w:jc w:val="center"/>
              <w:rPr>
                <w:rFonts w:ascii="GHEA Grapalat" w:hAnsi="GHEA Grapalat"/>
                <w:lang w:val="hy-AM"/>
              </w:rPr>
            </w:pPr>
          </w:p>
          <w:p w:rsidR="001756F9" w:rsidRPr="00044BFE" w:rsidRDefault="001756F9" w:rsidP="00044BFE">
            <w:pPr>
              <w:spacing w:line="276" w:lineRule="auto"/>
              <w:jc w:val="center"/>
              <w:rPr>
                <w:rFonts w:ascii="GHEA Grapalat" w:hAnsi="GHEA Grapalat"/>
                <w:lang w:val="hy-AM"/>
              </w:rPr>
            </w:pPr>
          </w:p>
          <w:p w:rsidR="001756F9" w:rsidRPr="00044BFE" w:rsidRDefault="001756F9" w:rsidP="00044BFE">
            <w:pPr>
              <w:spacing w:line="276" w:lineRule="auto"/>
              <w:jc w:val="center"/>
              <w:rPr>
                <w:rFonts w:ascii="GHEA Grapalat" w:hAnsi="GHEA Grapalat"/>
                <w:lang w:val="hy-AM"/>
              </w:rPr>
            </w:pPr>
          </w:p>
          <w:p w:rsidR="001756F9" w:rsidRPr="00044BFE" w:rsidRDefault="001756F9" w:rsidP="00044BFE">
            <w:pPr>
              <w:spacing w:line="276" w:lineRule="auto"/>
              <w:jc w:val="center"/>
              <w:rPr>
                <w:rFonts w:ascii="GHEA Grapalat" w:hAnsi="GHEA Grapalat"/>
                <w:lang w:val="hy-AM"/>
              </w:rPr>
            </w:pPr>
          </w:p>
          <w:p w:rsidR="001756F9" w:rsidRPr="00044BFE" w:rsidRDefault="001756F9" w:rsidP="00044BFE">
            <w:pPr>
              <w:spacing w:line="276" w:lineRule="auto"/>
              <w:jc w:val="center"/>
              <w:rPr>
                <w:rFonts w:ascii="GHEA Grapalat" w:hAnsi="GHEA Grapalat"/>
                <w:lang w:val="hy-AM"/>
              </w:rPr>
            </w:pPr>
          </w:p>
          <w:p w:rsidR="001756F9" w:rsidRPr="00044BFE" w:rsidRDefault="001756F9" w:rsidP="00044BFE">
            <w:pPr>
              <w:spacing w:line="276" w:lineRule="auto"/>
              <w:jc w:val="center"/>
              <w:rPr>
                <w:rFonts w:ascii="GHEA Grapalat" w:hAnsi="GHEA Grapalat"/>
                <w:lang w:val="hy-AM"/>
              </w:rPr>
            </w:pPr>
          </w:p>
          <w:p w:rsidR="001756F9" w:rsidRPr="00044BFE" w:rsidRDefault="001756F9" w:rsidP="00044BFE">
            <w:pPr>
              <w:spacing w:line="276" w:lineRule="auto"/>
              <w:jc w:val="center"/>
              <w:rPr>
                <w:rFonts w:ascii="GHEA Grapalat" w:hAnsi="GHEA Grapalat"/>
                <w:lang w:val="hy-AM"/>
              </w:rPr>
            </w:pPr>
          </w:p>
          <w:p w:rsidR="001756F9" w:rsidRPr="00044BFE" w:rsidRDefault="001756F9" w:rsidP="00044BFE">
            <w:pPr>
              <w:spacing w:line="276" w:lineRule="auto"/>
              <w:jc w:val="center"/>
              <w:rPr>
                <w:rFonts w:ascii="GHEA Grapalat" w:hAnsi="GHEA Grapalat"/>
                <w:lang w:val="hy-AM"/>
              </w:rPr>
            </w:pPr>
          </w:p>
          <w:p w:rsidR="001756F9" w:rsidRPr="00044BFE" w:rsidRDefault="001756F9" w:rsidP="00044BFE">
            <w:pPr>
              <w:spacing w:line="276" w:lineRule="auto"/>
              <w:jc w:val="center"/>
              <w:rPr>
                <w:rFonts w:ascii="GHEA Grapalat" w:hAnsi="GHEA Grapalat"/>
                <w:lang w:val="hy-AM"/>
              </w:rPr>
            </w:pPr>
            <w:r w:rsidRPr="00044BFE">
              <w:rPr>
                <w:rFonts w:ascii="GHEA Grapalat" w:hAnsi="GHEA Grapalat"/>
                <w:lang w:val="hy-AM"/>
              </w:rPr>
              <w:t>Ընդունվել  է</w:t>
            </w:r>
          </w:p>
          <w:p w:rsidR="00D3793C" w:rsidRPr="00044BFE" w:rsidRDefault="00D3793C" w:rsidP="00044BFE">
            <w:pPr>
              <w:spacing w:line="276" w:lineRule="auto"/>
              <w:jc w:val="center"/>
              <w:rPr>
                <w:rFonts w:ascii="GHEA Grapalat" w:hAnsi="GHEA Grapalat"/>
                <w:lang w:val="hy-AM"/>
              </w:rPr>
            </w:pPr>
          </w:p>
          <w:p w:rsidR="00D3793C" w:rsidRPr="00044BFE" w:rsidRDefault="00D3793C" w:rsidP="00044BFE">
            <w:pPr>
              <w:spacing w:line="276" w:lineRule="auto"/>
              <w:jc w:val="center"/>
              <w:rPr>
                <w:rFonts w:ascii="GHEA Grapalat" w:hAnsi="GHEA Grapalat"/>
                <w:lang w:val="hy-AM"/>
              </w:rPr>
            </w:pPr>
          </w:p>
          <w:p w:rsidR="00D3793C" w:rsidRPr="00044BFE" w:rsidRDefault="00D3793C" w:rsidP="00044BFE">
            <w:pPr>
              <w:spacing w:line="276" w:lineRule="auto"/>
              <w:jc w:val="center"/>
              <w:rPr>
                <w:rFonts w:ascii="GHEA Grapalat" w:hAnsi="GHEA Grapalat"/>
                <w:lang w:val="hy-AM"/>
              </w:rPr>
            </w:pPr>
          </w:p>
          <w:p w:rsidR="00D3793C" w:rsidRPr="00044BFE" w:rsidRDefault="00D3793C" w:rsidP="00044BFE">
            <w:pPr>
              <w:spacing w:line="276" w:lineRule="auto"/>
              <w:jc w:val="center"/>
              <w:rPr>
                <w:rFonts w:ascii="GHEA Grapalat" w:hAnsi="GHEA Grapalat"/>
                <w:lang w:val="hy-AM"/>
              </w:rPr>
            </w:pPr>
          </w:p>
          <w:p w:rsidR="00D3793C" w:rsidRPr="00044BFE" w:rsidRDefault="00D3793C" w:rsidP="00044BFE">
            <w:pPr>
              <w:spacing w:line="276" w:lineRule="auto"/>
              <w:jc w:val="center"/>
              <w:rPr>
                <w:rFonts w:ascii="GHEA Grapalat" w:hAnsi="GHEA Grapalat"/>
                <w:lang w:val="hy-AM"/>
              </w:rPr>
            </w:pPr>
            <w:r w:rsidRPr="00044BFE">
              <w:rPr>
                <w:rFonts w:ascii="GHEA Grapalat" w:hAnsi="GHEA Grapalat"/>
                <w:lang w:val="hy-AM"/>
              </w:rPr>
              <w:t>Ընդունվել  է</w:t>
            </w:r>
          </w:p>
        </w:tc>
      </w:tr>
      <w:tr w:rsidR="00532EE9" w:rsidRPr="00044BFE" w:rsidTr="00705DBB">
        <w:trPr>
          <w:trHeight w:val="398"/>
        </w:trPr>
        <w:tc>
          <w:tcPr>
            <w:tcW w:w="9923" w:type="dxa"/>
            <w:vMerge w:val="restart"/>
          </w:tcPr>
          <w:p w:rsidR="006A4EC7" w:rsidRPr="00044BFE" w:rsidRDefault="006A4EC7" w:rsidP="00044BFE">
            <w:pPr>
              <w:tabs>
                <w:tab w:val="center" w:pos="4513"/>
                <w:tab w:val="right" w:pos="9026"/>
              </w:tabs>
              <w:spacing w:line="276" w:lineRule="auto"/>
              <w:jc w:val="center"/>
              <w:rPr>
                <w:rFonts w:ascii="GHEA Grapalat" w:hAnsi="GHEA Grapalat"/>
                <w:b/>
                <w:lang w:val="hy-AM"/>
              </w:rPr>
            </w:pPr>
          </w:p>
          <w:p w:rsidR="00A51D3A" w:rsidRPr="00044BFE" w:rsidRDefault="006A4EC7" w:rsidP="00044BFE">
            <w:pPr>
              <w:tabs>
                <w:tab w:val="center" w:pos="4513"/>
                <w:tab w:val="right" w:pos="9026"/>
              </w:tabs>
              <w:spacing w:line="276" w:lineRule="auto"/>
              <w:jc w:val="center"/>
              <w:rPr>
                <w:rFonts w:ascii="GHEA Grapalat" w:hAnsi="GHEA Grapalat"/>
                <w:b/>
                <w:lang w:val="hy-AM"/>
              </w:rPr>
            </w:pPr>
            <w:r w:rsidRPr="00044BFE">
              <w:rPr>
                <w:rFonts w:ascii="GHEA Grapalat" w:hAnsi="GHEA Grapalat"/>
                <w:b/>
                <w:lang w:val="hy-AM"/>
              </w:rPr>
              <w:t>15.</w:t>
            </w:r>
            <w:r w:rsidRPr="00044BFE">
              <w:rPr>
                <w:rFonts w:ascii="GHEA Grapalat" w:hAnsi="GHEA Grapalat" w:cs="Arial"/>
                <w:b/>
                <w:spacing w:val="-6"/>
                <w:lang w:val="hy-AM"/>
              </w:rPr>
              <w:t xml:space="preserve"> ՀՀ </w:t>
            </w:r>
            <w:r w:rsidRPr="00044BFE">
              <w:rPr>
                <w:rFonts w:ascii="GHEA Grapalat" w:hAnsi="GHEA Grapalat"/>
                <w:b/>
                <w:lang w:val="hy-AM"/>
              </w:rPr>
              <w:t xml:space="preserve">  ֆինանսների նախարարություն</w:t>
            </w:r>
          </w:p>
        </w:tc>
        <w:tc>
          <w:tcPr>
            <w:tcW w:w="4819" w:type="dxa"/>
            <w:gridSpan w:val="2"/>
          </w:tcPr>
          <w:p w:rsidR="00532EE9" w:rsidRPr="00044BFE" w:rsidRDefault="003B4445" w:rsidP="00044BFE">
            <w:pPr>
              <w:pStyle w:val="Heading1"/>
              <w:tabs>
                <w:tab w:val="left" w:pos="567"/>
              </w:tabs>
              <w:spacing w:before="0" w:after="0" w:line="276" w:lineRule="auto"/>
              <w:jc w:val="center"/>
              <w:outlineLvl w:val="0"/>
              <w:rPr>
                <w:rFonts w:ascii="GHEA Grapalat" w:hAnsi="GHEA Grapalat" w:cs="Sylfaen"/>
                <w:sz w:val="22"/>
                <w:szCs w:val="22"/>
              </w:rPr>
            </w:pPr>
            <w:r w:rsidRPr="00044BFE">
              <w:rPr>
                <w:rFonts w:ascii="GHEA Grapalat" w:hAnsi="GHEA Grapalat" w:cs="Sylfaen"/>
                <w:sz w:val="22"/>
                <w:szCs w:val="22"/>
              </w:rPr>
              <w:t>04.09.2020թ.</w:t>
            </w:r>
          </w:p>
        </w:tc>
      </w:tr>
      <w:tr w:rsidR="00532EE9" w:rsidRPr="00044BFE" w:rsidTr="007A529F">
        <w:trPr>
          <w:trHeight w:val="595"/>
        </w:trPr>
        <w:tc>
          <w:tcPr>
            <w:tcW w:w="9923" w:type="dxa"/>
            <w:vMerge/>
          </w:tcPr>
          <w:p w:rsidR="00532EE9" w:rsidRPr="00044BFE" w:rsidRDefault="00532EE9" w:rsidP="00044BFE">
            <w:pPr>
              <w:tabs>
                <w:tab w:val="left" w:pos="0"/>
                <w:tab w:val="left" w:pos="90"/>
              </w:tabs>
              <w:spacing w:line="276" w:lineRule="auto"/>
              <w:ind w:right="125"/>
              <w:jc w:val="center"/>
              <w:rPr>
                <w:rFonts w:ascii="GHEA Grapalat" w:hAnsi="GHEA Grapalat"/>
                <w:b/>
                <w:lang w:val="hy-AM"/>
              </w:rPr>
            </w:pPr>
          </w:p>
        </w:tc>
        <w:tc>
          <w:tcPr>
            <w:tcW w:w="4819" w:type="dxa"/>
            <w:gridSpan w:val="2"/>
          </w:tcPr>
          <w:p w:rsidR="00CB1C6E" w:rsidRPr="00044BFE" w:rsidRDefault="003B4445" w:rsidP="00044BFE">
            <w:pPr>
              <w:spacing w:line="276" w:lineRule="auto"/>
              <w:jc w:val="center"/>
              <w:rPr>
                <w:rFonts w:ascii="GHEA Grapalat" w:hAnsi="GHEA Grapalat" w:cs="Arial"/>
              </w:rPr>
            </w:pPr>
            <w:r w:rsidRPr="00044BFE">
              <w:rPr>
                <w:rFonts w:ascii="GHEA Grapalat" w:eastAsia="Times New Roman" w:hAnsi="GHEA Grapalat" w:cs="Sylfaen"/>
                <w:b/>
                <w:bCs/>
                <w:kern w:val="32"/>
              </w:rPr>
              <w:t>N 01/11-4/13202-2020</w:t>
            </w:r>
          </w:p>
        </w:tc>
      </w:tr>
      <w:tr w:rsidR="00532EE9" w:rsidRPr="00044BFE" w:rsidTr="007A529F">
        <w:trPr>
          <w:trHeight w:val="595"/>
        </w:trPr>
        <w:tc>
          <w:tcPr>
            <w:tcW w:w="9923" w:type="dxa"/>
          </w:tcPr>
          <w:p w:rsidR="006A4EC7" w:rsidRPr="00044BFE" w:rsidRDefault="00532EE9" w:rsidP="00044BFE">
            <w:pPr>
              <w:spacing w:line="276" w:lineRule="auto"/>
              <w:jc w:val="both"/>
              <w:rPr>
                <w:rFonts w:ascii="GHEA Grapalat" w:hAnsi="GHEA Grapalat" w:cs="Tahoma"/>
                <w:b/>
                <w:bCs/>
                <w:lang w:val="hy-AM"/>
              </w:rPr>
            </w:pPr>
            <w:r w:rsidRPr="00044BFE">
              <w:rPr>
                <w:rFonts w:ascii="GHEA Grapalat" w:hAnsi="GHEA Grapalat" w:cs="Sylfaen"/>
                <w:lang w:val="hy-AM"/>
              </w:rPr>
              <w:lastRenderedPageBreak/>
              <w:t xml:space="preserve"> </w:t>
            </w:r>
            <w:r w:rsidR="006A4EC7" w:rsidRPr="00044BFE">
              <w:rPr>
                <w:rFonts w:ascii="GHEA Grapalat" w:hAnsi="GHEA Grapalat" w:cs="Sylfaen"/>
                <w:b/>
                <w:bCs/>
                <w:i/>
                <w:iCs/>
                <w:lang w:val="af-ZA"/>
              </w:rPr>
              <w:t>«</w:t>
            </w:r>
            <w:r w:rsidR="006A4EC7" w:rsidRPr="00044BFE">
              <w:rPr>
                <w:rFonts w:ascii="GHEA Grapalat" w:hAnsi="GHEA Grapalat" w:cs="Sylfaen"/>
                <w:b/>
                <w:bCs/>
                <w:i/>
                <w:iCs/>
                <w:lang w:val="hy-AM"/>
              </w:rPr>
              <w:t>Պետական</w:t>
            </w:r>
            <w:r w:rsidR="006A4EC7" w:rsidRPr="00044BFE">
              <w:rPr>
                <w:rFonts w:ascii="GHEA Grapalat" w:hAnsi="GHEA Grapalat" w:cs="Sylfaen"/>
                <w:b/>
                <w:bCs/>
                <w:i/>
                <w:iCs/>
                <w:lang w:val="af-ZA"/>
              </w:rPr>
              <w:t xml:space="preserve"> </w:t>
            </w:r>
            <w:r w:rsidR="006A4EC7" w:rsidRPr="00044BFE">
              <w:rPr>
                <w:rFonts w:ascii="GHEA Grapalat" w:hAnsi="GHEA Grapalat" w:cs="Sylfaen"/>
                <w:b/>
                <w:bCs/>
                <w:i/>
                <w:iCs/>
                <w:lang w:val="hy-AM"/>
              </w:rPr>
              <w:t>տուրքի</w:t>
            </w:r>
            <w:r w:rsidR="006A4EC7" w:rsidRPr="00044BFE">
              <w:rPr>
                <w:rFonts w:ascii="GHEA Grapalat" w:hAnsi="GHEA Grapalat" w:cs="Sylfaen"/>
                <w:b/>
                <w:bCs/>
                <w:i/>
                <w:iCs/>
                <w:lang w:val="af-ZA"/>
              </w:rPr>
              <w:t xml:space="preserve"> </w:t>
            </w:r>
            <w:r w:rsidR="006A4EC7" w:rsidRPr="00044BFE">
              <w:rPr>
                <w:rFonts w:ascii="GHEA Grapalat" w:hAnsi="GHEA Grapalat" w:cs="Sylfaen"/>
                <w:b/>
                <w:bCs/>
                <w:i/>
                <w:iCs/>
                <w:lang w:val="hy-AM"/>
              </w:rPr>
              <w:t>մասին</w:t>
            </w:r>
            <w:r w:rsidR="006A4EC7" w:rsidRPr="00044BFE">
              <w:rPr>
                <w:rFonts w:ascii="GHEA Grapalat" w:hAnsi="GHEA Grapalat" w:cs="Sylfaen"/>
                <w:b/>
                <w:bCs/>
                <w:i/>
                <w:iCs/>
                <w:lang w:val="af-ZA"/>
              </w:rPr>
              <w:t xml:space="preserve">» </w:t>
            </w:r>
            <w:r w:rsidR="006A4EC7" w:rsidRPr="00044BFE">
              <w:rPr>
                <w:rFonts w:ascii="GHEA Grapalat" w:hAnsi="GHEA Grapalat" w:cs="Sylfaen"/>
                <w:b/>
                <w:bCs/>
                <w:i/>
                <w:iCs/>
                <w:lang w:val="hy-AM"/>
              </w:rPr>
              <w:t>Հայա</w:t>
            </w:r>
            <w:r w:rsidR="006A4EC7" w:rsidRPr="00044BFE">
              <w:rPr>
                <w:rFonts w:ascii="GHEA Grapalat" w:hAnsi="GHEA Grapalat" w:cs="Sylfaen"/>
                <w:b/>
                <w:bCs/>
                <w:i/>
                <w:iCs/>
                <w:lang w:val="af-ZA"/>
              </w:rPr>
              <w:t>u</w:t>
            </w:r>
            <w:r w:rsidR="006A4EC7" w:rsidRPr="00044BFE">
              <w:rPr>
                <w:rFonts w:ascii="GHEA Grapalat" w:hAnsi="GHEA Grapalat" w:cs="Sylfaen"/>
                <w:b/>
                <w:bCs/>
                <w:i/>
                <w:iCs/>
                <w:lang w:val="hy-AM"/>
              </w:rPr>
              <w:t>տանի</w:t>
            </w:r>
            <w:r w:rsidR="006A4EC7" w:rsidRPr="00044BFE">
              <w:rPr>
                <w:rFonts w:ascii="GHEA Grapalat" w:hAnsi="GHEA Grapalat" w:cs="Sylfaen"/>
                <w:b/>
                <w:bCs/>
                <w:i/>
                <w:iCs/>
                <w:lang w:val="af-ZA"/>
              </w:rPr>
              <w:t xml:space="preserve"> </w:t>
            </w:r>
            <w:r w:rsidR="006A4EC7" w:rsidRPr="00044BFE">
              <w:rPr>
                <w:rFonts w:ascii="GHEA Grapalat" w:hAnsi="GHEA Grapalat" w:cs="Sylfaen"/>
                <w:b/>
                <w:bCs/>
                <w:i/>
                <w:iCs/>
                <w:lang w:val="hy-AM"/>
              </w:rPr>
              <w:t>Հանրապետության</w:t>
            </w:r>
            <w:r w:rsidR="006A4EC7" w:rsidRPr="00044BFE">
              <w:rPr>
                <w:rFonts w:ascii="GHEA Grapalat" w:hAnsi="GHEA Grapalat" w:cs="Sylfaen"/>
                <w:b/>
                <w:bCs/>
                <w:i/>
                <w:iCs/>
                <w:lang w:val="af-ZA"/>
              </w:rPr>
              <w:t xml:space="preserve"> </w:t>
            </w:r>
            <w:r w:rsidR="006A4EC7" w:rsidRPr="00044BFE">
              <w:rPr>
                <w:rFonts w:ascii="GHEA Grapalat" w:hAnsi="GHEA Grapalat" w:cs="Sylfaen"/>
                <w:b/>
                <w:bCs/>
                <w:i/>
                <w:iCs/>
                <w:lang w:val="hy-AM"/>
              </w:rPr>
              <w:t>օրենքում</w:t>
            </w:r>
            <w:r w:rsidR="006A4EC7" w:rsidRPr="00044BFE">
              <w:rPr>
                <w:rFonts w:ascii="GHEA Grapalat" w:hAnsi="GHEA Grapalat" w:cs="Sylfaen"/>
                <w:b/>
                <w:bCs/>
                <w:i/>
                <w:iCs/>
                <w:lang w:val="af-ZA"/>
              </w:rPr>
              <w:t xml:space="preserve"> </w:t>
            </w:r>
            <w:r w:rsidR="006A4EC7" w:rsidRPr="00044BFE">
              <w:rPr>
                <w:rFonts w:ascii="GHEA Grapalat" w:hAnsi="GHEA Grapalat" w:cs="Sylfaen"/>
                <w:b/>
                <w:bCs/>
                <w:i/>
                <w:iCs/>
                <w:lang w:val="hy-AM"/>
              </w:rPr>
              <w:br/>
              <w:t>փոփո</w:t>
            </w:r>
            <w:r w:rsidR="006A4EC7" w:rsidRPr="00044BFE">
              <w:rPr>
                <w:rFonts w:ascii="GHEA Grapalat" w:hAnsi="GHEA Grapalat" w:cs="Sylfaen"/>
                <w:b/>
                <w:bCs/>
                <w:i/>
                <w:iCs/>
                <w:lang w:val="hy-AM"/>
              </w:rPr>
              <w:softHyphen/>
              <w:t>խու</w:t>
            </w:r>
            <w:r w:rsidR="006A4EC7" w:rsidRPr="00044BFE">
              <w:rPr>
                <w:rFonts w:ascii="GHEA Grapalat" w:hAnsi="GHEA Grapalat" w:cs="Sylfaen"/>
                <w:b/>
                <w:bCs/>
                <w:i/>
                <w:iCs/>
                <w:lang w:val="hy-AM"/>
              </w:rPr>
              <w:softHyphen/>
              <w:t>թյուն</w:t>
            </w:r>
            <w:r w:rsidR="006A4EC7" w:rsidRPr="00044BFE">
              <w:rPr>
                <w:rFonts w:ascii="GHEA Grapalat" w:hAnsi="GHEA Grapalat" w:cs="Sylfaen"/>
                <w:b/>
                <w:bCs/>
                <w:i/>
                <w:iCs/>
                <w:lang w:val="hy-AM"/>
              </w:rPr>
              <w:softHyphen/>
              <w:t>ներ</w:t>
            </w:r>
            <w:r w:rsidR="006A4EC7" w:rsidRPr="00044BFE">
              <w:rPr>
                <w:rFonts w:ascii="GHEA Grapalat" w:hAnsi="GHEA Grapalat" w:cs="Sylfaen"/>
                <w:b/>
                <w:bCs/>
                <w:i/>
                <w:iCs/>
                <w:lang w:val="nb-NO"/>
              </w:rPr>
              <w:t xml:space="preserve"> </w:t>
            </w:r>
            <w:r w:rsidR="006A4EC7" w:rsidRPr="00044BFE">
              <w:rPr>
                <w:rFonts w:ascii="GHEA Grapalat" w:hAnsi="GHEA Grapalat" w:cs="Sylfaen"/>
                <w:b/>
                <w:bCs/>
                <w:i/>
                <w:iCs/>
                <w:lang w:val="hy-AM"/>
              </w:rPr>
              <w:t>և</w:t>
            </w:r>
            <w:r w:rsidR="006A4EC7" w:rsidRPr="00044BFE">
              <w:rPr>
                <w:rFonts w:ascii="GHEA Grapalat" w:hAnsi="GHEA Grapalat" w:cs="Sylfaen"/>
                <w:b/>
                <w:bCs/>
                <w:i/>
                <w:iCs/>
                <w:lang w:val="nb-NO"/>
              </w:rPr>
              <w:t xml:space="preserve"> </w:t>
            </w:r>
            <w:r w:rsidR="006A4EC7" w:rsidRPr="00044BFE">
              <w:rPr>
                <w:rFonts w:ascii="GHEA Grapalat" w:hAnsi="GHEA Grapalat" w:cs="Sylfaen"/>
                <w:b/>
                <w:bCs/>
                <w:i/>
                <w:iCs/>
                <w:lang w:val="hy-AM"/>
              </w:rPr>
              <w:t>լրացումներ</w:t>
            </w:r>
            <w:r w:rsidR="006A4EC7" w:rsidRPr="00044BFE">
              <w:rPr>
                <w:rFonts w:ascii="GHEA Grapalat" w:hAnsi="GHEA Grapalat" w:cs="Sylfaen"/>
                <w:b/>
                <w:bCs/>
                <w:i/>
                <w:iCs/>
                <w:lang w:val="af-ZA"/>
              </w:rPr>
              <w:t xml:space="preserve"> </w:t>
            </w:r>
            <w:r w:rsidR="006A4EC7" w:rsidRPr="00044BFE">
              <w:rPr>
                <w:rFonts w:ascii="GHEA Grapalat" w:hAnsi="GHEA Grapalat" w:cs="Sylfaen"/>
                <w:b/>
                <w:bCs/>
                <w:i/>
                <w:iCs/>
                <w:lang w:val="hy-AM"/>
              </w:rPr>
              <w:t>կատարելու</w:t>
            </w:r>
            <w:r w:rsidR="006A4EC7" w:rsidRPr="00044BFE">
              <w:rPr>
                <w:rFonts w:ascii="GHEA Grapalat" w:hAnsi="GHEA Grapalat" w:cs="Sylfaen"/>
                <w:b/>
                <w:bCs/>
                <w:i/>
                <w:iCs/>
                <w:lang w:val="af-ZA"/>
              </w:rPr>
              <w:t xml:space="preserve"> </w:t>
            </w:r>
            <w:r w:rsidR="006A4EC7" w:rsidRPr="00044BFE">
              <w:rPr>
                <w:rFonts w:ascii="GHEA Grapalat" w:hAnsi="GHEA Grapalat" w:cs="Sylfaen"/>
                <w:b/>
                <w:bCs/>
                <w:i/>
                <w:iCs/>
                <w:lang w:val="hy-AM"/>
              </w:rPr>
              <w:t>մա</w:t>
            </w:r>
            <w:r w:rsidR="006A4EC7" w:rsidRPr="00044BFE">
              <w:rPr>
                <w:rFonts w:ascii="GHEA Grapalat" w:hAnsi="GHEA Grapalat" w:cs="Sylfaen"/>
                <w:b/>
                <w:bCs/>
                <w:i/>
                <w:iCs/>
                <w:lang w:val="af-ZA"/>
              </w:rPr>
              <w:t>u</w:t>
            </w:r>
            <w:r w:rsidR="006A4EC7" w:rsidRPr="00044BFE">
              <w:rPr>
                <w:rFonts w:ascii="GHEA Grapalat" w:hAnsi="GHEA Grapalat" w:cs="Sylfaen"/>
                <w:b/>
                <w:bCs/>
                <w:i/>
                <w:iCs/>
                <w:lang w:val="hy-AM"/>
              </w:rPr>
              <w:t>ին</w:t>
            </w:r>
            <w:r w:rsidR="006A4EC7" w:rsidRPr="00044BFE">
              <w:rPr>
                <w:rFonts w:ascii="GHEA Grapalat" w:hAnsi="GHEA Grapalat" w:cs="Sylfaen"/>
                <w:b/>
                <w:bCs/>
                <w:i/>
                <w:iCs/>
                <w:lang w:val="af-ZA"/>
              </w:rPr>
              <w:t>» ՀՀ օրենքի նախագծի</w:t>
            </w:r>
            <w:r w:rsidR="006A4EC7" w:rsidRPr="00044BFE">
              <w:rPr>
                <w:rFonts w:ascii="GHEA Grapalat" w:hAnsi="GHEA Grapalat" w:cs="Sylfaen"/>
                <w:b/>
                <w:bCs/>
                <w:i/>
                <w:iCs/>
                <w:lang w:val="hy-AM"/>
              </w:rPr>
              <w:t xml:space="preserve"> (այսուհետ՝ Նախագիծ)</w:t>
            </w:r>
            <w:r w:rsidR="006A4EC7" w:rsidRPr="00044BFE">
              <w:rPr>
                <w:rFonts w:ascii="GHEA Grapalat" w:hAnsi="GHEA Grapalat" w:cs="Sylfaen"/>
                <w:b/>
                <w:bCs/>
                <w:i/>
                <w:iCs/>
                <w:lang w:val="af-ZA"/>
              </w:rPr>
              <w:t xml:space="preserve"> վերաբերյալ.</w:t>
            </w:r>
          </w:p>
          <w:p w:rsidR="006A4EC7" w:rsidRPr="00044BFE" w:rsidRDefault="006A4EC7" w:rsidP="00044BFE">
            <w:pPr>
              <w:pStyle w:val="NormalWeb"/>
              <w:tabs>
                <w:tab w:val="left" w:pos="851"/>
              </w:tabs>
              <w:spacing w:before="0" w:beforeAutospacing="0" w:after="0" w:afterAutospacing="0" w:line="276" w:lineRule="auto"/>
              <w:jc w:val="both"/>
              <w:rPr>
                <w:rFonts w:ascii="GHEA Grapalat" w:hAnsi="GHEA Grapalat" w:cs="Sylfaen"/>
                <w:bCs/>
                <w:iCs/>
                <w:sz w:val="22"/>
                <w:szCs w:val="22"/>
                <w:lang w:val="hy-AM"/>
              </w:rPr>
            </w:pPr>
            <w:r w:rsidRPr="00044BFE">
              <w:rPr>
                <w:rFonts w:ascii="GHEA Grapalat" w:hAnsi="GHEA Grapalat"/>
                <w:sz w:val="22"/>
                <w:szCs w:val="22"/>
                <w:lang w:val="hy-AM"/>
              </w:rPr>
              <w:t xml:space="preserve">1.Նախագծի  2-րդ հոդվածով առաջարկվում է սահմանել, որ Հայաստանի </w:t>
            </w:r>
            <w:r w:rsidRPr="00044BFE">
              <w:rPr>
                <w:rFonts w:ascii="GHEA Grapalat" w:hAnsi="GHEA Grapalat"/>
                <w:sz w:val="22"/>
                <w:szCs w:val="22"/>
                <w:lang w:val="hy-AM"/>
              </w:rPr>
              <w:br/>
              <w:t>Հանրա</w:t>
            </w:r>
            <w:r w:rsidRPr="00044BFE">
              <w:rPr>
                <w:rFonts w:ascii="GHEA Grapalat" w:hAnsi="GHEA Grapalat"/>
                <w:sz w:val="22"/>
                <w:szCs w:val="22"/>
                <w:lang w:val="hy-AM"/>
              </w:rPr>
              <w:softHyphen/>
              <w:t>պե</w:t>
            </w:r>
            <w:r w:rsidRPr="00044BFE">
              <w:rPr>
                <w:rFonts w:ascii="GHEA Grapalat" w:hAnsi="GHEA Grapalat"/>
                <w:sz w:val="22"/>
                <w:szCs w:val="22"/>
                <w:lang w:val="hy-AM"/>
              </w:rPr>
              <w:softHyphen/>
              <w:t>տու</w:t>
            </w:r>
            <w:r w:rsidRPr="00044BFE">
              <w:rPr>
                <w:rFonts w:ascii="GHEA Grapalat" w:hAnsi="GHEA Grapalat"/>
                <w:sz w:val="22"/>
                <w:szCs w:val="22"/>
                <w:lang w:val="hy-AM"/>
              </w:rPr>
              <w:softHyphen/>
            </w:r>
            <w:r w:rsidRPr="00044BFE">
              <w:rPr>
                <w:rFonts w:ascii="GHEA Grapalat" w:hAnsi="GHEA Grapalat"/>
                <w:sz w:val="22"/>
                <w:szCs w:val="22"/>
                <w:lang w:val="hy-AM"/>
              </w:rPr>
              <w:softHyphen/>
              <w:t>թյու</w:t>
            </w:r>
            <w:r w:rsidRPr="00044BFE">
              <w:rPr>
                <w:rFonts w:ascii="GHEA Grapalat" w:hAnsi="GHEA Grapalat"/>
                <w:sz w:val="22"/>
                <w:szCs w:val="22"/>
                <w:lang w:val="hy-AM"/>
              </w:rPr>
              <w:softHyphen/>
              <w:t>նում օտարերկրյա քաղաքացիների կացության կարգավիճակի հետ կապված փաս</w:t>
            </w:r>
            <w:r w:rsidRPr="00044BFE">
              <w:rPr>
                <w:rFonts w:ascii="GHEA Grapalat" w:hAnsi="GHEA Grapalat"/>
                <w:sz w:val="22"/>
                <w:szCs w:val="22"/>
                <w:lang w:val="hy-AM"/>
              </w:rPr>
              <w:softHyphen/>
              <w:t>տա</w:t>
            </w:r>
            <w:r w:rsidRPr="00044BFE">
              <w:rPr>
                <w:rFonts w:ascii="GHEA Grapalat" w:hAnsi="GHEA Grapalat"/>
                <w:sz w:val="22"/>
                <w:szCs w:val="22"/>
                <w:lang w:val="hy-AM"/>
              </w:rPr>
              <w:softHyphen/>
              <w:t>թղ</w:t>
            </w:r>
            <w:r w:rsidRPr="00044BFE">
              <w:rPr>
                <w:rFonts w:ascii="GHEA Grapalat" w:hAnsi="GHEA Grapalat"/>
                <w:sz w:val="22"/>
                <w:szCs w:val="22"/>
                <w:lang w:val="hy-AM"/>
              </w:rPr>
              <w:softHyphen/>
              <w:t>թեր տալու, Հայաստանի Հանրա</w:t>
            </w:r>
            <w:r w:rsidRPr="00044BFE">
              <w:rPr>
                <w:rFonts w:ascii="GHEA Grapalat" w:hAnsi="GHEA Grapalat"/>
                <w:sz w:val="22"/>
                <w:szCs w:val="22"/>
                <w:lang w:val="hy-AM"/>
              </w:rPr>
              <w:softHyphen/>
              <w:t>պետու</w:t>
            </w:r>
            <w:r w:rsidRPr="00044BFE">
              <w:rPr>
                <w:rFonts w:ascii="GHEA Grapalat" w:hAnsi="GHEA Grapalat"/>
                <w:sz w:val="22"/>
                <w:szCs w:val="22"/>
                <w:lang w:val="hy-AM"/>
              </w:rPr>
              <w:softHyphen/>
              <w:t>թյուն մուտքի արտոնագիր ձևակերպելու հետ կապ</w:t>
            </w:r>
            <w:r w:rsidRPr="00044BFE">
              <w:rPr>
                <w:rFonts w:ascii="GHEA Grapalat" w:hAnsi="GHEA Grapalat"/>
                <w:sz w:val="22"/>
                <w:szCs w:val="22"/>
                <w:lang w:val="hy-AM"/>
              </w:rPr>
              <w:softHyphen/>
            </w:r>
            <w:r w:rsidRPr="00044BFE">
              <w:rPr>
                <w:rFonts w:ascii="GHEA Grapalat" w:hAnsi="GHEA Grapalat"/>
                <w:sz w:val="22"/>
                <w:szCs w:val="22"/>
                <w:lang w:val="hy-AM"/>
              </w:rPr>
              <w:softHyphen/>
              <w:t>ված ծառայությունների համար պետական տուրքի վճարումից ազատվում են նաև</w:t>
            </w:r>
            <w:r w:rsidRPr="00044BFE">
              <w:rPr>
                <w:rFonts w:ascii="GHEA Grapalat" w:eastAsia="Tahoma" w:hAnsi="GHEA Grapalat" w:cs="Arial"/>
                <w:sz w:val="22"/>
                <w:szCs w:val="22"/>
                <w:lang w:val="hy-AM"/>
              </w:rPr>
              <w:t xml:space="preserve"> «Օտարեր</w:t>
            </w:r>
            <w:r w:rsidRPr="00044BFE">
              <w:rPr>
                <w:rFonts w:ascii="GHEA Grapalat" w:eastAsia="Tahoma" w:hAnsi="GHEA Grapalat" w:cs="Arial"/>
                <w:sz w:val="22"/>
                <w:szCs w:val="22"/>
                <w:lang w:val="hy-AM"/>
              </w:rPr>
              <w:softHyphen/>
              <w:t>կրա</w:t>
            </w:r>
            <w:r w:rsidRPr="00044BFE">
              <w:rPr>
                <w:rFonts w:ascii="GHEA Grapalat" w:eastAsia="Tahoma" w:hAnsi="GHEA Grapalat" w:cs="Arial"/>
                <w:sz w:val="22"/>
                <w:szCs w:val="22"/>
                <w:lang w:val="hy-AM"/>
              </w:rPr>
              <w:softHyphen/>
              <w:t>ցիների մասին» Հայաստանի Հանրա</w:t>
            </w:r>
            <w:r w:rsidRPr="00044BFE">
              <w:rPr>
                <w:rFonts w:ascii="GHEA Grapalat" w:eastAsia="Tahoma" w:hAnsi="GHEA Grapalat" w:cs="Arial"/>
                <w:sz w:val="22"/>
                <w:szCs w:val="22"/>
                <w:lang w:val="hy-AM"/>
              </w:rPr>
              <w:softHyphen/>
              <w:t>պե</w:t>
            </w:r>
            <w:r w:rsidRPr="00044BFE">
              <w:rPr>
                <w:rFonts w:ascii="GHEA Grapalat" w:eastAsia="Tahoma" w:hAnsi="GHEA Grapalat" w:cs="Arial"/>
                <w:sz w:val="22"/>
                <w:szCs w:val="22"/>
                <w:lang w:val="hy-AM"/>
              </w:rPr>
              <w:softHyphen/>
              <w:t>տության օրենքի 23-րդ հոդվածի 1-ին մասով նախա</w:t>
            </w:r>
            <w:r w:rsidRPr="00044BFE">
              <w:rPr>
                <w:rFonts w:ascii="GHEA Grapalat" w:eastAsia="Tahoma" w:hAnsi="GHEA Grapalat" w:cs="Arial"/>
                <w:sz w:val="22"/>
                <w:szCs w:val="22"/>
                <w:lang w:val="hy-AM"/>
              </w:rPr>
              <w:softHyphen/>
              <w:t>տեսված կատեգորիայի քաղաքացի</w:t>
            </w:r>
            <w:r w:rsidRPr="00044BFE">
              <w:rPr>
                <w:rFonts w:ascii="GHEA Grapalat" w:eastAsia="Tahoma" w:hAnsi="GHEA Grapalat" w:cs="Arial"/>
                <w:sz w:val="22"/>
                <w:szCs w:val="22"/>
                <w:lang w:val="hy-AM"/>
              </w:rPr>
              <w:softHyphen/>
              <w:t>ները:</w:t>
            </w:r>
          </w:p>
          <w:p w:rsidR="006A4EC7" w:rsidRPr="00044BFE" w:rsidRDefault="006A4EC7" w:rsidP="00044BFE">
            <w:pPr>
              <w:pStyle w:val="NormalWeb"/>
              <w:tabs>
                <w:tab w:val="left" w:pos="851"/>
              </w:tabs>
              <w:spacing w:before="0" w:beforeAutospacing="0" w:after="0" w:afterAutospacing="0" w:line="276" w:lineRule="auto"/>
              <w:jc w:val="both"/>
              <w:rPr>
                <w:rFonts w:ascii="GHEA Grapalat" w:hAnsi="GHEA Grapalat" w:cs="Sylfaen"/>
                <w:bCs/>
                <w:iCs/>
                <w:sz w:val="22"/>
                <w:szCs w:val="22"/>
                <w:lang w:val="hy-AM"/>
              </w:rPr>
            </w:pPr>
            <w:r w:rsidRPr="00044BFE">
              <w:rPr>
                <w:rFonts w:ascii="GHEA Grapalat" w:hAnsi="GHEA Grapalat" w:cs="Sylfaen"/>
                <w:bCs/>
                <w:iCs/>
                <w:sz w:val="22"/>
                <w:szCs w:val="22"/>
                <w:lang w:val="hy-AM"/>
              </w:rPr>
              <w:tab/>
              <w:t xml:space="preserve">Ինչպես գործող </w:t>
            </w:r>
            <w:r w:rsidRPr="00044BFE">
              <w:rPr>
                <w:rFonts w:ascii="GHEA Grapalat" w:eastAsia="Tahoma" w:hAnsi="GHEA Grapalat" w:cs="Arial"/>
                <w:sz w:val="22"/>
                <w:szCs w:val="22"/>
                <w:lang w:val="hy-AM"/>
              </w:rPr>
              <w:t>«Օտարերկրացիների մասին» ՀՀ օրենքով, այնպես էլ</w:t>
            </w:r>
            <w:r w:rsidRPr="00044BFE">
              <w:rPr>
                <w:rFonts w:ascii="GHEA Grapalat" w:hAnsi="GHEA Grapalat"/>
                <w:sz w:val="22"/>
                <w:szCs w:val="22"/>
                <w:lang w:val="hy-AM" w:eastAsia="nl-NL"/>
              </w:rPr>
              <w:t xml:space="preserve"> Նախագծով որով առաջարկվում է խմբագրել նաև «Օտար</w:t>
            </w:r>
            <w:r w:rsidRPr="00044BFE">
              <w:rPr>
                <w:rFonts w:ascii="GHEA Grapalat" w:hAnsi="GHEA Grapalat"/>
                <w:sz w:val="22"/>
                <w:szCs w:val="22"/>
                <w:lang w:val="hy-AM" w:eastAsia="nl-NL"/>
              </w:rPr>
              <w:softHyphen/>
              <w:t>եր</w:t>
            </w:r>
            <w:r w:rsidRPr="00044BFE">
              <w:rPr>
                <w:rFonts w:ascii="GHEA Grapalat" w:hAnsi="GHEA Grapalat"/>
                <w:sz w:val="22"/>
                <w:szCs w:val="22"/>
                <w:lang w:val="hy-AM" w:eastAsia="nl-NL"/>
              </w:rPr>
              <w:softHyphen/>
              <w:t>կրա</w:t>
            </w:r>
            <w:r w:rsidRPr="00044BFE">
              <w:rPr>
                <w:rFonts w:ascii="GHEA Grapalat" w:hAnsi="GHEA Grapalat"/>
                <w:sz w:val="22"/>
                <w:szCs w:val="22"/>
                <w:lang w:val="hy-AM" w:eastAsia="nl-NL"/>
              </w:rPr>
              <w:softHyphen/>
              <w:t>ցի</w:t>
            </w:r>
            <w:r w:rsidRPr="00044BFE">
              <w:rPr>
                <w:rFonts w:ascii="GHEA Grapalat" w:hAnsi="GHEA Grapalat"/>
                <w:sz w:val="22"/>
                <w:szCs w:val="22"/>
                <w:lang w:val="hy-AM" w:eastAsia="nl-NL"/>
              </w:rPr>
              <w:softHyphen/>
            </w:r>
            <w:r w:rsidRPr="00044BFE">
              <w:rPr>
                <w:rFonts w:ascii="GHEA Grapalat" w:hAnsi="GHEA Grapalat"/>
                <w:sz w:val="22"/>
                <w:szCs w:val="22"/>
                <w:lang w:val="hy-AM" w:eastAsia="nl-NL"/>
              </w:rPr>
              <w:softHyphen/>
              <w:t>ների մասին ՀՀ օրենքի 23-րդ հոդվածի 1-ին մասը սահմանվում են առանց աշխատանքի թույլտվության Հայաստանի Հանրապետությունում աշխատելու հնա</w:t>
            </w:r>
            <w:r w:rsidRPr="00044BFE">
              <w:rPr>
                <w:rFonts w:ascii="GHEA Grapalat" w:hAnsi="GHEA Grapalat"/>
                <w:sz w:val="22"/>
                <w:szCs w:val="22"/>
                <w:lang w:val="hy-AM" w:eastAsia="nl-NL"/>
              </w:rPr>
              <w:softHyphen/>
              <w:t>րա</w:t>
            </w:r>
            <w:r w:rsidRPr="00044BFE">
              <w:rPr>
                <w:rFonts w:ascii="GHEA Grapalat" w:hAnsi="GHEA Grapalat"/>
                <w:sz w:val="22"/>
                <w:szCs w:val="22"/>
                <w:lang w:val="hy-AM" w:eastAsia="nl-NL"/>
              </w:rPr>
              <w:softHyphen/>
            </w:r>
            <w:r w:rsidRPr="00044BFE">
              <w:rPr>
                <w:rFonts w:ascii="GHEA Grapalat" w:hAnsi="GHEA Grapalat"/>
                <w:sz w:val="22"/>
                <w:szCs w:val="22"/>
                <w:lang w:val="hy-AM" w:eastAsia="nl-NL"/>
              </w:rPr>
              <w:softHyphen/>
            </w:r>
            <w:r w:rsidRPr="00044BFE">
              <w:rPr>
                <w:rFonts w:ascii="GHEA Grapalat" w:hAnsi="GHEA Grapalat"/>
                <w:sz w:val="22"/>
                <w:szCs w:val="22"/>
                <w:lang w:val="hy-AM" w:eastAsia="nl-NL"/>
              </w:rPr>
              <w:softHyphen/>
              <w:t>վորու</w:t>
            </w:r>
            <w:r w:rsidRPr="00044BFE">
              <w:rPr>
                <w:rFonts w:ascii="GHEA Grapalat" w:hAnsi="GHEA Grapalat"/>
                <w:sz w:val="22"/>
                <w:szCs w:val="22"/>
                <w:lang w:val="hy-AM" w:eastAsia="nl-NL"/>
              </w:rPr>
              <w:softHyphen/>
              <w:t>թյուն ունեցող անձանց շրջանակը:</w:t>
            </w:r>
            <w:r w:rsidRPr="00044BFE">
              <w:rPr>
                <w:rFonts w:ascii="GHEA Grapalat" w:hAnsi="GHEA Grapalat" w:cs="Sylfaen"/>
                <w:bCs/>
                <w:iCs/>
                <w:sz w:val="22"/>
                <w:szCs w:val="22"/>
                <w:lang w:val="hy-AM"/>
              </w:rPr>
              <w:tab/>
              <w:t xml:space="preserve">Նախագծով առաջարկվում է էականորեն ընդլայնել </w:t>
            </w:r>
            <w:r w:rsidRPr="00044BFE">
              <w:rPr>
                <w:rFonts w:ascii="GHEA Grapalat" w:hAnsi="GHEA Grapalat"/>
                <w:sz w:val="22"/>
                <w:szCs w:val="22"/>
                <w:lang w:val="hy-AM"/>
              </w:rPr>
              <w:t>Հայաստանի Հանրապետությունում օտարերկրյա քաղաքացիների կացության կարգավիճակի հետ կապված փաստաթղթեր տալու, Հայաստանի Հանրա</w:t>
            </w:r>
            <w:r w:rsidRPr="00044BFE">
              <w:rPr>
                <w:rFonts w:ascii="GHEA Grapalat" w:hAnsi="GHEA Grapalat"/>
                <w:sz w:val="22"/>
                <w:szCs w:val="22"/>
                <w:lang w:val="hy-AM"/>
              </w:rPr>
              <w:softHyphen/>
              <w:t>պետու</w:t>
            </w:r>
            <w:r w:rsidRPr="00044BFE">
              <w:rPr>
                <w:rFonts w:ascii="GHEA Grapalat" w:hAnsi="GHEA Grapalat"/>
                <w:sz w:val="22"/>
                <w:szCs w:val="22"/>
                <w:lang w:val="hy-AM"/>
              </w:rPr>
              <w:softHyphen/>
              <w:t>թյուն մուտքի արտոնագիր ձևակերպելու հետ կապված ծառա</w:t>
            </w:r>
            <w:r w:rsidRPr="00044BFE">
              <w:rPr>
                <w:rFonts w:ascii="GHEA Grapalat" w:hAnsi="GHEA Grapalat"/>
                <w:sz w:val="22"/>
                <w:szCs w:val="22"/>
                <w:lang w:val="hy-AM"/>
              </w:rPr>
              <w:softHyphen/>
              <w:t>յությունների համար պետական տուրքի վճարումից ազատման արտոնությունների շրջանակը:</w:t>
            </w:r>
          </w:p>
          <w:p w:rsidR="006A4EC7" w:rsidRPr="00044BFE" w:rsidRDefault="006A4EC7" w:rsidP="00044BFE">
            <w:pPr>
              <w:pStyle w:val="NormalWeb"/>
              <w:tabs>
                <w:tab w:val="left" w:pos="851"/>
                <w:tab w:val="left" w:pos="900"/>
              </w:tabs>
              <w:spacing w:before="0" w:beforeAutospacing="0" w:after="0" w:afterAutospacing="0" w:line="276" w:lineRule="auto"/>
              <w:ind w:firstLine="540"/>
              <w:jc w:val="both"/>
              <w:rPr>
                <w:rFonts w:ascii="GHEA Grapalat" w:hAnsi="GHEA Grapalat" w:cs="Sylfaen"/>
                <w:sz w:val="22"/>
                <w:szCs w:val="22"/>
                <w:lang w:val="hy-AM"/>
              </w:rPr>
            </w:pPr>
            <w:r w:rsidRPr="00044BFE">
              <w:rPr>
                <w:rFonts w:ascii="GHEA Grapalat" w:hAnsi="GHEA Grapalat" w:cs="Sylfaen"/>
                <w:sz w:val="22"/>
                <w:szCs w:val="22"/>
                <w:lang w:val="hy-AM"/>
              </w:rPr>
              <w:t>Վերոգրյալի կապակցությամբ, հայտնում ենք, որ հասկանալի չէ պետական տուրքերից ազատման արտոնությունների շրջանակն այս չափով ընդլայնելու նպատակադրումները՝ հաշվի առնելով այն, որ նախագծերի ընդունման հիմնավորմամբ ներկայացված չեն առաջարկու</w:t>
            </w:r>
            <w:r w:rsidRPr="00044BFE">
              <w:rPr>
                <w:rFonts w:ascii="GHEA Grapalat" w:hAnsi="GHEA Grapalat" w:cs="Sylfaen"/>
                <w:sz w:val="22"/>
                <w:szCs w:val="22"/>
                <w:lang w:val="hy-AM"/>
              </w:rPr>
              <w:softHyphen/>
              <w:t>թյուն</w:t>
            </w:r>
            <w:r w:rsidRPr="00044BFE">
              <w:rPr>
                <w:rFonts w:ascii="GHEA Grapalat" w:hAnsi="GHEA Grapalat" w:cs="Sylfaen"/>
                <w:sz w:val="22"/>
                <w:szCs w:val="22"/>
                <w:lang w:val="hy-AM"/>
              </w:rPr>
              <w:softHyphen/>
              <w:t>ների հիմնավորումները։ Մասնավորապես, հասկանալի չէ՝ ինչ խնդիրներ են առա</w:t>
            </w:r>
            <w:r w:rsidRPr="00044BFE">
              <w:rPr>
                <w:rFonts w:ascii="GHEA Grapalat" w:hAnsi="GHEA Grapalat" w:cs="Sylfaen"/>
                <w:sz w:val="22"/>
                <w:szCs w:val="22"/>
                <w:lang w:val="hy-AM"/>
              </w:rPr>
              <w:softHyphen/>
              <w:t>ջաց</w:t>
            </w:r>
            <w:r w:rsidRPr="00044BFE">
              <w:rPr>
                <w:rFonts w:ascii="GHEA Grapalat" w:hAnsi="GHEA Grapalat" w:cs="Sylfaen"/>
                <w:sz w:val="22"/>
                <w:szCs w:val="22"/>
                <w:lang w:val="hy-AM"/>
              </w:rPr>
              <w:softHyphen/>
              <w:t>նում խնդրո առարկա ծառայությունների համար սահմանված պետա</w:t>
            </w:r>
            <w:r w:rsidRPr="00044BFE">
              <w:rPr>
                <w:rFonts w:ascii="GHEA Grapalat" w:hAnsi="GHEA Grapalat" w:cs="Sylfaen"/>
                <w:sz w:val="22"/>
                <w:szCs w:val="22"/>
                <w:lang w:val="hy-AM"/>
              </w:rPr>
              <w:softHyphen/>
            </w:r>
            <w:r w:rsidRPr="00044BFE">
              <w:rPr>
                <w:rFonts w:ascii="GHEA Grapalat" w:hAnsi="GHEA Grapalat" w:cs="Sylfaen"/>
                <w:sz w:val="22"/>
                <w:szCs w:val="22"/>
                <w:lang w:val="hy-AM"/>
              </w:rPr>
              <w:softHyphen/>
              <w:t>կան տուրքերը:</w:t>
            </w:r>
          </w:p>
          <w:p w:rsidR="006A4EC7" w:rsidRPr="00044BFE" w:rsidRDefault="006A4EC7" w:rsidP="00044BFE">
            <w:pPr>
              <w:pStyle w:val="NormalWeb"/>
              <w:tabs>
                <w:tab w:val="left" w:pos="851"/>
                <w:tab w:val="left" w:pos="900"/>
              </w:tabs>
              <w:spacing w:before="0" w:beforeAutospacing="0" w:after="0" w:afterAutospacing="0" w:line="276" w:lineRule="auto"/>
              <w:ind w:firstLine="540"/>
              <w:jc w:val="both"/>
              <w:rPr>
                <w:rFonts w:ascii="GHEA Grapalat" w:hAnsi="GHEA Grapalat"/>
                <w:sz w:val="22"/>
                <w:szCs w:val="22"/>
                <w:lang w:val="hy-AM"/>
              </w:rPr>
            </w:pPr>
            <w:r w:rsidRPr="00044BFE">
              <w:rPr>
                <w:rFonts w:ascii="GHEA Grapalat" w:hAnsi="GHEA Grapalat" w:cs="GHEA Grapalat"/>
                <w:sz w:val="22"/>
                <w:szCs w:val="22"/>
                <w:lang w:val="hy-AM"/>
              </w:rPr>
              <w:t xml:space="preserve">Այս առումով հայտնում ենք, որ </w:t>
            </w:r>
            <w:r w:rsidRPr="00044BFE">
              <w:rPr>
                <w:rFonts w:ascii="GHEA Grapalat" w:hAnsi="GHEA Grapalat"/>
                <w:sz w:val="22"/>
                <w:szCs w:val="22"/>
                <w:lang w:val="hy-AM"/>
              </w:rPr>
              <w:t>ցանկացած նոր արտո</w:t>
            </w:r>
            <w:r w:rsidRPr="00044BFE">
              <w:rPr>
                <w:rFonts w:ascii="GHEA Grapalat" w:hAnsi="GHEA Grapalat"/>
                <w:sz w:val="22"/>
                <w:szCs w:val="22"/>
                <w:lang w:val="hy-AM"/>
              </w:rPr>
              <w:softHyphen/>
            </w:r>
            <w:r w:rsidRPr="00044BFE">
              <w:rPr>
                <w:rFonts w:ascii="GHEA Grapalat" w:hAnsi="GHEA Grapalat"/>
                <w:sz w:val="22"/>
                <w:szCs w:val="22"/>
                <w:lang w:val="hy-AM"/>
              </w:rPr>
              <w:softHyphen/>
            </w:r>
            <w:r w:rsidRPr="00044BFE">
              <w:rPr>
                <w:rFonts w:ascii="GHEA Grapalat" w:hAnsi="GHEA Grapalat"/>
                <w:sz w:val="22"/>
                <w:szCs w:val="22"/>
                <w:lang w:val="hy-AM"/>
              </w:rPr>
              <w:softHyphen/>
            </w:r>
            <w:r w:rsidRPr="00044BFE">
              <w:rPr>
                <w:rFonts w:ascii="GHEA Grapalat" w:hAnsi="GHEA Grapalat"/>
                <w:sz w:val="22"/>
                <w:szCs w:val="22"/>
                <w:lang w:val="hy-AM"/>
              </w:rPr>
              <w:softHyphen/>
              <w:t xml:space="preserve">նության </w:t>
            </w:r>
            <w:r w:rsidRPr="00044BFE">
              <w:rPr>
                <w:rFonts w:ascii="GHEA Grapalat" w:hAnsi="GHEA Grapalat" w:cs="Sylfaen"/>
                <w:sz w:val="22"/>
                <w:szCs w:val="22"/>
                <w:lang w:val="hy-AM"/>
              </w:rPr>
              <w:t xml:space="preserve">տրամադրման </w:t>
            </w:r>
            <w:r w:rsidRPr="00044BFE">
              <w:rPr>
                <w:rFonts w:ascii="GHEA Grapalat" w:hAnsi="GHEA Grapalat" w:cs="Sylfaen"/>
                <w:sz w:val="22"/>
                <w:szCs w:val="22"/>
                <w:lang w:val="hy-AM"/>
              </w:rPr>
              <w:br/>
            </w:r>
            <w:r w:rsidRPr="00044BFE">
              <w:rPr>
                <w:rFonts w:ascii="GHEA Grapalat" w:hAnsi="GHEA Grapalat"/>
                <w:sz w:val="22"/>
                <w:szCs w:val="22"/>
                <w:lang w:val="hy-AM"/>
              </w:rPr>
              <w:t>առա</w:t>
            </w:r>
            <w:r w:rsidRPr="00044BFE">
              <w:rPr>
                <w:rFonts w:ascii="GHEA Grapalat" w:hAnsi="GHEA Grapalat"/>
                <w:sz w:val="22"/>
                <w:szCs w:val="22"/>
                <w:lang w:val="hy-AM"/>
              </w:rPr>
              <w:softHyphen/>
              <w:t>ջար</w:t>
            </w:r>
            <w:r w:rsidRPr="00044BFE">
              <w:rPr>
                <w:rFonts w:ascii="GHEA Grapalat" w:hAnsi="GHEA Grapalat"/>
                <w:sz w:val="22"/>
                <w:szCs w:val="22"/>
                <w:lang w:val="hy-AM"/>
              </w:rPr>
              <w:softHyphen/>
              <w:t>կու</w:t>
            </w:r>
            <w:r w:rsidRPr="00044BFE">
              <w:rPr>
                <w:rFonts w:ascii="GHEA Grapalat" w:hAnsi="GHEA Grapalat"/>
                <w:sz w:val="22"/>
                <w:szCs w:val="22"/>
                <w:lang w:val="hy-AM"/>
              </w:rPr>
              <w:softHyphen/>
              <w:t>թյուն պետք է ուղեկցվի համա</w:t>
            </w:r>
            <w:r w:rsidRPr="00044BFE">
              <w:rPr>
                <w:rFonts w:ascii="GHEA Grapalat" w:hAnsi="GHEA Grapalat"/>
                <w:sz w:val="22"/>
                <w:szCs w:val="22"/>
                <w:lang w:val="hy-AM"/>
              </w:rPr>
              <w:softHyphen/>
            </w:r>
            <w:r w:rsidRPr="00044BFE">
              <w:rPr>
                <w:rFonts w:ascii="GHEA Grapalat" w:hAnsi="GHEA Grapalat"/>
                <w:sz w:val="22"/>
                <w:szCs w:val="22"/>
                <w:lang w:val="hy-AM"/>
              </w:rPr>
              <w:softHyphen/>
              <w:t>պա</w:t>
            </w:r>
            <w:r w:rsidRPr="00044BFE">
              <w:rPr>
                <w:rFonts w:ascii="GHEA Grapalat" w:hAnsi="GHEA Grapalat"/>
                <w:sz w:val="22"/>
                <w:szCs w:val="22"/>
                <w:lang w:val="hy-AM"/>
              </w:rPr>
              <w:softHyphen/>
            </w:r>
            <w:r w:rsidRPr="00044BFE">
              <w:rPr>
                <w:rFonts w:ascii="GHEA Grapalat" w:hAnsi="GHEA Grapalat"/>
                <w:sz w:val="22"/>
                <w:szCs w:val="22"/>
                <w:lang w:val="hy-AM"/>
              </w:rPr>
              <w:softHyphen/>
              <w:t xml:space="preserve">տասխան հիմնավորումներով, </w:t>
            </w:r>
            <w:r w:rsidRPr="00044BFE">
              <w:rPr>
                <w:rFonts w:ascii="GHEA Grapalat" w:hAnsi="GHEA Grapalat"/>
                <w:sz w:val="22"/>
                <w:szCs w:val="22"/>
                <w:lang w:val="hy-AM"/>
              </w:rPr>
              <w:br/>
              <w:t>ուսում</w:t>
            </w:r>
            <w:r w:rsidRPr="00044BFE">
              <w:rPr>
                <w:rFonts w:ascii="GHEA Grapalat" w:hAnsi="GHEA Grapalat"/>
                <w:sz w:val="22"/>
                <w:szCs w:val="22"/>
                <w:lang w:val="hy-AM"/>
              </w:rPr>
              <w:softHyphen/>
              <w:t>նա</w:t>
            </w:r>
            <w:r w:rsidRPr="00044BFE">
              <w:rPr>
                <w:rFonts w:ascii="GHEA Grapalat" w:hAnsi="GHEA Grapalat"/>
                <w:sz w:val="22"/>
                <w:szCs w:val="22"/>
                <w:lang w:val="hy-AM"/>
              </w:rPr>
              <w:softHyphen/>
            </w:r>
            <w:r w:rsidRPr="00044BFE">
              <w:rPr>
                <w:rFonts w:ascii="GHEA Grapalat" w:hAnsi="GHEA Grapalat"/>
                <w:sz w:val="22"/>
                <w:szCs w:val="22"/>
                <w:lang w:val="hy-AM"/>
              </w:rPr>
              <w:softHyphen/>
            </w:r>
            <w:r w:rsidRPr="00044BFE">
              <w:rPr>
                <w:rFonts w:ascii="GHEA Grapalat" w:hAnsi="GHEA Grapalat"/>
                <w:sz w:val="22"/>
                <w:szCs w:val="22"/>
                <w:lang w:val="hy-AM"/>
              </w:rPr>
              <w:softHyphen/>
              <w:t>սի</w:t>
            </w:r>
            <w:r w:rsidRPr="00044BFE">
              <w:rPr>
                <w:rFonts w:ascii="GHEA Grapalat" w:hAnsi="GHEA Grapalat"/>
                <w:sz w:val="22"/>
                <w:szCs w:val="22"/>
                <w:lang w:val="hy-AM"/>
              </w:rPr>
              <w:softHyphen/>
              <w:t>րու</w:t>
            </w:r>
            <w:r w:rsidRPr="00044BFE">
              <w:rPr>
                <w:rFonts w:ascii="GHEA Grapalat" w:hAnsi="GHEA Grapalat"/>
                <w:sz w:val="22"/>
                <w:szCs w:val="22"/>
                <w:lang w:val="hy-AM"/>
              </w:rPr>
              <w:softHyphen/>
              <w:t>թյուն</w:t>
            </w:r>
            <w:r w:rsidRPr="00044BFE">
              <w:rPr>
                <w:rFonts w:ascii="GHEA Grapalat" w:hAnsi="GHEA Grapalat"/>
                <w:sz w:val="22"/>
                <w:szCs w:val="22"/>
                <w:lang w:val="hy-AM"/>
              </w:rPr>
              <w:softHyphen/>
              <w:t>նե</w:t>
            </w:r>
            <w:r w:rsidRPr="00044BFE">
              <w:rPr>
                <w:rFonts w:ascii="GHEA Grapalat" w:hAnsi="GHEA Grapalat"/>
                <w:sz w:val="22"/>
                <w:szCs w:val="22"/>
                <w:lang w:val="hy-AM"/>
              </w:rPr>
              <w:softHyphen/>
              <w:t>րով և վեր</w:t>
            </w:r>
            <w:r w:rsidRPr="00044BFE">
              <w:rPr>
                <w:rFonts w:ascii="GHEA Grapalat" w:hAnsi="GHEA Grapalat"/>
                <w:sz w:val="22"/>
                <w:szCs w:val="22"/>
                <w:lang w:val="hy-AM"/>
              </w:rPr>
              <w:softHyphen/>
              <w:t>լու</w:t>
            </w:r>
            <w:r w:rsidRPr="00044BFE">
              <w:rPr>
                <w:rFonts w:ascii="GHEA Grapalat" w:hAnsi="GHEA Grapalat"/>
                <w:sz w:val="22"/>
                <w:szCs w:val="22"/>
                <w:lang w:val="hy-AM"/>
              </w:rPr>
              <w:softHyphen/>
              <w:t>ծու</w:t>
            </w:r>
            <w:r w:rsidRPr="00044BFE">
              <w:rPr>
                <w:rFonts w:ascii="GHEA Grapalat" w:hAnsi="GHEA Grapalat"/>
                <w:sz w:val="22"/>
                <w:szCs w:val="22"/>
                <w:lang w:val="hy-AM"/>
              </w:rPr>
              <w:softHyphen/>
              <w:t>թյուն</w:t>
            </w:r>
            <w:r w:rsidRPr="00044BFE">
              <w:rPr>
                <w:rFonts w:ascii="GHEA Grapalat" w:hAnsi="GHEA Grapalat"/>
                <w:sz w:val="22"/>
                <w:szCs w:val="22"/>
                <w:lang w:val="hy-AM"/>
              </w:rPr>
              <w:softHyphen/>
              <w:t>նե</w:t>
            </w:r>
            <w:r w:rsidRPr="00044BFE">
              <w:rPr>
                <w:rFonts w:ascii="GHEA Grapalat" w:hAnsi="GHEA Grapalat"/>
                <w:sz w:val="22"/>
                <w:szCs w:val="22"/>
                <w:lang w:val="hy-AM"/>
              </w:rPr>
              <w:softHyphen/>
              <w:t>րով, որոնց արդյունքում հնա</w:t>
            </w:r>
            <w:r w:rsidRPr="00044BFE">
              <w:rPr>
                <w:rFonts w:ascii="GHEA Grapalat" w:hAnsi="GHEA Grapalat"/>
                <w:sz w:val="22"/>
                <w:szCs w:val="22"/>
                <w:lang w:val="hy-AM"/>
              </w:rPr>
              <w:softHyphen/>
            </w:r>
            <w:r w:rsidRPr="00044BFE">
              <w:rPr>
                <w:rFonts w:ascii="GHEA Grapalat" w:hAnsi="GHEA Grapalat"/>
                <w:sz w:val="22"/>
                <w:szCs w:val="22"/>
                <w:lang w:val="hy-AM"/>
              </w:rPr>
              <w:softHyphen/>
            </w:r>
            <w:r w:rsidRPr="00044BFE">
              <w:rPr>
                <w:rFonts w:ascii="GHEA Grapalat" w:hAnsi="GHEA Grapalat"/>
                <w:sz w:val="22"/>
                <w:szCs w:val="22"/>
                <w:lang w:val="hy-AM"/>
              </w:rPr>
              <w:softHyphen/>
            </w:r>
            <w:r w:rsidRPr="00044BFE">
              <w:rPr>
                <w:rFonts w:ascii="GHEA Grapalat" w:hAnsi="GHEA Grapalat"/>
                <w:sz w:val="22"/>
                <w:szCs w:val="22"/>
                <w:lang w:val="hy-AM"/>
              </w:rPr>
              <w:softHyphen/>
              <w:t>րավոր կլինի հաս</w:t>
            </w:r>
            <w:r w:rsidRPr="00044BFE">
              <w:rPr>
                <w:rFonts w:ascii="GHEA Grapalat" w:hAnsi="GHEA Grapalat"/>
                <w:sz w:val="22"/>
                <w:szCs w:val="22"/>
                <w:lang w:val="hy-AM"/>
              </w:rPr>
              <w:softHyphen/>
            </w:r>
            <w:r w:rsidRPr="00044BFE">
              <w:rPr>
                <w:rFonts w:ascii="GHEA Grapalat" w:hAnsi="GHEA Grapalat"/>
                <w:sz w:val="22"/>
                <w:szCs w:val="22"/>
                <w:lang w:val="hy-AM"/>
              </w:rPr>
              <w:softHyphen/>
              <w:t>կանալ, թե ինչ հետևանքներ է ունենալու և ինչ արդյունքներ է ապահովելու առաջարկվող արտո</w:t>
            </w:r>
            <w:r w:rsidRPr="00044BFE">
              <w:rPr>
                <w:rFonts w:ascii="GHEA Grapalat" w:hAnsi="GHEA Grapalat"/>
                <w:sz w:val="22"/>
                <w:szCs w:val="22"/>
                <w:lang w:val="hy-AM"/>
              </w:rPr>
              <w:softHyphen/>
              <w:t>նու</w:t>
            </w:r>
            <w:r w:rsidRPr="00044BFE">
              <w:rPr>
                <w:rFonts w:ascii="GHEA Grapalat" w:hAnsi="GHEA Grapalat"/>
                <w:sz w:val="22"/>
                <w:szCs w:val="22"/>
                <w:lang w:val="hy-AM"/>
              </w:rPr>
              <w:softHyphen/>
              <w:t>թյան տրա</w:t>
            </w:r>
            <w:r w:rsidRPr="00044BFE">
              <w:rPr>
                <w:rFonts w:ascii="GHEA Grapalat" w:hAnsi="GHEA Grapalat"/>
                <w:sz w:val="22"/>
                <w:szCs w:val="22"/>
                <w:lang w:val="hy-AM"/>
              </w:rPr>
              <w:softHyphen/>
              <w:t>մադրումը:Հ</w:t>
            </w:r>
            <w:r w:rsidRPr="00044BFE">
              <w:rPr>
                <w:rFonts w:ascii="GHEA Grapalat" w:hAnsi="GHEA Grapalat" w:cs="Sylfaen"/>
                <w:sz w:val="22"/>
                <w:szCs w:val="22"/>
                <w:lang w:val="hy-AM"/>
              </w:rPr>
              <w:t>այտնում ենք, որ ցան</w:t>
            </w:r>
            <w:r w:rsidRPr="00044BFE">
              <w:rPr>
                <w:rFonts w:ascii="GHEA Grapalat" w:hAnsi="GHEA Grapalat" w:cs="Sylfaen"/>
                <w:sz w:val="22"/>
                <w:szCs w:val="22"/>
                <w:lang w:val="hy-AM"/>
              </w:rPr>
              <w:softHyphen/>
              <w:t>կացած արտոնության տրա</w:t>
            </w:r>
            <w:r w:rsidRPr="00044BFE">
              <w:rPr>
                <w:rFonts w:ascii="GHEA Grapalat" w:hAnsi="GHEA Grapalat" w:cs="Sylfaen"/>
                <w:sz w:val="22"/>
                <w:szCs w:val="22"/>
                <w:lang w:val="hy-AM"/>
              </w:rPr>
              <w:softHyphen/>
            </w:r>
            <w:r w:rsidRPr="00044BFE">
              <w:rPr>
                <w:rFonts w:ascii="GHEA Grapalat" w:hAnsi="GHEA Grapalat" w:cs="Sylfaen"/>
                <w:sz w:val="22"/>
                <w:szCs w:val="22"/>
                <w:lang w:val="hy-AM"/>
              </w:rPr>
              <w:softHyphen/>
            </w:r>
            <w:r w:rsidRPr="00044BFE">
              <w:rPr>
                <w:rFonts w:ascii="GHEA Grapalat" w:hAnsi="GHEA Grapalat" w:cs="Sylfaen"/>
                <w:sz w:val="22"/>
                <w:szCs w:val="22"/>
                <w:lang w:val="hy-AM"/>
              </w:rPr>
              <w:softHyphen/>
              <w:t>մա</w:t>
            </w:r>
            <w:r w:rsidRPr="00044BFE">
              <w:rPr>
                <w:rFonts w:ascii="GHEA Grapalat" w:hAnsi="GHEA Grapalat" w:cs="Sylfaen"/>
                <w:sz w:val="22"/>
                <w:szCs w:val="22"/>
                <w:lang w:val="hy-AM"/>
              </w:rPr>
              <w:softHyphen/>
              <w:t>դրում ենթադ</w:t>
            </w:r>
            <w:r w:rsidRPr="00044BFE">
              <w:rPr>
                <w:rFonts w:ascii="GHEA Grapalat" w:hAnsi="GHEA Grapalat" w:cs="Sylfaen"/>
                <w:sz w:val="22"/>
                <w:szCs w:val="22"/>
                <w:lang w:val="hy-AM"/>
              </w:rPr>
              <w:softHyphen/>
            </w:r>
            <w:r w:rsidRPr="00044BFE">
              <w:rPr>
                <w:rFonts w:ascii="GHEA Grapalat" w:hAnsi="GHEA Grapalat" w:cs="Sylfaen"/>
                <w:sz w:val="22"/>
                <w:szCs w:val="22"/>
                <w:lang w:val="hy-AM"/>
              </w:rPr>
              <w:softHyphen/>
            </w:r>
            <w:r w:rsidRPr="00044BFE">
              <w:rPr>
                <w:rFonts w:ascii="GHEA Grapalat" w:hAnsi="GHEA Grapalat" w:cs="Sylfaen"/>
                <w:sz w:val="22"/>
                <w:szCs w:val="22"/>
                <w:lang w:val="hy-AM"/>
              </w:rPr>
              <w:softHyphen/>
              <w:t xml:space="preserve">րում է պետական բյուջեի եկամուտների կորուստ, հետևաբար նաև՝ առողջապահական, </w:t>
            </w:r>
            <w:r w:rsidRPr="00044BFE">
              <w:rPr>
                <w:rFonts w:ascii="GHEA Grapalat" w:hAnsi="GHEA Grapalat" w:cs="Sylfaen"/>
                <w:sz w:val="22"/>
                <w:szCs w:val="22"/>
                <w:lang w:val="hy-AM"/>
              </w:rPr>
              <w:br/>
            </w:r>
            <w:r w:rsidRPr="00044BFE">
              <w:rPr>
                <w:rFonts w:ascii="GHEA Grapalat" w:hAnsi="GHEA Grapalat" w:cs="Sylfaen"/>
                <w:sz w:val="22"/>
                <w:szCs w:val="22"/>
                <w:lang w:val="hy-AM"/>
              </w:rPr>
              <w:lastRenderedPageBreak/>
              <w:t>սոցիա</w:t>
            </w:r>
            <w:r w:rsidRPr="00044BFE">
              <w:rPr>
                <w:rFonts w:ascii="GHEA Grapalat" w:hAnsi="GHEA Grapalat" w:cs="Sylfaen"/>
                <w:sz w:val="22"/>
                <w:szCs w:val="22"/>
                <w:lang w:val="hy-AM"/>
              </w:rPr>
              <w:softHyphen/>
            </w:r>
            <w:r w:rsidRPr="00044BFE">
              <w:rPr>
                <w:rFonts w:ascii="GHEA Grapalat" w:hAnsi="GHEA Grapalat" w:cs="Sylfaen"/>
                <w:sz w:val="22"/>
                <w:szCs w:val="22"/>
                <w:lang w:val="hy-AM"/>
              </w:rPr>
              <w:softHyphen/>
            </w:r>
            <w:r w:rsidRPr="00044BFE">
              <w:rPr>
                <w:rFonts w:ascii="GHEA Grapalat" w:hAnsi="GHEA Grapalat" w:cs="Sylfaen"/>
                <w:sz w:val="22"/>
                <w:szCs w:val="22"/>
                <w:lang w:val="hy-AM"/>
              </w:rPr>
              <w:softHyphen/>
              <w:t>լա</w:t>
            </w:r>
            <w:r w:rsidRPr="00044BFE">
              <w:rPr>
                <w:rFonts w:ascii="GHEA Grapalat" w:hAnsi="GHEA Grapalat" w:cs="Sylfaen"/>
                <w:sz w:val="22"/>
                <w:szCs w:val="22"/>
                <w:lang w:val="hy-AM"/>
              </w:rPr>
              <w:softHyphen/>
              <w:t>կան, կրթա</w:t>
            </w:r>
            <w:r w:rsidRPr="00044BFE">
              <w:rPr>
                <w:rFonts w:ascii="GHEA Grapalat" w:hAnsi="GHEA Grapalat" w:cs="Sylfaen"/>
                <w:sz w:val="22"/>
                <w:szCs w:val="22"/>
                <w:lang w:val="hy-AM"/>
              </w:rPr>
              <w:softHyphen/>
            </w:r>
            <w:r w:rsidRPr="00044BFE">
              <w:rPr>
                <w:rFonts w:ascii="GHEA Grapalat" w:hAnsi="GHEA Grapalat" w:cs="Sylfaen"/>
                <w:sz w:val="22"/>
                <w:szCs w:val="22"/>
                <w:lang w:val="hy-AM"/>
              </w:rPr>
              <w:softHyphen/>
            </w:r>
            <w:r w:rsidRPr="00044BFE">
              <w:rPr>
                <w:rFonts w:ascii="GHEA Grapalat" w:hAnsi="GHEA Grapalat" w:cs="Sylfaen"/>
                <w:sz w:val="22"/>
                <w:szCs w:val="22"/>
                <w:lang w:val="hy-AM"/>
              </w:rPr>
              <w:softHyphen/>
              <w:t>կան, բնա</w:t>
            </w:r>
            <w:r w:rsidRPr="00044BFE">
              <w:rPr>
                <w:rFonts w:ascii="GHEA Grapalat" w:hAnsi="GHEA Grapalat" w:cs="Sylfaen"/>
                <w:sz w:val="22"/>
                <w:szCs w:val="22"/>
                <w:lang w:val="hy-AM"/>
              </w:rPr>
              <w:softHyphen/>
            </w:r>
            <w:r w:rsidRPr="00044BFE">
              <w:rPr>
                <w:rFonts w:ascii="GHEA Grapalat" w:hAnsi="GHEA Grapalat" w:cs="Sylfaen"/>
                <w:sz w:val="22"/>
                <w:szCs w:val="22"/>
                <w:lang w:val="hy-AM"/>
              </w:rPr>
              <w:softHyphen/>
              <w:t>պահ</w:t>
            </w:r>
            <w:r w:rsidRPr="00044BFE">
              <w:rPr>
                <w:rFonts w:ascii="GHEA Grapalat" w:hAnsi="GHEA Grapalat" w:cs="Sylfaen"/>
                <w:sz w:val="22"/>
                <w:szCs w:val="22"/>
                <w:lang w:val="hy-AM"/>
              </w:rPr>
              <w:softHyphen/>
              <w:t>պա</w:t>
            </w:r>
            <w:r w:rsidRPr="00044BFE">
              <w:rPr>
                <w:rFonts w:ascii="GHEA Grapalat" w:hAnsi="GHEA Grapalat" w:cs="Sylfaen"/>
                <w:sz w:val="22"/>
                <w:szCs w:val="22"/>
                <w:lang w:val="hy-AM"/>
              </w:rPr>
              <w:softHyphen/>
              <w:t>նա</w:t>
            </w:r>
            <w:r w:rsidRPr="00044BFE">
              <w:rPr>
                <w:rFonts w:ascii="GHEA Grapalat" w:hAnsi="GHEA Grapalat" w:cs="Sylfaen"/>
                <w:sz w:val="22"/>
                <w:szCs w:val="22"/>
                <w:lang w:val="hy-AM"/>
              </w:rPr>
              <w:softHyphen/>
              <w:t>կան և այլ հանրօգուտ ոլորտներում չկատարված բյու</w:t>
            </w:r>
            <w:r w:rsidRPr="00044BFE">
              <w:rPr>
                <w:rFonts w:ascii="GHEA Grapalat" w:hAnsi="GHEA Grapalat" w:cs="Sylfaen"/>
                <w:sz w:val="22"/>
                <w:szCs w:val="22"/>
                <w:lang w:val="hy-AM"/>
              </w:rPr>
              <w:softHyphen/>
              <w:t>ջե</w:t>
            </w:r>
            <w:r w:rsidRPr="00044BFE">
              <w:rPr>
                <w:rFonts w:ascii="GHEA Grapalat" w:hAnsi="GHEA Grapalat" w:cs="Sylfaen"/>
                <w:sz w:val="22"/>
                <w:szCs w:val="22"/>
                <w:lang w:val="hy-AM"/>
              </w:rPr>
              <w:softHyphen/>
              <w:t>տա</w:t>
            </w:r>
            <w:r w:rsidRPr="00044BFE">
              <w:rPr>
                <w:rFonts w:ascii="GHEA Grapalat" w:hAnsi="GHEA Grapalat" w:cs="Sylfaen"/>
                <w:sz w:val="22"/>
                <w:szCs w:val="22"/>
                <w:lang w:val="hy-AM"/>
              </w:rPr>
              <w:softHyphen/>
              <w:t>յին ծախ</w:t>
            </w:r>
            <w:r w:rsidRPr="00044BFE">
              <w:rPr>
                <w:rFonts w:ascii="GHEA Grapalat" w:hAnsi="GHEA Grapalat" w:cs="Sylfaen"/>
                <w:sz w:val="22"/>
                <w:szCs w:val="22"/>
                <w:lang w:val="hy-AM"/>
              </w:rPr>
              <w:softHyphen/>
              <w:t>սեր: Այս առումով, գտնում ենք, որ սահ</w:t>
            </w:r>
            <w:r w:rsidRPr="00044BFE">
              <w:rPr>
                <w:rFonts w:ascii="GHEA Grapalat" w:hAnsi="GHEA Grapalat" w:cs="Sylfaen"/>
                <w:sz w:val="22"/>
                <w:szCs w:val="22"/>
                <w:lang w:val="hy-AM"/>
              </w:rPr>
              <w:softHyphen/>
              <w:t>մա</w:t>
            </w:r>
            <w:r w:rsidRPr="00044BFE">
              <w:rPr>
                <w:rFonts w:ascii="GHEA Grapalat" w:hAnsi="GHEA Grapalat" w:cs="Sylfaen"/>
                <w:sz w:val="22"/>
                <w:szCs w:val="22"/>
                <w:lang w:val="hy-AM"/>
              </w:rPr>
              <w:softHyphen/>
              <w:t>նա</w:t>
            </w:r>
            <w:r w:rsidRPr="00044BFE">
              <w:rPr>
                <w:rFonts w:ascii="GHEA Grapalat" w:hAnsi="GHEA Grapalat" w:cs="Sylfaen"/>
                <w:sz w:val="22"/>
                <w:szCs w:val="22"/>
                <w:lang w:val="hy-AM"/>
              </w:rPr>
              <w:softHyphen/>
              <w:t xml:space="preserve">փակ </w:t>
            </w:r>
            <w:r w:rsidRPr="00044BFE">
              <w:rPr>
                <w:rFonts w:ascii="GHEA Grapalat" w:hAnsi="GHEA Grapalat" w:cs="Sylfaen"/>
                <w:sz w:val="22"/>
                <w:szCs w:val="22"/>
                <w:lang w:val="hy-AM"/>
              </w:rPr>
              <w:br/>
              <w:t>բյու</w:t>
            </w:r>
            <w:r w:rsidRPr="00044BFE">
              <w:rPr>
                <w:rFonts w:ascii="GHEA Grapalat" w:hAnsi="GHEA Grapalat" w:cs="Sylfaen"/>
                <w:sz w:val="22"/>
                <w:szCs w:val="22"/>
                <w:lang w:val="hy-AM"/>
              </w:rPr>
              <w:softHyphen/>
              <w:t>ջե</w:t>
            </w:r>
            <w:r w:rsidRPr="00044BFE">
              <w:rPr>
                <w:rFonts w:ascii="GHEA Grapalat" w:hAnsi="GHEA Grapalat" w:cs="Sylfaen"/>
                <w:sz w:val="22"/>
                <w:szCs w:val="22"/>
                <w:lang w:val="hy-AM"/>
              </w:rPr>
              <w:softHyphen/>
              <w:t>տա</w:t>
            </w:r>
            <w:r w:rsidRPr="00044BFE">
              <w:rPr>
                <w:rFonts w:ascii="GHEA Grapalat" w:hAnsi="GHEA Grapalat" w:cs="Sylfaen"/>
                <w:sz w:val="22"/>
                <w:szCs w:val="22"/>
                <w:lang w:val="hy-AM"/>
              </w:rPr>
              <w:softHyphen/>
              <w:t>յին ռեսուրս</w:t>
            </w:r>
            <w:r w:rsidRPr="00044BFE">
              <w:rPr>
                <w:rFonts w:ascii="GHEA Grapalat" w:hAnsi="GHEA Grapalat" w:cs="Sylfaen"/>
                <w:sz w:val="22"/>
                <w:szCs w:val="22"/>
                <w:lang w:val="hy-AM"/>
              </w:rPr>
              <w:softHyphen/>
              <w:t>ների պարա</w:t>
            </w:r>
            <w:r w:rsidRPr="00044BFE">
              <w:rPr>
                <w:rFonts w:ascii="GHEA Grapalat" w:hAnsi="GHEA Grapalat" w:cs="Sylfaen"/>
                <w:sz w:val="22"/>
                <w:szCs w:val="22"/>
                <w:lang w:val="hy-AM"/>
              </w:rPr>
              <w:softHyphen/>
              <w:t>գա</w:t>
            </w:r>
            <w:r w:rsidRPr="00044BFE">
              <w:rPr>
                <w:rFonts w:ascii="GHEA Grapalat" w:hAnsi="GHEA Grapalat" w:cs="Sylfaen"/>
                <w:sz w:val="22"/>
                <w:szCs w:val="22"/>
                <w:lang w:val="hy-AM"/>
              </w:rPr>
              <w:softHyphen/>
              <w:t>յում առա</w:t>
            </w:r>
            <w:r w:rsidRPr="00044BFE">
              <w:rPr>
                <w:rFonts w:ascii="GHEA Grapalat" w:hAnsi="GHEA Grapalat" w:cs="Sylfaen"/>
                <w:sz w:val="22"/>
                <w:szCs w:val="22"/>
                <w:lang w:val="hy-AM"/>
              </w:rPr>
              <w:softHyphen/>
              <w:t>վել ևս ներկա պայմաններում պետական բյուջեի եկամուտները նվա</w:t>
            </w:r>
            <w:r w:rsidRPr="00044BFE">
              <w:rPr>
                <w:rFonts w:ascii="GHEA Grapalat" w:hAnsi="GHEA Grapalat" w:cs="Sylfaen"/>
                <w:sz w:val="22"/>
                <w:szCs w:val="22"/>
                <w:lang w:val="hy-AM"/>
              </w:rPr>
              <w:softHyphen/>
            </w:r>
            <w:r w:rsidRPr="00044BFE">
              <w:rPr>
                <w:rFonts w:ascii="GHEA Grapalat" w:hAnsi="GHEA Grapalat" w:cs="Sylfaen"/>
                <w:sz w:val="22"/>
                <w:szCs w:val="22"/>
                <w:lang w:val="hy-AM"/>
              </w:rPr>
              <w:softHyphen/>
              <w:t>զեցվող առա</w:t>
            </w:r>
            <w:r w:rsidRPr="00044BFE">
              <w:rPr>
                <w:rFonts w:ascii="GHEA Grapalat" w:hAnsi="GHEA Grapalat" w:cs="Sylfaen"/>
                <w:sz w:val="22"/>
                <w:szCs w:val="22"/>
                <w:lang w:val="hy-AM"/>
              </w:rPr>
              <w:softHyphen/>
              <w:t>ջար</w:t>
            </w:r>
            <w:r w:rsidRPr="00044BFE">
              <w:rPr>
                <w:rFonts w:ascii="GHEA Grapalat" w:hAnsi="GHEA Grapalat" w:cs="Sylfaen"/>
                <w:sz w:val="22"/>
                <w:szCs w:val="22"/>
                <w:lang w:val="hy-AM"/>
              </w:rPr>
              <w:softHyphen/>
              <w:t>կու</w:t>
            </w:r>
            <w:r w:rsidRPr="00044BFE">
              <w:rPr>
                <w:rFonts w:ascii="GHEA Grapalat" w:hAnsi="GHEA Grapalat" w:cs="Sylfaen"/>
                <w:sz w:val="22"/>
                <w:szCs w:val="22"/>
                <w:lang w:val="hy-AM"/>
              </w:rPr>
              <w:softHyphen/>
              <w:t>թյուն</w:t>
            </w:r>
            <w:r w:rsidRPr="00044BFE">
              <w:rPr>
                <w:rFonts w:ascii="GHEA Grapalat" w:hAnsi="GHEA Grapalat" w:cs="Sylfaen"/>
                <w:sz w:val="22"/>
                <w:szCs w:val="22"/>
                <w:lang w:val="hy-AM"/>
              </w:rPr>
              <w:softHyphen/>
              <w:t>ները պետք է բազմակողմանի ուսումնասիրված և հիմ</w:t>
            </w:r>
            <w:r w:rsidRPr="00044BFE">
              <w:rPr>
                <w:rFonts w:ascii="GHEA Grapalat" w:hAnsi="GHEA Grapalat" w:cs="Sylfaen"/>
                <w:sz w:val="22"/>
                <w:szCs w:val="22"/>
                <w:lang w:val="hy-AM"/>
              </w:rPr>
              <w:softHyphen/>
              <w:t>նա</w:t>
            </w:r>
            <w:r w:rsidRPr="00044BFE">
              <w:rPr>
                <w:rFonts w:ascii="GHEA Grapalat" w:hAnsi="GHEA Grapalat" w:cs="Sylfaen"/>
                <w:sz w:val="22"/>
                <w:szCs w:val="22"/>
                <w:lang w:val="hy-AM"/>
              </w:rPr>
              <w:softHyphen/>
              <w:t>վոր</w:t>
            </w:r>
            <w:r w:rsidRPr="00044BFE">
              <w:rPr>
                <w:rFonts w:ascii="GHEA Grapalat" w:hAnsi="GHEA Grapalat" w:cs="Sylfaen"/>
                <w:sz w:val="22"/>
                <w:szCs w:val="22"/>
                <w:lang w:val="hy-AM"/>
              </w:rPr>
              <w:softHyphen/>
              <w:t>ված լինեն:</w:t>
            </w:r>
          </w:p>
          <w:p w:rsidR="006A4EC7" w:rsidRPr="00044BFE" w:rsidRDefault="006A4EC7" w:rsidP="00044BFE">
            <w:pPr>
              <w:pStyle w:val="NormalWeb"/>
              <w:tabs>
                <w:tab w:val="left" w:pos="851"/>
                <w:tab w:val="left" w:pos="900"/>
              </w:tabs>
              <w:spacing w:before="0" w:beforeAutospacing="0" w:after="0" w:afterAutospacing="0" w:line="276" w:lineRule="auto"/>
              <w:ind w:firstLine="540"/>
              <w:jc w:val="both"/>
              <w:rPr>
                <w:rFonts w:ascii="GHEA Grapalat" w:hAnsi="GHEA Grapalat" w:cs="Sylfaen"/>
                <w:sz w:val="22"/>
                <w:szCs w:val="22"/>
                <w:lang w:val="hy-AM"/>
              </w:rPr>
            </w:pPr>
            <w:r w:rsidRPr="00044BFE">
              <w:rPr>
                <w:rFonts w:ascii="GHEA Grapalat" w:hAnsi="GHEA Grapalat" w:cs="Sylfaen"/>
                <w:sz w:val="22"/>
                <w:szCs w:val="22"/>
                <w:lang w:val="hy-AM"/>
              </w:rPr>
              <w:t>Մյուս կողմից, հարկաբյուջետային կայունություն ապահովելու քաղա</w:t>
            </w:r>
            <w:r w:rsidRPr="00044BFE">
              <w:rPr>
                <w:rFonts w:ascii="GHEA Grapalat" w:hAnsi="GHEA Grapalat" w:cs="Sylfaen"/>
                <w:sz w:val="22"/>
                <w:szCs w:val="22"/>
                <w:lang w:val="hy-AM"/>
              </w:rPr>
              <w:softHyphen/>
              <w:t>քա</w:t>
            </w:r>
            <w:r w:rsidRPr="00044BFE">
              <w:rPr>
                <w:rFonts w:ascii="GHEA Grapalat" w:hAnsi="GHEA Grapalat" w:cs="Sylfaen"/>
                <w:sz w:val="22"/>
                <w:szCs w:val="22"/>
                <w:lang w:val="hy-AM"/>
              </w:rPr>
              <w:softHyphen/>
              <w:t>կանությունը ենթադրում է, որ եկամտային առումով պետական բյուջեի կայունությունը խաթարող ցանկացած առաջարկություն պետք է ուղեկցվի նաև բյուջետային ծախսերը առնվազն համարժեք չափով կրճատելու ուղղությամբ համապատասխան առաջարկու</w:t>
            </w:r>
            <w:r w:rsidRPr="00044BFE">
              <w:rPr>
                <w:rFonts w:ascii="GHEA Grapalat" w:hAnsi="GHEA Grapalat" w:cs="Sylfaen"/>
                <w:sz w:val="22"/>
                <w:szCs w:val="22"/>
                <w:lang w:val="hy-AM"/>
              </w:rPr>
              <w:softHyphen/>
              <w:t>թյուն</w:t>
            </w:r>
            <w:r w:rsidRPr="00044BFE">
              <w:rPr>
                <w:rFonts w:ascii="GHEA Grapalat" w:hAnsi="GHEA Grapalat" w:cs="Sylfaen"/>
                <w:sz w:val="22"/>
                <w:szCs w:val="22"/>
                <w:lang w:val="hy-AM"/>
              </w:rPr>
              <w:softHyphen/>
              <w:t xml:space="preserve">ներով։  </w:t>
            </w:r>
          </w:p>
          <w:p w:rsidR="006A4EC7" w:rsidRPr="00044BFE" w:rsidRDefault="006A4EC7" w:rsidP="00044BFE">
            <w:pPr>
              <w:pStyle w:val="NormalWeb"/>
              <w:tabs>
                <w:tab w:val="left" w:pos="851"/>
                <w:tab w:val="left" w:pos="900"/>
              </w:tabs>
              <w:spacing w:before="0" w:beforeAutospacing="0" w:after="0" w:afterAutospacing="0" w:line="276" w:lineRule="auto"/>
              <w:ind w:firstLine="540"/>
              <w:jc w:val="both"/>
              <w:rPr>
                <w:rFonts w:ascii="GHEA Grapalat" w:hAnsi="GHEA Grapalat"/>
                <w:sz w:val="22"/>
                <w:szCs w:val="22"/>
                <w:lang w:val="hy-AM" w:eastAsia="ru-RU"/>
              </w:rPr>
            </w:pPr>
            <w:r w:rsidRPr="00044BFE">
              <w:rPr>
                <w:rFonts w:ascii="GHEA Grapalat" w:hAnsi="GHEA Grapalat"/>
                <w:sz w:val="22"/>
                <w:szCs w:val="22"/>
                <w:lang w:val="hy-AM" w:eastAsia="hy-AM" w:bidi="hy-AM"/>
              </w:rPr>
              <w:t xml:space="preserve">Հարկ է նկատել նաև, որ </w:t>
            </w:r>
            <w:r w:rsidRPr="00044BFE">
              <w:rPr>
                <w:rFonts w:ascii="GHEA Grapalat" w:hAnsi="GHEA Grapalat"/>
                <w:sz w:val="22"/>
                <w:szCs w:val="22"/>
                <w:lang w:val="hy-AM" w:eastAsia="nl-NL"/>
              </w:rPr>
              <w:t>Օտարերկրացի</w:t>
            </w:r>
            <w:r w:rsidRPr="00044BFE">
              <w:rPr>
                <w:rFonts w:ascii="GHEA Grapalat" w:hAnsi="GHEA Grapalat"/>
                <w:sz w:val="22"/>
                <w:szCs w:val="22"/>
                <w:lang w:val="hy-AM" w:eastAsia="nl-NL"/>
              </w:rPr>
              <w:softHyphen/>
              <w:t>ների մասին Հայաստանի Հանրապետության օրենքում փոփոխություններ և լրացումներ կատա</w:t>
            </w:r>
            <w:r w:rsidRPr="00044BFE">
              <w:rPr>
                <w:rFonts w:ascii="GHEA Grapalat" w:hAnsi="GHEA Grapalat"/>
                <w:sz w:val="22"/>
                <w:szCs w:val="22"/>
                <w:lang w:val="hy-AM" w:eastAsia="nl-NL"/>
              </w:rPr>
              <w:softHyphen/>
            </w:r>
            <w:r w:rsidRPr="00044BFE">
              <w:rPr>
                <w:rFonts w:ascii="GHEA Grapalat" w:hAnsi="GHEA Grapalat"/>
                <w:sz w:val="22"/>
                <w:szCs w:val="22"/>
                <w:lang w:val="hy-AM" w:eastAsia="nl-NL"/>
              </w:rPr>
              <w:softHyphen/>
              <w:t xml:space="preserve">րելու մասին» ՀՀ օրենքի նախագծի 11-րդ հոդվածով առաջարկվում է փոփոխություն կատարել </w:t>
            </w:r>
            <w:r w:rsidRPr="00044BFE">
              <w:rPr>
                <w:rFonts w:ascii="GHEA Grapalat" w:hAnsi="GHEA Grapalat"/>
                <w:sz w:val="22"/>
                <w:szCs w:val="22"/>
                <w:lang w:val="hy-AM" w:eastAsia="hy-AM" w:bidi="hy-AM"/>
              </w:rPr>
              <w:t></w:t>
            </w:r>
            <w:r w:rsidRPr="00044BFE">
              <w:rPr>
                <w:rFonts w:ascii="GHEA Grapalat" w:hAnsi="GHEA Grapalat"/>
                <w:sz w:val="22"/>
                <w:szCs w:val="22"/>
                <w:lang w:val="hy-AM" w:eastAsia="nl-NL"/>
              </w:rPr>
              <w:t>Օտարերկրացի</w:t>
            </w:r>
            <w:r w:rsidRPr="00044BFE">
              <w:rPr>
                <w:rFonts w:ascii="GHEA Grapalat" w:hAnsi="GHEA Grapalat"/>
                <w:sz w:val="22"/>
                <w:szCs w:val="22"/>
                <w:lang w:val="hy-AM" w:eastAsia="nl-NL"/>
              </w:rPr>
              <w:softHyphen/>
              <w:t>ների մասին ՀՀ օրենքի 24-րդ հոդվածի 4-րդ մասում և սահմանել, որ նույն օրենքի 15-րդ հոդվածի 1-ին մասի «բ» կետի հիմ</w:t>
            </w:r>
            <w:r w:rsidRPr="00044BFE">
              <w:rPr>
                <w:rFonts w:ascii="GHEA Grapalat" w:hAnsi="GHEA Grapalat"/>
                <w:sz w:val="22"/>
                <w:szCs w:val="22"/>
                <w:lang w:val="hy-AM" w:eastAsia="nl-NL"/>
              </w:rPr>
              <w:softHyphen/>
              <w:t>քով` ժամանակավոր կացության կարգավիճակ ստանալու համար օտար</w:t>
            </w:r>
            <w:r w:rsidRPr="00044BFE">
              <w:rPr>
                <w:rFonts w:ascii="GHEA Grapalat" w:hAnsi="GHEA Grapalat"/>
                <w:sz w:val="22"/>
                <w:szCs w:val="22"/>
                <w:lang w:val="hy-AM" w:eastAsia="nl-NL"/>
              </w:rPr>
              <w:softHyphen/>
              <w:t>երկրա</w:t>
            </w:r>
            <w:r w:rsidRPr="00044BFE">
              <w:rPr>
                <w:rFonts w:ascii="GHEA Grapalat" w:hAnsi="GHEA Grapalat"/>
                <w:sz w:val="22"/>
                <w:szCs w:val="22"/>
                <w:lang w:val="hy-AM" w:eastAsia="nl-NL"/>
              </w:rPr>
              <w:softHyphen/>
              <w:t>ցուց կամ վեր</w:t>
            </w:r>
            <w:r w:rsidRPr="00044BFE">
              <w:rPr>
                <w:rFonts w:ascii="GHEA Grapalat" w:hAnsi="GHEA Grapalat"/>
                <w:sz w:val="22"/>
                <w:szCs w:val="22"/>
                <w:lang w:val="hy-AM" w:eastAsia="nl-NL"/>
              </w:rPr>
              <w:softHyphen/>
              <w:t xml:space="preserve">ջինիս հանձնարարությամբ գործատուից </w:t>
            </w:r>
            <w:r w:rsidRPr="00044BFE">
              <w:rPr>
                <w:rFonts w:ascii="GHEA Grapalat" w:hAnsi="GHEA Grapalat"/>
                <w:sz w:val="22"/>
                <w:szCs w:val="22"/>
                <w:lang w:val="hy-AM" w:eastAsia="ru-RU"/>
              </w:rPr>
              <w:t>գանձվում է պետական տուրք` «Պետական տուրքի մասին» ՀՀ օրենքով սահմանված կարգով և չափով:</w:t>
            </w:r>
          </w:p>
          <w:p w:rsidR="006A4EC7" w:rsidRPr="00044BFE" w:rsidRDefault="006A4EC7" w:rsidP="00044BFE">
            <w:pPr>
              <w:spacing w:line="276" w:lineRule="auto"/>
              <w:ind w:firstLine="567"/>
              <w:jc w:val="both"/>
              <w:rPr>
                <w:rFonts w:ascii="GHEA Grapalat" w:eastAsia="Times New Roman" w:hAnsi="GHEA Grapalat"/>
                <w:lang w:val="hy-AM" w:eastAsia="nl-NL"/>
              </w:rPr>
            </w:pPr>
            <w:r w:rsidRPr="00044BFE">
              <w:rPr>
                <w:rFonts w:ascii="GHEA Grapalat" w:eastAsia="Times New Roman" w:hAnsi="GHEA Grapalat"/>
                <w:lang w:val="hy-AM" w:eastAsia="ru-RU"/>
              </w:rPr>
              <w:t>Ընդ որում, փոփ</w:t>
            </w:r>
            <w:r w:rsidRPr="00044BFE">
              <w:rPr>
                <w:rFonts w:ascii="GHEA Grapalat" w:eastAsia="Times New Roman" w:hAnsi="GHEA Grapalat"/>
                <w:lang w:val="hy-AM" w:eastAsia="ru-RU"/>
              </w:rPr>
              <w:softHyphen/>
              <w:t>ո</w:t>
            </w:r>
            <w:r w:rsidRPr="00044BFE">
              <w:rPr>
                <w:rFonts w:ascii="GHEA Grapalat" w:eastAsia="Times New Roman" w:hAnsi="GHEA Grapalat"/>
                <w:lang w:val="hy-AM" w:eastAsia="ru-RU"/>
              </w:rPr>
              <w:softHyphen/>
              <w:t xml:space="preserve">խություններ է կատարվում նաև </w:t>
            </w:r>
            <w:r w:rsidRPr="00044BFE">
              <w:rPr>
                <w:rFonts w:ascii="GHEA Grapalat" w:eastAsia="Times New Roman" w:hAnsi="GHEA Grapalat"/>
                <w:lang w:val="hy-AM" w:eastAsia="hy-AM" w:bidi="hy-AM"/>
              </w:rPr>
              <w:t></w:t>
            </w:r>
            <w:r w:rsidRPr="00044BFE">
              <w:rPr>
                <w:rFonts w:ascii="GHEA Grapalat" w:eastAsia="Times New Roman" w:hAnsi="GHEA Grapalat"/>
                <w:lang w:val="hy-AM" w:eastAsia="nl-NL"/>
              </w:rPr>
              <w:t>Օտարերկրացի</w:t>
            </w:r>
            <w:r w:rsidRPr="00044BFE">
              <w:rPr>
                <w:rFonts w:ascii="GHEA Grapalat" w:eastAsia="Times New Roman" w:hAnsi="GHEA Grapalat"/>
                <w:lang w:val="hy-AM" w:eastAsia="nl-NL"/>
              </w:rPr>
              <w:softHyphen/>
              <w:t>ների մասին ՀՀ օրենքի 15-րդ հոդվածի 1-ին մասի «բ» կետում:</w:t>
            </w:r>
          </w:p>
          <w:p w:rsidR="006A4EC7" w:rsidRPr="00044BFE" w:rsidRDefault="006A4EC7" w:rsidP="00044BFE">
            <w:pPr>
              <w:spacing w:line="276" w:lineRule="auto"/>
              <w:ind w:firstLine="567"/>
              <w:jc w:val="both"/>
              <w:rPr>
                <w:rFonts w:ascii="GHEA Grapalat" w:eastAsia="Times New Roman" w:hAnsi="GHEA Grapalat"/>
                <w:lang w:val="hy-AM" w:eastAsia="ru-RU"/>
              </w:rPr>
            </w:pPr>
            <w:r w:rsidRPr="00044BFE">
              <w:rPr>
                <w:rFonts w:ascii="GHEA Grapalat" w:eastAsia="Times New Roman" w:hAnsi="GHEA Grapalat"/>
                <w:lang w:val="hy-AM" w:eastAsia="nl-NL"/>
              </w:rPr>
              <w:t>Արդյունքում, Օտարերկրացի</w:t>
            </w:r>
            <w:r w:rsidRPr="00044BFE">
              <w:rPr>
                <w:rFonts w:ascii="GHEA Grapalat" w:eastAsia="Times New Roman" w:hAnsi="GHEA Grapalat"/>
                <w:lang w:val="hy-AM" w:eastAsia="nl-NL"/>
              </w:rPr>
              <w:softHyphen/>
              <w:t>ների մասին ՀՀ օրենքի 15-րդ հոդվածի 1-ին մասի «բ» կետի խմբագրության ուսումնասիրությունը ցույց է տալիս, որ ժամանակավոր կացության կարգավիճակ ստանալու համար պետական տուրք պետք է վճարվի նաև Օտարերկրացի</w:t>
            </w:r>
            <w:r w:rsidRPr="00044BFE">
              <w:rPr>
                <w:rFonts w:ascii="GHEA Grapalat" w:eastAsia="Times New Roman" w:hAnsi="GHEA Grapalat"/>
                <w:lang w:val="hy-AM" w:eastAsia="nl-NL"/>
              </w:rPr>
              <w:softHyphen/>
              <w:t xml:space="preserve">ների մասին ՀՀ օրենքի 23-րդ հոդվածի 1-ին մասով սահմանված մի շարք կատեգորիաների անձանց կողմից, մինչդեռ </w:t>
            </w:r>
            <w:r w:rsidRPr="00044BFE">
              <w:rPr>
                <w:rFonts w:ascii="GHEA Grapalat" w:eastAsia="Times New Roman" w:hAnsi="GHEA Grapalat"/>
                <w:bCs/>
                <w:iCs/>
                <w:lang w:val="af-ZA" w:eastAsia="nl-NL"/>
              </w:rPr>
              <w:t>«</w:t>
            </w:r>
            <w:r w:rsidRPr="00044BFE">
              <w:rPr>
                <w:rFonts w:ascii="GHEA Grapalat" w:eastAsia="Times New Roman" w:hAnsi="GHEA Grapalat"/>
                <w:bCs/>
                <w:iCs/>
                <w:lang w:val="hy-AM" w:eastAsia="nl-NL"/>
              </w:rPr>
              <w:t>Պետական</w:t>
            </w:r>
            <w:r w:rsidRPr="00044BFE">
              <w:rPr>
                <w:rFonts w:ascii="GHEA Grapalat" w:eastAsia="Times New Roman" w:hAnsi="GHEA Grapalat"/>
                <w:bCs/>
                <w:iCs/>
                <w:lang w:val="af-ZA" w:eastAsia="nl-NL"/>
              </w:rPr>
              <w:t xml:space="preserve"> </w:t>
            </w:r>
            <w:r w:rsidRPr="00044BFE">
              <w:rPr>
                <w:rFonts w:ascii="GHEA Grapalat" w:eastAsia="Times New Roman" w:hAnsi="GHEA Grapalat"/>
                <w:bCs/>
                <w:iCs/>
                <w:lang w:val="hy-AM" w:eastAsia="nl-NL"/>
              </w:rPr>
              <w:t>տուրքի</w:t>
            </w:r>
            <w:r w:rsidRPr="00044BFE">
              <w:rPr>
                <w:rFonts w:ascii="GHEA Grapalat" w:eastAsia="Times New Roman" w:hAnsi="GHEA Grapalat"/>
                <w:bCs/>
                <w:iCs/>
                <w:lang w:val="af-ZA" w:eastAsia="nl-NL"/>
              </w:rPr>
              <w:t xml:space="preserve"> </w:t>
            </w:r>
            <w:r w:rsidRPr="00044BFE">
              <w:rPr>
                <w:rFonts w:ascii="GHEA Grapalat" w:eastAsia="Times New Roman" w:hAnsi="GHEA Grapalat"/>
                <w:bCs/>
                <w:iCs/>
                <w:lang w:val="hy-AM" w:eastAsia="nl-NL"/>
              </w:rPr>
              <w:t>մասին</w:t>
            </w:r>
            <w:r w:rsidRPr="00044BFE">
              <w:rPr>
                <w:rFonts w:ascii="GHEA Grapalat" w:eastAsia="Times New Roman" w:hAnsi="GHEA Grapalat"/>
                <w:bCs/>
                <w:iCs/>
                <w:lang w:val="af-ZA" w:eastAsia="nl-NL"/>
              </w:rPr>
              <w:t xml:space="preserve">» </w:t>
            </w:r>
            <w:r w:rsidRPr="00044BFE">
              <w:rPr>
                <w:rFonts w:ascii="GHEA Grapalat" w:eastAsia="Times New Roman" w:hAnsi="GHEA Grapalat"/>
                <w:bCs/>
                <w:iCs/>
                <w:lang w:val="hy-AM" w:eastAsia="nl-NL"/>
              </w:rPr>
              <w:t>Հայա</w:t>
            </w:r>
            <w:r w:rsidRPr="00044BFE">
              <w:rPr>
                <w:rFonts w:ascii="GHEA Grapalat" w:eastAsia="Times New Roman" w:hAnsi="GHEA Grapalat"/>
                <w:bCs/>
                <w:iCs/>
                <w:lang w:val="af-ZA" w:eastAsia="nl-NL"/>
              </w:rPr>
              <w:t>u</w:t>
            </w:r>
            <w:r w:rsidRPr="00044BFE">
              <w:rPr>
                <w:rFonts w:ascii="GHEA Grapalat" w:eastAsia="Times New Roman" w:hAnsi="GHEA Grapalat"/>
                <w:bCs/>
                <w:iCs/>
                <w:lang w:val="hy-AM" w:eastAsia="nl-NL"/>
              </w:rPr>
              <w:t>տանի</w:t>
            </w:r>
            <w:r w:rsidRPr="00044BFE">
              <w:rPr>
                <w:rFonts w:ascii="GHEA Grapalat" w:eastAsia="Times New Roman" w:hAnsi="GHEA Grapalat"/>
                <w:bCs/>
                <w:iCs/>
                <w:lang w:val="af-ZA" w:eastAsia="nl-NL"/>
              </w:rPr>
              <w:t xml:space="preserve"> </w:t>
            </w:r>
            <w:r w:rsidRPr="00044BFE">
              <w:rPr>
                <w:rFonts w:ascii="GHEA Grapalat" w:eastAsia="Times New Roman" w:hAnsi="GHEA Grapalat"/>
                <w:bCs/>
                <w:iCs/>
                <w:lang w:val="hy-AM" w:eastAsia="nl-NL"/>
              </w:rPr>
              <w:t>Հանրապետության</w:t>
            </w:r>
            <w:r w:rsidRPr="00044BFE">
              <w:rPr>
                <w:rFonts w:ascii="GHEA Grapalat" w:eastAsia="Times New Roman" w:hAnsi="GHEA Grapalat"/>
                <w:bCs/>
                <w:iCs/>
                <w:lang w:val="af-ZA" w:eastAsia="nl-NL"/>
              </w:rPr>
              <w:t xml:space="preserve"> </w:t>
            </w:r>
            <w:r w:rsidRPr="00044BFE">
              <w:rPr>
                <w:rFonts w:ascii="GHEA Grapalat" w:eastAsia="Times New Roman" w:hAnsi="GHEA Grapalat"/>
                <w:bCs/>
                <w:iCs/>
                <w:lang w:val="hy-AM" w:eastAsia="nl-NL"/>
              </w:rPr>
              <w:t>օրեն</w:t>
            </w:r>
            <w:r w:rsidRPr="00044BFE">
              <w:rPr>
                <w:rFonts w:ascii="GHEA Grapalat" w:eastAsia="Times New Roman" w:hAnsi="GHEA Grapalat"/>
                <w:bCs/>
                <w:iCs/>
                <w:lang w:val="hy-AM" w:eastAsia="nl-NL"/>
              </w:rPr>
              <w:softHyphen/>
              <w:t>քում</w:t>
            </w:r>
            <w:r w:rsidRPr="00044BFE">
              <w:rPr>
                <w:rFonts w:ascii="GHEA Grapalat" w:eastAsia="Times New Roman" w:hAnsi="GHEA Grapalat"/>
                <w:bCs/>
                <w:iCs/>
                <w:lang w:val="af-ZA" w:eastAsia="nl-NL"/>
              </w:rPr>
              <w:t xml:space="preserve"> </w:t>
            </w:r>
            <w:r w:rsidRPr="00044BFE">
              <w:rPr>
                <w:rFonts w:ascii="GHEA Grapalat" w:eastAsia="Times New Roman" w:hAnsi="GHEA Grapalat"/>
                <w:bCs/>
                <w:iCs/>
                <w:lang w:val="hy-AM" w:eastAsia="nl-NL"/>
              </w:rPr>
              <w:t>փոփո</w:t>
            </w:r>
            <w:r w:rsidRPr="00044BFE">
              <w:rPr>
                <w:rFonts w:ascii="GHEA Grapalat" w:eastAsia="Times New Roman" w:hAnsi="GHEA Grapalat"/>
                <w:bCs/>
                <w:iCs/>
                <w:lang w:val="hy-AM" w:eastAsia="nl-NL"/>
              </w:rPr>
              <w:softHyphen/>
              <w:t>խու</w:t>
            </w:r>
            <w:r w:rsidRPr="00044BFE">
              <w:rPr>
                <w:rFonts w:ascii="GHEA Grapalat" w:eastAsia="Times New Roman" w:hAnsi="GHEA Grapalat"/>
                <w:bCs/>
                <w:iCs/>
                <w:lang w:val="hy-AM" w:eastAsia="nl-NL"/>
              </w:rPr>
              <w:softHyphen/>
              <w:t>թյուն</w:t>
            </w:r>
            <w:r w:rsidRPr="00044BFE">
              <w:rPr>
                <w:rFonts w:ascii="GHEA Grapalat" w:eastAsia="Times New Roman" w:hAnsi="GHEA Grapalat"/>
                <w:bCs/>
                <w:iCs/>
                <w:lang w:val="hy-AM" w:eastAsia="nl-NL"/>
              </w:rPr>
              <w:softHyphen/>
              <w:t>ներ</w:t>
            </w:r>
            <w:r w:rsidRPr="00044BFE">
              <w:rPr>
                <w:rFonts w:ascii="GHEA Grapalat" w:eastAsia="Times New Roman" w:hAnsi="GHEA Grapalat"/>
                <w:bCs/>
                <w:iCs/>
                <w:lang w:val="nb-NO" w:eastAsia="nl-NL"/>
              </w:rPr>
              <w:t xml:space="preserve"> </w:t>
            </w:r>
            <w:r w:rsidRPr="00044BFE">
              <w:rPr>
                <w:rFonts w:ascii="GHEA Grapalat" w:eastAsia="Times New Roman" w:hAnsi="GHEA Grapalat"/>
                <w:bCs/>
                <w:iCs/>
                <w:lang w:val="hy-AM" w:eastAsia="nl-NL"/>
              </w:rPr>
              <w:t>և</w:t>
            </w:r>
            <w:r w:rsidRPr="00044BFE">
              <w:rPr>
                <w:rFonts w:ascii="GHEA Grapalat" w:eastAsia="Times New Roman" w:hAnsi="GHEA Grapalat"/>
                <w:bCs/>
                <w:iCs/>
                <w:lang w:val="nb-NO" w:eastAsia="nl-NL"/>
              </w:rPr>
              <w:t xml:space="preserve"> </w:t>
            </w:r>
            <w:r w:rsidRPr="00044BFE">
              <w:rPr>
                <w:rFonts w:ascii="GHEA Grapalat" w:eastAsia="Times New Roman" w:hAnsi="GHEA Grapalat"/>
                <w:bCs/>
                <w:iCs/>
                <w:lang w:val="hy-AM" w:eastAsia="nl-NL"/>
              </w:rPr>
              <w:t>լրացումներ</w:t>
            </w:r>
            <w:r w:rsidRPr="00044BFE">
              <w:rPr>
                <w:rFonts w:ascii="GHEA Grapalat" w:eastAsia="Times New Roman" w:hAnsi="GHEA Grapalat"/>
                <w:bCs/>
                <w:iCs/>
                <w:lang w:val="af-ZA" w:eastAsia="nl-NL"/>
              </w:rPr>
              <w:t xml:space="preserve"> </w:t>
            </w:r>
            <w:r w:rsidRPr="00044BFE">
              <w:rPr>
                <w:rFonts w:ascii="GHEA Grapalat" w:eastAsia="Times New Roman" w:hAnsi="GHEA Grapalat"/>
                <w:bCs/>
                <w:iCs/>
                <w:lang w:val="hy-AM" w:eastAsia="nl-NL"/>
              </w:rPr>
              <w:t>կատարելու</w:t>
            </w:r>
            <w:r w:rsidRPr="00044BFE">
              <w:rPr>
                <w:rFonts w:ascii="GHEA Grapalat" w:eastAsia="Times New Roman" w:hAnsi="GHEA Grapalat"/>
                <w:bCs/>
                <w:iCs/>
                <w:lang w:val="af-ZA" w:eastAsia="nl-NL"/>
              </w:rPr>
              <w:t xml:space="preserve"> </w:t>
            </w:r>
            <w:r w:rsidRPr="00044BFE">
              <w:rPr>
                <w:rFonts w:ascii="GHEA Grapalat" w:eastAsia="Times New Roman" w:hAnsi="GHEA Grapalat"/>
                <w:bCs/>
                <w:iCs/>
                <w:lang w:val="hy-AM" w:eastAsia="nl-NL"/>
              </w:rPr>
              <w:t>մա</w:t>
            </w:r>
            <w:r w:rsidRPr="00044BFE">
              <w:rPr>
                <w:rFonts w:ascii="GHEA Grapalat" w:eastAsia="Times New Roman" w:hAnsi="GHEA Grapalat"/>
                <w:bCs/>
                <w:iCs/>
                <w:lang w:val="af-ZA" w:eastAsia="nl-NL"/>
              </w:rPr>
              <w:t>u</w:t>
            </w:r>
            <w:r w:rsidRPr="00044BFE">
              <w:rPr>
                <w:rFonts w:ascii="GHEA Grapalat" w:eastAsia="Times New Roman" w:hAnsi="GHEA Grapalat"/>
                <w:bCs/>
                <w:iCs/>
                <w:lang w:val="hy-AM" w:eastAsia="nl-NL"/>
              </w:rPr>
              <w:t>ին</w:t>
            </w:r>
            <w:r w:rsidRPr="00044BFE">
              <w:rPr>
                <w:rFonts w:ascii="GHEA Grapalat" w:eastAsia="Times New Roman" w:hAnsi="GHEA Grapalat"/>
                <w:bCs/>
                <w:iCs/>
                <w:lang w:val="af-ZA" w:eastAsia="nl-NL"/>
              </w:rPr>
              <w:t>» ՀՀ օրենքի նախագծով առա</w:t>
            </w:r>
            <w:r w:rsidRPr="00044BFE">
              <w:rPr>
                <w:rFonts w:ascii="GHEA Grapalat" w:eastAsia="Times New Roman" w:hAnsi="GHEA Grapalat"/>
                <w:bCs/>
                <w:iCs/>
                <w:lang w:val="af-ZA" w:eastAsia="nl-NL"/>
              </w:rPr>
              <w:softHyphen/>
              <w:t>ջարկ</w:t>
            </w:r>
            <w:r w:rsidRPr="00044BFE">
              <w:rPr>
                <w:rFonts w:ascii="GHEA Grapalat" w:eastAsia="Times New Roman" w:hAnsi="GHEA Grapalat"/>
                <w:bCs/>
                <w:iCs/>
                <w:lang w:val="af-ZA" w:eastAsia="nl-NL"/>
              </w:rPr>
              <w:softHyphen/>
              <w:t xml:space="preserve">վում է սահմանել, որ </w:t>
            </w:r>
            <w:r w:rsidRPr="00044BFE">
              <w:rPr>
                <w:rFonts w:ascii="GHEA Grapalat" w:eastAsia="Times New Roman" w:hAnsi="GHEA Grapalat"/>
                <w:lang w:val="hy-AM" w:eastAsia="ru-RU"/>
              </w:rPr>
              <w:t>Հայաստանի Հանրապետությունում օտարերկրյա քաղաքացիների կա</w:t>
            </w:r>
            <w:r w:rsidRPr="00044BFE">
              <w:rPr>
                <w:rFonts w:ascii="GHEA Grapalat" w:eastAsia="Times New Roman" w:hAnsi="GHEA Grapalat"/>
                <w:lang w:val="hy-AM" w:eastAsia="ru-RU"/>
              </w:rPr>
              <w:softHyphen/>
              <w:t>ցության կարգավիճակի հետ կապված փաստաթղթեր տալու պետական տուրքից ազատ</w:t>
            </w:r>
            <w:r w:rsidRPr="00044BFE">
              <w:rPr>
                <w:rFonts w:ascii="GHEA Grapalat" w:eastAsia="Times New Roman" w:hAnsi="GHEA Grapalat"/>
                <w:lang w:val="hy-AM" w:eastAsia="ru-RU"/>
              </w:rPr>
              <w:softHyphen/>
              <w:t xml:space="preserve">վում են </w:t>
            </w:r>
            <w:r w:rsidRPr="00044BFE">
              <w:rPr>
                <w:rFonts w:ascii="GHEA Grapalat" w:eastAsia="Times New Roman" w:hAnsi="GHEA Grapalat"/>
                <w:lang w:val="hy-AM" w:eastAsia="nl-NL"/>
              </w:rPr>
              <w:t>Օտարերկրացի</w:t>
            </w:r>
            <w:r w:rsidRPr="00044BFE">
              <w:rPr>
                <w:rFonts w:ascii="GHEA Grapalat" w:eastAsia="Times New Roman" w:hAnsi="GHEA Grapalat"/>
                <w:lang w:val="hy-AM" w:eastAsia="nl-NL"/>
              </w:rPr>
              <w:softHyphen/>
              <w:t>ների մասին ՀՀ օրենքի 23-րդ հոդվածի 1-ին մասով</w:t>
            </w:r>
            <w:r w:rsidRPr="00044BFE">
              <w:rPr>
                <w:rFonts w:ascii="GHEA Grapalat" w:eastAsia="Tahoma" w:hAnsi="GHEA Grapalat" w:cs="Arial"/>
                <w:lang w:val="hy-AM" w:eastAsia="ru-RU"/>
              </w:rPr>
              <w:t xml:space="preserve"> նախա</w:t>
            </w:r>
            <w:r w:rsidRPr="00044BFE">
              <w:rPr>
                <w:rFonts w:ascii="GHEA Grapalat" w:eastAsia="Tahoma" w:hAnsi="GHEA Grapalat" w:cs="Arial"/>
                <w:lang w:val="hy-AM" w:eastAsia="ru-RU"/>
              </w:rPr>
              <w:softHyphen/>
              <w:t>տեսված կատեգորիայի քաղաքացի</w:t>
            </w:r>
            <w:r w:rsidRPr="00044BFE">
              <w:rPr>
                <w:rFonts w:ascii="GHEA Grapalat" w:eastAsia="Tahoma" w:hAnsi="GHEA Grapalat" w:cs="Arial"/>
                <w:lang w:val="hy-AM" w:eastAsia="ru-RU"/>
              </w:rPr>
              <w:softHyphen/>
              <w:t>ները</w:t>
            </w:r>
            <w:r w:rsidRPr="00044BFE">
              <w:rPr>
                <w:rFonts w:ascii="GHEA Grapalat" w:eastAsia="Times New Roman" w:hAnsi="GHEA Grapalat"/>
                <w:lang w:val="hy-AM" w:eastAsia="nl-NL"/>
              </w:rPr>
              <w:t>:</w:t>
            </w:r>
          </w:p>
          <w:p w:rsidR="006A4EC7" w:rsidRPr="00044BFE" w:rsidRDefault="006A4EC7" w:rsidP="00044BFE">
            <w:pPr>
              <w:tabs>
                <w:tab w:val="left" w:pos="0"/>
                <w:tab w:val="left" w:pos="90"/>
              </w:tabs>
              <w:spacing w:line="276" w:lineRule="auto"/>
              <w:ind w:right="125"/>
              <w:jc w:val="both"/>
              <w:rPr>
                <w:rFonts w:ascii="GHEA Grapalat" w:eastAsia="Times New Roman" w:hAnsi="GHEA Grapalat"/>
                <w:lang w:val="hy-AM" w:eastAsia="hy-AM" w:bidi="hy-AM"/>
              </w:rPr>
            </w:pPr>
            <w:r w:rsidRPr="00044BFE">
              <w:rPr>
                <w:rFonts w:ascii="GHEA Grapalat" w:eastAsia="Times New Roman" w:hAnsi="GHEA Grapalat"/>
                <w:lang w:val="hy-AM" w:eastAsia="hy-AM" w:bidi="hy-AM"/>
              </w:rPr>
              <w:lastRenderedPageBreak/>
              <w:t xml:space="preserve">Հաշվի առնելով վերոգրյալը՝ առաջարկում ենք ձեռնպահ մնալ </w:t>
            </w:r>
            <w:r w:rsidRPr="00044BFE">
              <w:rPr>
                <w:rFonts w:ascii="GHEA Grapalat" w:eastAsia="Times New Roman" w:hAnsi="GHEA Grapalat" w:cs="GHEA Grapalat"/>
                <w:lang w:val="hy-AM" w:eastAsia="ru-RU"/>
              </w:rPr>
              <w:t>խնդրո առարկա դեպ</w:t>
            </w:r>
            <w:r w:rsidRPr="00044BFE">
              <w:rPr>
                <w:rFonts w:ascii="GHEA Grapalat" w:eastAsia="Times New Roman" w:hAnsi="GHEA Grapalat" w:cs="GHEA Grapalat"/>
                <w:lang w:val="hy-AM" w:eastAsia="ru-RU"/>
              </w:rPr>
              <w:softHyphen/>
              <w:t>քե</w:t>
            </w:r>
            <w:r w:rsidRPr="00044BFE">
              <w:rPr>
                <w:rFonts w:ascii="GHEA Grapalat" w:eastAsia="Times New Roman" w:hAnsi="GHEA Grapalat" w:cs="GHEA Grapalat"/>
                <w:lang w:val="hy-AM" w:eastAsia="ru-RU"/>
              </w:rPr>
              <w:softHyphen/>
              <w:t xml:space="preserve">րում </w:t>
            </w:r>
            <w:r w:rsidRPr="00044BFE">
              <w:rPr>
                <w:rFonts w:ascii="GHEA Grapalat" w:eastAsia="Times New Roman" w:hAnsi="GHEA Grapalat"/>
                <w:lang w:val="hy-AM" w:eastAsia="hy-AM" w:bidi="hy-AM"/>
              </w:rPr>
              <w:t>պետական տուրքի գծով արտոնություններ տրամադրելուց։</w:t>
            </w:r>
          </w:p>
          <w:p w:rsidR="006A4EC7" w:rsidRPr="00044BFE" w:rsidRDefault="006A4EC7" w:rsidP="00044BFE">
            <w:pPr>
              <w:spacing w:line="276" w:lineRule="auto"/>
              <w:jc w:val="both"/>
              <w:rPr>
                <w:rFonts w:ascii="GHEA Grapalat" w:hAnsi="GHEA Grapalat" w:cs="GHEA Grapalat"/>
                <w:lang w:eastAsia="nl-NL"/>
              </w:rPr>
            </w:pPr>
            <w:r w:rsidRPr="00044BFE">
              <w:rPr>
                <w:rFonts w:ascii="GHEA Grapalat" w:eastAsia="Times New Roman" w:hAnsi="GHEA Grapalat"/>
                <w:lang w:val="hy-AM" w:eastAsia="hy-AM" w:bidi="hy-AM"/>
              </w:rPr>
              <w:t>2.</w:t>
            </w:r>
            <w:r w:rsidRPr="00044BFE">
              <w:rPr>
                <w:rFonts w:ascii="GHEA Grapalat" w:hAnsi="GHEA Grapalat" w:cs="GHEA Grapalat"/>
                <w:lang w:eastAsia="nl-NL"/>
              </w:rPr>
              <w:t xml:space="preserve"> Առաջարկում ենք նաև քննարկել նախագծով անցումային դրույթներ սահմանելու նպա</w:t>
            </w:r>
            <w:r w:rsidRPr="00044BFE">
              <w:rPr>
                <w:rFonts w:ascii="GHEA Grapalat" w:hAnsi="GHEA Grapalat" w:cs="GHEA Grapalat"/>
                <w:lang w:eastAsia="nl-NL"/>
              </w:rPr>
              <w:softHyphen/>
            </w:r>
            <w:r w:rsidRPr="00044BFE">
              <w:rPr>
                <w:rFonts w:ascii="GHEA Grapalat" w:hAnsi="GHEA Grapalat" w:cs="GHEA Grapalat"/>
                <w:lang w:eastAsia="nl-NL"/>
              </w:rPr>
              <w:softHyphen/>
              <w:t>տա</w:t>
            </w:r>
            <w:r w:rsidRPr="00044BFE">
              <w:rPr>
                <w:rFonts w:ascii="GHEA Grapalat" w:hAnsi="GHEA Grapalat" w:cs="GHEA Grapalat"/>
                <w:lang w:eastAsia="nl-NL"/>
              </w:rPr>
              <w:softHyphen/>
            </w:r>
            <w:r w:rsidRPr="00044BFE">
              <w:rPr>
                <w:rFonts w:ascii="GHEA Grapalat" w:hAnsi="GHEA Grapalat" w:cs="GHEA Grapalat"/>
                <w:lang w:eastAsia="nl-NL"/>
              </w:rPr>
              <w:softHyphen/>
              <w:t>կա</w:t>
            </w:r>
            <w:r w:rsidRPr="00044BFE">
              <w:rPr>
                <w:rFonts w:ascii="GHEA Grapalat" w:hAnsi="GHEA Grapalat" w:cs="GHEA Grapalat"/>
                <w:lang w:eastAsia="nl-NL"/>
              </w:rPr>
              <w:softHyphen/>
            </w:r>
            <w:r w:rsidRPr="00044BFE">
              <w:rPr>
                <w:rFonts w:ascii="GHEA Grapalat" w:hAnsi="GHEA Grapalat" w:cs="GHEA Grapalat"/>
                <w:lang w:eastAsia="nl-NL"/>
              </w:rPr>
              <w:softHyphen/>
              <w:t>հարմարության հարցը, մասնավորապես այն դեպքերի համար, երբ մինչև նախա</w:t>
            </w:r>
            <w:r w:rsidRPr="00044BFE">
              <w:rPr>
                <w:rFonts w:ascii="GHEA Grapalat" w:hAnsi="GHEA Grapalat" w:cs="GHEA Grapalat"/>
                <w:lang w:eastAsia="nl-NL"/>
              </w:rPr>
              <w:softHyphen/>
              <w:t>գծի ուժի մեջ մտնելը գործատուները կդիմեն օտարերկրյա քաղաքացիների համար Հայաս</w:t>
            </w:r>
            <w:r w:rsidRPr="00044BFE">
              <w:rPr>
                <w:rFonts w:ascii="GHEA Grapalat" w:hAnsi="GHEA Grapalat" w:cs="GHEA Grapalat"/>
                <w:lang w:eastAsia="nl-NL"/>
              </w:rPr>
              <w:softHyphen/>
              <w:t>տանի Հան</w:t>
            </w:r>
            <w:r w:rsidRPr="00044BFE">
              <w:rPr>
                <w:rFonts w:ascii="GHEA Grapalat" w:hAnsi="GHEA Grapalat" w:cs="GHEA Grapalat"/>
                <w:lang w:eastAsia="nl-NL"/>
              </w:rPr>
              <w:softHyphen/>
              <w:t>րա</w:t>
            </w:r>
            <w:r w:rsidRPr="00044BFE">
              <w:rPr>
                <w:rFonts w:ascii="GHEA Grapalat" w:hAnsi="GHEA Grapalat" w:cs="GHEA Grapalat"/>
                <w:lang w:eastAsia="nl-NL"/>
              </w:rPr>
              <w:softHyphen/>
              <w:t>պետությունում աշխատանքի թույլտվություն ստանալու համար, կվճարեն պետա</w:t>
            </w:r>
            <w:r w:rsidRPr="00044BFE">
              <w:rPr>
                <w:rFonts w:ascii="GHEA Grapalat" w:hAnsi="GHEA Grapalat" w:cs="GHEA Grapalat"/>
                <w:lang w:eastAsia="nl-NL"/>
              </w:rPr>
              <w:softHyphen/>
              <w:t>կան տուրքը, իսկ գործատուին փաստացի ծառա</w:t>
            </w:r>
            <w:r w:rsidRPr="00044BFE">
              <w:rPr>
                <w:rFonts w:ascii="GHEA Grapalat" w:hAnsi="GHEA Grapalat" w:cs="GHEA Grapalat"/>
                <w:lang w:eastAsia="nl-NL"/>
              </w:rPr>
              <w:softHyphen/>
              <w:t>յու</w:t>
            </w:r>
            <w:r w:rsidRPr="00044BFE">
              <w:rPr>
                <w:rFonts w:ascii="GHEA Grapalat" w:hAnsi="GHEA Grapalat" w:cs="GHEA Grapalat"/>
                <w:lang w:eastAsia="nl-NL"/>
              </w:rPr>
              <w:softHyphen/>
              <w:t>թյուն</w:t>
            </w:r>
            <w:r w:rsidRPr="00044BFE">
              <w:rPr>
                <w:rFonts w:ascii="GHEA Grapalat" w:hAnsi="GHEA Grapalat" w:cs="GHEA Grapalat"/>
                <w:lang w:eastAsia="nl-NL"/>
              </w:rPr>
              <w:softHyphen/>
              <w:t>ները կմատուցվեն նախագիծն ուժի մեջ մտնելուց հետո:</w:t>
            </w:r>
          </w:p>
          <w:p w:rsidR="006A4EC7" w:rsidRPr="00044BFE" w:rsidRDefault="006A4EC7" w:rsidP="00044BFE">
            <w:pPr>
              <w:pStyle w:val="NormalWeb"/>
              <w:tabs>
                <w:tab w:val="left" w:pos="851"/>
                <w:tab w:val="left" w:pos="900"/>
              </w:tabs>
              <w:spacing w:before="0" w:beforeAutospacing="0" w:after="0" w:afterAutospacing="0" w:line="276" w:lineRule="auto"/>
              <w:ind w:firstLine="540"/>
              <w:jc w:val="both"/>
              <w:rPr>
                <w:rFonts w:ascii="GHEA Grapalat" w:hAnsi="GHEA Grapalat" w:cs="Sylfaen"/>
                <w:sz w:val="22"/>
                <w:szCs w:val="22"/>
              </w:rPr>
            </w:pPr>
          </w:p>
          <w:p w:rsidR="00532EE9" w:rsidRPr="00044BFE" w:rsidRDefault="00532EE9" w:rsidP="00044BFE">
            <w:pPr>
              <w:tabs>
                <w:tab w:val="left" w:pos="630"/>
                <w:tab w:val="left" w:pos="720"/>
                <w:tab w:val="left" w:pos="810"/>
                <w:tab w:val="left" w:pos="10080"/>
              </w:tabs>
              <w:spacing w:line="276" w:lineRule="auto"/>
              <w:ind w:right="51"/>
              <w:jc w:val="both"/>
              <w:rPr>
                <w:rFonts w:ascii="GHEA Grapalat" w:hAnsi="GHEA Grapalat" w:cs="Sylfaen"/>
                <w:bCs/>
                <w:iCs/>
                <w:lang w:val="hy-AM"/>
              </w:rPr>
            </w:pPr>
          </w:p>
        </w:tc>
        <w:tc>
          <w:tcPr>
            <w:tcW w:w="4819" w:type="dxa"/>
            <w:gridSpan w:val="2"/>
          </w:tcPr>
          <w:p w:rsidR="00532EE9" w:rsidRPr="00044BFE" w:rsidRDefault="00532EE9" w:rsidP="00044BFE">
            <w:pPr>
              <w:tabs>
                <w:tab w:val="left" w:pos="0"/>
                <w:tab w:val="left" w:pos="90"/>
              </w:tabs>
              <w:spacing w:line="276" w:lineRule="auto"/>
              <w:ind w:right="125"/>
              <w:jc w:val="both"/>
              <w:rPr>
                <w:rFonts w:ascii="GHEA Grapalat" w:hAnsi="GHEA Grapalat"/>
                <w:lang w:val="hy-AM"/>
              </w:rPr>
            </w:pPr>
          </w:p>
          <w:p w:rsidR="006A4EC7" w:rsidRPr="00044BFE" w:rsidRDefault="006A4EC7" w:rsidP="00044BFE">
            <w:pPr>
              <w:tabs>
                <w:tab w:val="left" w:pos="0"/>
                <w:tab w:val="left" w:pos="90"/>
              </w:tabs>
              <w:spacing w:line="276" w:lineRule="auto"/>
              <w:ind w:right="125"/>
              <w:jc w:val="both"/>
              <w:rPr>
                <w:rFonts w:ascii="GHEA Grapalat" w:hAnsi="GHEA Grapalat"/>
                <w:lang w:val="hy-AM"/>
              </w:rPr>
            </w:pPr>
          </w:p>
          <w:p w:rsidR="006A4EC7" w:rsidRPr="00044BFE" w:rsidRDefault="006A4EC7" w:rsidP="00044BFE">
            <w:pPr>
              <w:tabs>
                <w:tab w:val="left" w:pos="0"/>
                <w:tab w:val="left" w:pos="90"/>
              </w:tabs>
              <w:spacing w:line="276" w:lineRule="auto"/>
              <w:ind w:right="125"/>
              <w:jc w:val="both"/>
              <w:rPr>
                <w:rFonts w:ascii="GHEA Grapalat" w:hAnsi="GHEA Grapalat"/>
                <w:lang w:val="hy-AM"/>
              </w:rPr>
            </w:pPr>
          </w:p>
          <w:p w:rsidR="006A4EC7" w:rsidRPr="00044BFE" w:rsidRDefault="006A4EC7" w:rsidP="00044BFE">
            <w:pPr>
              <w:spacing w:line="276" w:lineRule="auto"/>
              <w:jc w:val="center"/>
              <w:rPr>
                <w:rFonts w:ascii="GHEA Grapalat" w:hAnsi="GHEA Grapalat" w:cs="Arial"/>
                <w:lang w:val="hy-AM"/>
              </w:rPr>
            </w:pPr>
            <w:r w:rsidRPr="00044BFE">
              <w:rPr>
                <w:rFonts w:ascii="GHEA Grapalat" w:hAnsi="GHEA Grapalat" w:cs="Arial"/>
                <w:lang w:val="hy-AM"/>
              </w:rPr>
              <w:t>Չի  ընդունվել</w:t>
            </w:r>
          </w:p>
          <w:p w:rsidR="006A4EC7" w:rsidRPr="00044BFE" w:rsidRDefault="006A4EC7" w:rsidP="00044BFE">
            <w:pPr>
              <w:spacing w:line="276" w:lineRule="auto"/>
              <w:jc w:val="both"/>
              <w:rPr>
                <w:rFonts w:ascii="GHEA Grapalat" w:hAnsi="GHEA Grapalat" w:cs="Arial"/>
                <w:lang w:val="hy-AM"/>
              </w:rPr>
            </w:pPr>
            <w:r w:rsidRPr="00044BFE">
              <w:rPr>
                <w:rFonts w:ascii="GHEA Grapalat" w:hAnsi="GHEA Grapalat" w:cs="Arial"/>
                <w:lang w:val="hy-AM"/>
              </w:rPr>
              <w:t xml:space="preserve"> Նախագծի 23-րդ հոդվածը խմբագրվել է   և բացառությունների ցանկում ավելացվել են  միայն կինեմատոգրաֆիայի, թատրոնի, համերգային շրջագայությունների նպատակով Հայաստանի Հանրապետություն ժամանող կատարողները, արտիստները մուտքի վիզայի ժամանակահատվածում՝ մուտքի վիզայի համար վճարելով պետական տուրք։</w:t>
            </w:r>
          </w:p>
          <w:p w:rsidR="006A4EC7" w:rsidRPr="00044BFE" w:rsidRDefault="006A4EC7" w:rsidP="00044BFE">
            <w:pPr>
              <w:spacing w:line="276" w:lineRule="auto"/>
              <w:jc w:val="both"/>
              <w:rPr>
                <w:rFonts w:ascii="GHEA Grapalat" w:hAnsi="GHEA Grapalat" w:cs="Arial"/>
                <w:lang w:val="hy-AM"/>
              </w:rPr>
            </w:pPr>
            <w:r w:rsidRPr="00044BFE">
              <w:rPr>
                <w:rFonts w:ascii="GHEA Grapalat" w:hAnsi="GHEA Grapalat" w:cs="Arial"/>
                <w:lang w:val="hy-AM"/>
              </w:rPr>
              <w:t>Այդ  ժամանակահատվածից հետո տվյալ կատեգորիայի օտարերկրացիները աշխատանքի թույլտվության կամ այլ հիմքով  կարող են ստանալ ժամանակավոր կացության կարգավիճակ։</w:t>
            </w:r>
          </w:p>
          <w:p w:rsidR="006A4EC7" w:rsidRPr="00044BFE" w:rsidRDefault="006A4EC7" w:rsidP="00044BFE">
            <w:pPr>
              <w:spacing w:line="276" w:lineRule="auto"/>
              <w:jc w:val="both"/>
              <w:rPr>
                <w:rFonts w:ascii="GHEA Grapalat" w:hAnsi="GHEA Grapalat" w:cs="Arial"/>
                <w:lang w:val="hy-AM"/>
              </w:rPr>
            </w:pPr>
            <w:r w:rsidRPr="00044BFE">
              <w:rPr>
                <w:rFonts w:ascii="GHEA Grapalat" w:hAnsi="GHEA Grapalat" w:cs="Arial"/>
                <w:lang w:val="hy-AM"/>
              </w:rPr>
              <w:t xml:space="preserve">Նախագծով փոխվում է աշխատանքի թույլտվության հասկացությունը և տրամաբանությունը։ Աշխատանքի թույլտվությունը և դրա   հիմքով Հայաստանի հանրապետությունում ժամանակավոր կացության կարգավիճակ տրվելու է օտարերացուն և ոչ թե գործատուին։ Միևնույն ժամանակ Էլեկտրոնային հարթակի ներնդրման տրամաբանությունը բխում է ընդհանուր ռազմավարությունից, փոխվում է  </w:t>
            </w:r>
            <w:r w:rsidRPr="00044BFE">
              <w:rPr>
                <w:rFonts w:ascii="GHEA Grapalat" w:hAnsi="GHEA Grapalat" w:cs="Arial"/>
                <w:lang w:val="hy-AM"/>
              </w:rPr>
              <w:lastRenderedPageBreak/>
              <w:t xml:space="preserve">աշխատանքի թույլտվության հասկացությունը և այն   ժամանակավոր կացության կարգավիճակ ստանալու հիմք է դառնում՝ նշում էլեկտրոնային հարթակում, հետևաբար  առանձին փաստաթուղթ չի տրամադրվում։ </w:t>
            </w:r>
          </w:p>
          <w:p w:rsidR="006A4EC7" w:rsidRPr="00044BFE" w:rsidRDefault="006A4EC7" w:rsidP="00044BFE">
            <w:pPr>
              <w:spacing w:line="276" w:lineRule="auto"/>
              <w:jc w:val="both"/>
              <w:rPr>
                <w:rFonts w:ascii="GHEA Grapalat" w:hAnsi="GHEA Grapalat" w:cs="Arial"/>
                <w:lang w:val="hy-AM"/>
              </w:rPr>
            </w:pPr>
            <w:r w:rsidRPr="00044BFE">
              <w:rPr>
                <w:rFonts w:ascii="GHEA Grapalat" w:hAnsi="GHEA Grapalat" w:cs="Arial"/>
                <w:lang w:val="hy-AM"/>
              </w:rPr>
              <w:t xml:space="preserve">Միակ փաստաթուղթը, որ ստանում  է օտարերկրացին ժամանակավոր կացության կարգավիճակի վկայականն է և պետական տուրքը գանձվում է դրա համար։ </w:t>
            </w:r>
          </w:p>
          <w:p w:rsidR="006A4EC7" w:rsidRPr="00044BFE" w:rsidRDefault="006A4EC7" w:rsidP="00044BFE">
            <w:pPr>
              <w:spacing w:line="276" w:lineRule="auto"/>
              <w:jc w:val="both"/>
              <w:rPr>
                <w:rFonts w:ascii="GHEA Grapalat" w:hAnsi="GHEA Grapalat" w:cs="Arial"/>
                <w:lang w:val="hy-AM"/>
              </w:rPr>
            </w:pPr>
            <w:r w:rsidRPr="00044BFE">
              <w:rPr>
                <w:rFonts w:ascii="GHEA Grapalat" w:hAnsi="GHEA Grapalat" w:cs="Arial"/>
                <w:lang w:val="hy-AM"/>
              </w:rPr>
              <w:t xml:space="preserve">Անկախ այն հանգամանքից, թե  օտարերացին ինչ հիմքով է ստանում ժամանակավոր կացության կարգավիճակը՝ աշխատանքի թույլտվության հիմքով, թե բացառությունների ցանկում ներառված լինելու հիմքով, պետական տուրքը գանձվելու է  միայն ժամանակավոր կացության կարգավիճակ  ստանալու համար։Վերոգրյալից հետևում է, որ նախագծով ներդրվող միասնական էլեկտրոնային հարթակի միջոցով օտարերկրացի աշխատողների ընտրության գործընթացը  ենթարկվում է այնպիսի փոփոխության, ինչը անհնար է դարձնում աշխատանքի թույլտվության համար առանձին պետական տուրք գանձելը։  </w:t>
            </w:r>
          </w:p>
          <w:p w:rsidR="006A4EC7" w:rsidRPr="00044BFE" w:rsidRDefault="006A4EC7" w:rsidP="00044BFE">
            <w:pPr>
              <w:tabs>
                <w:tab w:val="left" w:pos="0"/>
                <w:tab w:val="left" w:pos="90"/>
              </w:tabs>
              <w:spacing w:line="276" w:lineRule="auto"/>
              <w:ind w:right="125"/>
              <w:jc w:val="both"/>
              <w:rPr>
                <w:rFonts w:ascii="GHEA Grapalat" w:hAnsi="GHEA Grapalat"/>
                <w:lang w:val="hy-AM"/>
              </w:rPr>
            </w:pPr>
          </w:p>
          <w:p w:rsidR="006A4EC7" w:rsidRPr="00044BFE" w:rsidRDefault="006A4EC7" w:rsidP="00044BFE">
            <w:pPr>
              <w:tabs>
                <w:tab w:val="left" w:pos="0"/>
                <w:tab w:val="left" w:pos="90"/>
              </w:tabs>
              <w:spacing w:line="276" w:lineRule="auto"/>
              <w:ind w:right="125"/>
              <w:jc w:val="both"/>
              <w:rPr>
                <w:rFonts w:ascii="GHEA Grapalat" w:hAnsi="GHEA Grapalat"/>
                <w:lang w:val="hy-AM"/>
              </w:rPr>
            </w:pPr>
          </w:p>
          <w:p w:rsidR="006A4EC7" w:rsidRPr="00044BFE" w:rsidRDefault="006A4EC7" w:rsidP="00044BFE">
            <w:pPr>
              <w:tabs>
                <w:tab w:val="left" w:pos="0"/>
                <w:tab w:val="left" w:pos="90"/>
              </w:tabs>
              <w:spacing w:line="276" w:lineRule="auto"/>
              <w:ind w:right="125"/>
              <w:jc w:val="both"/>
              <w:rPr>
                <w:rFonts w:ascii="GHEA Grapalat" w:hAnsi="GHEA Grapalat"/>
                <w:lang w:val="hy-AM"/>
              </w:rPr>
            </w:pPr>
          </w:p>
          <w:p w:rsidR="006A4EC7" w:rsidRPr="00044BFE" w:rsidRDefault="006A4EC7" w:rsidP="00044BFE">
            <w:pPr>
              <w:tabs>
                <w:tab w:val="left" w:pos="0"/>
                <w:tab w:val="left" w:pos="90"/>
              </w:tabs>
              <w:spacing w:line="276" w:lineRule="auto"/>
              <w:ind w:right="125"/>
              <w:jc w:val="both"/>
              <w:rPr>
                <w:rFonts w:ascii="GHEA Grapalat" w:hAnsi="GHEA Grapalat"/>
                <w:lang w:val="hy-AM"/>
              </w:rPr>
            </w:pPr>
          </w:p>
          <w:p w:rsidR="006A4EC7" w:rsidRPr="00044BFE" w:rsidRDefault="006A4EC7" w:rsidP="00044BFE">
            <w:pPr>
              <w:tabs>
                <w:tab w:val="left" w:pos="0"/>
                <w:tab w:val="left" w:pos="90"/>
              </w:tabs>
              <w:spacing w:line="276" w:lineRule="auto"/>
              <w:ind w:right="125"/>
              <w:jc w:val="both"/>
              <w:rPr>
                <w:rFonts w:ascii="GHEA Grapalat" w:hAnsi="GHEA Grapalat"/>
                <w:lang w:val="hy-AM"/>
              </w:rPr>
            </w:pPr>
          </w:p>
          <w:p w:rsidR="006A4EC7" w:rsidRPr="00044BFE" w:rsidRDefault="006A4EC7" w:rsidP="00044BFE">
            <w:pPr>
              <w:tabs>
                <w:tab w:val="left" w:pos="0"/>
                <w:tab w:val="left" w:pos="90"/>
              </w:tabs>
              <w:spacing w:line="276" w:lineRule="auto"/>
              <w:ind w:right="125"/>
              <w:jc w:val="both"/>
              <w:rPr>
                <w:rFonts w:ascii="GHEA Grapalat" w:hAnsi="GHEA Grapalat"/>
                <w:lang w:val="hy-AM"/>
              </w:rPr>
            </w:pPr>
          </w:p>
          <w:p w:rsidR="006A4EC7" w:rsidRPr="00044BFE" w:rsidRDefault="006A4EC7" w:rsidP="00044BFE">
            <w:pPr>
              <w:tabs>
                <w:tab w:val="left" w:pos="0"/>
                <w:tab w:val="left" w:pos="90"/>
              </w:tabs>
              <w:spacing w:line="276" w:lineRule="auto"/>
              <w:ind w:right="125"/>
              <w:jc w:val="both"/>
              <w:rPr>
                <w:rFonts w:ascii="GHEA Grapalat" w:hAnsi="GHEA Grapalat"/>
                <w:lang w:val="hy-AM"/>
              </w:rPr>
            </w:pPr>
          </w:p>
          <w:p w:rsidR="006A4EC7" w:rsidRPr="00044BFE" w:rsidRDefault="006A4EC7" w:rsidP="00044BFE">
            <w:pPr>
              <w:tabs>
                <w:tab w:val="left" w:pos="0"/>
                <w:tab w:val="left" w:pos="90"/>
              </w:tabs>
              <w:spacing w:line="276" w:lineRule="auto"/>
              <w:ind w:right="125"/>
              <w:jc w:val="both"/>
              <w:rPr>
                <w:rFonts w:ascii="GHEA Grapalat" w:hAnsi="GHEA Grapalat"/>
                <w:lang w:val="hy-AM"/>
              </w:rPr>
            </w:pPr>
          </w:p>
          <w:p w:rsidR="006A4EC7" w:rsidRPr="00044BFE" w:rsidRDefault="006A4EC7" w:rsidP="00044BFE">
            <w:pPr>
              <w:tabs>
                <w:tab w:val="left" w:pos="0"/>
                <w:tab w:val="left" w:pos="90"/>
              </w:tabs>
              <w:spacing w:line="276" w:lineRule="auto"/>
              <w:ind w:right="125"/>
              <w:jc w:val="both"/>
              <w:rPr>
                <w:rFonts w:ascii="GHEA Grapalat" w:hAnsi="GHEA Grapalat"/>
                <w:lang w:val="hy-AM"/>
              </w:rPr>
            </w:pPr>
          </w:p>
          <w:p w:rsidR="006A4EC7" w:rsidRPr="00044BFE" w:rsidRDefault="006A4EC7" w:rsidP="00044BFE">
            <w:pPr>
              <w:tabs>
                <w:tab w:val="left" w:pos="0"/>
                <w:tab w:val="left" w:pos="90"/>
              </w:tabs>
              <w:spacing w:line="276" w:lineRule="auto"/>
              <w:ind w:right="125"/>
              <w:jc w:val="both"/>
              <w:rPr>
                <w:rFonts w:ascii="GHEA Grapalat" w:hAnsi="GHEA Grapalat"/>
                <w:lang w:val="hy-AM"/>
              </w:rPr>
            </w:pPr>
          </w:p>
          <w:p w:rsidR="006A4EC7" w:rsidRPr="00044BFE" w:rsidRDefault="006A4EC7" w:rsidP="00044BFE">
            <w:pPr>
              <w:pStyle w:val="ListParagraph"/>
              <w:numPr>
                <w:ilvl w:val="0"/>
                <w:numId w:val="18"/>
              </w:num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Մասամբ  է ընդունվել</w:t>
            </w:r>
          </w:p>
          <w:p w:rsidR="006A4EC7" w:rsidRPr="00044BFE" w:rsidRDefault="006A4EC7" w:rsidP="00044BFE">
            <w:pPr>
              <w:tabs>
                <w:tab w:val="left" w:pos="0"/>
                <w:tab w:val="left" w:pos="90"/>
              </w:tabs>
              <w:spacing w:line="276" w:lineRule="auto"/>
              <w:ind w:right="125"/>
              <w:jc w:val="both"/>
              <w:rPr>
                <w:rFonts w:ascii="GHEA Grapalat" w:hAnsi="GHEA Grapalat"/>
                <w:lang w:val="hy-AM"/>
              </w:rPr>
            </w:pPr>
            <w:r w:rsidRPr="00044BFE">
              <w:rPr>
                <w:rFonts w:ascii="MS Mincho" w:eastAsia="MS Mincho" w:hAnsi="MS Mincho" w:cs="MS Mincho" w:hint="eastAsia"/>
                <w:spacing w:val="-6"/>
                <w:lang w:val="hy-AM"/>
              </w:rPr>
              <w:t>․</w:t>
            </w:r>
            <w:r w:rsidRPr="00044BFE">
              <w:rPr>
                <w:rFonts w:ascii="GHEA Grapalat" w:hAnsi="GHEA Grapalat" w:cs="Arial"/>
                <w:spacing w:val="-6"/>
                <w:lang w:val="hy-AM"/>
              </w:rPr>
              <w:t xml:space="preserve">Հայաստանի Հանրապետության  Օտարերկրացիների մասին օրենքում փոփոխություններ և լրացումներ կատարելու մասին օրենքի նախագծով նախատեսված է, որ այն և  դրանից բխող փոփոխությունները՝մասնավորապես   ՀՀ աշխատանքային օրենգրքում, Պետական տուրքի մասին օրենքում, Վարչական իրավախախտումների վերաբերյալ օրենսգրքում, ինչպես նաև համապատասխան կառավարության որոշումները  նույնպես   ուժի մեջ են  մտնում 2021 թվականի հուլիսի 1-ից։ Հաշվի առնելով, որ մինչև 2021 թվականի հուլիսի 1-ը գործող օրենքի համաձայն  աշխատանքի թույլտվության համար պետք է դիմի գործատուն, հետևաբար մինչև այդ ժամանակահատվածը դիմողների համար կկիրառվի այդ պահին  գործող օրենքը։ Մինչև հուլիսի 1-ը վճարված պետական տուրքերը </w:t>
            </w:r>
            <w:r w:rsidRPr="00044BFE">
              <w:rPr>
                <w:rFonts w:ascii="GHEA Grapalat" w:hAnsi="GHEA Grapalat" w:cs="Arial"/>
                <w:spacing w:val="-6"/>
                <w:lang w:val="hy-AM"/>
              </w:rPr>
              <w:lastRenderedPageBreak/>
              <w:t>հետ չեն գանձվի։  Օտարերկրացիների մասին օրենքում փոփոխություններ կատարելու մասին օրենքի նախագծի անցումային դրույթներում   կատարվել է լրացում։</w:t>
            </w:r>
          </w:p>
        </w:tc>
      </w:tr>
      <w:tr w:rsidR="00532EE9" w:rsidRPr="00044BFE" w:rsidTr="00705DBB">
        <w:trPr>
          <w:trHeight w:val="398"/>
        </w:trPr>
        <w:tc>
          <w:tcPr>
            <w:tcW w:w="9923" w:type="dxa"/>
            <w:vMerge w:val="restart"/>
          </w:tcPr>
          <w:p w:rsidR="00532EE9" w:rsidRPr="00044BFE" w:rsidRDefault="00E00E8C" w:rsidP="00044BFE">
            <w:pPr>
              <w:spacing w:line="276" w:lineRule="auto"/>
              <w:jc w:val="center"/>
              <w:rPr>
                <w:rFonts w:ascii="GHEA Grapalat" w:hAnsi="GHEA Grapalat" w:cs="Arial"/>
                <w:b/>
                <w:spacing w:val="-6"/>
              </w:rPr>
            </w:pPr>
            <w:r w:rsidRPr="00044BFE">
              <w:rPr>
                <w:rFonts w:ascii="GHEA Grapalat" w:hAnsi="GHEA Grapalat"/>
                <w:b/>
                <w:lang w:val="hy-AM"/>
              </w:rPr>
              <w:lastRenderedPageBreak/>
              <w:t>16.ՀՀ վարչապետի  աշխատակազմի  իրավաբանական վարչություն</w:t>
            </w:r>
          </w:p>
          <w:p w:rsidR="00532EE9" w:rsidRPr="00044BFE" w:rsidRDefault="00532EE9" w:rsidP="00044BFE">
            <w:pPr>
              <w:pStyle w:val="ListParagraph"/>
              <w:tabs>
                <w:tab w:val="left" w:pos="0"/>
                <w:tab w:val="left" w:pos="90"/>
              </w:tabs>
              <w:spacing w:line="276" w:lineRule="auto"/>
              <w:ind w:left="360" w:right="125"/>
              <w:rPr>
                <w:rFonts w:ascii="GHEA Grapalat" w:hAnsi="GHEA Grapalat"/>
                <w:b/>
                <w:lang w:val="hy-AM"/>
              </w:rPr>
            </w:pPr>
          </w:p>
        </w:tc>
        <w:tc>
          <w:tcPr>
            <w:tcW w:w="4819" w:type="dxa"/>
            <w:gridSpan w:val="2"/>
          </w:tcPr>
          <w:p w:rsidR="00532EE9" w:rsidRPr="00044BFE" w:rsidRDefault="00532EE9" w:rsidP="00044BFE">
            <w:pPr>
              <w:pStyle w:val="Heading1"/>
              <w:tabs>
                <w:tab w:val="left" w:pos="567"/>
              </w:tabs>
              <w:spacing w:before="0" w:after="0" w:line="276" w:lineRule="auto"/>
              <w:jc w:val="center"/>
              <w:outlineLvl w:val="0"/>
              <w:rPr>
                <w:rFonts w:ascii="GHEA Grapalat" w:hAnsi="GHEA Grapalat" w:cs="Sylfaen"/>
                <w:sz w:val="22"/>
                <w:szCs w:val="22"/>
                <w:lang w:val="hy-AM"/>
              </w:rPr>
            </w:pPr>
          </w:p>
        </w:tc>
      </w:tr>
      <w:tr w:rsidR="00532EE9" w:rsidRPr="00044BFE" w:rsidTr="00705DBB">
        <w:trPr>
          <w:trHeight w:val="527"/>
        </w:trPr>
        <w:tc>
          <w:tcPr>
            <w:tcW w:w="9923" w:type="dxa"/>
            <w:vMerge/>
          </w:tcPr>
          <w:p w:rsidR="00532EE9" w:rsidRPr="00044BFE" w:rsidRDefault="00532EE9" w:rsidP="00044BFE">
            <w:pPr>
              <w:tabs>
                <w:tab w:val="left" w:pos="0"/>
                <w:tab w:val="left" w:pos="90"/>
              </w:tabs>
              <w:spacing w:line="276" w:lineRule="auto"/>
              <w:ind w:right="125"/>
              <w:jc w:val="center"/>
              <w:rPr>
                <w:rFonts w:ascii="GHEA Grapalat" w:hAnsi="GHEA Grapalat"/>
                <w:b/>
                <w:lang w:val="hy-AM"/>
              </w:rPr>
            </w:pPr>
          </w:p>
        </w:tc>
        <w:tc>
          <w:tcPr>
            <w:tcW w:w="4819" w:type="dxa"/>
            <w:gridSpan w:val="2"/>
          </w:tcPr>
          <w:p w:rsidR="00532EE9" w:rsidRPr="00044BFE" w:rsidRDefault="00532EE9" w:rsidP="00044BFE">
            <w:pPr>
              <w:pStyle w:val="Heading1"/>
              <w:spacing w:before="0" w:after="0" w:line="276" w:lineRule="auto"/>
              <w:jc w:val="center"/>
              <w:outlineLvl w:val="0"/>
              <w:rPr>
                <w:rFonts w:ascii="GHEA Grapalat" w:hAnsi="GHEA Grapalat"/>
                <w:sz w:val="22"/>
                <w:szCs w:val="22"/>
                <w:lang w:val="hy-AM"/>
              </w:rPr>
            </w:pPr>
          </w:p>
        </w:tc>
      </w:tr>
      <w:tr w:rsidR="00532EE9" w:rsidRPr="00044BFE" w:rsidTr="00705DBB">
        <w:tc>
          <w:tcPr>
            <w:tcW w:w="9923" w:type="dxa"/>
          </w:tcPr>
          <w:p w:rsidR="00FA1577" w:rsidRPr="00044BFE" w:rsidRDefault="00FA1577" w:rsidP="00044BFE">
            <w:pPr>
              <w:tabs>
                <w:tab w:val="left" w:pos="0"/>
                <w:tab w:val="left" w:pos="90"/>
              </w:tabs>
              <w:spacing w:line="276" w:lineRule="auto"/>
              <w:jc w:val="both"/>
              <w:rPr>
                <w:rFonts w:ascii="GHEA Grapalat" w:eastAsia="Arial" w:hAnsi="GHEA Grapalat" w:cs="Arial"/>
                <w:shd w:val="clear" w:color="auto" w:fill="FFFFFF"/>
                <w:lang w:val="hy-AM"/>
              </w:rPr>
            </w:pPr>
            <w:r w:rsidRPr="00044BFE">
              <w:rPr>
                <w:rFonts w:ascii="GHEA Grapalat" w:hAnsi="GHEA Grapalat" w:cs="Sylfaen"/>
                <w:lang w:val="hy-AM"/>
              </w:rPr>
              <w:t>1.</w:t>
            </w:r>
            <w:r w:rsidRPr="00044BFE">
              <w:rPr>
                <w:rFonts w:ascii="GHEA Grapalat" w:eastAsia="Tahoma" w:hAnsi="GHEA Grapalat" w:cs="Arial"/>
                <w:lang w:val="hy-AM"/>
              </w:rPr>
              <w:t xml:space="preserve">Նախագծի 2-րդ հոդվածի 1-ին մասով նախատեսվում է </w:t>
            </w:r>
            <w:r w:rsidRPr="00044BFE">
              <w:rPr>
                <w:rFonts w:ascii="GHEA Grapalat" w:eastAsia="Arial" w:hAnsi="GHEA Grapalat" w:cs="Arial"/>
                <w:b/>
                <w:i/>
                <w:lang w:val="hy-AM"/>
              </w:rPr>
              <w:t>ՀՀ համապատասխան միջազգային պայմանագրերի ուժով աշխատանքի թույլտվություն ստանալու պահանջից ազատված օտարերկրացիներին,</w:t>
            </w:r>
            <w:r w:rsidRPr="00044BFE">
              <w:rPr>
                <w:rFonts w:ascii="GHEA Grapalat" w:eastAsia="Arial" w:hAnsi="GHEA Grapalat" w:cs="Arial"/>
                <w:lang w:val="hy-AM"/>
              </w:rPr>
              <w:t xml:space="preserve"> որոնք դասվում են աշխատանքի թույլտվություն ստանալու բացառությունների (առանց աշխատանքի թույլտվության կարող են աշխատել) ցանկում,</w:t>
            </w:r>
            <w:r w:rsidRPr="00044BFE">
              <w:rPr>
                <w:rFonts w:ascii="GHEA Grapalat" w:eastAsia="Tahoma" w:hAnsi="GHEA Grapalat" w:cs="Arial"/>
                <w:lang w:val="hy-AM"/>
              </w:rPr>
              <w:t xml:space="preserve"> «Օտարերկրացիների մասին» օրենքով (այսուհետ՝ օրենք) </w:t>
            </w:r>
            <w:r w:rsidRPr="00044BFE">
              <w:rPr>
                <w:rFonts w:ascii="GHEA Grapalat" w:eastAsia="Tahoma" w:hAnsi="GHEA Grapalat" w:cs="Arial"/>
                <w:b/>
                <w:i/>
                <w:lang w:val="hy-AM"/>
              </w:rPr>
              <w:t xml:space="preserve"> </w:t>
            </w:r>
            <w:r w:rsidRPr="00044BFE">
              <w:rPr>
                <w:rFonts w:ascii="GHEA Grapalat" w:eastAsia="Tahoma" w:hAnsi="GHEA Grapalat" w:cs="Arial"/>
                <w:lang w:val="hy-AM"/>
              </w:rPr>
              <w:t xml:space="preserve">սահմանված՝ </w:t>
            </w:r>
            <w:r w:rsidRPr="00044BFE">
              <w:rPr>
                <w:rFonts w:ascii="GHEA Grapalat" w:eastAsia="Arial" w:hAnsi="GHEA Grapalat" w:cs="Arial"/>
                <w:shd w:val="clear" w:color="auto" w:fill="FFFFFF"/>
                <w:lang w:val="hy-AM"/>
              </w:rPr>
              <w:t>առավելագույնը 180 օր ժամկետից (մեկ տարվա ընթացքում)</w:t>
            </w:r>
            <w:r w:rsidRPr="00044BFE">
              <w:rPr>
                <w:rFonts w:ascii="GHEA Grapalat" w:eastAsia="Tahoma" w:hAnsi="GHEA Grapalat" w:cs="Arial"/>
                <w:b/>
                <w:i/>
                <w:lang w:val="hy-AM"/>
              </w:rPr>
              <w:t xml:space="preserve"> </w:t>
            </w:r>
            <w:r w:rsidRPr="00044BFE">
              <w:rPr>
                <w:rFonts w:ascii="GHEA Grapalat" w:eastAsia="Arial" w:hAnsi="GHEA Grapalat" w:cs="Arial"/>
                <w:b/>
                <w:i/>
                <w:lang w:val="hy-AM"/>
              </w:rPr>
              <w:t>ավելին</w:t>
            </w:r>
            <w:r w:rsidRPr="00044BFE">
              <w:rPr>
                <w:rFonts w:ascii="GHEA Grapalat" w:eastAsia="Tahoma" w:hAnsi="GHEA Grapalat" w:cs="Arial"/>
                <w:b/>
                <w:i/>
                <w:lang w:val="hy-AM"/>
              </w:rPr>
              <w:t xml:space="preserve"> </w:t>
            </w:r>
            <w:r w:rsidRPr="00044BFE">
              <w:rPr>
                <w:rFonts w:ascii="GHEA Grapalat" w:eastAsia="Arial" w:hAnsi="GHEA Grapalat" w:cs="Arial"/>
                <w:b/>
                <w:i/>
                <w:lang w:val="hy-AM"/>
              </w:rPr>
              <w:t>գտնվելու մտադրության դեպքում</w:t>
            </w:r>
            <w:r w:rsidRPr="00044BFE">
              <w:rPr>
                <w:rFonts w:ascii="GHEA Grapalat" w:eastAsia="Arial" w:hAnsi="GHEA Grapalat" w:cs="Arial"/>
                <w:lang w:val="hy-AM"/>
              </w:rPr>
              <w:t xml:space="preserve"> վերջիններիս դիմումի հիման վրա լիազոր մարմնի կողմից՝ իր և իր ընտանիքի անդամների համար տրամադրել </w:t>
            </w:r>
            <w:r w:rsidRPr="00044BFE">
              <w:rPr>
                <w:rFonts w:ascii="GHEA Grapalat" w:eastAsia="Arial" w:hAnsi="GHEA Grapalat" w:cs="Arial"/>
                <w:b/>
                <w:i/>
                <w:lang w:val="hy-AM"/>
              </w:rPr>
              <w:t>Հայաստանի Հանրապետությունում բնակության օրինականությունը հավաստող տեղեկանք</w:t>
            </w:r>
            <w:r w:rsidRPr="00044BFE">
              <w:rPr>
                <w:rFonts w:ascii="GHEA Grapalat" w:eastAsia="Arial" w:hAnsi="GHEA Grapalat" w:cs="Arial"/>
                <w:lang w:val="hy-AM"/>
              </w:rPr>
              <w:t xml:space="preserve">։ </w:t>
            </w:r>
          </w:p>
          <w:p w:rsidR="00532EE9"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r w:rsidRPr="00044BFE">
              <w:rPr>
                <w:rFonts w:ascii="GHEA Grapalat" w:eastAsia="Times New Roman" w:hAnsi="GHEA Grapalat" w:cs="Times New Roman"/>
                <w:lang w:val="hy-AM"/>
              </w:rPr>
              <w:t xml:space="preserve">Վերոնշյալի հետ կապված, գտնում ենք, որ նշված կատեգորիայի անձանց համար </w:t>
            </w:r>
            <w:r w:rsidRPr="00044BFE">
              <w:rPr>
                <w:rFonts w:ascii="GHEA Grapalat" w:eastAsia="Times New Roman" w:hAnsi="GHEA Grapalat" w:cs="Times New Roman"/>
                <w:shd w:val="clear" w:color="auto" w:fill="FFFFFF"/>
                <w:lang w:val="hy-AM"/>
              </w:rPr>
              <w:t>Հայաստանի Հանրապետության տարածքում մնալու օրենքով սահմանված ժամկետից տարբերվող ժամկետ կարող է սահմանվել համապատասխան  միջազգային պայմանագրով, ուստիև, անհասկանալի է տեղեկանքով այն երկարաձգելու հնարավորություն սահմանելը, առավել ևս, որ նախագծով սահմանված կարգավորումից պարզ չէ, թե ինչից կարող է բխել օրենքով սահմանված ժամկետից ավելի մնալու մտադրությունը և առավելագույն ժամանակահատվածը։ Այսինքն, նախատեսված կարգավորումից բխում է, որ նշված կատեգորիայի անձինք, կարող են իրենց հայեցողությամբ, անորոշ և չհստակեցված առավելագույն ժամկետով մնալ Հայաստանի Հանրապետությունում միայն համապատասխան տեղեկանքի հիմքով, ինչը որևէ կերպ կարող է փոխկապակցված և հիմնավորված չլինել աշխատանքի թույլտվությամբ։</w:t>
            </w: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eastAsia="Times New Roman" w:hAnsi="GHEA Grapalat" w:cs="Times New Roman"/>
                <w:shd w:val="clear" w:color="auto" w:fill="FFFFFF"/>
                <w:lang w:val="hy-AM"/>
              </w:rPr>
            </w:pPr>
          </w:p>
          <w:p w:rsidR="00FA1577" w:rsidRPr="00044BFE" w:rsidRDefault="00FA1577" w:rsidP="00044BFE">
            <w:pPr>
              <w:tabs>
                <w:tab w:val="left" w:pos="630"/>
                <w:tab w:val="left" w:pos="720"/>
                <w:tab w:val="left" w:pos="810"/>
                <w:tab w:val="left" w:pos="10080"/>
              </w:tabs>
              <w:spacing w:line="276" w:lineRule="auto"/>
              <w:ind w:right="51"/>
              <w:jc w:val="both"/>
              <w:rPr>
                <w:rFonts w:ascii="GHEA Grapalat" w:hAnsi="GHEA Grapalat"/>
                <w:shd w:val="clear" w:color="auto" w:fill="FFFFFF"/>
                <w:lang w:val="hy-AM"/>
              </w:rPr>
            </w:pPr>
            <w:r w:rsidRPr="00044BFE">
              <w:rPr>
                <w:rFonts w:ascii="GHEA Grapalat" w:eastAsia="Times New Roman" w:hAnsi="GHEA Grapalat" w:cs="Times New Roman"/>
                <w:shd w:val="clear" w:color="auto" w:fill="FFFFFF"/>
                <w:lang w:val="hy-AM"/>
              </w:rPr>
              <w:t>2.</w:t>
            </w:r>
            <w:r w:rsidR="004876C0" w:rsidRPr="00044BFE">
              <w:rPr>
                <w:rFonts w:ascii="GHEA Grapalat" w:hAnsi="GHEA Grapalat"/>
                <w:shd w:val="clear" w:color="auto" w:fill="FFFFFF"/>
                <w:lang w:val="hy-AM"/>
              </w:rPr>
              <w:t xml:space="preserve"> Նախագծի 15-րդ հոդվածով օրենքի 28-րդ հոդվածը շարադրվում է նոր խմբագրությամբ, արդյունքում սահմանելով, որ համապատասխան հիմքով տրված ժամանակավոր կացության կարգավիճակը </w:t>
            </w:r>
            <w:r w:rsidR="004876C0" w:rsidRPr="00044BFE">
              <w:rPr>
                <w:rFonts w:ascii="GHEA Grapalat" w:hAnsi="GHEA Grapalat"/>
                <w:b/>
                <w:i/>
                <w:shd w:val="clear" w:color="auto" w:fill="FFFFFF"/>
                <w:lang w:val="hy-AM"/>
              </w:rPr>
              <w:t>կեղծ փաստաթղթերի հիման վրա տրամադրված լինելու դեպքում</w:t>
            </w:r>
            <w:r w:rsidR="004876C0" w:rsidRPr="00044BFE">
              <w:rPr>
                <w:rFonts w:ascii="GHEA Grapalat" w:hAnsi="GHEA Grapalat"/>
                <w:shd w:val="clear" w:color="auto" w:fill="FFFFFF"/>
                <w:lang w:val="hy-AM"/>
              </w:rPr>
              <w:t xml:space="preserve"> ուժը կորցրած է ճանաչվում։ Կարծում ենք, որ կեղծ փաստաթղթերի հիման վրա ստացված ժամանակավոր կացության կարգավիճակը պետք է ոչ թե ուժը կորցրած, այլ անվավեր ճանաչվի՝ հաշվի առնելով «Վարչարարության հիմունքների և վարչական վարույթի մասին» օրենքի 63-րդ հոդվածի 1-ին մասի «բ» կետը, որի համաձայն՝ </w:t>
            </w:r>
            <w:r w:rsidR="004876C0" w:rsidRPr="00044BFE">
              <w:rPr>
                <w:rFonts w:ascii="GHEA Grapalat" w:hAnsi="GHEA Grapalat"/>
                <w:b/>
                <w:i/>
                <w:shd w:val="clear" w:color="auto" w:fill="FFFFFF"/>
                <w:lang w:val="hy-AM"/>
              </w:rPr>
              <w:t>անվավեր է առ ոչինչ չհանդիսացող այն ոչ իրավաչափ վարչական ակտը, որն ընդունվել է կեղծ փաստաթղթերի կամ տեղեկությունների հիման վրա,</w:t>
            </w:r>
            <w:r w:rsidR="004876C0" w:rsidRPr="00044BFE">
              <w:rPr>
                <w:rFonts w:ascii="GHEA Grapalat" w:hAnsi="GHEA Grapalat"/>
                <w:shd w:val="clear" w:color="auto" w:fill="FFFFFF"/>
                <w:lang w:val="hy-AM"/>
              </w:rPr>
              <w:t xml:space="preserve"> կամ եթե ներկայացված փաստաթղթերից ակնհայտ է, որ ըստ </w:t>
            </w:r>
            <w:r w:rsidR="004876C0" w:rsidRPr="00044BFE">
              <w:rPr>
                <w:rFonts w:ascii="GHEA Grapalat" w:hAnsi="GHEA Grapalat"/>
                <w:shd w:val="clear" w:color="auto" w:fill="FFFFFF"/>
                <w:lang w:val="hy-AM"/>
              </w:rPr>
              <w:lastRenderedPageBreak/>
              <w:t>էության պետք է ընդունվեր այլ որոշում, այսինքն՝ կեղծ փաստաթղթերի հիմքով իրավաչափ է ակտն անվավեր ճանաչելը։</w:t>
            </w:r>
          </w:p>
          <w:p w:rsidR="004876C0" w:rsidRPr="00044BFE" w:rsidRDefault="004876C0" w:rsidP="00044BFE">
            <w:pPr>
              <w:tabs>
                <w:tab w:val="left" w:pos="0"/>
                <w:tab w:val="left" w:pos="90"/>
                <w:tab w:val="left" w:pos="241"/>
              </w:tabs>
              <w:spacing w:line="276" w:lineRule="auto"/>
              <w:ind w:left="31"/>
              <w:rPr>
                <w:rFonts w:ascii="GHEA Grapalat" w:eastAsia="Tahoma" w:hAnsi="GHEA Grapalat"/>
                <w:lang w:val="hy-AM"/>
              </w:rPr>
            </w:pPr>
            <w:r w:rsidRPr="00044BFE">
              <w:rPr>
                <w:rFonts w:ascii="GHEA Grapalat" w:hAnsi="GHEA Grapalat" w:cs="Sylfaen"/>
                <w:bCs/>
                <w:iCs/>
                <w:lang w:val="hy-AM"/>
              </w:rPr>
              <w:t>3.</w:t>
            </w:r>
            <w:r w:rsidRPr="00044BFE">
              <w:rPr>
                <w:rFonts w:ascii="GHEA Grapalat" w:hAnsi="GHEA Grapalat"/>
                <w:shd w:val="clear" w:color="auto" w:fill="FFFFFF"/>
                <w:lang w:val="hy-AM"/>
              </w:rPr>
              <w:t xml:space="preserve"> Նախագծի 18-րդ հոդվածով օրենքը լրացվում է նոր 29.2-րդ հոդվածով, որով` </w:t>
            </w:r>
            <w:r w:rsidRPr="00044BFE">
              <w:rPr>
                <w:rFonts w:ascii="GHEA Grapalat" w:hAnsi="GHEA Grapalat"/>
                <w:bCs/>
                <w:shd w:val="clear" w:color="auto" w:fill="FFFFFF"/>
                <w:lang w:val="hy-AM"/>
              </w:rPr>
              <w:t xml:space="preserve">աշխատանքային (ծառայությունների մատուցման) պայմանագրի </w:t>
            </w:r>
            <w:r w:rsidRPr="00044BFE">
              <w:rPr>
                <w:rFonts w:ascii="GHEA Grapalat" w:hAnsi="GHEA Grapalat"/>
                <w:shd w:val="clear" w:color="auto" w:fill="FFFFFF"/>
                <w:lang w:val="hy-AM"/>
              </w:rPr>
              <w:t xml:space="preserve"> </w:t>
            </w:r>
            <w:r w:rsidRPr="00044BFE">
              <w:rPr>
                <w:rFonts w:ascii="GHEA Grapalat" w:hAnsi="GHEA Grapalat"/>
                <w:bCs/>
                <w:shd w:val="clear" w:color="auto" w:fill="FFFFFF"/>
                <w:lang w:val="hy-AM"/>
              </w:rPr>
              <w:t>գործողության ժամանակահատվածում աշխատանքային պարտականությունների</w:t>
            </w:r>
            <w:r w:rsidRPr="00044BFE">
              <w:rPr>
                <w:rFonts w:ascii="GHEA Grapalat" w:hAnsi="GHEA Grapalat"/>
                <w:shd w:val="clear" w:color="auto" w:fill="FFFFFF"/>
                <w:lang w:val="hy-AM"/>
              </w:rPr>
              <w:t xml:space="preserve"> </w:t>
            </w:r>
            <w:r w:rsidRPr="00044BFE">
              <w:rPr>
                <w:rFonts w:ascii="GHEA Grapalat" w:hAnsi="GHEA Grapalat"/>
                <w:bCs/>
                <w:shd w:val="clear" w:color="auto" w:fill="FFFFFF"/>
                <w:lang w:val="hy-AM"/>
              </w:rPr>
              <w:t xml:space="preserve">կատարմամբ պայմանավորված </w:t>
            </w:r>
            <w:r w:rsidRPr="00044BFE">
              <w:rPr>
                <w:rFonts w:ascii="GHEA Grapalat" w:hAnsi="GHEA Grapalat"/>
                <w:shd w:val="clear" w:color="auto" w:fill="FFFFFF"/>
                <w:lang w:val="hy-AM"/>
              </w:rPr>
              <w:t xml:space="preserve"> </w:t>
            </w:r>
            <w:r w:rsidRPr="00044BFE">
              <w:rPr>
                <w:rFonts w:ascii="GHEA Grapalat" w:hAnsi="GHEA Grapalat"/>
                <w:bCs/>
                <w:shd w:val="clear" w:color="auto" w:fill="FFFFFF"/>
                <w:lang w:val="hy-AM"/>
              </w:rPr>
              <w:t xml:space="preserve">օտարերկրացու մահվան դեպքում, գործատուի վրա է դրվում  օտարերկրացու դին ծագման պետություն </w:t>
            </w:r>
            <w:r w:rsidRPr="00044BFE">
              <w:rPr>
                <w:rFonts w:ascii="GHEA Grapalat" w:hAnsi="GHEA Grapalat"/>
                <w:shd w:val="clear" w:color="auto" w:fill="FFFFFF"/>
                <w:lang w:val="hy-AM"/>
              </w:rPr>
              <w:t xml:space="preserve"> </w:t>
            </w:r>
            <w:r w:rsidRPr="00044BFE">
              <w:rPr>
                <w:rFonts w:ascii="GHEA Grapalat" w:hAnsi="GHEA Grapalat"/>
                <w:bCs/>
                <w:shd w:val="clear" w:color="auto" w:fill="FFFFFF"/>
                <w:lang w:val="hy-AM"/>
              </w:rPr>
              <w:t xml:space="preserve">տեղափոխելու հետ կապված ծախսերը հոգալու պարտականությունը, սակայն </w:t>
            </w:r>
            <w:r w:rsidRPr="00044BFE">
              <w:rPr>
                <w:rFonts w:ascii="GHEA Grapalat" w:eastAsia="Tahoma" w:hAnsi="GHEA Grapalat"/>
                <w:lang w:val="hy-AM"/>
              </w:rPr>
              <w:t>«Վարչական իրավախախտումների վերաբերյալ</w:t>
            </w:r>
            <w:r w:rsidRPr="00044BFE">
              <w:rPr>
                <w:rFonts w:ascii="GHEA Grapalat" w:hAnsi="GHEA Grapalat"/>
                <w:shd w:val="clear" w:color="auto" w:fill="FFFFFF"/>
                <w:lang w:val="hy-AM"/>
              </w:rPr>
              <w:t xml:space="preserve"> </w:t>
            </w:r>
            <w:r w:rsidRPr="00044BFE">
              <w:rPr>
                <w:rFonts w:ascii="GHEA Grapalat" w:eastAsia="Tahoma" w:hAnsi="GHEA Grapalat"/>
                <w:lang w:val="hy-AM"/>
              </w:rPr>
              <w:t>Հայաստանի Հանրապետության օրենսգրքում» փոփոխություններ և լրացումներ</w:t>
            </w:r>
            <w:r w:rsidRPr="00044BFE">
              <w:rPr>
                <w:rFonts w:ascii="GHEA Grapalat" w:hAnsi="GHEA Grapalat"/>
                <w:shd w:val="clear" w:color="auto" w:fill="FFFFFF"/>
                <w:lang w:val="hy-AM"/>
              </w:rPr>
              <w:t xml:space="preserve"> </w:t>
            </w:r>
            <w:r w:rsidRPr="00044BFE">
              <w:rPr>
                <w:rFonts w:ascii="GHEA Grapalat" w:eastAsia="Tahoma" w:hAnsi="GHEA Grapalat"/>
                <w:lang w:val="hy-AM"/>
              </w:rPr>
              <w:t>կատարելու մասին» օրենքի նախագծով</w:t>
            </w:r>
            <w:r w:rsidRPr="00044BFE">
              <w:rPr>
                <w:rFonts w:ascii="GHEA Grapalat" w:hAnsi="GHEA Grapalat"/>
                <w:shd w:val="clear" w:color="auto" w:fill="FFFFFF"/>
                <w:lang w:val="hy-AM"/>
              </w:rPr>
              <w:t xml:space="preserve"> </w:t>
            </w:r>
            <w:r w:rsidRPr="00044BFE">
              <w:rPr>
                <w:rFonts w:ascii="GHEA Grapalat" w:eastAsia="Tahoma" w:hAnsi="GHEA Grapalat"/>
                <w:lang w:val="hy-AM"/>
              </w:rPr>
              <w:t xml:space="preserve">համապատասխան սանկցիա </w:t>
            </w:r>
            <w:r w:rsidRPr="00044BFE">
              <w:rPr>
                <w:rFonts w:ascii="GHEA Grapalat" w:hAnsi="GHEA Grapalat"/>
                <w:shd w:val="clear" w:color="auto" w:fill="FFFFFF"/>
                <w:lang w:val="hy-AM"/>
              </w:rPr>
              <w:t xml:space="preserve"> </w:t>
            </w:r>
            <w:r w:rsidRPr="00044BFE">
              <w:rPr>
                <w:rFonts w:ascii="GHEA Grapalat" w:eastAsia="Tahoma" w:hAnsi="GHEA Grapalat"/>
                <w:lang w:val="hy-AM"/>
              </w:rPr>
              <w:t>վերոնշյալ պարտականությունը չկատարելու</w:t>
            </w:r>
            <w:r w:rsidRPr="00044BFE">
              <w:rPr>
                <w:rFonts w:ascii="GHEA Grapalat" w:hAnsi="GHEA Grapalat"/>
                <w:shd w:val="clear" w:color="auto" w:fill="FFFFFF"/>
                <w:lang w:val="hy-AM"/>
              </w:rPr>
              <w:t xml:space="preserve"> </w:t>
            </w:r>
            <w:r w:rsidRPr="00044BFE">
              <w:rPr>
                <w:rFonts w:ascii="GHEA Grapalat" w:eastAsia="Tahoma" w:hAnsi="GHEA Grapalat"/>
                <w:lang w:val="hy-AM"/>
              </w:rPr>
              <w:t xml:space="preserve"> համար չի նախատեսվում</w:t>
            </w: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p w:rsidR="007B32F1" w:rsidRPr="00044BFE" w:rsidRDefault="007B32F1"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cs="Arial"/>
                <w:i/>
                <w:sz w:val="22"/>
                <w:szCs w:val="22"/>
                <w:lang w:val="hy-AM"/>
              </w:rPr>
            </w:pPr>
            <w:r w:rsidRPr="00044BFE">
              <w:rPr>
                <w:rFonts w:ascii="GHEA Grapalat" w:hAnsi="GHEA Grapalat"/>
                <w:sz w:val="22"/>
                <w:szCs w:val="22"/>
                <w:shd w:val="clear" w:color="auto" w:fill="FFFFFF"/>
                <w:lang w:val="hy-AM"/>
              </w:rPr>
              <w:t>4/1</w:t>
            </w:r>
            <w:r w:rsidRPr="00044BFE">
              <w:rPr>
                <w:rFonts w:ascii="MS Mincho" w:eastAsia="MS Mincho" w:hAnsi="MS Mincho" w:cs="MS Mincho" w:hint="eastAsia"/>
                <w:sz w:val="22"/>
                <w:szCs w:val="22"/>
                <w:shd w:val="clear" w:color="auto" w:fill="FFFFFF"/>
                <w:lang w:val="hy-AM"/>
              </w:rPr>
              <w:t>․</w:t>
            </w:r>
            <w:r w:rsidRPr="00044BFE">
              <w:rPr>
                <w:rFonts w:ascii="GHEA Grapalat" w:hAnsi="GHEA Grapalat"/>
                <w:sz w:val="22"/>
                <w:szCs w:val="22"/>
                <w:shd w:val="clear" w:color="auto" w:fill="FFFFFF"/>
                <w:lang w:val="hy-AM"/>
              </w:rPr>
              <w:t>Նախագծի 20-րդ հոդվածով օրենքը լրացվում է նոր42.1-ին հոդվածով, որի`</w:t>
            </w:r>
          </w:p>
          <w:p w:rsidR="007B32F1" w:rsidRPr="00044BFE" w:rsidRDefault="007B32F1" w:rsidP="00044BFE">
            <w:pPr>
              <w:tabs>
                <w:tab w:val="left" w:pos="0"/>
                <w:tab w:val="left" w:pos="90"/>
              </w:tabs>
              <w:spacing w:line="276" w:lineRule="auto"/>
              <w:jc w:val="both"/>
              <w:rPr>
                <w:rFonts w:ascii="GHEA Grapalat" w:hAnsi="GHEA Grapalat" w:cs="GHEA Grapalat"/>
                <w:b/>
                <w:i/>
                <w:lang w:val="hy-AM"/>
              </w:rPr>
            </w:pPr>
            <w:r w:rsidRPr="00044BFE">
              <w:rPr>
                <w:rFonts w:ascii="GHEA Grapalat" w:hAnsi="GHEA Grapalat"/>
                <w:shd w:val="clear" w:color="auto" w:fill="FFFFFF"/>
                <w:lang w:val="hy-AM"/>
              </w:rPr>
              <w:t xml:space="preserve"> 3-րդ մասով Կառավարությանն իրավունք է վերապահվում սահմանելու կարգ՝ </w:t>
            </w:r>
            <w:r w:rsidRPr="00044BFE">
              <w:rPr>
                <w:rFonts w:ascii="GHEA Grapalat" w:hAnsi="GHEA Grapalat" w:cs="GHEA Grapalat"/>
                <w:b/>
                <w:i/>
                <w:lang w:val="hy-AM"/>
              </w:rPr>
              <w:t>օտարերկրացու վերաբերյալ լրացուցիչ տեղեկություններ</w:t>
            </w:r>
            <w:r w:rsidRPr="00044BFE">
              <w:rPr>
                <w:rFonts w:ascii="GHEA Grapalat" w:hAnsi="GHEA Grapalat" w:cs="Arial"/>
                <w:b/>
                <w:i/>
                <w:lang w:val="hy-AM"/>
              </w:rPr>
              <w:t xml:space="preserve"> </w:t>
            </w:r>
            <w:r w:rsidRPr="00044BFE">
              <w:rPr>
                <w:rFonts w:ascii="GHEA Grapalat" w:hAnsi="GHEA Grapalat" w:cs="GHEA Grapalat"/>
                <w:b/>
                <w:i/>
                <w:lang w:val="hy-AM"/>
              </w:rPr>
              <w:t>պահանջելու վերաբերյալ</w:t>
            </w:r>
            <w:r w:rsidRPr="00044BFE">
              <w:rPr>
                <w:rFonts w:ascii="GHEA Grapalat" w:hAnsi="GHEA Grapalat" w:cs="GHEA Grapalat"/>
                <w:lang w:val="hy-AM"/>
              </w:rPr>
              <w:t xml:space="preserve">, </w:t>
            </w:r>
            <w:r w:rsidRPr="00044BFE">
              <w:rPr>
                <w:rFonts w:ascii="GHEA Grapalat" w:hAnsi="GHEA Grapalat" w:cs="GHEA Grapalat"/>
                <w:i/>
                <w:lang w:val="hy-AM"/>
              </w:rPr>
              <w:t>եթե ՀՀ օրենսդրությամբ սահմանված  գործառույթներն իրականացնելիս</w:t>
            </w:r>
            <w:r w:rsidRPr="00044BFE">
              <w:rPr>
                <w:rFonts w:ascii="GHEA Grapalat" w:hAnsi="GHEA Grapalat" w:cs="GHEA Grapalat"/>
                <w:lang w:val="hy-AM"/>
              </w:rPr>
              <w:t xml:space="preserve"> </w:t>
            </w:r>
            <w:r w:rsidRPr="00044BFE">
              <w:rPr>
                <w:rFonts w:ascii="GHEA Grapalat" w:hAnsi="GHEA Grapalat" w:cs="GHEA Grapalat"/>
                <w:b/>
                <w:i/>
                <w:lang w:val="hy-AM"/>
              </w:rPr>
              <w:t>պետական լիազոր մարմնի մոտ առաջանում է առերևույթ ողջամիտ կասկած կամ ենթադրություն</w:t>
            </w:r>
            <w:r w:rsidRPr="00044BFE">
              <w:rPr>
                <w:rFonts w:ascii="GHEA Grapalat" w:hAnsi="GHEA Grapalat" w:cs="GHEA Grapalat"/>
                <w:lang w:val="hy-AM"/>
              </w:rPr>
              <w:t>, որ ի հայտ են եկել կամ կարող են ի</w:t>
            </w:r>
            <w:r w:rsidRPr="00044BFE">
              <w:rPr>
                <w:rFonts w:ascii="GHEA Grapalat" w:hAnsi="GHEA Grapalat" w:cs="GHEA Grapalat"/>
                <w:b/>
                <w:i/>
                <w:lang w:val="hy-AM"/>
              </w:rPr>
              <w:t xml:space="preserve"> </w:t>
            </w:r>
            <w:r w:rsidRPr="00044BFE">
              <w:rPr>
                <w:rFonts w:ascii="GHEA Grapalat" w:hAnsi="GHEA Grapalat" w:cs="GHEA Grapalat"/>
                <w:lang w:val="hy-AM"/>
              </w:rPr>
              <w:t>հայտ գալ օտարերկրացուն կացության կարգավիճակ</w:t>
            </w:r>
            <w:r w:rsidRPr="00044BFE">
              <w:rPr>
                <w:rFonts w:ascii="GHEA Grapalat" w:hAnsi="GHEA Grapalat" w:cs="GHEA Grapalat"/>
                <w:b/>
                <w:i/>
                <w:lang w:val="hy-AM"/>
              </w:rPr>
              <w:t xml:space="preserve"> </w:t>
            </w:r>
            <w:r w:rsidRPr="00044BFE">
              <w:rPr>
                <w:rFonts w:ascii="GHEA Grapalat" w:hAnsi="GHEA Grapalat" w:cs="GHEA Grapalat"/>
                <w:lang w:val="hy-AM"/>
              </w:rPr>
              <w:t xml:space="preserve"> տրամադրելը մերժելու, կարգավիճակն անվավեր կամ ուժը </w:t>
            </w:r>
          </w:p>
          <w:p w:rsidR="007B32F1" w:rsidRPr="00044BFE" w:rsidRDefault="007B32F1" w:rsidP="00044BFE">
            <w:pPr>
              <w:tabs>
                <w:tab w:val="left" w:pos="0"/>
                <w:tab w:val="left" w:pos="90"/>
              </w:tabs>
              <w:spacing w:line="276" w:lineRule="auto"/>
              <w:jc w:val="both"/>
              <w:rPr>
                <w:rFonts w:ascii="GHEA Grapalat" w:hAnsi="GHEA Grapalat" w:cs="GHEA Grapalat"/>
                <w:lang w:val="hy-AM"/>
              </w:rPr>
            </w:pPr>
            <w:r w:rsidRPr="00044BFE">
              <w:rPr>
                <w:rFonts w:ascii="GHEA Grapalat" w:hAnsi="GHEA Grapalat" w:cs="GHEA Grapalat"/>
                <w:lang w:val="hy-AM"/>
              </w:rPr>
              <w:t>կորցրած ճանաչելու, արտաքսելու կամ  Հայաստանի Հանրապետությունում գտնվելու անհնարինության</w:t>
            </w:r>
          </w:p>
          <w:p w:rsidR="007B32F1" w:rsidRPr="00044BFE" w:rsidRDefault="007B32F1" w:rsidP="00044BFE">
            <w:pPr>
              <w:tabs>
                <w:tab w:val="left" w:pos="0"/>
                <w:tab w:val="left" w:pos="90"/>
              </w:tabs>
              <w:spacing w:line="276" w:lineRule="auto"/>
              <w:jc w:val="both"/>
              <w:rPr>
                <w:rFonts w:ascii="GHEA Grapalat" w:hAnsi="GHEA Grapalat" w:cs="Arial"/>
                <w:lang w:val="hy-AM"/>
              </w:rPr>
            </w:pPr>
            <w:r w:rsidRPr="00044BFE">
              <w:rPr>
                <w:rFonts w:ascii="GHEA Grapalat" w:hAnsi="GHEA Grapalat" w:cs="GHEA Grapalat"/>
                <w:lang w:val="hy-AM"/>
              </w:rPr>
              <w:t xml:space="preserve"> հիմքեր</w:t>
            </w:r>
            <w:r w:rsidRPr="00044BFE">
              <w:rPr>
                <w:rFonts w:ascii="GHEA Grapalat" w:hAnsi="GHEA Grapalat" w:cs="Arial"/>
                <w:lang w:val="hy-AM"/>
              </w:rPr>
              <w:t xml:space="preserve">։ Հիշյալ կարգավորումը խնդրահարույց ենք համարում Սահմանադրության 6-րդ հոդվածի </w:t>
            </w:r>
            <w:r w:rsidRPr="00044BFE">
              <w:rPr>
                <w:rFonts w:ascii="GHEA Grapalat" w:hAnsi="GHEA Grapalat" w:cs="Arial"/>
                <w:b/>
                <w:i/>
                <w:lang w:val="hy-AM"/>
              </w:rPr>
              <w:t>(Օրինականության սկզբունքը)</w:t>
            </w:r>
            <w:r w:rsidRPr="00044BFE">
              <w:rPr>
                <w:rFonts w:ascii="GHEA Grapalat" w:hAnsi="GHEA Grapalat" w:cs="Arial"/>
                <w:lang w:val="hy-AM"/>
              </w:rPr>
              <w:t xml:space="preserve"> 1-ին և 2-րդ մասերի </w:t>
            </w:r>
            <w:r w:rsidRPr="00044BFE">
              <w:rPr>
                <w:rFonts w:ascii="GHEA Grapalat" w:hAnsi="GHEA Grapalat" w:cs="Arial"/>
                <w:i/>
                <w:lang w:val="hy-AM"/>
              </w:rPr>
              <w:t>(</w:t>
            </w:r>
            <w:r w:rsidRPr="00044BFE">
              <w:rPr>
                <w:rFonts w:ascii="GHEA Grapalat" w:hAnsi="GHEA Grapalat"/>
                <w:i/>
                <w:lang w:val="hy-AM"/>
              </w:rPr>
              <w:t xml:space="preserve">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իսկ </w:t>
            </w:r>
            <w:r w:rsidRPr="00044BFE">
              <w:rPr>
                <w:rFonts w:ascii="GHEA Grapalat" w:hAnsi="GHEA Grapalat"/>
                <w:b/>
                <w:i/>
                <w:lang w:val="hy-AM"/>
              </w:rPr>
              <w:t>լ</w:t>
            </w:r>
            <w:r w:rsidRPr="00044BFE">
              <w:rPr>
                <w:rFonts w:ascii="GHEA Grapalat" w:hAnsi="GHEA Grapalat"/>
                <w:b/>
                <w:i/>
                <w:shd w:val="clear" w:color="auto" w:fill="FFFFFF"/>
                <w:lang w:val="hy-AM"/>
              </w:rPr>
              <w:t>իազորող նորմերը պետք է համապատասխանեն իրավական որոշակիության սկզբունքին</w:t>
            </w:r>
            <w:r w:rsidRPr="00044BFE">
              <w:rPr>
                <w:rFonts w:ascii="GHEA Grapalat" w:hAnsi="GHEA Grapalat"/>
                <w:i/>
                <w:shd w:val="clear" w:color="auto" w:fill="FFFFFF"/>
                <w:lang w:val="hy-AM"/>
              </w:rPr>
              <w:t>)</w:t>
            </w:r>
            <w:r w:rsidRPr="00044BFE">
              <w:rPr>
                <w:rFonts w:ascii="GHEA Grapalat" w:hAnsi="GHEA Grapalat" w:cs="Arial"/>
                <w:lang w:val="hy-AM"/>
              </w:rPr>
              <w:t xml:space="preserve"> տեսանկյունից.</w:t>
            </w:r>
          </w:p>
          <w:p w:rsidR="00E81699" w:rsidRPr="00044BFE" w:rsidRDefault="00E81699" w:rsidP="00044BFE">
            <w:pPr>
              <w:tabs>
                <w:tab w:val="left" w:pos="0"/>
                <w:tab w:val="left" w:pos="90"/>
              </w:tabs>
              <w:spacing w:line="276" w:lineRule="auto"/>
              <w:jc w:val="both"/>
              <w:rPr>
                <w:rFonts w:ascii="GHEA Grapalat" w:hAnsi="GHEA Grapalat" w:cs="Arial"/>
                <w:lang w:val="hy-AM"/>
              </w:rPr>
            </w:pPr>
          </w:p>
          <w:p w:rsidR="00E81699" w:rsidRPr="00044BFE" w:rsidRDefault="00E81699" w:rsidP="00044BFE">
            <w:pPr>
              <w:tabs>
                <w:tab w:val="left" w:pos="0"/>
                <w:tab w:val="left" w:pos="90"/>
              </w:tabs>
              <w:spacing w:line="276" w:lineRule="auto"/>
              <w:jc w:val="both"/>
              <w:rPr>
                <w:rFonts w:ascii="GHEA Grapalat" w:hAnsi="GHEA Grapalat" w:cs="Arial"/>
                <w:lang w:val="hy-AM"/>
              </w:rPr>
            </w:pPr>
          </w:p>
          <w:p w:rsidR="00E81699" w:rsidRPr="00044BFE" w:rsidRDefault="00E81699" w:rsidP="00044BFE">
            <w:pPr>
              <w:tabs>
                <w:tab w:val="left" w:pos="0"/>
                <w:tab w:val="left" w:pos="90"/>
              </w:tabs>
              <w:spacing w:line="276" w:lineRule="auto"/>
              <w:jc w:val="both"/>
              <w:rPr>
                <w:rFonts w:ascii="GHEA Grapalat" w:hAnsi="GHEA Grapalat" w:cs="Arial"/>
                <w:lang w:val="hy-AM"/>
              </w:rPr>
            </w:pPr>
          </w:p>
          <w:p w:rsidR="00E81699" w:rsidRPr="00044BFE" w:rsidRDefault="00E81699" w:rsidP="00044BFE">
            <w:pPr>
              <w:tabs>
                <w:tab w:val="left" w:pos="0"/>
                <w:tab w:val="left" w:pos="90"/>
              </w:tabs>
              <w:spacing w:line="276" w:lineRule="auto"/>
              <w:jc w:val="both"/>
              <w:rPr>
                <w:rFonts w:ascii="GHEA Grapalat" w:hAnsi="GHEA Grapalat" w:cs="Arial"/>
                <w:lang w:val="hy-AM"/>
              </w:rPr>
            </w:pPr>
          </w:p>
          <w:p w:rsidR="00E81699" w:rsidRPr="00044BFE" w:rsidRDefault="00E81699" w:rsidP="00044BFE">
            <w:pPr>
              <w:tabs>
                <w:tab w:val="left" w:pos="0"/>
                <w:tab w:val="left" w:pos="90"/>
              </w:tabs>
              <w:spacing w:line="276" w:lineRule="auto"/>
              <w:jc w:val="both"/>
              <w:rPr>
                <w:rFonts w:ascii="GHEA Grapalat" w:hAnsi="GHEA Grapalat" w:cs="Arial"/>
                <w:lang w:val="hy-AM"/>
              </w:rPr>
            </w:pPr>
            <w:r w:rsidRPr="00044BFE">
              <w:rPr>
                <w:rFonts w:ascii="GHEA Grapalat" w:hAnsi="GHEA Grapalat"/>
                <w:shd w:val="clear" w:color="auto" w:fill="FFFFFF"/>
                <w:lang w:val="hy-AM"/>
              </w:rPr>
              <w:t xml:space="preserve">4/2  </w:t>
            </w:r>
            <w:r w:rsidRPr="00044BFE">
              <w:rPr>
                <w:rFonts w:ascii="GHEA Grapalat" w:hAnsi="GHEA Grapalat" w:cs="Arial"/>
                <w:lang w:val="hy-AM"/>
              </w:rPr>
              <w:t xml:space="preserve">8-րդ մասի համաձայն՝ </w:t>
            </w:r>
            <w:r w:rsidRPr="00044BFE">
              <w:rPr>
                <w:rFonts w:ascii="GHEA Grapalat" w:hAnsi="GHEA Grapalat" w:cs="Arial"/>
                <w:b/>
                <w:i/>
                <w:lang w:val="hy-AM"/>
              </w:rPr>
              <w:t>օ</w:t>
            </w:r>
            <w:r w:rsidRPr="00044BFE">
              <w:rPr>
                <w:rFonts w:ascii="GHEA Grapalat" w:hAnsi="GHEA Grapalat" w:cs="GHEA Grapalat"/>
                <w:b/>
                <w:i/>
                <w:lang w:val="hy-AM"/>
              </w:rPr>
              <w:t>տարերկրացու</w:t>
            </w:r>
            <w:r w:rsidRPr="00044BFE">
              <w:rPr>
                <w:rFonts w:ascii="GHEA Grapalat" w:hAnsi="GHEA Grapalat" w:cs="Arial"/>
                <w:b/>
                <w:i/>
                <w:lang w:val="hy-AM"/>
              </w:rPr>
              <w:t xml:space="preserve"> </w:t>
            </w:r>
            <w:r w:rsidRPr="00044BFE">
              <w:rPr>
                <w:rFonts w:ascii="GHEA Grapalat" w:hAnsi="GHEA Grapalat" w:cs="GHEA Grapalat"/>
                <w:b/>
                <w:i/>
                <w:lang w:val="hy-AM"/>
              </w:rPr>
              <w:t>վերաբերյալ</w:t>
            </w:r>
            <w:r w:rsidRPr="00044BFE">
              <w:rPr>
                <w:rFonts w:ascii="GHEA Grapalat" w:hAnsi="GHEA Grapalat" w:cs="Arial"/>
                <w:b/>
                <w:i/>
                <w:lang w:val="hy-AM"/>
              </w:rPr>
              <w:t xml:space="preserve"> </w:t>
            </w:r>
            <w:r w:rsidRPr="00044BFE">
              <w:rPr>
                <w:rFonts w:ascii="GHEA Grapalat" w:hAnsi="GHEA Grapalat" w:cs="GHEA Grapalat"/>
                <w:b/>
                <w:i/>
                <w:lang w:val="hy-AM"/>
              </w:rPr>
              <w:t>տեղեկությունը</w:t>
            </w:r>
            <w:r w:rsidRPr="00044BFE">
              <w:rPr>
                <w:rFonts w:ascii="GHEA Grapalat" w:hAnsi="GHEA Grapalat" w:cs="Arial"/>
                <w:lang w:val="hy-AM"/>
              </w:rPr>
              <w:t xml:space="preserve">, </w:t>
            </w:r>
            <w:r w:rsidRPr="00044BFE">
              <w:rPr>
                <w:rFonts w:ascii="GHEA Grapalat" w:hAnsi="GHEA Grapalat" w:cs="GHEA Grapalat"/>
                <w:b/>
                <w:i/>
                <w:lang w:val="hy-AM"/>
              </w:rPr>
              <w:t>ներառյալ</w:t>
            </w:r>
            <w:r w:rsidRPr="00044BFE">
              <w:rPr>
                <w:rFonts w:ascii="GHEA Grapalat" w:hAnsi="GHEA Grapalat" w:cs="Arial"/>
                <w:b/>
                <w:i/>
                <w:lang w:val="hy-AM"/>
              </w:rPr>
              <w:t xml:space="preserve"> </w:t>
            </w:r>
            <w:r w:rsidRPr="00044BFE">
              <w:rPr>
                <w:rFonts w:ascii="GHEA Grapalat" w:hAnsi="GHEA Grapalat" w:cs="GHEA Grapalat"/>
                <w:b/>
                <w:i/>
                <w:lang w:val="hy-AM"/>
              </w:rPr>
              <w:t>օրենքով</w:t>
            </w:r>
            <w:r w:rsidRPr="00044BFE">
              <w:rPr>
                <w:rFonts w:ascii="GHEA Grapalat" w:hAnsi="GHEA Grapalat" w:cs="Arial"/>
                <w:b/>
                <w:i/>
                <w:lang w:val="hy-AM"/>
              </w:rPr>
              <w:t xml:space="preserve"> </w:t>
            </w:r>
            <w:r w:rsidRPr="00044BFE">
              <w:rPr>
                <w:rFonts w:ascii="GHEA Grapalat" w:hAnsi="GHEA Grapalat" w:cs="GHEA Grapalat"/>
                <w:b/>
                <w:i/>
                <w:lang w:val="hy-AM"/>
              </w:rPr>
              <w:t>գաղտնիք</w:t>
            </w:r>
            <w:r w:rsidRPr="00044BFE">
              <w:rPr>
                <w:rFonts w:ascii="GHEA Grapalat" w:hAnsi="GHEA Grapalat" w:cs="Arial"/>
                <w:b/>
                <w:i/>
                <w:lang w:val="hy-AM"/>
              </w:rPr>
              <w:t xml:space="preserve"> համարվող տեղեկությունները,</w:t>
            </w:r>
            <w:r w:rsidRPr="00044BFE">
              <w:rPr>
                <w:rFonts w:ascii="GHEA Grapalat" w:hAnsi="GHEA Grapalat" w:cs="Arial"/>
                <w:lang w:val="hy-AM"/>
              </w:rPr>
              <w:t xml:space="preserve"> փոխանակվում են պետական մարմինների միջև միասնական էլեկտրոնային հարթակի միջոցով, որտեղ հստակեցման անհրաժեշտություն ունի </w:t>
            </w:r>
            <w:r w:rsidRPr="00044BFE">
              <w:rPr>
                <w:rFonts w:ascii="GHEA Grapalat" w:hAnsi="GHEA Grapalat" w:cs="Arial"/>
                <w:lang w:val="hy-AM"/>
              </w:rPr>
              <w:lastRenderedPageBreak/>
              <w:t>այն հարցը, թե մասնավորապես ի՞նչ կարգի տեղեկություններ, այդ թվում՝ օրենքով պահպանվող գաղտնիք համարվող տեղեկություններ կարող են փոխանակվել էլեկտրոնային հարթակով, հակառակ պարագայում, կարգավորումը խնդրահարույց է իրավական որոշակիության սկզբունքի պահպանման տեսանկյունից</w:t>
            </w:r>
          </w:p>
          <w:p w:rsidR="00E81699" w:rsidRPr="00044BFE" w:rsidRDefault="00E81699" w:rsidP="00044BFE">
            <w:pPr>
              <w:tabs>
                <w:tab w:val="left" w:pos="0"/>
                <w:tab w:val="left" w:pos="90"/>
              </w:tabs>
              <w:spacing w:line="276" w:lineRule="auto"/>
              <w:jc w:val="both"/>
              <w:rPr>
                <w:rFonts w:ascii="GHEA Grapalat" w:hAnsi="GHEA Grapalat" w:cs="Arial"/>
                <w:lang w:val="hy-AM"/>
              </w:rPr>
            </w:pPr>
          </w:p>
          <w:p w:rsidR="00E81699" w:rsidRPr="00044BFE" w:rsidRDefault="00E81699" w:rsidP="00044BFE">
            <w:pPr>
              <w:tabs>
                <w:tab w:val="left" w:pos="0"/>
                <w:tab w:val="left" w:pos="90"/>
              </w:tabs>
              <w:spacing w:line="276" w:lineRule="auto"/>
              <w:jc w:val="both"/>
              <w:rPr>
                <w:rFonts w:ascii="GHEA Grapalat" w:hAnsi="GHEA Grapalat" w:cs="Arial"/>
                <w:lang w:val="hy-AM"/>
              </w:rPr>
            </w:pPr>
          </w:p>
          <w:p w:rsidR="00E81699" w:rsidRPr="00044BFE" w:rsidRDefault="00E81699" w:rsidP="00044BFE">
            <w:pPr>
              <w:tabs>
                <w:tab w:val="left" w:pos="0"/>
                <w:tab w:val="left" w:pos="90"/>
              </w:tabs>
              <w:spacing w:line="276" w:lineRule="auto"/>
              <w:jc w:val="both"/>
              <w:rPr>
                <w:rFonts w:ascii="GHEA Grapalat" w:hAnsi="GHEA Grapalat" w:cs="Arial"/>
                <w:lang w:val="hy-AM"/>
              </w:rPr>
            </w:pPr>
          </w:p>
          <w:p w:rsidR="00E81699" w:rsidRPr="00044BFE" w:rsidRDefault="00E81699" w:rsidP="00044BFE">
            <w:pPr>
              <w:tabs>
                <w:tab w:val="left" w:pos="0"/>
                <w:tab w:val="left" w:pos="90"/>
              </w:tabs>
              <w:spacing w:line="276" w:lineRule="auto"/>
              <w:jc w:val="both"/>
              <w:rPr>
                <w:rFonts w:ascii="GHEA Grapalat" w:hAnsi="GHEA Grapalat" w:cs="Arial"/>
                <w:lang w:val="hy-AM"/>
              </w:rPr>
            </w:pPr>
          </w:p>
          <w:p w:rsidR="00E81699" w:rsidRPr="00044BFE" w:rsidRDefault="00E81699" w:rsidP="00044BFE">
            <w:pPr>
              <w:tabs>
                <w:tab w:val="left" w:pos="0"/>
                <w:tab w:val="left" w:pos="90"/>
              </w:tabs>
              <w:spacing w:line="276" w:lineRule="auto"/>
              <w:jc w:val="both"/>
              <w:rPr>
                <w:rFonts w:ascii="GHEA Grapalat" w:hAnsi="GHEA Grapalat" w:cs="Arial"/>
                <w:lang w:val="hy-AM"/>
              </w:rPr>
            </w:pPr>
          </w:p>
          <w:p w:rsidR="00E81699" w:rsidRPr="00044BFE" w:rsidRDefault="00E81699" w:rsidP="00044BFE">
            <w:pPr>
              <w:tabs>
                <w:tab w:val="left" w:pos="0"/>
                <w:tab w:val="left" w:pos="90"/>
              </w:tabs>
              <w:spacing w:line="276" w:lineRule="auto"/>
              <w:jc w:val="both"/>
              <w:rPr>
                <w:rFonts w:ascii="GHEA Grapalat" w:hAnsi="GHEA Grapalat" w:cs="Arial"/>
                <w:lang w:val="hy-AM"/>
              </w:rPr>
            </w:pPr>
          </w:p>
          <w:p w:rsidR="00E81699" w:rsidRPr="00044BFE" w:rsidRDefault="00E81699" w:rsidP="00044BFE">
            <w:pPr>
              <w:tabs>
                <w:tab w:val="left" w:pos="0"/>
                <w:tab w:val="left" w:pos="90"/>
              </w:tabs>
              <w:spacing w:line="276" w:lineRule="auto"/>
              <w:jc w:val="both"/>
              <w:rPr>
                <w:rFonts w:ascii="GHEA Grapalat" w:hAnsi="GHEA Grapalat" w:cs="Arial"/>
                <w:lang w:val="hy-AM"/>
              </w:rPr>
            </w:pPr>
          </w:p>
          <w:p w:rsidR="00E81699" w:rsidRPr="00044BFE" w:rsidRDefault="00E81699" w:rsidP="00044BFE">
            <w:pPr>
              <w:tabs>
                <w:tab w:val="left" w:pos="0"/>
                <w:tab w:val="left" w:pos="90"/>
              </w:tabs>
              <w:spacing w:line="276" w:lineRule="auto"/>
              <w:jc w:val="both"/>
              <w:rPr>
                <w:rFonts w:ascii="GHEA Grapalat" w:hAnsi="GHEA Grapalat" w:cs="Arial"/>
                <w:lang w:val="hy-AM"/>
              </w:rPr>
            </w:pPr>
          </w:p>
          <w:p w:rsidR="00E81699" w:rsidRPr="00044BFE" w:rsidRDefault="00E81699" w:rsidP="00044BFE">
            <w:pPr>
              <w:tabs>
                <w:tab w:val="left" w:pos="0"/>
                <w:tab w:val="left" w:pos="90"/>
              </w:tabs>
              <w:spacing w:line="276" w:lineRule="auto"/>
              <w:jc w:val="both"/>
              <w:rPr>
                <w:rFonts w:ascii="GHEA Grapalat" w:hAnsi="GHEA Grapalat" w:cs="Arial"/>
                <w:lang w:val="hy-AM"/>
              </w:rPr>
            </w:pPr>
          </w:p>
          <w:p w:rsidR="00E81699" w:rsidRPr="00044BFE" w:rsidRDefault="00E81699" w:rsidP="00044BFE">
            <w:pPr>
              <w:tabs>
                <w:tab w:val="left" w:pos="0"/>
                <w:tab w:val="left" w:pos="90"/>
              </w:tabs>
              <w:spacing w:line="276" w:lineRule="auto"/>
              <w:jc w:val="both"/>
              <w:rPr>
                <w:rFonts w:ascii="GHEA Grapalat" w:hAnsi="GHEA Grapalat" w:cs="Arial"/>
                <w:lang w:val="hy-AM"/>
              </w:rPr>
            </w:pPr>
          </w:p>
          <w:p w:rsidR="00E81699" w:rsidRPr="00044BFE" w:rsidRDefault="00E81699" w:rsidP="00044BFE">
            <w:pPr>
              <w:tabs>
                <w:tab w:val="left" w:pos="0"/>
                <w:tab w:val="left" w:pos="90"/>
              </w:tabs>
              <w:spacing w:line="276" w:lineRule="auto"/>
              <w:jc w:val="both"/>
              <w:rPr>
                <w:rFonts w:ascii="GHEA Grapalat" w:hAnsi="GHEA Grapalat" w:cs="Arial"/>
                <w:lang w:val="hy-AM"/>
              </w:rPr>
            </w:pPr>
          </w:p>
          <w:p w:rsidR="00E81699" w:rsidRPr="00044BFE" w:rsidRDefault="00E81699" w:rsidP="00044BFE">
            <w:pPr>
              <w:tabs>
                <w:tab w:val="left" w:pos="0"/>
                <w:tab w:val="left" w:pos="90"/>
              </w:tabs>
              <w:spacing w:line="276" w:lineRule="auto"/>
              <w:jc w:val="both"/>
              <w:rPr>
                <w:rFonts w:ascii="GHEA Grapalat" w:hAnsi="GHEA Grapalat" w:cs="Arial"/>
                <w:lang w:val="hy-AM"/>
              </w:rPr>
            </w:pPr>
          </w:p>
          <w:p w:rsidR="00E81699" w:rsidRPr="00044BFE" w:rsidRDefault="00E81699" w:rsidP="00044BFE">
            <w:pPr>
              <w:pStyle w:val="NormalWeb"/>
              <w:shd w:val="clear" w:color="auto" w:fill="FFFFFF"/>
              <w:tabs>
                <w:tab w:val="left" w:pos="0"/>
                <w:tab w:val="left" w:pos="90"/>
              </w:tabs>
              <w:spacing w:before="0" w:beforeAutospacing="0" w:after="0" w:afterAutospacing="0" w:line="276" w:lineRule="auto"/>
              <w:rPr>
                <w:rFonts w:ascii="GHEA Grapalat" w:eastAsia="Tahoma" w:hAnsi="GHEA Grapalat"/>
                <w:sz w:val="22"/>
                <w:szCs w:val="22"/>
                <w:lang w:val="hy-AM"/>
              </w:rPr>
            </w:pPr>
            <w:r w:rsidRPr="00044BFE">
              <w:rPr>
                <w:rFonts w:ascii="GHEA Grapalat" w:hAnsi="GHEA Grapalat" w:cs="Arial"/>
                <w:sz w:val="22"/>
                <w:szCs w:val="22"/>
                <w:lang w:val="hy-AM"/>
              </w:rPr>
              <w:t>5.</w:t>
            </w:r>
            <w:r w:rsidRPr="00044BFE">
              <w:rPr>
                <w:rFonts w:ascii="GHEA Grapalat" w:eastAsia="Tahoma" w:hAnsi="GHEA Grapalat"/>
                <w:sz w:val="22"/>
                <w:szCs w:val="22"/>
                <w:lang w:val="hy-AM"/>
              </w:rPr>
              <w:t xml:space="preserve"> Միաժամանակ նախագիծն  անհրաժեշտ է համադրել ներկայումս ՀՀ վարչապետի աշխատակազմում </w:t>
            </w:r>
          </w:p>
          <w:p w:rsidR="00E81699" w:rsidRPr="00044BFE" w:rsidRDefault="00E81699" w:rsidP="00044BFE">
            <w:pPr>
              <w:pStyle w:val="NormalWeb"/>
              <w:shd w:val="clear" w:color="auto" w:fill="FFFFFF"/>
              <w:tabs>
                <w:tab w:val="left" w:pos="0"/>
                <w:tab w:val="left" w:pos="90"/>
              </w:tabs>
              <w:spacing w:before="0" w:beforeAutospacing="0" w:after="0" w:afterAutospacing="0" w:line="276" w:lineRule="auto"/>
              <w:rPr>
                <w:rFonts w:ascii="GHEA Grapalat" w:hAnsi="GHEA Grapalat" w:cs="AK Courier"/>
                <w:sz w:val="22"/>
                <w:szCs w:val="22"/>
                <w:lang w:val="hy-AM"/>
              </w:rPr>
            </w:pPr>
            <w:r w:rsidRPr="00044BFE">
              <w:rPr>
                <w:rFonts w:ascii="GHEA Grapalat" w:eastAsia="Tahoma" w:hAnsi="GHEA Grapalat"/>
                <w:sz w:val="22"/>
                <w:szCs w:val="22"/>
                <w:lang w:val="hy-AM"/>
              </w:rPr>
              <w:t>շրջանառվող «Օ</w:t>
            </w:r>
            <w:r w:rsidRPr="00044BFE">
              <w:rPr>
                <w:rFonts w:ascii="GHEA Grapalat" w:hAnsi="GHEA Grapalat" w:cs="AK Courier"/>
                <w:sz w:val="22"/>
                <w:szCs w:val="22"/>
                <w:lang w:val="hy-AM"/>
              </w:rPr>
              <w:t>տարերկրացիների և քաղաքացիություն չունեցող անձանց մասին» օրենքի նախագծի հետ, որտեղ աշխատանքի թույլտվության հետ կապված կարգավորումներն էապես տարբերվում են նախագծով նախատեսվածից։</w:t>
            </w:r>
          </w:p>
          <w:p w:rsidR="007B32F1" w:rsidRPr="00044BFE" w:rsidRDefault="007B32F1" w:rsidP="00044BFE">
            <w:pPr>
              <w:tabs>
                <w:tab w:val="left" w:pos="0"/>
                <w:tab w:val="left" w:pos="90"/>
                <w:tab w:val="left" w:pos="241"/>
              </w:tabs>
              <w:spacing w:line="276" w:lineRule="auto"/>
              <w:ind w:left="31"/>
              <w:rPr>
                <w:rFonts w:ascii="GHEA Grapalat" w:hAnsi="GHEA Grapalat"/>
                <w:shd w:val="clear" w:color="auto" w:fill="FFFFFF"/>
                <w:lang w:val="hy-AM"/>
              </w:rPr>
            </w:pPr>
          </w:p>
        </w:tc>
        <w:tc>
          <w:tcPr>
            <w:tcW w:w="4819" w:type="dxa"/>
            <w:gridSpan w:val="2"/>
          </w:tcPr>
          <w:p w:rsidR="00532EE9" w:rsidRPr="00044BFE" w:rsidRDefault="00FA1577"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lastRenderedPageBreak/>
              <w:t>Չի  ընդունվել</w:t>
            </w:r>
          </w:p>
          <w:p w:rsidR="00FA1577" w:rsidRPr="00044BFE" w:rsidRDefault="00FA1577" w:rsidP="00044BFE">
            <w:pPr>
              <w:tabs>
                <w:tab w:val="left" w:pos="0"/>
                <w:tab w:val="left" w:pos="90"/>
              </w:tabs>
              <w:spacing w:line="276" w:lineRule="auto"/>
              <w:ind w:right="125"/>
              <w:jc w:val="both"/>
              <w:rPr>
                <w:rFonts w:ascii="GHEA Grapalat" w:hAnsi="GHEA Grapalat" w:cs="Cambria Math"/>
                <w:spacing w:val="-6"/>
                <w:lang w:val="hy-AM"/>
              </w:rPr>
            </w:pPr>
            <w:r w:rsidRPr="00044BFE">
              <w:rPr>
                <w:rFonts w:ascii="GHEA Grapalat" w:hAnsi="GHEA Grapalat" w:cs="Arial"/>
                <w:spacing w:val="-6"/>
                <w:lang w:val="hy-AM"/>
              </w:rPr>
              <w:t>1</w:t>
            </w:r>
            <w:r w:rsidRPr="00044BFE">
              <w:rPr>
                <w:rFonts w:ascii="MS Mincho" w:eastAsia="MS Mincho" w:hAnsi="MS Mincho" w:cs="MS Mincho" w:hint="eastAsia"/>
                <w:spacing w:val="-6"/>
                <w:lang w:val="hy-AM"/>
              </w:rPr>
              <w:t>․</w:t>
            </w:r>
            <w:r w:rsidRPr="00044BFE">
              <w:rPr>
                <w:rFonts w:ascii="GHEA Grapalat" w:hAnsi="GHEA Grapalat" w:cs="Cambria Math"/>
                <w:spacing w:val="-6"/>
                <w:lang w:val="hy-AM"/>
              </w:rPr>
              <w:t xml:space="preserve"> Նախագծի 7-րդ հոդվածում հստակ հղում է արվում Նախագծի 23-րդ հոդվածի ժէ կետին, որն, ըստ էության, վերաբերում է ԵԱՏՄ քաղաքացիներին։ Եվրասիական տնտեսական միությանը միանալու պայմանագրով ԵԱՏՄ քաղաքացիները ազատված են աշխատանքի թույլտվությունից, սակայն միաժամանակ այդ պայմանագրով նրանք ՀՀ-ում գտնվում են 180 օր ժամկետով։ Սա է պատճառը, որ պրակտիկայում առաջացել է խնդիր, որ չնայած այդ կատեգորիայի անձինք ունեն ավելի երկար ժամկետով կնքված աշխատանքային պայմանագիր, սակայն յուրաքանչյուր 180 օրը մեկ ստիպված են լինում հատել ՀՀ սահմանը, նորից մուտք գործել, ինչի անհրաժեշտությունը բացակայում է։ Եվրասիական տնտեսական միությանը միանալու պայմանագրով չի թույլատրվում նախատեսել այլ թույլտվություններ, քան այդ պայմանագրով է </w:t>
            </w:r>
            <w:r w:rsidRPr="00044BFE">
              <w:rPr>
                <w:rFonts w:ascii="GHEA Grapalat" w:hAnsi="GHEA Grapalat" w:cs="Cambria Math"/>
                <w:spacing w:val="-6"/>
                <w:lang w:val="hy-AM"/>
              </w:rPr>
              <w:lastRenderedPageBreak/>
              <w:t>սահմանվում, իսկ Միգրացիոն Ծառայության համար կարևոր է ունենալ հստակ հաշվառում ՀՀ-ում օտարերկրացիների գտնվելու վերաբերյալ։ Հաշվի առնելով նշվածը՝ նախատեսվել է, որ նրանց պարզապես տրամադրվում է տեղեկանք, եթե 180 օրից ավելի են գտնվելու ՀՀ տարածքում, միաժամանակ նախատեսվել է, որ մոնիտորինգի տեսանկյունից այդ միջոցով հնարավոր կլինի ունենալ նաև տեղեկատվություն նրանց ընտանիքի անդամների համար, ովքեր գտնվում են Հայաստանում, ինչը վիճակագրության և ՀՀ-ում օտարերկրացիների մասին ամփոփ տեղեկատվություն ունենալու տեսանկյունից կարևոր է։ Բացի այդ, այս պահի դրությամբ քնարկվում է այս տրամաբանության ներքո Եվրասիական տնտեսական միության պայմանագիրը նշված տրամաբանությամբ փոխելու հայեցակարգը, ինչին ներգրավված է նաև Միգրացիոն Ծառայությունը։</w:t>
            </w:r>
          </w:p>
          <w:p w:rsidR="004876C0" w:rsidRPr="00044BFE" w:rsidRDefault="004876C0" w:rsidP="00044BFE">
            <w:pPr>
              <w:tabs>
                <w:tab w:val="left" w:pos="0"/>
                <w:tab w:val="left" w:pos="90"/>
              </w:tabs>
              <w:spacing w:line="276" w:lineRule="auto"/>
              <w:ind w:right="125"/>
              <w:jc w:val="center"/>
              <w:rPr>
                <w:rFonts w:ascii="GHEA Grapalat" w:hAnsi="GHEA Grapalat" w:cs="Cambria Math"/>
                <w:spacing w:val="-6"/>
                <w:lang w:val="hy-AM"/>
              </w:rPr>
            </w:pPr>
            <w:r w:rsidRPr="00044BFE">
              <w:rPr>
                <w:rFonts w:ascii="GHEA Grapalat" w:hAnsi="GHEA Grapalat" w:cs="Cambria Math"/>
                <w:spacing w:val="-6"/>
                <w:lang w:val="hy-AM"/>
              </w:rPr>
              <w:t>2.Ընդունվել  է</w:t>
            </w:r>
          </w:p>
          <w:p w:rsidR="00B5078A" w:rsidRPr="00044BFE" w:rsidRDefault="00B5078A" w:rsidP="00044BFE">
            <w:pPr>
              <w:tabs>
                <w:tab w:val="left" w:pos="0"/>
                <w:tab w:val="left" w:pos="90"/>
              </w:tabs>
              <w:spacing w:line="276" w:lineRule="auto"/>
              <w:ind w:right="125"/>
              <w:jc w:val="center"/>
              <w:rPr>
                <w:rFonts w:ascii="GHEA Grapalat" w:hAnsi="GHEA Grapalat" w:cs="Cambria Math"/>
                <w:spacing w:val="-6"/>
                <w:lang w:val="hy-AM"/>
              </w:rPr>
            </w:pPr>
          </w:p>
          <w:p w:rsidR="00B5078A" w:rsidRPr="00044BFE" w:rsidRDefault="00B5078A" w:rsidP="00044BFE">
            <w:pPr>
              <w:tabs>
                <w:tab w:val="left" w:pos="0"/>
                <w:tab w:val="left" w:pos="90"/>
              </w:tabs>
              <w:spacing w:line="276" w:lineRule="auto"/>
              <w:ind w:right="125"/>
              <w:jc w:val="center"/>
              <w:rPr>
                <w:rFonts w:ascii="GHEA Grapalat" w:hAnsi="GHEA Grapalat" w:cs="Cambria Math"/>
                <w:spacing w:val="-6"/>
                <w:lang w:val="hy-AM"/>
              </w:rPr>
            </w:pPr>
          </w:p>
          <w:p w:rsidR="00B5078A" w:rsidRPr="00044BFE" w:rsidRDefault="00B5078A" w:rsidP="00044BFE">
            <w:pPr>
              <w:tabs>
                <w:tab w:val="left" w:pos="0"/>
                <w:tab w:val="left" w:pos="90"/>
              </w:tabs>
              <w:spacing w:line="276" w:lineRule="auto"/>
              <w:ind w:right="125"/>
              <w:jc w:val="center"/>
              <w:rPr>
                <w:rFonts w:ascii="GHEA Grapalat" w:hAnsi="GHEA Grapalat" w:cs="Cambria Math"/>
                <w:spacing w:val="-6"/>
                <w:lang w:val="hy-AM"/>
              </w:rPr>
            </w:pPr>
          </w:p>
          <w:p w:rsidR="00B5078A" w:rsidRPr="00044BFE" w:rsidRDefault="00B5078A" w:rsidP="00044BFE">
            <w:pPr>
              <w:tabs>
                <w:tab w:val="left" w:pos="0"/>
                <w:tab w:val="left" w:pos="90"/>
              </w:tabs>
              <w:spacing w:line="276" w:lineRule="auto"/>
              <w:ind w:right="125"/>
              <w:jc w:val="center"/>
              <w:rPr>
                <w:rFonts w:ascii="GHEA Grapalat" w:hAnsi="GHEA Grapalat" w:cs="Cambria Math"/>
                <w:spacing w:val="-6"/>
                <w:lang w:val="hy-AM"/>
              </w:rPr>
            </w:pPr>
          </w:p>
          <w:p w:rsidR="00B5078A" w:rsidRPr="00044BFE" w:rsidRDefault="00B5078A" w:rsidP="00044BFE">
            <w:pPr>
              <w:tabs>
                <w:tab w:val="left" w:pos="0"/>
                <w:tab w:val="left" w:pos="90"/>
              </w:tabs>
              <w:spacing w:line="276" w:lineRule="auto"/>
              <w:ind w:right="125"/>
              <w:jc w:val="center"/>
              <w:rPr>
                <w:rFonts w:ascii="GHEA Grapalat" w:hAnsi="GHEA Grapalat" w:cs="Cambria Math"/>
                <w:spacing w:val="-6"/>
                <w:lang w:val="hy-AM"/>
              </w:rPr>
            </w:pPr>
          </w:p>
          <w:p w:rsidR="00B5078A" w:rsidRPr="00044BFE" w:rsidRDefault="00B5078A" w:rsidP="00044BFE">
            <w:pPr>
              <w:tabs>
                <w:tab w:val="left" w:pos="0"/>
                <w:tab w:val="left" w:pos="90"/>
              </w:tabs>
              <w:spacing w:line="276" w:lineRule="auto"/>
              <w:ind w:right="125"/>
              <w:jc w:val="center"/>
              <w:rPr>
                <w:rFonts w:ascii="GHEA Grapalat" w:hAnsi="GHEA Grapalat" w:cs="Cambria Math"/>
                <w:spacing w:val="-6"/>
                <w:lang w:val="hy-AM"/>
              </w:rPr>
            </w:pPr>
          </w:p>
          <w:p w:rsidR="00B5078A" w:rsidRPr="00044BFE" w:rsidRDefault="00B5078A" w:rsidP="00044BFE">
            <w:pPr>
              <w:tabs>
                <w:tab w:val="left" w:pos="0"/>
                <w:tab w:val="left" w:pos="90"/>
              </w:tabs>
              <w:spacing w:line="276" w:lineRule="auto"/>
              <w:ind w:right="125"/>
              <w:jc w:val="center"/>
              <w:rPr>
                <w:rFonts w:ascii="GHEA Grapalat" w:hAnsi="GHEA Grapalat" w:cs="Cambria Math"/>
                <w:spacing w:val="-6"/>
                <w:lang w:val="hy-AM"/>
              </w:rPr>
            </w:pPr>
          </w:p>
          <w:p w:rsidR="00B5078A" w:rsidRPr="00044BFE" w:rsidRDefault="00B5078A" w:rsidP="00044BFE">
            <w:pPr>
              <w:tabs>
                <w:tab w:val="left" w:pos="0"/>
                <w:tab w:val="left" w:pos="90"/>
              </w:tabs>
              <w:spacing w:line="276" w:lineRule="auto"/>
              <w:ind w:right="125"/>
              <w:jc w:val="center"/>
              <w:rPr>
                <w:rFonts w:ascii="GHEA Grapalat" w:hAnsi="GHEA Grapalat" w:cs="Cambria Math"/>
                <w:spacing w:val="-6"/>
                <w:lang w:val="hy-AM"/>
              </w:rPr>
            </w:pPr>
          </w:p>
          <w:p w:rsidR="00B5078A" w:rsidRPr="00044BFE" w:rsidRDefault="00B5078A" w:rsidP="00044BFE">
            <w:pPr>
              <w:tabs>
                <w:tab w:val="left" w:pos="0"/>
                <w:tab w:val="left" w:pos="90"/>
              </w:tabs>
              <w:spacing w:line="276" w:lineRule="auto"/>
              <w:ind w:right="125"/>
              <w:jc w:val="center"/>
              <w:rPr>
                <w:rFonts w:ascii="GHEA Grapalat" w:hAnsi="GHEA Grapalat" w:cs="Cambria Math"/>
                <w:spacing w:val="-6"/>
                <w:lang w:val="hy-AM"/>
              </w:rPr>
            </w:pPr>
          </w:p>
          <w:p w:rsidR="00B5078A" w:rsidRPr="00044BFE" w:rsidRDefault="00B5078A" w:rsidP="00044BFE">
            <w:pPr>
              <w:pStyle w:val="ListParagraph"/>
              <w:numPr>
                <w:ilvl w:val="0"/>
                <w:numId w:val="18"/>
              </w:num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Չի ընդունվել</w:t>
            </w:r>
          </w:p>
          <w:p w:rsidR="00B5078A" w:rsidRPr="00044BFE" w:rsidRDefault="00B5078A" w:rsidP="00044BFE">
            <w:pPr>
              <w:spacing w:line="276" w:lineRule="auto"/>
              <w:jc w:val="both"/>
              <w:rPr>
                <w:rFonts w:ascii="GHEA Grapalat" w:hAnsi="GHEA Grapalat" w:cs="Times New Roman"/>
                <w:spacing w:val="-6"/>
                <w:lang w:val="hy-AM"/>
              </w:rPr>
            </w:pPr>
            <w:r w:rsidRPr="00044BFE">
              <w:rPr>
                <w:rFonts w:ascii="GHEA Grapalat" w:hAnsi="GHEA Grapalat" w:cs="Times New Roman"/>
                <w:spacing w:val="-6"/>
                <w:lang w:val="hy-AM"/>
              </w:rPr>
              <w:t xml:space="preserve">Դին տեղափոխելու հետ կապված ծախսերը հոգալը  ընդհանրապես որևէ կարգավորում չկա, ինչը պրակտիկայում խնդիրներ է առաջացնում, ուստի նման կարգավորումը առաջաընթաց է գործող կարգավորումների համեմատությամբ։ Ծախսերը նման դեպքերում  հոգում է պետությունը կամ ՏԻՄ-երը, ինչի փորձը առաջացել է այս Նախագծի քննարկումների ընթացքում։ Այս կարգավորումով առաջին քայլն է արվում գործատուների համար սահմանել պատասխանատվություն, խթանել  աշխատողների ապահովագրությունը և թոթափել պետության բեռը, հետագայում այս դրույթը պրակտիկ կիռավելու և դրա հետ կապված խնդրների դեպքում «Վարչական իրավախախտումների վերաբերյալ  Հայաստանի Հանրապետության </w:t>
            </w:r>
          </w:p>
          <w:p w:rsidR="00B5078A" w:rsidRPr="00044BFE" w:rsidRDefault="00B5078A" w:rsidP="00044BFE">
            <w:pPr>
              <w:tabs>
                <w:tab w:val="left" w:pos="0"/>
                <w:tab w:val="left" w:pos="90"/>
              </w:tabs>
              <w:spacing w:line="276" w:lineRule="auto"/>
              <w:ind w:right="125"/>
              <w:jc w:val="both"/>
              <w:rPr>
                <w:rFonts w:ascii="GHEA Grapalat" w:hAnsi="GHEA Grapalat" w:cs="Times New Roman"/>
                <w:spacing w:val="-6"/>
                <w:lang w:val="hy-AM"/>
              </w:rPr>
            </w:pPr>
            <w:r w:rsidRPr="00044BFE">
              <w:rPr>
                <w:rFonts w:ascii="GHEA Grapalat" w:hAnsi="GHEA Grapalat" w:cs="Times New Roman"/>
                <w:spacing w:val="-6"/>
                <w:lang w:val="hy-AM"/>
              </w:rPr>
              <w:t xml:space="preserve">օրենսգրքում» փոփոխություններ և լրացումներ  հնարավոր է սահմանել, սակայն այս պահի դրությամբ պատասխանատվություն նախատեսելը և կոշտ կարգավորումները խնդրահարույց կարող են լինել։ Ավելին՝ հարկ է նշել, որ այդ դրույթի ձևակերպումը շատ </w:t>
            </w:r>
            <w:r w:rsidRPr="00044BFE">
              <w:rPr>
                <w:rFonts w:ascii="GHEA Grapalat" w:hAnsi="GHEA Grapalat" w:cs="Times New Roman"/>
                <w:spacing w:val="-6"/>
                <w:lang w:val="hy-AM"/>
              </w:rPr>
              <w:lastRenderedPageBreak/>
              <w:t xml:space="preserve">հստակ կերպով ձևակերպված պարտականություն չէ, այսինքն՝ գրված է «հոգում է», այլ ոչ թե «պարտավոր է հոգալ», ուստի նշվածը պետք է դիտարկել ավելի շատ հաշվետվողականության (responsibilty), պարտավորության գիտակցման և խրախուսման (accountability), այլ ոչ սոսկ պատասխանատվության համատեքստում (liability)։  </w:t>
            </w:r>
          </w:p>
          <w:p w:rsidR="00B87862" w:rsidRPr="00044BFE" w:rsidRDefault="00B87862" w:rsidP="00044BFE">
            <w:pPr>
              <w:tabs>
                <w:tab w:val="left" w:pos="0"/>
                <w:tab w:val="left" w:pos="90"/>
              </w:tabs>
              <w:spacing w:line="276" w:lineRule="auto"/>
              <w:ind w:right="125"/>
              <w:jc w:val="center"/>
              <w:rPr>
                <w:rFonts w:ascii="GHEA Grapalat" w:hAnsi="GHEA Grapalat" w:cs="Times New Roman"/>
                <w:spacing w:val="-6"/>
                <w:lang w:val="hy-AM"/>
              </w:rPr>
            </w:pPr>
            <w:r w:rsidRPr="00044BFE">
              <w:rPr>
                <w:rFonts w:ascii="GHEA Grapalat" w:hAnsi="GHEA Grapalat" w:cs="Times New Roman"/>
                <w:spacing w:val="-6"/>
                <w:lang w:val="hy-AM"/>
              </w:rPr>
              <w:t>4/1 Չի ընդունվել</w:t>
            </w:r>
          </w:p>
          <w:p w:rsidR="00B87862" w:rsidRPr="00044BFE" w:rsidRDefault="00B87862" w:rsidP="00044BFE">
            <w:pPr>
              <w:tabs>
                <w:tab w:val="left" w:pos="0"/>
                <w:tab w:val="left" w:pos="90"/>
              </w:tabs>
              <w:spacing w:line="276" w:lineRule="auto"/>
              <w:ind w:right="125"/>
              <w:jc w:val="both"/>
              <w:rPr>
                <w:rFonts w:ascii="GHEA Grapalat" w:hAnsi="GHEA Grapalat" w:cs="Arial"/>
                <w:spacing w:val="-6"/>
                <w:lang w:val="hy-AM"/>
              </w:rPr>
            </w:pPr>
            <w:r w:rsidRPr="00044BFE">
              <w:rPr>
                <w:rFonts w:ascii="GHEA Grapalat" w:hAnsi="GHEA Grapalat" w:cs="Arial"/>
                <w:spacing w:val="-6"/>
                <w:lang w:val="hy-AM"/>
              </w:rPr>
              <w:t>Նշված կարգավորումը պետք է դիտարկել ազգային անվտանգության համատեքստում, քանի որ էլեկտրոնային հարթակով ստացվող տեղեկատվությունը մեծամասամբ լինելու է կապված աշխատանքային գործունեության հետ, սակայն աշխատանքի թույլտվության էլեկտրոնային հաստատման փուլում հնարավոր է, որ ի հայտ գան որոշ հանգամանքներ, որ ազգային անվտանգության տեսանկյունից կարող են մարտահրավեր ներկայացնել, ուստի նման հնարավորությունը թույլ է տալու լրացուցիչ տեղեկատվություն պահանջել և ստուգել, ինչից հետո նաև հնարավոր մերժման որոշակիությունը կարող է հիմնավորվել կամ առհասարակ բացառվել օտարերկրացու հետագա մուտքը։</w:t>
            </w:r>
          </w:p>
          <w:p w:rsidR="00E81699" w:rsidRPr="00044BFE" w:rsidRDefault="00E81699" w:rsidP="00044BFE">
            <w:pPr>
              <w:tabs>
                <w:tab w:val="left" w:pos="0"/>
                <w:tab w:val="left" w:pos="90"/>
              </w:tabs>
              <w:spacing w:line="276" w:lineRule="auto"/>
              <w:ind w:right="125"/>
              <w:jc w:val="center"/>
              <w:rPr>
                <w:rFonts w:ascii="GHEA Grapalat" w:hAnsi="GHEA Grapalat" w:cs="Arial"/>
                <w:spacing w:val="-6"/>
                <w:lang w:val="hy-AM"/>
              </w:rPr>
            </w:pPr>
            <w:r w:rsidRPr="00044BFE">
              <w:rPr>
                <w:rFonts w:ascii="GHEA Grapalat" w:hAnsi="GHEA Grapalat" w:cs="Arial"/>
                <w:spacing w:val="-6"/>
                <w:lang w:val="hy-AM"/>
              </w:rPr>
              <w:t>4/2 Չի ընդունվել</w:t>
            </w:r>
          </w:p>
          <w:p w:rsidR="00E81699" w:rsidRPr="00044BFE" w:rsidRDefault="00E81699" w:rsidP="00044BFE">
            <w:pPr>
              <w:tabs>
                <w:tab w:val="left" w:pos="0"/>
                <w:tab w:val="left" w:pos="90"/>
              </w:tabs>
              <w:spacing w:line="276" w:lineRule="auto"/>
              <w:ind w:right="125"/>
              <w:jc w:val="both"/>
              <w:rPr>
                <w:rFonts w:ascii="GHEA Grapalat" w:hAnsi="GHEA Grapalat" w:cs="Arial"/>
                <w:spacing w:val="-6"/>
                <w:lang w:val="hy-AM"/>
              </w:rPr>
            </w:pPr>
            <w:r w:rsidRPr="00044BFE">
              <w:rPr>
                <w:rFonts w:ascii="GHEA Grapalat" w:hAnsi="GHEA Grapalat" w:cs="Arial"/>
                <w:spacing w:val="-6"/>
                <w:lang w:val="hy-AM"/>
              </w:rPr>
              <w:lastRenderedPageBreak/>
              <w:t>Տեղեկությունների ստացման փոխանցման ընթացակարգերը սահմանվելու են Կառավարությամբ որոշմամբ,  օրենքով գաղտնիք պարունակող տեղեկատվությունը փոխանակվելու է սահմանափակ մարմինների միջև կոնկրետ իրենց լիազորությունների շրջանակաում հասանելության մասով։ Անձնական տվյալների պաշտպանության տեսանկյունից Նախագծով սահմանվել են սկզբունքները և դրա իրագորման հնարավորությունը, իսկ մանրամասները կսահմանվեն Կառավարության որոշմամբ և այդ տեղեկությունների մշակումը, հավաքագրումը և օգտագործումը ամբողջովին համապատասխանելու է անձնական տվյալների պաշտպանության ոլորտի  ՀՀ օրենսդրությանը, ներառյալ Նախագծով ներդրվող համապատասխան հոդվածի սկզբունքներին և նպատակներին։</w:t>
            </w:r>
          </w:p>
          <w:p w:rsidR="00E81699" w:rsidRPr="00044BFE" w:rsidRDefault="00E81699" w:rsidP="00044BFE">
            <w:pPr>
              <w:tabs>
                <w:tab w:val="left" w:pos="0"/>
                <w:tab w:val="left" w:pos="90"/>
              </w:tabs>
              <w:spacing w:line="276" w:lineRule="auto"/>
              <w:ind w:right="125"/>
              <w:jc w:val="center"/>
              <w:rPr>
                <w:rFonts w:ascii="GHEA Grapalat" w:hAnsi="GHEA Grapalat" w:cs="Arial"/>
                <w:spacing w:val="-6"/>
                <w:lang w:val="hy-AM"/>
              </w:rPr>
            </w:pPr>
            <w:r w:rsidRPr="00044BFE">
              <w:rPr>
                <w:rFonts w:ascii="GHEA Grapalat" w:hAnsi="GHEA Grapalat" w:cs="Arial"/>
                <w:spacing w:val="-6"/>
                <w:lang w:val="hy-AM"/>
              </w:rPr>
              <w:t>5.Չի ընդունվել</w:t>
            </w:r>
          </w:p>
          <w:p w:rsidR="00E81699" w:rsidRPr="00044BFE" w:rsidRDefault="00E81699" w:rsidP="00044BFE">
            <w:pPr>
              <w:tabs>
                <w:tab w:val="left" w:pos="0"/>
                <w:tab w:val="left" w:pos="90"/>
              </w:tabs>
              <w:spacing w:line="276" w:lineRule="auto"/>
              <w:ind w:right="125"/>
              <w:jc w:val="both"/>
              <w:rPr>
                <w:rFonts w:ascii="GHEA Grapalat" w:hAnsi="GHEA Grapalat"/>
                <w:lang w:val="hy-AM"/>
              </w:rPr>
            </w:pPr>
            <w:r w:rsidRPr="00044BFE">
              <w:rPr>
                <w:rFonts w:ascii="GHEA Grapalat" w:hAnsi="GHEA Grapalat" w:cs="Times New Roman"/>
                <w:spacing w:val="-6"/>
                <w:lang w:val="hy-AM"/>
              </w:rPr>
              <w:t>Նախագիծը մշակվել է հաշվի առնելով</w:t>
            </w:r>
            <w:r w:rsidRPr="00044BFE">
              <w:rPr>
                <w:rFonts w:ascii="GHEA Grapalat" w:hAnsi="GHEA Grapalat" w:cs="Arial"/>
                <w:spacing w:val="-6"/>
                <w:lang w:val="hy-AM"/>
              </w:rPr>
              <w:t xml:space="preserve"> ՀՀ Կառավարության 670 Որոշման կարգավորումները և կոչված է եղել հնարավորինս դրա պահանջներին համապատասխանեցնելուն՝ միաժամանակ բացառելով այդ կարգավորումների հետևանքով այլ պետական մարմինների համար խնդիրների առաջացումը, հակառակը՝ </w:t>
            </w:r>
            <w:r w:rsidRPr="00044BFE">
              <w:rPr>
                <w:rFonts w:ascii="GHEA Grapalat" w:hAnsi="GHEA Grapalat" w:cs="Arial"/>
                <w:spacing w:val="-6"/>
                <w:lang w:val="hy-AM"/>
              </w:rPr>
              <w:lastRenderedPageBreak/>
              <w:t>Նախագծով լուծվում են նաև պետական մարմինների առաջ ծառացած մի շարք ընթացիկ խնդիրներ։ Ուստի Նախագիծը մշակվել է գործող օրենսդրության պահանջների համեմատությամբ օրենսդրական բարելավման և Կառավարության նշված որոշմամբ ձևակերպված խնդիրները։</w:t>
            </w:r>
          </w:p>
        </w:tc>
      </w:tr>
      <w:tr w:rsidR="00532EE9" w:rsidRPr="00044BFE" w:rsidTr="00705DBB">
        <w:trPr>
          <w:trHeight w:val="398"/>
        </w:trPr>
        <w:tc>
          <w:tcPr>
            <w:tcW w:w="9923" w:type="dxa"/>
            <w:vMerge w:val="restart"/>
          </w:tcPr>
          <w:p w:rsidR="00D92E13" w:rsidRPr="00044BFE" w:rsidRDefault="00D92E13" w:rsidP="00044BFE">
            <w:pPr>
              <w:spacing w:line="276" w:lineRule="auto"/>
              <w:jc w:val="center"/>
              <w:rPr>
                <w:rFonts w:ascii="GHEA Grapalat" w:hAnsi="GHEA Grapalat" w:cs="Arial"/>
                <w:b/>
                <w:spacing w:val="-6"/>
                <w:lang w:val="hy-AM"/>
              </w:rPr>
            </w:pPr>
            <w:r w:rsidRPr="00044BFE">
              <w:rPr>
                <w:rFonts w:ascii="GHEA Grapalat" w:hAnsi="GHEA Grapalat"/>
                <w:b/>
                <w:lang w:val="hy-AM"/>
              </w:rPr>
              <w:lastRenderedPageBreak/>
              <w:t>17.ՀՀ վարչապետի  աշխատակազմի  սոցիալական հարցերի վարչություն</w:t>
            </w:r>
          </w:p>
          <w:p w:rsidR="00532EE9" w:rsidRPr="00044BFE" w:rsidRDefault="00532EE9" w:rsidP="00044BFE">
            <w:pPr>
              <w:pStyle w:val="ListParagraph"/>
              <w:tabs>
                <w:tab w:val="left" w:pos="0"/>
                <w:tab w:val="left" w:pos="90"/>
              </w:tabs>
              <w:spacing w:line="276" w:lineRule="auto"/>
              <w:ind w:left="360" w:right="125"/>
              <w:rPr>
                <w:rFonts w:ascii="GHEA Grapalat" w:hAnsi="GHEA Grapalat"/>
                <w:b/>
                <w:lang w:val="hy-AM"/>
              </w:rPr>
            </w:pPr>
          </w:p>
        </w:tc>
        <w:tc>
          <w:tcPr>
            <w:tcW w:w="4819" w:type="dxa"/>
            <w:gridSpan w:val="2"/>
          </w:tcPr>
          <w:p w:rsidR="00532EE9" w:rsidRPr="00044BFE" w:rsidRDefault="00532EE9" w:rsidP="00044BFE">
            <w:pPr>
              <w:pStyle w:val="Heading1"/>
              <w:tabs>
                <w:tab w:val="left" w:pos="567"/>
              </w:tabs>
              <w:spacing w:before="0" w:after="0" w:line="276" w:lineRule="auto"/>
              <w:jc w:val="center"/>
              <w:outlineLvl w:val="0"/>
              <w:rPr>
                <w:rFonts w:ascii="GHEA Grapalat" w:hAnsi="GHEA Grapalat" w:cs="Sylfaen"/>
                <w:sz w:val="22"/>
                <w:szCs w:val="22"/>
                <w:lang w:val="hy-AM"/>
              </w:rPr>
            </w:pPr>
          </w:p>
        </w:tc>
      </w:tr>
      <w:tr w:rsidR="00532EE9" w:rsidRPr="00044BFE" w:rsidTr="00705DBB">
        <w:trPr>
          <w:trHeight w:val="527"/>
        </w:trPr>
        <w:tc>
          <w:tcPr>
            <w:tcW w:w="9923" w:type="dxa"/>
            <w:vMerge/>
          </w:tcPr>
          <w:p w:rsidR="00532EE9" w:rsidRPr="00044BFE" w:rsidRDefault="00532EE9" w:rsidP="00044BFE">
            <w:pPr>
              <w:tabs>
                <w:tab w:val="left" w:pos="0"/>
                <w:tab w:val="left" w:pos="90"/>
              </w:tabs>
              <w:spacing w:line="276" w:lineRule="auto"/>
              <w:ind w:right="125"/>
              <w:jc w:val="center"/>
              <w:rPr>
                <w:rFonts w:ascii="GHEA Grapalat" w:hAnsi="GHEA Grapalat"/>
                <w:b/>
                <w:lang w:val="hy-AM"/>
              </w:rPr>
            </w:pPr>
          </w:p>
        </w:tc>
        <w:tc>
          <w:tcPr>
            <w:tcW w:w="4819" w:type="dxa"/>
            <w:gridSpan w:val="2"/>
          </w:tcPr>
          <w:p w:rsidR="00532EE9" w:rsidRPr="00044BFE" w:rsidRDefault="00532EE9" w:rsidP="00044BFE">
            <w:pPr>
              <w:pStyle w:val="Heading1"/>
              <w:spacing w:before="0" w:after="0" w:line="276" w:lineRule="auto"/>
              <w:jc w:val="center"/>
              <w:outlineLvl w:val="0"/>
              <w:rPr>
                <w:rFonts w:ascii="GHEA Grapalat" w:hAnsi="GHEA Grapalat"/>
                <w:sz w:val="22"/>
                <w:szCs w:val="22"/>
                <w:lang w:val="hy-AM"/>
              </w:rPr>
            </w:pPr>
          </w:p>
        </w:tc>
      </w:tr>
      <w:tr w:rsidR="00532EE9" w:rsidRPr="00044BFE" w:rsidTr="00F90BD9">
        <w:trPr>
          <w:trHeight w:val="5383"/>
        </w:trPr>
        <w:tc>
          <w:tcPr>
            <w:tcW w:w="9923" w:type="dxa"/>
          </w:tcPr>
          <w:p w:rsidR="00532EE9" w:rsidRPr="00044BFE" w:rsidRDefault="00532EE9" w:rsidP="00044BFE">
            <w:pPr>
              <w:tabs>
                <w:tab w:val="left" w:pos="630"/>
                <w:tab w:val="left" w:pos="720"/>
                <w:tab w:val="left" w:pos="810"/>
                <w:tab w:val="left" w:pos="10080"/>
              </w:tabs>
              <w:spacing w:line="276" w:lineRule="auto"/>
              <w:ind w:right="51"/>
              <w:jc w:val="both"/>
              <w:rPr>
                <w:rFonts w:ascii="GHEA Grapalat" w:hAnsi="GHEA Grapalat"/>
                <w:shd w:val="clear" w:color="auto" w:fill="FFFFFF"/>
                <w:lang w:val="hy-AM"/>
              </w:rPr>
            </w:pPr>
            <w:r w:rsidRPr="00044BFE">
              <w:rPr>
                <w:rFonts w:ascii="GHEA Grapalat" w:hAnsi="GHEA Grapalat" w:cs="Sylfaen"/>
                <w:lang w:val="hy-AM"/>
              </w:rPr>
              <w:t xml:space="preserve"> </w:t>
            </w:r>
            <w:r w:rsidR="00D92E13" w:rsidRPr="00044BFE">
              <w:rPr>
                <w:rFonts w:ascii="GHEA Grapalat" w:hAnsi="GHEA Grapalat" w:cs="Arial"/>
                <w:lang w:val="hy-AM"/>
              </w:rPr>
              <w:t>1</w:t>
            </w:r>
            <w:r w:rsidR="00D92E13" w:rsidRPr="00044BFE">
              <w:rPr>
                <w:rFonts w:ascii="MS Mincho" w:eastAsia="MS Mincho" w:hAnsi="MS Mincho" w:cs="MS Mincho" w:hint="eastAsia"/>
                <w:lang w:val="hy-AM"/>
              </w:rPr>
              <w:t>․</w:t>
            </w:r>
            <w:r w:rsidR="00D92E13" w:rsidRPr="00044BFE">
              <w:rPr>
                <w:rFonts w:ascii="GHEA Grapalat" w:hAnsi="GHEA Grapalat" w:cs="Arial"/>
                <w:lang w:val="hy-AM"/>
              </w:rPr>
              <w:t xml:space="preserve">Նախագծի 1-ին հոդվածի 1-ին մասով առաջարկվում է </w:t>
            </w:r>
            <w:r w:rsidR="00D92E13" w:rsidRPr="00044BFE">
              <w:rPr>
                <w:rFonts w:ascii="GHEA Grapalat" w:eastAsia="Tahoma" w:hAnsi="GHEA Grapalat"/>
                <w:lang w:val="hy-AM"/>
              </w:rPr>
              <w:t>«Օտարերկրացիների մասին» օրենքի (այսուհետ՝ Օրենք)</w:t>
            </w:r>
            <w:r w:rsidR="00D92E13" w:rsidRPr="00044BFE">
              <w:rPr>
                <w:rFonts w:ascii="GHEA Grapalat" w:hAnsi="GHEA Grapalat" w:cs="Arial"/>
                <w:lang w:val="hy-AM"/>
              </w:rPr>
              <w:t xml:space="preserve">  3-րդ հոդվածի 4-րդ պարբերության մեջ բնակվելու բառից հետո լրացնել նաև օրենքով նախատեսված դեպքերում նաև աշխատելու բառերը: Նման փոփոխությունից հետո ստացվում է</w:t>
            </w:r>
            <w:r w:rsidR="00D92E13" w:rsidRPr="00044BFE">
              <w:rPr>
                <w:rFonts w:ascii="GHEA Grapalat" w:hAnsi="GHEA Grapalat" w:cs="Arial"/>
                <w:b/>
                <w:lang w:val="hy-AM"/>
              </w:rPr>
              <w:t xml:space="preserve"> </w:t>
            </w:r>
            <w:r w:rsidR="00D92E13" w:rsidRPr="00044BFE">
              <w:rPr>
                <w:rStyle w:val="Strong"/>
                <w:rFonts w:ascii="GHEA Grapalat" w:eastAsia="Arial" w:hAnsi="GHEA Grapalat"/>
                <w:shd w:val="clear" w:color="auto" w:fill="FFFFFF"/>
                <w:lang w:val="hy-AM"/>
              </w:rPr>
              <w:t xml:space="preserve">ժամանակավոր կացության կարգավիճակի հետևյալ սահմանումը՝ </w:t>
            </w:r>
            <w:r w:rsidR="00D92E13" w:rsidRPr="00044BFE">
              <w:rPr>
                <w:rFonts w:ascii="Calibri" w:hAnsi="Calibri" w:cs="Calibri"/>
                <w:shd w:val="clear" w:color="auto" w:fill="FFFFFF"/>
                <w:lang w:val="hy-AM"/>
              </w:rPr>
              <w:t> </w:t>
            </w:r>
            <w:r w:rsidR="00D92E13" w:rsidRPr="00044BFE">
              <w:rPr>
                <w:rFonts w:ascii="GHEA Grapalat" w:hAnsi="GHEA Grapalat"/>
                <w:shd w:val="clear" w:color="auto" w:fill="FFFFFF"/>
                <w:lang w:val="hy-AM"/>
              </w:rPr>
              <w:t xml:space="preserve">Հայաստանի Հանրապետության կառավարության լիազորված պետական կառավարման մարմնի թույլտվություն, որն օտարերկրացուն իրավունք է տալիս բնակվելու, </w:t>
            </w:r>
            <w:r w:rsidR="00D92E13" w:rsidRPr="00044BFE">
              <w:rPr>
                <w:rFonts w:ascii="GHEA Grapalat" w:hAnsi="GHEA Grapalat" w:cs="Arial"/>
                <w:lang w:val="hy-AM"/>
              </w:rPr>
              <w:t>օրենքով նախատեսված դեպքերում նաև աշխատելու</w:t>
            </w:r>
            <w:r w:rsidR="00D92E13" w:rsidRPr="00044BFE">
              <w:rPr>
                <w:rFonts w:ascii="GHEA Grapalat" w:hAnsi="GHEA Grapalat"/>
                <w:shd w:val="clear" w:color="auto" w:fill="FFFFFF"/>
                <w:lang w:val="hy-AM"/>
              </w:rPr>
              <w:t xml:space="preserve"> Հայաստանի Հանրապետության տարածքում որոշակի ժամկետով: Ստացվում է, որ ժամանակավոր կացության կարգավիճակը օրենքով նախատեսված դեպքերում աշխատելու հիմք է, մինչդեռ նախագծով առաջարկով աշխատանքային թույլտվության նոր սահմանման համաձայն՝ աշխատանքային թույլտվությունը օտարերկրացուն թույլ է տալիս ձեռք բերել ժամանակավոր կացության կարգավիճակ, ինչպես նաև նախագծի հիմնավորման մեջ նշվում է, որ աշխատանքի թույլտվության հիման վրա օտարերկրացին ստանալու է ժամանակավոր կացության կարգավիճակ: Նման կարգավորումներից պարզ չէ, թե որ կարգավիճակն է մյուսի տրամադրման նախապայման հանդիսանում:</w:t>
            </w:r>
          </w:p>
          <w:p w:rsidR="00BB56DC" w:rsidRPr="00044BFE" w:rsidRDefault="00BB56DC"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r w:rsidRPr="00044BFE">
              <w:rPr>
                <w:rFonts w:ascii="GHEA Grapalat" w:hAnsi="GHEA Grapalat"/>
                <w:sz w:val="22"/>
                <w:szCs w:val="22"/>
                <w:shd w:val="clear" w:color="auto" w:fill="FFFFFF"/>
                <w:lang w:val="hy-AM"/>
              </w:rPr>
              <w:t xml:space="preserve">2. Նախագծի 3-րդ հոդվածի 1-ին մասով առաջարկվում է, որ ՀՀ արդարադատության բնագավառում լիազորված պետական մարմինը օտարերկրացու  ազատազրկման դատապարտման մասին դատավճռի օրինական ուժի մեջ մտնելու մասին  Հայաստանի </w:t>
            </w:r>
            <w:r w:rsidRPr="00044BFE">
              <w:rPr>
                <w:rFonts w:ascii="GHEA Grapalat" w:hAnsi="GHEA Grapalat"/>
                <w:sz w:val="22"/>
                <w:szCs w:val="22"/>
                <w:shd w:val="clear" w:color="auto" w:fill="FFFFFF"/>
                <w:lang w:val="hy-AM"/>
              </w:rPr>
              <w:lastRenderedPageBreak/>
              <w:t xml:space="preserve">Հանրապետության ոստիկանության բնագավառում լիազորված պետական մարմնին՝ սույն օրենքի 31-րդ հոդվածով սահմանված կարգով արտաքսման վերաբերյալ գործ հարուցելու համար, անհապաղ տեղեկացնելուց բացի, նաև այդ մասին տեղեկացնի միգրացիայի բնագավառում  լիազորված պետական մարմնին, սակայն այդ տեղեկացման </w:t>
            </w:r>
          </w:p>
          <w:p w:rsidR="00BB56DC" w:rsidRPr="00044BFE" w:rsidRDefault="00BB56DC"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r w:rsidRPr="00044BFE">
              <w:rPr>
                <w:rFonts w:ascii="GHEA Grapalat" w:hAnsi="GHEA Grapalat"/>
                <w:sz w:val="22"/>
                <w:szCs w:val="22"/>
                <w:shd w:val="clear" w:color="auto" w:fill="FFFFFF"/>
                <w:lang w:val="hy-AM"/>
              </w:rPr>
              <w:t>նպատակը, ի տարբերություն ոստիկանությանը տեղեկացնելու, չի մանրամասնվում:</w:t>
            </w: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r w:rsidRPr="00044BFE">
              <w:rPr>
                <w:rFonts w:ascii="GHEA Grapalat" w:hAnsi="GHEA Grapalat"/>
                <w:sz w:val="22"/>
                <w:szCs w:val="22"/>
                <w:shd w:val="clear" w:color="auto" w:fill="FFFFFF"/>
                <w:lang w:val="hy-AM"/>
              </w:rPr>
              <w:t>3.Նախագծի 4-րդ հոդվածով առաջարկվում է ուժը կորցրած ճանաչել գործող օրենքի 11-րդ հոդվածի 6-րդ  մասի «գ» կետը, (հրավերների և մուտքի վիզայի երկարաձգման միջնորդագրերի հաստատում), սակայն այնուհետ չի կարգավորվում, թե որ կառույցն է զբաղվելու այս հարցով:</w:t>
            </w: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r w:rsidRPr="00044BFE">
              <w:rPr>
                <w:rFonts w:ascii="GHEA Grapalat" w:hAnsi="GHEA Grapalat"/>
                <w:sz w:val="22"/>
                <w:szCs w:val="22"/>
                <w:shd w:val="clear" w:color="auto" w:fill="FFFFFF"/>
                <w:lang w:val="hy-AM"/>
              </w:rPr>
              <w:t xml:space="preserve">4. Նախագծի 5-րդ հոդվածի 1-ին մասով առաջարկվում է Օրենքի 15-րդ հոդվածի 1-ին մասը՝ ժամանակավոր կացության տրամադրման հիմք սահմանող հանգամանք նախատեսել  </w:t>
            </w:r>
            <w:r w:rsidRPr="00044BFE">
              <w:rPr>
                <w:rFonts w:ascii="GHEA Grapalat" w:eastAsia="Tahoma" w:hAnsi="GHEA Grapalat" w:cs="Arial"/>
                <w:sz w:val="22"/>
                <w:szCs w:val="22"/>
                <w:lang w:val="hy-AM"/>
              </w:rPr>
              <w:t xml:space="preserve">Օրենքի համաձայն՝ աշխատանքի թույլտվությունը, իսկ սույն Օրենքի 23-րդ հոդվածի 1-ին մասի ե)-թ), ժբ), ժե)-ժզ), ի)-իա)  կետերով նախատեսված  կատեգորիայի օտարերկրացիների համար՝ աշխատանքի թույլտվություն ստանալու բացառությունների ցանկին համապատասխանելու </w:t>
            </w:r>
            <w:r w:rsidRPr="00044BFE">
              <w:rPr>
                <w:rFonts w:ascii="GHEA Grapalat" w:eastAsia="Tahoma" w:hAnsi="GHEA Grapalat" w:cs="Arial"/>
                <w:sz w:val="22"/>
                <w:szCs w:val="22"/>
                <w:lang w:val="hy-AM"/>
              </w:rPr>
              <w:lastRenderedPageBreak/>
              <w:t>վերաբերյալ եզրակացությունը: Սակայն պարզ չէ, թե Օրենքի 23-րդ կետում նշված այլ բացառությունների դեպքում ինչ կանոնակարգ է գործելու:</w:t>
            </w: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FB65FF"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r w:rsidRPr="00044BFE">
              <w:rPr>
                <w:rFonts w:ascii="GHEA Grapalat" w:eastAsia="Tahoma" w:hAnsi="GHEA Grapalat" w:cs="Arial"/>
                <w:sz w:val="22"/>
                <w:szCs w:val="22"/>
                <w:lang w:val="hy-AM"/>
              </w:rPr>
              <w:t xml:space="preserve">5. Նախագծի 7-րդ հոդվածի 1-ին մասով առաջարկվում է Օրենքի 21-րդ հոդվածի1-ին մասում ավելացնել «ե» կետ, համաձայն որի օրենքի 15-րդ հոդվածի 1-ին մասի «բ» կետի հիմքով կացության կարգավիճակ ստացած օտարերկրացին կամ նրա կատարած աշխատանքը (ծառայությունը) դադարել է համապատասխանել Հայաստանի Հանրապետության կառավարության կողմից բարձր որակավորում ունեցող աշխատող օտարերկրացիների համար սահմանված չափանիշներին: Եթե սույն կարգավորման մեջ խոսքը գնում է Օրենքի 23-րդ հոդվածի 1-ին մասի «ժե» կետում նշված ՀՀ Կառավարության սահմանած առանձին մասնագիտություններով բարձր որակավորում ունեցող օտարերկրացի մասնագետների մասին, </w:t>
            </w:r>
            <w:r w:rsidRPr="00044BFE">
              <w:rPr>
                <w:rFonts w:ascii="GHEA Grapalat" w:eastAsia="Tahoma" w:hAnsi="GHEA Grapalat" w:cs="Arial"/>
                <w:sz w:val="22"/>
                <w:szCs w:val="22"/>
                <w:lang w:val="hy-AM"/>
              </w:rPr>
              <w:lastRenderedPageBreak/>
              <w:t xml:space="preserve">ապա կարիք կա նախագծով  առաջարկվող ձևակերպումը խմբագրել, հակառակ պարագայում պարզ չէ, թո ինչ սահմանված չափանիշների մասին է խոսքը: </w:t>
            </w:r>
          </w:p>
          <w:p w:rsidR="00FB65FF" w:rsidRPr="00044BFE" w:rsidRDefault="00FB65FF"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FB65FF" w:rsidRPr="00044BFE" w:rsidRDefault="00FB65FF"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FB65FF" w:rsidRPr="00044BFE" w:rsidRDefault="00FB65FF"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r w:rsidRPr="00044BFE">
              <w:rPr>
                <w:rFonts w:ascii="GHEA Grapalat" w:eastAsia="Tahoma" w:hAnsi="GHEA Grapalat" w:cs="Arial"/>
                <w:sz w:val="22"/>
                <w:szCs w:val="22"/>
                <w:lang w:val="hy-AM"/>
              </w:rPr>
              <w:t>6. Նախագծի 7-րդ հոդվածի 2-րդ մասով առաջարկվում է օրենքի 21-րդ հոդվածի 1-ին մասում ավելացնել</w:t>
            </w:r>
          </w:p>
          <w:p w:rsidR="002E4F5D" w:rsidRPr="00044BFE" w:rsidRDefault="00FB65FF"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r w:rsidRPr="00044BFE">
              <w:rPr>
                <w:rFonts w:ascii="GHEA Grapalat" w:eastAsia="Tahoma" w:hAnsi="GHEA Grapalat" w:cs="Arial"/>
                <w:sz w:val="22"/>
                <w:szCs w:val="22"/>
                <w:lang w:val="hy-AM"/>
              </w:rPr>
              <w:t xml:space="preserve"> «զ» կետ, որով կացության կարգավիճակի տալու վերաբերյալ որոշումն ուժը կորցրած է ճանաչվում, եթե մինչև ժամանակավոր  կացության կարգավիճակի ժամկետի ավարտը օտարերկրացու հետ լուծվել է աշխատանքային (ծառայությունների մատուցման) պայմանագիրը, և նա չի կնքել նոր պայմանագիր: Գործնականում հնարավոր են դեպքեր, երբ աշխատանքային պայմանագիրը լուծվել է գործատուի նախաձեռնությամբ անօրինական և գտնվում է դատական բողոքարկման փուլում, այս պայմաններում արդարացի չէ կացության կարգավիճակ տալու որոշումն ուժը կորցրած ճանաչել, քանի որ դատական բողոքարկման պարագայում օտարերկրացին կարող է վերականգնել իմ աշխատանքում</w:t>
            </w:r>
            <w:r w:rsidR="002E4F5D" w:rsidRPr="00044BFE">
              <w:rPr>
                <w:rFonts w:ascii="GHEA Grapalat" w:eastAsia="Tahoma" w:hAnsi="GHEA Grapalat" w:cs="Arial"/>
                <w:sz w:val="22"/>
                <w:szCs w:val="22"/>
                <w:lang w:val="hy-AM"/>
              </w:rPr>
              <w:t xml:space="preserve"> </w:t>
            </w:r>
          </w:p>
          <w:p w:rsidR="00FB65FF" w:rsidRPr="00044BFE" w:rsidRDefault="00FB65FF"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FB65FF" w:rsidRPr="00044BFE" w:rsidRDefault="00FB65FF"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FB65FF" w:rsidRPr="00044BFE" w:rsidRDefault="00FB65FF"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FB65FF" w:rsidRPr="00044BFE" w:rsidRDefault="00FB65FF"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FB65FF" w:rsidRPr="00044BFE" w:rsidRDefault="00FB65FF"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FB65FF" w:rsidRPr="00044BFE" w:rsidRDefault="00FB65FF"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FB65FF" w:rsidRPr="00044BFE" w:rsidRDefault="0014349C"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r w:rsidRPr="00044BFE">
              <w:rPr>
                <w:rFonts w:ascii="GHEA Grapalat" w:eastAsia="Tahoma" w:hAnsi="GHEA Grapalat" w:cs="Arial"/>
                <w:sz w:val="22"/>
                <w:szCs w:val="22"/>
                <w:lang w:val="hy-AM"/>
              </w:rPr>
              <w:t>7.Նախագծի 8-րդ հոդվածի համաձայն նոր խմբագրությամբ են շարադրվելու  Օրենքի 22-րդ հոդվածի 2-4-րդ մասերը: Առաջարկվող նոր կարգավորման պարագայում սակայն, բաց է մնում  Օրենքով կարգավորվող այդ ընթացակարգը, որով գործատուն դիմում է թափուր աշխատատեղի համար, նրան առաջարկվում են ՀՀ քաղաքացի թեկնածուներ, որոնց բացակայության կամ գործատուի կողմից մերժման պարագայում միայն գործատուն կարող է պայմանագիր կնքել օտարերկրացու հետ:</w:t>
            </w:r>
          </w:p>
          <w:p w:rsidR="0014349C" w:rsidRPr="00044BFE" w:rsidRDefault="0014349C"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14349C" w:rsidRPr="00044BFE" w:rsidRDefault="0014349C"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14349C" w:rsidRPr="00044BFE" w:rsidRDefault="0014349C"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14349C" w:rsidRPr="00044BFE" w:rsidRDefault="0014349C"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14349C" w:rsidRPr="00044BFE" w:rsidRDefault="0014349C"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14349C" w:rsidRPr="00044BFE" w:rsidRDefault="0014349C"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14349C" w:rsidRPr="00044BFE" w:rsidRDefault="0014349C"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14349C" w:rsidRPr="00044BFE" w:rsidRDefault="0014349C"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14349C" w:rsidRPr="00044BFE" w:rsidRDefault="0014349C"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14349C" w:rsidRPr="00044BFE" w:rsidRDefault="0014349C"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14349C" w:rsidRPr="00044BFE" w:rsidRDefault="0014349C"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14349C" w:rsidRPr="00044BFE" w:rsidRDefault="0014349C"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34082B" w:rsidRPr="00044BFE" w:rsidRDefault="0014349C" w:rsidP="00044BFE">
            <w:pPr>
              <w:pStyle w:val="ListParagraph"/>
              <w:numPr>
                <w:ilvl w:val="0"/>
                <w:numId w:val="20"/>
              </w:numPr>
              <w:spacing w:line="276" w:lineRule="auto"/>
              <w:ind w:left="0"/>
              <w:jc w:val="both"/>
              <w:rPr>
                <w:rFonts w:ascii="GHEA Grapalat" w:hAnsi="GHEA Grapalat"/>
              </w:rPr>
            </w:pPr>
            <w:r w:rsidRPr="00044BFE">
              <w:rPr>
                <w:rFonts w:ascii="GHEA Grapalat" w:eastAsia="Tahoma" w:hAnsi="GHEA Grapalat" w:cs="Arial"/>
                <w:lang w:val="hy-AM"/>
              </w:rPr>
              <w:t>8.</w:t>
            </w:r>
            <w:r w:rsidR="0034082B" w:rsidRPr="00044BFE">
              <w:rPr>
                <w:rFonts w:ascii="GHEA Grapalat" w:eastAsia="Tahoma" w:hAnsi="GHEA Grapalat" w:cs="Arial"/>
              </w:rPr>
              <w:t xml:space="preserve"> Նախագծի 10-րդ հոդվածով՝</w:t>
            </w:r>
          </w:p>
          <w:p w:rsidR="0014349C" w:rsidRPr="00044BFE" w:rsidRDefault="0034082B"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cs="Arial"/>
                <w:sz w:val="22"/>
                <w:szCs w:val="22"/>
              </w:rPr>
            </w:pPr>
            <w:r w:rsidRPr="00044BFE">
              <w:rPr>
                <w:rFonts w:ascii="GHEA Grapalat" w:eastAsia="Tahoma" w:hAnsi="GHEA Grapalat" w:cs="Arial"/>
                <w:sz w:val="22"/>
                <w:szCs w:val="22"/>
              </w:rPr>
              <w:t xml:space="preserve">ա) </w:t>
            </w:r>
            <w:r w:rsidRPr="00044BFE">
              <w:rPr>
                <w:rFonts w:ascii="GHEA Grapalat" w:hAnsi="GHEA Grapalat"/>
                <w:sz w:val="22"/>
                <w:szCs w:val="22"/>
              </w:rPr>
              <w:t xml:space="preserve">«դ» կետով առաջարկվում է </w:t>
            </w:r>
            <w:r w:rsidRPr="00044BFE">
              <w:rPr>
                <w:rFonts w:ascii="GHEA Grapalat" w:eastAsia="Tahoma" w:hAnsi="GHEA Grapalat" w:cs="Arial"/>
                <w:sz w:val="22"/>
                <w:szCs w:val="22"/>
              </w:rPr>
              <w:t xml:space="preserve">օրենքի 23-րդ հոդվածը շարադրել նոր խմբագրությամբ, որի 1-ին մասի դ կետի համաձայն՝ առանց աշխատանքի թույլտվության ՀՀ-ում կարող են աշխատել </w:t>
            </w:r>
            <w:r w:rsidRPr="00044BFE">
              <w:rPr>
                <w:rFonts w:ascii="GHEA Grapalat" w:hAnsi="GHEA Grapalat" w:cs="Arial"/>
                <w:sz w:val="22"/>
                <w:szCs w:val="22"/>
              </w:rPr>
              <w:t>կինեմատոգրաֆիայի, թատրոնի, համերգային շրջագայությունների նպատակով Հայաստանի Հանրապետություն ժամանող կատարողները արտիստները  և այդ միջոցառումների համար պատասխանատու վարչական և տեխնիկական</w:t>
            </w:r>
            <w:r w:rsidRPr="00044BFE">
              <w:rPr>
                <w:rFonts w:ascii="GHEA Grapalat" w:hAnsi="GHEA Grapalat" w:cs="Arial"/>
                <w:sz w:val="22"/>
                <w:szCs w:val="22"/>
                <w:lang w:val="hy-AM"/>
              </w:rPr>
              <w:t xml:space="preserve"> </w:t>
            </w:r>
            <w:r w:rsidRPr="00044BFE">
              <w:rPr>
                <w:rFonts w:ascii="GHEA Grapalat" w:hAnsi="GHEA Grapalat" w:cs="Arial"/>
                <w:sz w:val="22"/>
                <w:szCs w:val="22"/>
              </w:rPr>
              <w:t>սպասարկման անձնակազմը՝ Հայաստանի Հանրապետությունում օրինական հիմունքներով գտնվելու ժամկետում: Նախագծի հիմնավորման մեջ նշվում է որ տվյալ կատեգորիայի անձինք կարող են աշխատել միայն մուտքի վիզայի հիման վրա, օրինակ ՝ մինչև 21 օր ՀՀ-ում գտնվելու դեպքում, սակայն նախագծում 21 օր սահմանափակման մասին կարգավորում չկա, բացի այդ, տվյալ  ոլորտը սահմանափակել միայն կինեմատոգրաֆիայի, թատրոնի և համերգային ոլորտի ներկայացուցիչներիով հիմնավորված չէ, այն կարող է ընդգրկել օրինակ թանգարանային շրջագայությունների նպատակով ՀՀ ժամանած անձանց և ընդհանրապես մշակութային գործունեության նպատակներով ՀՀ-ում գտնվող անձանց:</w:t>
            </w:r>
          </w:p>
          <w:p w:rsidR="0034082B" w:rsidRPr="00044BFE" w:rsidRDefault="0034082B"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cs="Arial"/>
                <w:sz w:val="22"/>
                <w:szCs w:val="22"/>
              </w:rPr>
            </w:pPr>
          </w:p>
          <w:p w:rsidR="0034082B" w:rsidRPr="00044BFE" w:rsidRDefault="0034082B"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cs="Arial"/>
                <w:sz w:val="22"/>
                <w:szCs w:val="22"/>
              </w:rPr>
            </w:pPr>
          </w:p>
          <w:p w:rsidR="0034082B" w:rsidRPr="00044BFE" w:rsidRDefault="0034082B"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cs="Arial"/>
                <w:sz w:val="22"/>
                <w:szCs w:val="22"/>
              </w:rPr>
            </w:pPr>
          </w:p>
          <w:p w:rsidR="0034082B" w:rsidRPr="00044BFE" w:rsidRDefault="0034082B"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cs="Arial"/>
                <w:sz w:val="22"/>
                <w:szCs w:val="22"/>
              </w:rPr>
            </w:pPr>
          </w:p>
          <w:p w:rsidR="0034082B" w:rsidRPr="00044BFE" w:rsidRDefault="0034082B"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cs="Arial"/>
                <w:sz w:val="22"/>
                <w:szCs w:val="22"/>
              </w:rPr>
            </w:pPr>
          </w:p>
          <w:p w:rsidR="0034082B" w:rsidRPr="00044BFE" w:rsidRDefault="00616301"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rPr>
            </w:pPr>
            <w:r w:rsidRPr="00044BFE">
              <w:rPr>
                <w:rFonts w:ascii="GHEA Grapalat" w:hAnsi="GHEA Grapalat" w:cs="Arial"/>
                <w:sz w:val="22"/>
                <w:szCs w:val="22"/>
              </w:rPr>
              <w:t>բ</w:t>
            </w:r>
            <w:r w:rsidRPr="00044BFE">
              <w:rPr>
                <w:rFonts w:ascii="GHEA Grapalat" w:eastAsia="Tahoma" w:hAnsi="GHEA Grapalat" w:cs="Arial"/>
                <w:sz w:val="22"/>
                <w:szCs w:val="22"/>
              </w:rPr>
              <w:t>)</w:t>
            </w:r>
            <w:r w:rsidRPr="00044BFE">
              <w:rPr>
                <w:rFonts w:ascii="GHEA Grapalat" w:hAnsi="GHEA Grapalat"/>
                <w:sz w:val="22"/>
                <w:szCs w:val="22"/>
              </w:rPr>
              <w:t xml:space="preserve"> «ե» կետի համաձայն բացառությունների մեջ է մտնում կանոնադրությամբ կեսից ավելին ձայնի իրավունք տվող օտարերկրյա կապիտալի մասնակցությամբ ՀՀ-ում գտնվող առևտրային կազմակերպությունների հիմնադիրները և գործադիր մարմնի ղեկավարները: Օրենքով կանոնադրության կեսից ավելինի մասով սահմանափակումը չկա և  նախագծում բացակայում է նման  սահմանափակման ավելացման հիմնավորումը:</w:t>
            </w:r>
          </w:p>
          <w:p w:rsidR="00C04EE3" w:rsidRPr="00044BFE" w:rsidRDefault="00C04EE3"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rPr>
            </w:pPr>
            <w:r w:rsidRPr="00044BFE">
              <w:rPr>
                <w:rFonts w:ascii="GHEA Grapalat" w:hAnsi="GHEA Grapalat"/>
                <w:sz w:val="22"/>
                <w:szCs w:val="22"/>
              </w:rPr>
              <w:t>գ</w:t>
            </w:r>
            <w:r w:rsidRPr="00044BFE">
              <w:rPr>
                <w:rFonts w:ascii="GHEA Grapalat" w:eastAsia="Tahoma" w:hAnsi="GHEA Grapalat" w:cs="Arial"/>
                <w:sz w:val="22"/>
                <w:szCs w:val="22"/>
              </w:rPr>
              <w:t>)</w:t>
            </w:r>
            <w:r w:rsidRPr="00044BFE">
              <w:rPr>
                <w:rFonts w:ascii="GHEA Grapalat" w:hAnsi="GHEA Grapalat"/>
                <w:sz w:val="22"/>
                <w:szCs w:val="22"/>
              </w:rPr>
              <w:t xml:space="preserve"> «թ» կետի համաձայն՝ Հայաստանի Հանրապետության, այդ թվում Հայաստանի Հանրապետությունում գործող ուսումնական հաստատություններում դասավանդելու նպատակով ձևակերպումը խմբագրման կարիք ունի, քանի որ խոսքը գնում է ՀՀ-ում գործող ուսումնական հաստատությունների մասին:</w:t>
            </w:r>
          </w:p>
          <w:p w:rsidR="00C04EE3" w:rsidRPr="00044BFE" w:rsidRDefault="00C04EE3" w:rsidP="00044BFE">
            <w:pPr>
              <w:spacing w:line="276" w:lineRule="auto"/>
              <w:jc w:val="both"/>
              <w:rPr>
                <w:rFonts w:ascii="GHEA Grapalat" w:hAnsi="GHEA Grapalat"/>
              </w:rPr>
            </w:pPr>
            <w:r w:rsidRPr="00044BFE">
              <w:rPr>
                <w:rFonts w:ascii="GHEA Grapalat" w:hAnsi="GHEA Grapalat"/>
              </w:rPr>
              <w:t>դ</w:t>
            </w:r>
            <w:r w:rsidRPr="00044BFE">
              <w:rPr>
                <w:rFonts w:ascii="GHEA Grapalat" w:eastAsia="Tahoma" w:hAnsi="GHEA Grapalat" w:cs="Arial"/>
              </w:rPr>
              <w:t xml:space="preserve">) </w:t>
            </w:r>
            <w:r w:rsidRPr="00044BFE">
              <w:rPr>
                <w:rFonts w:ascii="GHEA Grapalat" w:hAnsi="GHEA Grapalat"/>
              </w:rPr>
              <w:t xml:space="preserve"> «ժա» կետի համաձայն՝ ՀՀ-ում ապաստան հայցող անձինք ընդգրկված են աշխատանքի թույլտվության բացառությունների շարքում, ինչն անվտանգության տեսանկյունից հիմնավորված չէ, քանզի անձը, ով դեռ չի ստացել ապաստանի իրավունք, այլ ընդամենը հայցում է ապաստան:  </w:t>
            </w:r>
          </w:p>
          <w:p w:rsidR="00C04EE3" w:rsidRPr="00044BFE" w:rsidRDefault="00C04EE3" w:rsidP="00044BFE">
            <w:pPr>
              <w:spacing w:line="276" w:lineRule="auto"/>
              <w:jc w:val="both"/>
              <w:rPr>
                <w:rFonts w:ascii="GHEA Grapalat" w:hAnsi="GHEA Grapalat"/>
              </w:rPr>
            </w:pPr>
          </w:p>
          <w:p w:rsidR="00C04EE3" w:rsidRPr="00044BFE" w:rsidRDefault="00C04EE3" w:rsidP="00044BFE">
            <w:pPr>
              <w:spacing w:line="276" w:lineRule="auto"/>
              <w:jc w:val="both"/>
              <w:rPr>
                <w:rFonts w:ascii="GHEA Grapalat" w:hAnsi="GHEA Grapalat"/>
              </w:rPr>
            </w:pPr>
          </w:p>
          <w:p w:rsidR="00C04EE3" w:rsidRPr="00044BFE" w:rsidRDefault="00C04EE3" w:rsidP="00044BFE">
            <w:pPr>
              <w:spacing w:line="276" w:lineRule="auto"/>
              <w:jc w:val="both"/>
              <w:rPr>
                <w:rFonts w:ascii="GHEA Grapalat" w:hAnsi="GHEA Grapalat"/>
              </w:rPr>
            </w:pPr>
          </w:p>
          <w:p w:rsidR="00C04EE3" w:rsidRPr="00044BFE" w:rsidRDefault="00C04EE3" w:rsidP="00044BFE">
            <w:pPr>
              <w:spacing w:line="276" w:lineRule="auto"/>
              <w:jc w:val="both"/>
              <w:rPr>
                <w:rFonts w:ascii="GHEA Grapalat" w:hAnsi="GHEA Grapalat"/>
              </w:rPr>
            </w:pPr>
          </w:p>
          <w:p w:rsidR="00C04EE3" w:rsidRPr="00044BFE" w:rsidRDefault="00C04EE3" w:rsidP="00044BFE">
            <w:pPr>
              <w:spacing w:line="276" w:lineRule="auto"/>
              <w:jc w:val="both"/>
              <w:rPr>
                <w:rFonts w:ascii="GHEA Grapalat" w:hAnsi="GHEA Grapalat"/>
              </w:rPr>
            </w:pPr>
          </w:p>
          <w:p w:rsidR="00C04EE3" w:rsidRPr="00044BFE" w:rsidRDefault="00C04EE3" w:rsidP="00044BFE">
            <w:pPr>
              <w:spacing w:line="276" w:lineRule="auto"/>
              <w:jc w:val="both"/>
              <w:rPr>
                <w:rFonts w:ascii="GHEA Grapalat" w:hAnsi="GHEA Grapalat"/>
              </w:rPr>
            </w:pPr>
          </w:p>
          <w:p w:rsidR="00C04EE3" w:rsidRPr="00044BFE" w:rsidRDefault="00C04EE3" w:rsidP="00044BFE">
            <w:pPr>
              <w:spacing w:line="276" w:lineRule="auto"/>
              <w:jc w:val="both"/>
              <w:rPr>
                <w:rFonts w:ascii="GHEA Grapalat" w:hAnsi="GHEA Grapalat"/>
              </w:rPr>
            </w:pPr>
          </w:p>
          <w:p w:rsidR="00C04EE3" w:rsidRPr="00044BFE" w:rsidRDefault="00C04EE3" w:rsidP="00044BFE">
            <w:pPr>
              <w:spacing w:line="276" w:lineRule="auto"/>
              <w:jc w:val="both"/>
              <w:rPr>
                <w:rFonts w:ascii="GHEA Grapalat" w:hAnsi="GHEA Grapalat"/>
              </w:rPr>
            </w:pPr>
          </w:p>
          <w:p w:rsidR="00C04EE3" w:rsidRPr="00044BFE" w:rsidRDefault="00C04EE3" w:rsidP="00044BFE">
            <w:pPr>
              <w:spacing w:line="276" w:lineRule="auto"/>
              <w:jc w:val="both"/>
              <w:rPr>
                <w:rFonts w:ascii="GHEA Grapalat" w:hAnsi="GHEA Grapalat"/>
              </w:rPr>
            </w:pPr>
          </w:p>
          <w:p w:rsidR="00C04EE3" w:rsidRPr="00044BFE" w:rsidRDefault="00C04EE3" w:rsidP="00044BFE">
            <w:pPr>
              <w:spacing w:line="276" w:lineRule="auto"/>
              <w:jc w:val="both"/>
              <w:rPr>
                <w:rFonts w:ascii="GHEA Grapalat" w:hAnsi="GHEA Grapalat"/>
              </w:rPr>
            </w:pPr>
          </w:p>
          <w:p w:rsidR="00C04EE3" w:rsidRPr="00044BFE" w:rsidRDefault="00C04EE3" w:rsidP="00044BFE">
            <w:pPr>
              <w:spacing w:line="276" w:lineRule="auto"/>
              <w:jc w:val="both"/>
              <w:rPr>
                <w:rFonts w:ascii="GHEA Grapalat" w:hAnsi="GHEA Grapalat"/>
              </w:rPr>
            </w:pPr>
          </w:p>
          <w:p w:rsidR="00C04EE3" w:rsidRPr="00044BFE" w:rsidRDefault="00C04EE3" w:rsidP="00044BFE">
            <w:pPr>
              <w:spacing w:line="276" w:lineRule="auto"/>
              <w:jc w:val="both"/>
              <w:rPr>
                <w:rFonts w:ascii="GHEA Grapalat" w:hAnsi="GHEA Grapalat"/>
              </w:rPr>
            </w:pPr>
          </w:p>
          <w:p w:rsidR="00C04EE3" w:rsidRPr="00044BFE" w:rsidRDefault="00C04EE3" w:rsidP="00044BFE">
            <w:pPr>
              <w:spacing w:line="276" w:lineRule="auto"/>
              <w:jc w:val="both"/>
              <w:rPr>
                <w:rFonts w:ascii="GHEA Grapalat" w:hAnsi="GHEA Grapalat"/>
              </w:rPr>
            </w:pPr>
          </w:p>
          <w:p w:rsidR="00C04EE3" w:rsidRPr="00044BFE" w:rsidRDefault="00C04EE3" w:rsidP="00044BFE">
            <w:pPr>
              <w:spacing w:line="276" w:lineRule="auto"/>
              <w:jc w:val="both"/>
              <w:rPr>
                <w:rFonts w:ascii="GHEA Grapalat" w:hAnsi="GHEA Grapalat"/>
              </w:rPr>
            </w:pPr>
          </w:p>
          <w:p w:rsidR="00C04EE3" w:rsidRPr="00044BFE" w:rsidRDefault="00C04EE3" w:rsidP="00044BFE">
            <w:pPr>
              <w:spacing w:line="276" w:lineRule="auto"/>
              <w:jc w:val="both"/>
              <w:rPr>
                <w:rFonts w:ascii="GHEA Grapalat" w:hAnsi="GHEA Grapalat"/>
              </w:rPr>
            </w:pPr>
          </w:p>
          <w:p w:rsidR="00C04EE3" w:rsidRPr="00044BFE" w:rsidRDefault="00C04EE3" w:rsidP="00044BFE">
            <w:pPr>
              <w:spacing w:line="276" w:lineRule="auto"/>
              <w:jc w:val="both"/>
              <w:rPr>
                <w:rFonts w:ascii="GHEA Grapalat" w:hAnsi="GHEA Grapalat"/>
              </w:rPr>
            </w:pPr>
          </w:p>
          <w:p w:rsidR="00C04EE3" w:rsidRPr="00044BFE" w:rsidRDefault="00C04EE3" w:rsidP="00044BFE">
            <w:pPr>
              <w:spacing w:line="276" w:lineRule="auto"/>
              <w:jc w:val="both"/>
              <w:rPr>
                <w:rFonts w:ascii="GHEA Grapalat" w:hAnsi="GHEA Grapalat"/>
              </w:rPr>
            </w:pPr>
          </w:p>
          <w:p w:rsidR="00C04EE3" w:rsidRPr="00044BFE" w:rsidRDefault="00C04EE3" w:rsidP="00044BFE">
            <w:pPr>
              <w:spacing w:line="276" w:lineRule="auto"/>
              <w:jc w:val="both"/>
              <w:rPr>
                <w:rFonts w:ascii="GHEA Grapalat" w:hAnsi="GHEA Grapalat"/>
              </w:rPr>
            </w:pPr>
          </w:p>
          <w:p w:rsidR="00C04EE3" w:rsidRPr="00044BFE" w:rsidRDefault="00C04EE3" w:rsidP="00044BFE">
            <w:pPr>
              <w:spacing w:line="276" w:lineRule="auto"/>
              <w:jc w:val="both"/>
              <w:rPr>
                <w:rFonts w:ascii="GHEA Grapalat" w:hAnsi="GHEA Grapalat" w:cs="Arial"/>
              </w:rPr>
            </w:pPr>
            <w:r w:rsidRPr="00044BFE">
              <w:rPr>
                <w:rFonts w:ascii="GHEA Grapalat" w:hAnsi="GHEA Grapalat"/>
              </w:rPr>
              <w:t>ե</w:t>
            </w:r>
            <w:r w:rsidRPr="00044BFE">
              <w:rPr>
                <w:rFonts w:ascii="GHEA Grapalat" w:eastAsia="Tahoma" w:hAnsi="GHEA Grapalat" w:cs="Arial"/>
              </w:rPr>
              <w:t>)</w:t>
            </w:r>
            <w:r w:rsidRPr="00044BFE">
              <w:rPr>
                <w:rFonts w:ascii="GHEA Grapalat" w:hAnsi="GHEA Grapalat"/>
              </w:rPr>
              <w:t xml:space="preserve"> «ժգ» կետի համաձայն՝ բացառությունների մեջ են ընդգրկվում </w:t>
            </w:r>
            <w:r w:rsidRPr="00044BFE">
              <w:rPr>
                <w:rFonts w:ascii="Calibri" w:hAnsi="Calibri" w:cs="Calibri"/>
              </w:rPr>
              <w:t>  </w:t>
            </w:r>
            <w:r w:rsidRPr="00044BFE">
              <w:rPr>
                <w:rFonts w:ascii="GHEA Grapalat" w:hAnsi="GHEA Grapalat" w:cs="Arial"/>
              </w:rPr>
              <w:t>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վերացմանն  ուղղված աշխատանքներին մասնակցելու  նպատակով ժամանած անձիք՝ այդ աշխատանքներում մասնակցելու ամբողջ ժամանակահատվածի ընթացքում՝ Հայաստանի Հանրապետությունում օրինական հիմունքներով գտնվելու ժամկետում: Պարզ չէ, թե ով է որոշելու այցի նպատակը և, կապված այս կետում նշված աշխատանքների հրատապության հետ, հետագա պարզաբանումները/կարգավորումները հրավերի հետ կապված կարող են խոչընդոտել այս կետում նշված աշխատանքների արագ կատարմանը:</w:t>
            </w:r>
          </w:p>
          <w:p w:rsidR="00C04EE3" w:rsidRPr="00044BFE" w:rsidRDefault="00C04EE3" w:rsidP="00044BFE">
            <w:pPr>
              <w:spacing w:line="276" w:lineRule="auto"/>
              <w:jc w:val="both"/>
              <w:rPr>
                <w:rFonts w:ascii="GHEA Grapalat" w:hAnsi="GHEA Grapalat" w:cs="Arial"/>
              </w:rPr>
            </w:pPr>
          </w:p>
          <w:p w:rsidR="00C04EE3" w:rsidRPr="00044BFE" w:rsidRDefault="00C04EE3" w:rsidP="00044BFE">
            <w:pPr>
              <w:spacing w:line="276" w:lineRule="auto"/>
              <w:jc w:val="both"/>
              <w:rPr>
                <w:rFonts w:ascii="GHEA Grapalat" w:hAnsi="GHEA Grapalat" w:cs="Arial"/>
              </w:rPr>
            </w:pPr>
          </w:p>
          <w:p w:rsidR="00C04EE3" w:rsidRPr="00044BFE" w:rsidRDefault="00C04EE3" w:rsidP="00044BFE">
            <w:pPr>
              <w:spacing w:line="276" w:lineRule="auto"/>
              <w:jc w:val="both"/>
              <w:rPr>
                <w:rFonts w:ascii="GHEA Grapalat" w:hAnsi="GHEA Grapalat" w:cs="Arial"/>
              </w:rPr>
            </w:pPr>
          </w:p>
          <w:p w:rsidR="00C04EE3" w:rsidRPr="00044BFE" w:rsidRDefault="00C04EE3" w:rsidP="00044BFE">
            <w:pPr>
              <w:spacing w:line="276" w:lineRule="auto"/>
              <w:jc w:val="both"/>
              <w:rPr>
                <w:rFonts w:ascii="GHEA Grapalat" w:hAnsi="GHEA Grapalat" w:cs="Arial"/>
              </w:rPr>
            </w:pPr>
          </w:p>
          <w:p w:rsidR="00C04EE3" w:rsidRPr="00044BFE" w:rsidRDefault="00C04EE3" w:rsidP="00044BFE">
            <w:pPr>
              <w:spacing w:line="276" w:lineRule="auto"/>
              <w:jc w:val="both"/>
              <w:rPr>
                <w:rFonts w:ascii="GHEA Grapalat" w:hAnsi="GHEA Grapalat" w:cs="Arial"/>
              </w:rPr>
            </w:pPr>
          </w:p>
          <w:p w:rsidR="00C04EE3" w:rsidRPr="00044BFE" w:rsidRDefault="00C04EE3" w:rsidP="00044BFE">
            <w:pPr>
              <w:spacing w:line="276" w:lineRule="auto"/>
              <w:jc w:val="both"/>
              <w:rPr>
                <w:rFonts w:ascii="GHEA Grapalat" w:hAnsi="GHEA Grapalat" w:cs="Arial"/>
              </w:rPr>
            </w:pPr>
          </w:p>
          <w:p w:rsidR="00C04EE3" w:rsidRPr="00044BFE" w:rsidRDefault="00C04EE3" w:rsidP="00044BFE">
            <w:pPr>
              <w:spacing w:line="276" w:lineRule="auto"/>
              <w:jc w:val="both"/>
              <w:rPr>
                <w:rFonts w:ascii="GHEA Grapalat" w:hAnsi="GHEA Grapalat" w:cs="Arial"/>
              </w:rPr>
            </w:pPr>
            <w:r w:rsidRPr="00044BFE">
              <w:rPr>
                <w:rFonts w:ascii="GHEA Grapalat" w:hAnsi="GHEA Grapalat" w:cs="Arial"/>
              </w:rPr>
              <w:t>զ</w:t>
            </w:r>
            <w:r w:rsidRPr="00044BFE">
              <w:rPr>
                <w:rFonts w:ascii="GHEA Grapalat" w:eastAsia="Tahoma" w:hAnsi="GHEA Grapalat" w:cs="Arial"/>
              </w:rPr>
              <w:t>)</w:t>
            </w:r>
            <w:r w:rsidRPr="00044BFE">
              <w:rPr>
                <w:rFonts w:ascii="GHEA Grapalat" w:hAnsi="GHEA Grapalat" w:cs="Arial"/>
              </w:rPr>
              <w:t xml:space="preserve"> «ժե» կետի համաձայն օտարերկրացի մարզիկները գործատուի հետ 1 տարի ժամկետով աշխատանքային պայմանագիր կնքելու պարագայում ազատվում են աշխատանքի թույլտվությունից, սակայն աշխատանքային պայմանագրի 1 տարի ժամկետային սահմանափակման հիմնավորումը նախագծում չկա:  </w:t>
            </w:r>
          </w:p>
          <w:p w:rsidR="00C04EE3" w:rsidRPr="00044BFE" w:rsidRDefault="00C04EE3" w:rsidP="00044BFE">
            <w:pPr>
              <w:spacing w:line="276" w:lineRule="auto"/>
              <w:jc w:val="both"/>
              <w:rPr>
                <w:rFonts w:ascii="GHEA Grapalat" w:hAnsi="GHEA Grapalat" w:cs="Arial"/>
              </w:rPr>
            </w:pPr>
            <w:r w:rsidRPr="00044BFE">
              <w:rPr>
                <w:rFonts w:ascii="GHEA Grapalat" w:hAnsi="GHEA Grapalat" w:cs="Arial"/>
              </w:rPr>
              <w:t>է</w:t>
            </w:r>
            <w:r w:rsidRPr="00044BFE">
              <w:rPr>
                <w:rFonts w:ascii="GHEA Grapalat" w:eastAsia="Tahoma" w:hAnsi="GHEA Grapalat" w:cs="Arial"/>
              </w:rPr>
              <w:t>)</w:t>
            </w:r>
            <w:r w:rsidRPr="00044BFE">
              <w:rPr>
                <w:rFonts w:ascii="GHEA Grapalat" w:hAnsi="GHEA Grapalat" w:cs="Arial"/>
              </w:rPr>
              <w:t xml:space="preserve"> «ի» կետի համաձայն՝ ՀՀ ուսումնական հաստատություններում սովորող օտարերկրացի ուսանողները կրթությունն ավարտելուց հետո 1 տարվա ընթացքում ազատվում են թույլտվություն ստանալուց: Կախված այն հանգամանքից, թե համապատասխան այլ պետությունում ինչպես են կարգավորվում հայ ուսանողների՝ աշխատանքի թույլտվության տրամադրման հետ կապված հարաբերությունները, կարելի է նմանատիպ կարգավորումներ նախատեսել նաև մեր </w:t>
            </w:r>
            <w:r w:rsidRPr="00044BFE">
              <w:rPr>
                <w:rFonts w:ascii="GHEA Grapalat" w:hAnsi="GHEA Grapalat" w:cs="Arial"/>
              </w:rPr>
              <w:lastRenderedPageBreak/>
              <w:t>օրենսդրության մեջ՝ որոշ դեպքերում աշխատանքի թույլտվությունից ազատելով ուսանողներին նաև ուսման ընթացքում:</w:t>
            </w:r>
          </w:p>
          <w:p w:rsidR="00EE1FE8" w:rsidRPr="00044BFE" w:rsidRDefault="00EE1FE8" w:rsidP="00044BFE">
            <w:pPr>
              <w:spacing w:line="276" w:lineRule="auto"/>
              <w:jc w:val="both"/>
              <w:rPr>
                <w:rFonts w:ascii="GHEA Grapalat" w:hAnsi="GHEA Grapalat" w:cs="Arial"/>
              </w:rPr>
            </w:pPr>
          </w:p>
          <w:p w:rsidR="00EE1FE8" w:rsidRPr="00044BFE" w:rsidRDefault="00EE1FE8" w:rsidP="00044BFE">
            <w:pPr>
              <w:spacing w:line="276" w:lineRule="auto"/>
              <w:jc w:val="both"/>
              <w:rPr>
                <w:rFonts w:ascii="GHEA Grapalat" w:eastAsia="Tahoma" w:hAnsi="GHEA Grapalat" w:cs="Arial"/>
                <w:lang w:val="hy-AM"/>
              </w:rPr>
            </w:pPr>
            <w:r w:rsidRPr="00044BFE">
              <w:rPr>
                <w:rFonts w:ascii="GHEA Grapalat" w:hAnsi="GHEA Grapalat" w:cs="Arial"/>
                <w:lang w:val="hy-AM"/>
              </w:rPr>
              <w:t>ը</w:t>
            </w:r>
            <w:r w:rsidRPr="00044BFE">
              <w:rPr>
                <w:rFonts w:ascii="GHEA Grapalat" w:eastAsia="Tahoma" w:hAnsi="GHEA Grapalat" w:cs="Arial"/>
                <w:lang w:val="hy-AM"/>
              </w:rPr>
              <w:t>)</w:t>
            </w:r>
            <w:r w:rsidRPr="00044BFE">
              <w:rPr>
                <w:rFonts w:ascii="GHEA Grapalat" w:hAnsi="GHEA Grapalat" w:cs="Arial"/>
                <w:lang w:val="hy-AM"/>
              </w:rPr>
              <w:t xml:space="preserve"> «իա» կետի համաձայն՝ բացառությունների մեջ են ազգությամբ հայ այն օտարերկրացիները, որոնց մշտական բնակության օտարերկրյա պետությունում ստեղծվել է այնպիսի արտակարգ իրավիճակ, որը սպառնում է այդ անձանց քաղաքացիների կյանքին կամ առողջությանը, Հայաստանի Հանրապետության կառավարության որոշմամբ սահմանված կարգով: Այնուհետ նույն հոդվածի 3-րդ մասի համաձայն աշխատանքի թույլտվություն ստանալու բացառությունների ցանկին համապատասխանելու վերաբերյալ եզրակացությունը ըստ իրավասությունների շրջանակի </w:t>
            </w:r>
            <w:r w:rsidRPr="00044BFE">
              <w:rPr>
                <w:rFonts w:ascii="GHEA Grapalat" w:eastAsia="Tahoma" w:hAnsi="GHEA Grapalat" w:cs="Arial"/>
                <w:lang w:val="hy-AM"/>
              </w:rPr>
              <w:t>տրամադրում է Հայաստանի Հանրապետության կառավարության համապատասխան լիազորված պետական մարմինը՝ Հայաստանի Հանրապետության կառավարության որոշմամբ սահմանված կարգով: Հաշվի առնելով որոշ իրավիճակներ, ինչպես օրինակ տարերային աղետների հետևանքների վերացման նպատակով կամ հենց այս կետում նշված ազգությամբ հայ անձանց պարագայում, կարելի է սահմանել նման եզրակացության տրամադրման արագացված կարգ: Բացի դա, կարելի է նախատեսել նաև որ ազգությամբ հայերը, առանց որևէ այլ նախապայմանների, աշխատանքի թույլտվության կարիք չունեն՝ ՀՀ-ում աշխատելու համար։</w:t>
            </w:r>
          </w:p>
          <w:p w:rsidR="00CF6CA8" w:rsidRPr="00044BFE" w:rsidRDefault="00CF6CA8" w:rsidP="00044BFE">
            <w:pPr>
              <w:spacing w:line="276" w:lineRule="auto"/>
              <w:jc w:val="both"/>
              <w:rPr>
                <w:rFonts w:ascii="GHEA Grapalat" w:hAnsi="GHEA Grapalat"/>
                <w:lang w:val="hy-AM"/>
              </w:rPr>
            </w:pPr>
            <w:r w:rsidRPr="00044BFE">
              <w:rPr>
                <w:rFonts w:ascii="GHEA Grapalat" w:eastAsia="Tahoma" w:hAnsi="GHEA Grapalat" w:cs="Arial"/>
                <w:lang w:val="hy-AM"/>
              </w:rPr>
              <w:t>9.</w:t>
            </w:r>
            <w:r w:rsidRPr="00044BFE">
              <w:rPr>
                <w:rFonts w:ascii="GHEA Grapalat" w:hAnsi="GHEA Grapalat"/>
                <w:lang w:val="hy-AM"/>
              </w:rPr>
              <w:t xml:space="preserve"> Նախագծի 11-րդ հոդվածի 2-րդ մասի  համաձայն՝ օտարերկրացու հետ աշխատանքային (ծառայությունների մատուցման) պայմանագիրը լուծվելու դեպքում օտարերկրացին կարող է Հայաստանի Հանրապետությունում այլ գործատուի հետ կնքել աշխատանքային (ծառայությունների մատուցման) պայմանագիր Հայաստանի Հանրապետության կառավարության սահմանված կարգով։ Անհասկանալի է՝ այս պարագայում  օտարերկրացին պետք է նոր աշխատանքի համար թույլտվություն ստանա, թե գործում է նախկին թույլտվությունը: Բացի այդ, հոդվածի վերնագիրն է «Աշխատանքային գործունեության հիմքով ժամանակավոր կացության կարգավիճակ տալը և ժամանակավոր կացության քարտի գործողության ժամկետի երկարաձգումը», սակայն հոդվածի 4-րդ մասում խոսվում է աշխատանքի թույլտվության բովանդակության մասին, ինչը չի համապատասխանում վերնագրին: Հոդվածի 5-րդ մասի համաձայն՝ ժամանակավոր կացության կարգավիճակ ստանալու համար օտարերկրացուց կամ </w:t>
            </w:r>
            <w:r w:rsidRPr="00044BFE">
              <w:rPr>
                <w:rFonts w:ascii="GHEA Grapalat" w:hAnsi="GHEA Grapalat"/>
                <w:lang w:val="hy-AM"/>
              </w:rPr>
              <w:lastRenderedPageBreak/>
              <w:t>վերջինիս լիազորված անձից գանձվում է պետական տուրք, մինչդեռ նախագծի 8-դ հոդվածով առաջարկվող 5-րդ մասի համաձայն օտարերկրացին սույն հոդվածով նախատեսված փաստաթղթերը (ժամանակավոր կացության կարգավիճակի</w:t>
            </w:r>
            <w:r w:rsidRPr="00044BFE">
              <w:rPr>
                <w:rFonts w:ascii="GHEA Grapalat" w:hAnsi="GHEA Grapalat"/>
                <w:lang w:val="hy-AM"/>
              </w:rPr>
              <w:tab/>
              <w:t xml:space="preserve"> քարտը կամ հանրային ծառայությունների համարանիշը) ստանում է միգրացիայի բնագավառում լիազորված պետական մարմնից անձամբ: Պարզ չէ, թե ինչ լիազորված անձի մասին է խոսքը:</w:t>
            </w:r>
          </w:p>
          <w:p w:rsidR="00CF6CA8" w:rsidRPr="00044BFE" w:rsidRDefault="00CF6CA8" w:rsidP="00044BFE">
            <w:pPr>
              <w:spacing w:line="276" w:lineRule="auto"/>
              <w:jc w:val="both"/>
              <w:rPr>
                <w:rFonts w:ascii="GHEA Grapalat" w:hAnsi="GHEA Grapalat"/>
                <w:lang w:val="hy-AM"/>
              </w:rPr>
            </w:pPr>
          </w:p>
          <w:p w:rsidR="00CF6CA8" w:rsidRPr="00044BFE" w:rsidRDefault="00CF6CA8" w:rsidP="00044BFE">
            <w:pPr>
              <w:spacing w:line="276" w:lineRule="auto"/>
              <w:jc w:val="both"/>
              <w:rPr>
                <w:rFonts w:ascii="GHEA Grapalat" w:hAnsi="GHEA Grapalat"/>
                <w:lang w:val="hy-AM"/>
              </w:rPr>
            </w:pPr>
          </w:p>
          <w:p w:rsidR="00CF6CA8" w:rsidRPr="00044BFE" w:rsidRDefault="00CF6CA8" w:rsidP="00044BFE">
            <w:pPr>
              <w:spacing w:line="276" w:lineRule="auto"/>
              <w:jc w:val="both"/>
              <w:rPr>
                <w:rFonts w:ascii="GHEA Grapalat" w:hAnsi="GHEA Grapalat"/>
                <w:lang w:val="hy-AM"/>
              </w:rPr>
            </w:pPr>
          </w:p>
          <w:p w:rsidR="00CF6CA8" w:rsidRPr="00044BFE" w:rsidRDefault="00CF6CA8" w:rsidP="00044BFE">
            <w:pPr>
              <w:spacing w:line="276" w:lineRule="auto"/>
              <w:jc w:val="both"/>
              <w:rPr>
                <w:rFonts w:ascii="GHEA Grapalat" w:hAnsi="GHEA Grapalat"/>
                <w:lang w:val="hy-AM"/>
              </w:rPr>
            </w:pPr>
          </w:p>
          <w:p w:rsidR="00CF6CA8" w:rsidRPr="00044BFE" w:rsidRDefault="00CF6CA8" w:rsidP="00044BFE">
            <w:pPr>
              <w:spacing w:line="276" w:lineRule="auto"/>
              <w:jc w:val="both"/>
              <w:rPr>
                <w:rFonts w:ascii="GHEA Grapalat" w:hAnsi="GHEA Grapalat"/>
                <w:lang w:val="hy-AM"/>
              </w:rPr>
            </w:pPr>
          </w:p>
          <w:p w:rsidR="00CF6CA8" w:rsidRPr="00044BFE" w:rsidRDefault="00CF6CA8" w:rsidP="00044BFE">
            <w:pPr>
              <w:spacing w:line="276" w:lineRule="auto"/>
              <w:jc w:val="both"/>
              <w:rPr>
                <w:rFonts w:ascii="GHEA Grapalat" w:eastAsia="Tahoma" w:hAnsi="GHEA Grapalat" w:cs="Arial"/>
                <w:lang w:val="hy-AM"/>
              </w:rPr>
            </w:pPr>
            <w:r w:rsidRPr="00044BFE">
              <w:rPr>
                <w:rFonts w:ascii="GHEA Grapalat" w:hAnsi="GHEA Grapalat"/>
                <w:lang w:val="hy-AM"/>
              </w:rPr>
              <w:t>10.</w:t>
            </w:r>
            <w:r w:rsidRPr="00044BFE">
              <w:rPr>
                <w:rFonts w:ascii="GHEA Grapalat" w:eastAsia="Tahoma" w:hAnsi="GHEA Grapalat" w:cs="Arial"/>
                <w:lang w:val="hy-AM"/>
              </w:rPr>
              <w:t xml:space="preserve"> Նախագծի 13-րդ հոդվածով ուժը կորցրած է ճանաչվում Օրենքի 26-րդ հոդվածը՝ աշխատանքի թույլտվության մերժման բողոքարկումը, սակայն այս գործընթացը հետագա որևէ մեխանիզմով նախագծում չի կարգավորվում:</w:t>
            </w:r>
          </w:p>
          <w:p w:rsidR="00CF6CA8" w:rsidRPr="00044BFE" w:rsidRDefault="00CF6CA8" w:rsidP="00044BFE">
            <w:pPr>
              <w:spacing w:line="276" w:lineRule="auto"/>
              <w:jc w:val="both"/>
              <w:rPr>
                <w:rFonts w:ascii="GHEA Grapalat" w:eastAsia="Tahoma" w:hAnsi="GHEA Grapalat" w:cs="Arial"/>
                <w:lang w:val="hy-AM"/>
              </w:rPr>
            </w:pPr>
          </w:p>
          <w:p w:rsidR="00CF6CA8" w:rsidRPr="00044BFE" w:rsidRDefault="00CF6CA8" w:rsidP="00044BFE">
            <w:pPr>
              <w:spacing w:line="276" w:lineRule="auto"/>
              <w:jc w:val="both"/>
              <w:rPr>
                <w:rFonts w:ascii="GHEA Grapalat" w:eastAsia="Tahoma" w:hAnsi="GHEA Grapalat" w:cs="Arial"/>
                <w:lang w:val="hy-AM"/>
              </w:rPr>
            </w:pPr>
          </w:p>
          <w:p w:rsidR="00CF6CA8" w:rsidRPr="00044BFE" w:rsidRDefault="00CF6CA8" w:rsidP="00044BFE">
            <w:pPr>
              <w:spacing w:line="276" w:lineRule="auto"/>
              <w:jc w:val="both"/>
              <w:rPr>
                <w:rFonts w:ascii="GHEA Grapalat" w:eastAsia="Tahoma" w:hAnsi="GHEA Grapalat" w:cs="Arial"/>
                <w:lang w:val="hy-AM"/>
              </w:rPr>
            </w:pPr>
          </w:p>
          <w:p w:rsidR="00CF6CA8" w:rsidRPr="00044BFE" w:rsidRDefault="00CF6CA8" w:rsidP="00044BFE">
            <w:pPr>
              <w:spacing w:line="276" w:lineRule="auto"/>
              <w:jc w:val="both"/>
              <w:rPr>
                <w:rFonts w:ascii="GHEA Grapalat" w:eastAsia="Tahoma" w:hAnsi="GHEA Grapalat" w:cs="Arial"/>
                <w:lang w:val="hy-AM"/>
              </w:rPr>
            </w:pPr>
          </w:p>
          <w:p w:rsidR="00CF6CA8" w:rsidRPr="00044BFE" w:rsidRDefault="00CF6CA8" w:rsidP="00044BFE">
            <w:pPr>
              <w:spacing w:line="276" w:lineRule="auto"/>
              <w:jc w:val="both"/>
              <w:rPr>
                <w:rFonts w:ascii="GHEA Grapalat" w:eastAsia="Tahoma" w:hAnsi="GHEA Grapalat" w:cs="Arial"/>
                <w:lang w:val="hy-AM"/>
              </w:rPr>
            </w:pPr>
          </w:p>
          <w:p w:rsidR="00CF6CA8" w:rsidRPr="00044BFE" w:rsidRDefault="00CF6CA8" w:rsidP="00044BFE">
            <w:pPr>
              <w:spacing w:line="276" w:lineRule="auto"/>
              <w:jc w:val="both"/>
              <w:rPr>
                <w:rFonts w:ascii="GHEA Grapalat" w:hAnsi="GHEA Grapalat"/>
                <w:lang w:val="hy-AM"/>
              </w:rPr>
            </w:pPr>
            <w:r w:rsidRPr="00044BFE">
              <w:rPr>
                <w:rFonts w:ascii="GHEA Grapalat" w:eastAsia="Tahoma" w:hAnsi="GHEA Grapalat" w:cs="Arial"/>
                <w:lang w:val="hy-AM"/>
              </w:rPr>
              <w:t xml:space="preserve">11. Նախագծի 15-րդ հոդվածի համաձայն՝ </w:t>
            </w:r>
            <w:r w:rsidRPr="00044BFE">
              <w:rPr>
                <w:rFonts w:ascii="GHEA Grapalat" w:hAnsi="GHEA Grapalat" w:cs="Arial"/>
                <w:lang w:val="hy-AM"/>
              </w:rPr>
              <w:t>միգրացիայի բնագավառում պետական լիազորված մարմինն ուժը կորցրած է ճանաչում սույն օրենքի 15-րդ հոդվածի 1-ին մասի «բ» կետի հիմքով տրամադրված ժամանակավոր կացության կարգավիճակը  եթե՝ սույն օրենքի 15-րդ հոդվածի 1-ին մասի «բ» կետի հիմքով ժամանակավոր կացության կարգավիճակ ստանալու պահից 10 աշխատանքային օրվա ընթացքում օտարերկրացու հետ չի կնքվել աշխատանքային (ծառայությունների մատուցման) պայմանագիր</w:t>
            </w:r>
            <w:r w:rsidRPr="00044BFE">
              <w:rPr>
                <w:rFonts w:ascii="GHEA Grapalat" w:hAnsi="GHEA Grapalat"/>
                <w:lang w:val="hy-AM"/>
              </w:rPr>
              <w:t>: Նման իմպերատիվ կարգավորումը գործնականում խնդիրներ կարող է առաջացնել, քանզի պարզ չէ, թե ինչ պատճառներով կարող է 10-օրյա ժամկետում պայմանագիր չկնքվել: Կարելի է կասեցնել թույլտվության գործողությունը, մինչև պայմանագրի կնքումը օրինակ մեկ ամսվա ընթացքում:</w:t>
            </w:r>
          </w:p>
          <w:p w:rsidR="00AE6CA8" w:rsidRPr="00044BFE" w:rsidRDefault="00AE6CA8" w:rsidP="00044BFE">
            <w:pPr>
              <w:spacing w:line="276" w:lineRule="auto"/>
              <w:jc w:val="both"/>
              <w:rPr>
                <w:rFonts w:ascii="GHEA Grapalat" w:hAnsi="GHEA Grapalat"/>
                <w:lang w:val="hy-AM"/>
              </w:rPr>
            </w:pPr>
          </w:p>
          <w:p w:rsidR="00AE6CA8" w:rsidRPr="00044BFE" w:rsidRDefault="00AE6CA8" w:rsidP="00044BFE">
            <w:pPr>
              <w:spacing w:line="276" w:lineRule="auto"/>
              <w:jc w:val="both"/>
              <w:rPr>
                <w:rFonts w:ascii="GHEA Grapalat" w:hAnsi="GHEA Grapalat"/>
                <w:lang w:val="hy-AM"/>
              </w:rPr>
            </w:pPr>
          </w:p>
          <w:p w:rsidR="00AE6CA8" w:rsidRPr="00044BFE" w:rsidRDefault="00AE6CA8" w:rsidP="00044BFE">
            <w:pPr>
              <w:spacing w:line="276" w:lineRule="auto"/>
              <w:jc w:val="both"/>
              <w:rPr>
                <w:rFonts w:ascii="GHEA Grapalat" w:hAnsi="GHEA Grapalat"/>
                <w:lang w:val="hy-AM"/>
              </w:rPr>
            </w:pPr>
          </w:p>
          <w:p w:rsidR="00AE6CA8" w:rsidRPr="00044BFE" w:rsidRDefault="00AE6CA8" w:rsidP="00044BFE">
            <w:pPr>
              <w:spacing w:line="276" w:lineRule="auto"/>
              <w:jc w:val="both"/>
              <w:rPr>
                <w:rFonts w:ascii="GHEA Grapalat" w:hAnsi="GHEA Grapalat"/>
                <w:lang w:val="hy-AM"/>
              </w:rPr>
            </w:pPr>
            <w:r w:rsidRPr="00044BFE">
              <w:rPr>
                <w:rFonts w:ascii="GHEA Grapalat" w:hAnsi="GHEA Grapalat"/>
                <w:lang w:val="hy-AM"/>
              </w:rPr>
              <w:t>12. Օրենքի 29-րդ հոդվածի համաձայն լիազորված մարմինը պարտավոր է ՀՀ կառավարության սահմանած կարգով օտարերկրացուն անվճար խորհրդատվություն տրամադրել: Նախագծով սակայն խոսվում է միայն գործատուին տրամադրվող խորհրդատվության մասին, մինչդեռ օտարերկրացին ևս դրա կարիքը այդ գործընթացում  ունի:</w:t>
            </w:r>
          </w:p>
          <w:p w:rsidR="00AE6CA8" w:rsidRPr="00044BFE" w:rsidRDefault="00AE6CA8" w:rsidP="00044BFE">
            <w:pPr>
              <w:spacing w:line="276" w:lineRule="auto"/>
              <w:jc w:val="both"/>
              <w:rPr>
                <w:rFonts w:ascii="GHEA Grapalat" w:hAnsi="GHEA Grapalat" w:cs="Arial"/>
                <w:bCs/>
                <w:shd w:val="clear" w:color="auto" w:fill="FFFFFF"/>
                <w:lang w:val="hy-AM"/>
              </w:rPr>
            </w:pPr>
            <w:r w:rsidRPr="00044BFE">
              <w:rPr>
                <w:rFonts w:ascii="GHEA Grapalat" w:hAnsi="GHEA Grapalat"/>
                <w:lang w:val="hy-AM"/>
              </w:rPr>
              <w:t xml:space="preserve">13. Նախագծի 18-րդ հոդվածով կարգավորվում է օտարերկրացու մահվան դեպքում հուղարկավորության կազմակերպման հետ կապված հարցերը, եթե մահը վրա է հասել աշխատանքային պարտականությունները կատարելիս: Քանի որ խոսքը գնում է աշխատանքային հարաբերություններ հետևանքով առաջացած մահվան մասին, ավելի նպատակահարմար է այս հարցը կարգավորել աշխատանքային օրենսգրքի համապատասխան բաժիններով: Բացի դա առաջարկվող կարգավորման համաձայն օտարերկրացու դիակի տեղափոխման անհնարինության դեպքում հուղարկավորությունը կատարվում է ՀՀ-ում օտարերկրացու ընտանիքի անդամների համաձայնությամբ: </w:t>
            </w:r>
            <w:r w:rsidRPr="00044BFE">
              <w:rPr>
                <w:rFonts w:ascii="GHEA Grapalat" w:hAnsi="GHEA Grapalat" w:cs="Arial"/>
                <w:bCs/>
                <w:shd w:val="clear" w:color="auto" w:fill="FFFFFF"/>
                <w:lang w:val="hy-AM"/>
              </w:rPr>
              <w:t>Այդպիսի համաձայնություն ստանալու անհնարինության դեպքում հուղարկավորումը կատարվում է Հայաստանի Հանրապետությունում օտարերկրացու մահվանից առավելագույնը 5 աշխատանքային օր հետո։ Հետագա խնդիրներից խուսափելու համար նպատակահարմար է նշել համաձայնության գրավոր լինելու պայմանը, բացի այդ կարգավորումից պարզ չէ, թե ինչ հանգամանքներ կարող են որակվել որպես դիակի տեղափոխման անհնարինություն, և ով/ինչ մարմին է որոշում այդ հանգամանքները: Ինչպես նաև համաձայնության բացակայություն դեպքում 5 աշխատանքային օրվա մեջ հուղարկավորելու պարագայում ով է հոգում ծախսերը՝ գործատուն թե պետությունը:</w:t>
            </w:r>
          </w:p>
          <w:p w:rsidR="00803037" w:rsidRPr="00044BFE" w:rsidRDefault="00803037" w:rsidP="00044BFE">
            <w:pPr>
              <w:pStyle w:val="ListParagraph"/>
              <w:numPr>
                <w:ilvl w:val="0"/>
                <w:numId w:val="20"/>
              </w:numPr>
              <w:spacing w:line="276" w:lineRule="auto"/>
              <w:ind w:left="0"/>
              <w:jc w:val="both"/>
              <w:rPr>
                <w:rFonts w:ascii="GHEA Grapalat" w:hAnsi="GHEA Grapalat"/>
                <w:lang w:val="hy-AM"/>
              </w:rPr>
            </w:pPr>
            <w:r w:rsidRPr="00044BFE">
              <w:rPr>
                <w:rFonts w:ascii="GHEA Grapalat" w:hAnsi="GHEA Grapalat" w:cs="Arial"/>
                <w:bCs/>
                <w:shd w:val="clear" w:color="auto" w:fill="FFFFFF"/>
                <w:lang w:val="hy-AM"/>
              </w:rPr>
              <w:t>14. Նախագծի 21-րդ կետով նախատեսվող անցումային և եզրափակիչ դրույթները չեն համապատասխանեցվել Օրենքի անցումային դրույթներին:</w:t>
            </w:r>
          </w:p>
          <w:p w:rsidR="00803037" w:rsidRPr="00044BFE" w:rsidRDefault="00803037" w:rsidP="00044BFE">
            <w:pPr>
              <w:spacing w:line="276" w:lineRule="auto"/>
              <w:jc w:val="both"/>
              <w:rPr>
                <w:rFonts w:ascii="GHEA Grapalat" w:hAnsi="GHEA Grapalat"/>
                <w:lang w:val="hy-AM"/>
              </w:rPr>
            </w:pPr>
          </w:p>
          <w:p w:rsidR="00803037" w:rsidRPr="00044BFE" w:rsidRDefault="00803037" w:rsidP="00044BFE">
            <w:pPr>
              <w:spacing w:line="276" w:lineRule="auto"/>
              <w:jc w:val="both"/>
              <w:rPr>
                <w:rFonts w:ascii="GHEA Grapalat" w:hAnsi="GHEA Grapalat"/>
                <w:lang w:val="hy-AM"/>
              </w:rPr>
            </w:pPr>
          </w:p>
          <w:p w:rsidR="00803037" w:rsidRPr="00044BFE" w:rsidRDefault="00803037" w:rsidP="00044BFE">
            <w:pPr>
              <w:spacing w:line="276" w:lineRule="auto"/>
              <w:jc w:val="both"/>
              <w:rPr>
                <w:rFonts w:ascii="GHEA Grapalat" w:hAnsi="GHEA Grapalat"/>
                <w:lang w:val="hy-AM"/>
              </w:rPr>
            </w:pPr>
          </w:p>
          <w:p w:rsidR="00803037" w:rsidRPr="00044BFE" w:rsidRDefault="00803037" w:rsidP="00044BFE">
            <w:pPr>
              <w:spacing w:line="276" w:lineRule="auto"/>
              <w:jc w:val="both"/>
              <w:rPr>
                <w:rFonts w:ascii="GHEA Grapalat" w:hAnsi="GHEA Grapalat"/>
                <w:lang w:val="hy-AM"/>
              </w:rPr>
            </w:pPr>
          </w:p>
          <w:p w:rsidR="00803037" w:rsidRPr="00044BFE" w:rsidRDefault="00803037" w:rsidP="00044BFE">
            <w:pPr>
              <w:spacing w:line="276" w:lineRule="auto"/>
              <w:jc w:val="both"/>
              <w:rPr>
                <w:rFonts w:ascii="GHEA Grapalat" w:hAnsi="GHEA Grapalat"/>
                <w:lang w:val="hy-AM"/>
              </w:rPr>
            </w:pPr>
          </w:p>
          <w:p w:rsidR="00803037" w:rsidRPr="00044BFE" w:rsidRDefault="00803037" w:rsidP="00044BFE">
            <w:pPr>
              <w:spacing w:line="276" w:lineRule="auto"/>
              <w:jc w:val="both"/>
              <w:rPr>
                <w:rFonts w:ascii="GHEA Grapalat" w:hAnsi="GHEA Grapalat" w:cs="Arial"/>
                <w:lang w:val="hy-AM"/>
              </w:rPr>
            </w:pPr>
            <w:r w:rsidRPr="00044BFE">
              <w:rPr>
                <w:rFonts w:ascii="GHEA Grapalat" w:hAnsi="GHEA Grapalat"/>
                <w:lang w:val="hy-AM"/>
              </w:rPr>
              <w:t>15.</w:t>
            </w:r>
            <w:r w:rsidR="00073ED9" w:rsidRPr="00044BFE">
              <w:rPr>
                <w:rFonts w:ascii="GHEA Grapalat" w:hAnsi="GHEA Grapalat" w:cs="Arial"/>
                <w:lang w:val="hy-AM"/>
              </w:rPr>
              <w:t xml:space="preserve"> Նախագծում կան տեխնիկական վրիպակներ (20-րդ հոդվածի համարակալումը, 9-րդ կետում կա տառասխալ): Վարչական իրավախախտումների վերաբերյալ օրենսգրքում առաջարկվող փոփոխությունների նախագծի Հոդված 3-ում «3-րդ մասում» բառերը փոխարինել «3-րդ մասով» բառերով:</w:t>
            </w:r>
          </w:p>
          <w:p w:rsidR="00073ED9" w:rsidRPr="00044BFE" w:rsidRDefault="00073ED9" w:rsidP="00044BFE">
            <w:pPr>
              <w:spacing w:line="276" w:lineRule="auto"/>
              <w:jc w:val="both"/>
              <w:rPr>
                <w:rFonts w:ascii="GHEA Grapalat" w:hAnsi="GHEA Grapalat" w:cs="Arial"/>
                <w:lang w:val="hy-AM"/>
              </w:rPr>
            </w:pPr>
            <w:r w:rsidRPr="00044BFE">
              <w:rPr>
                <w:rFonts w:ascii="GHEA Grapalat" w:hAnsi="GHEA Grapalat"/>
                <w:lang w:val="hy-AM"/>
              </w:rPr>
              <w:t xml:space="preserve">16. </w:t>
            </w:r>
            <w:r w:rsidRPr="00044BFE">
              <w:rPr>
                <w:rFonts w:ascii="GHEA Grapalat" w:hAnsi="GHEA Grapalat" w:cs="Arial"/>
                <w:lang w:val="hy-AM"/>
              </w:rPr>
              <w:t>Նախագծին կից ծախսերի և եկամուտների ավելացման կամ նվազեցման տեղեկանքում նշվում է որ աշխատանքի թույլտվության համար պետտուրքի վերացման պարագայում պետական և ՏԻՄ բյուջեներում նախատեսվում է ծախսերի նվազեցում, այնինչ պետք է լինի եկամուտների նվազեցում:</w:t>
            </w:r>
          </w:p>
          <w:p w:rsidR="00073ED9" w:rsidRPr="00044BFE" w:rsidRDefault="00073ED9" w:rsidP="00044BFE">
            <w:pPr>
              <w:spacing w:line="276" w:lineRule="auto"/>
              <w:jc w:val="both"/>
              <w:rPr>
                <w:rFonts w:ascii="GHEA Grapalat" w:hAnsi="GHEA Grapalat"/>
                <w:lang w:val="hy-AM"/>
              </w:rPr>
            </w:pPr>
            <w:r w:rsidRPr="00044BFE">
              <w:rPr>
                <w:rFonts w:ascii="GHEA Grapalat" w:hAnsi="GHEA Grapalat" w:cs="Arial"/>
                <w:lang w:val="hy-AM"/>
              </w:rPr>
              <w:t xml:space="preserve">17. Նախագծի ամփոփաթերթում  են խնդիրներ, մասնավորապես ներկայացված շահագրգիռ մարմինների դիտողությունները ընդունված չեն՝ ոչ բավարար հիմնավորումներով (Դատական դեպարտամենտի առաջարկության 2-րդ կետի 3-րդ ենթակետը, Ոստիկանության առաջարկության 2-րդ կետը, Առողջապահական և աշխատանքի տեսչական մարմնի առաջարկի 1-ին կետը), ինչպես նաև որոշ դիտողություններ նշված են որպես ընդունված, սակայն առաջարկվող նախագծի կարգավորումներում ներառված չեն (Գործատուների միության առաջարկի 1-ին կետը. </w:t>
            </w:r>
            <w:r w:rsidRPr="00044BFE">
              <w:rPr>
                <w:rFonts w:ascii="GHEA Grapalat" w:hAnsi="GHEA Grapalat" w:cs="Arial"/>
              </w:rPr>
              <w:t>Արդարադատության նախարարության առաջարկի 5-րդ կետը):</w:t>
            </w:r>
          </w:p>
          <w:p w:rsidR="00803037" w:rsidRPr="00044BFE" w:rsidRDefault="00803037" w:rsidP="00044BFE">
            <w:pPr>
              <w:spacing w:line="276" w:lineRule="auto"/>
              <w:jc w:val="both"/>
              <w:rPr>
                <w:rFonts w:ascii="GHEA Grapalat" w:eastAsia="Tahoma" w:hAnsi="GHEA Grapalat" w:cs="Arial"/>
                <w:lang w:val="hy-AM"/>
              </w:rPr>
            </w:pPr>
          </w:p>
          <w:p w:rsidR="00C04EE3" w:rsidRPr="00044BFE" w:rsidRDefault="00C04EE3"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14349C" w:rsidRPr="00044BFE" w:rsidRDefault="0014349C"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14349C" w:rsidRPr="00044BFE" w:rsidRDefault="0014349C"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14349C" w:rsidRPr="00044BFE" w:rsidRDefault="0014349C" w:rsidP="00044BFE">
            <w:pPr>
              <w:pStyle w:val="NormalWeb"/>
              <w:shd w:val="clear" w:color="auto" w:fill="FFFFFF"/>
              <w:tabs>
                <w:tab w:val="left" w:pos="0"/>
                <w:tab w:val="left" w:pos="90"/>
              </w:tabs>
              <w:spacing w:before="0" w:beforeAutospacing="0" w:after="0" w:afterAutospacing="0" w:line="276" w:lineRule="auto"/>
              <w:jc w:val="both"/>
              <w:rPr>
                <w:rFonts w:ascii="GHEA Grapalat" w:eastAsia="Tahoma" w:hAnsi="GHEA Grapalat" w:cs="Arial"/>
                <w:sz w:val="22"/>
                <w:szCs w:val="22"/>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p>
          <w:p w:rsidR="002E4F5D" w:rsidRPr="00044BFE" w:rsidRDefault="002E4F5D" w:rsidP="00044BFE">
            <w:pPr>
              <w:pStyle w:val="NormalWeb"/>
              <w:shd w:val="clear" w:color="auto" w:fill="FFFFFF"/>
              <w:tabs>
                <w:tab w:val="left" w:pos="0"/>
                <w:tab w:val="left" w:pos="90"/>
              </w:tabs>
              <w:spacing w:before="0" w:beforeAutospacing="0" w:after="0" w:afterAutospacing="0" w:line="276" w:lineRule="auto"/>
              <w:jc w:val="both"/>
              <w:rPr>
                <w:rFonts w:ascii="GHEA Grapalat" w:hAnsi="GHEA Grapalat"/>
                <w:sz w:val="22"/>
                <w:szCs w:val="22"/>
                <w:shd w:val="clear" w:color="auto" w:fill="FFFFFF"/>
                <w:lang w:val="hy-AM"/>
              </w:rPr>
            </w:pPr>
          </w:p>
        </w:tc>
        <w:tc>
          <w:tcPr>
            <w:tcW w:w="4819" w:type="dxa"/>
            <w:gridSpan w:val="2"/>
          </w:tcPr>
          <w:p w:rsidR="00532EE9" w:rsidRPr="00044BFE" w:rsidRDefault="00D92E13"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lastRenderedPageBreak/>
              <w:t>Չի ընդունվել</w:t>
            </w:r>
          </w:p>
          <w:p w:rsidR="00D92E13" w:rsidRPr="00044BFE" w:rsidRDefault="00D92E13" w:rsidP="00044BFE">
            <w:pPr>
              <w:tabs>
                <w:tab w:val="left" w:pos="0"/>
                <w:tab w:val="left" w:pos="90"/>
              </w:tabs>
              <w:spacing w:line="276" w:lineRule="auto"/>
              <w:ind w:right="125"/>
              <w:jc w:val="both"/>
              <w:rPr>
                <w:rFonts w:ascii="GHEA Grapalat" w:hAnsi="GHEA Grapalat" w:cs="Times New Roman"/>
                <w:spacing w:val="-6"/>
                <w:lang w:val="hy-AM"/>
              </w:rPr>
            </w:pPr>
            <w:r w:rsidRPr="00044BFE">
              <w:rPr>
                <w:rFonts w:ascii="GHEA Grapalat" w:hAnsi="GHEA Grapalat" w:cs="Times New Roman"/>
                <w:spacing w:val="-6"/>
                <w:lang w:val="hy-AM"/>
              </w:rPr>
              <w:t>Ժամանակավոր կացության կարգավիճակը  կարող է տրամադրվել տարբեր հիմքերով, և աշխատանքի թույլտվությունը, կամ թույլտվությունից ազատված լինելու /բացառությունների ցանկում ներառված լինելու հանգամանքը/ժամանակավոր կացության կարգավիճակ ստանալու հիմքերից մեկն է։</w:t>
            </w:r>
          </w:p>
          <w:p w:rsidR="00BB56DC" w:rsidRPr="00044BFE" w:rsidRDefault="00BB56DC" w:rsidP="00044BFE">
            <w:pPr>
              <w:tabs>
                <w:tab w:val="left" w:pos="0"/>
                <w:tab w:val="left" w:pos="90"/>
              </w:tabs>
              <w:spacing w:line="276" w:lineRule="auto"/>
              <w:ind w:right="125"/>
              <w:jc w:val="both"/>
              <w:rPr>
                <w:rFonts w:ascii="GHEA Grapalat" w:hAnsi="GHEA Grapalat" w:cs="Times New Roman"/>
                <w:spacing w:val="-6"/>
                <w:lang w:val="hy-AM"/>
              </w:rPr>
            </w:pPr>
          </w:p>
          <w:p w:rsidR="00BB56DC" w:rsidRPr="00044BFE" w:rsidRDefault="00BB56DC" w:rsidP="00044BFE">
            <w:pPr>
              <w:tabs>
                <w:tab w:val="left" w:pos="0"/>
                <w:tab w:val="left" w:pos="90"/>
              </w:tabs>
              <w:spacing w:line="276" w:lineRule="auto"/>
              <w:ind w:right="125"/>
              <w:jc w:val="both"/>
              <w:rPr>
                <w:rFonts w:ascii="GHEA Grapalat" w:hAnsi="GHEA Grapalat" w:cs="Times New Roman"/>
                <w:spacing w:val="-6"/>
                <w:lang w:val="hy-AM"/>
              </w:rPr>
            </w:pPr>
          </w:p>
          <w:p w:rsidR="00BB56DC" w:rsidRPr="00044BFE" w:rsidRDefault="00BB56DC" w:rsidP="00044BFE">
            <w:pPr>
              <w:tabs>
                <w:tab w:val="left" w:pos="0"/>
                <w:tab w:val="left" w:pos="90"/>
              </w:tabs>
              <w:spacing w:line="276" w:lineRule="auto"/>
              <w:ind w:right="125"/>
              <w:jc w:val="both"/>
              <w:rPr>
                <w:rFonts w:ascii="GHEA Grapalat" w:hAnsi="GHEA Grapalat" w:cs="Times New Roman"/>
                <w:spacing w:val="-6"/>
                <w:lang w:val="hy-AM"/>
              </w:rPr>
            </w:pPr>
          </w:p>
          <w:p w:rsidR="00BB56DC" w:rsidRPr="00044BFE" w:rsidRDefault="00BB56DC" w:rsidP="00044BFE">
            <w:pPr>
              <w:tabs>
                <w:tab w:val="left" w:pos="0"/>
                <w:tab w:val="left" w:pos="90"/>
              </w:tabs>
              <w:spacing w:line="276" w:lineRule="auto"/>
              <w:ind w:right="125"/>
              <w:jc w:val="both"/>
              <w:rPr>
                <w:rFonts w:ascii="GHEA Grapalat" w:hAnsi="GHEA Grapalat" w:cs="Times New Roman"/>
                <w:spacing w:val="-6"/>
                <w:lang w:val="hy-AM"/>
              </w:rPr>
            </w:pPr>
          </w:p>
          <w:p w:rsidR="00BB56DC" w:rsidRPr="00044BFE" w:rsidRDefault="00BB56DC" w:rsidP="00044BFE">
            <w:pPr>
              <w:tabs>
                <w:tab w:val="left" w:pos="0"/>
                <w:tab w:val="left" w:pos="90"/>
              </w:tabs>
              <w:spacing w:line="276" w:lineRule="auto"/>
              <w:ind w:right="125"/>
              <w:jc w:val="both"/>
              <w:rPr>
                <w:rFonts w:ascii="GHEA Grapalat" w:hAnsi="GHEA Grapalat" w:cs="Times New Roman"/>
                <w:spacing w:val="-6"/>
                <w:lang w:val="hy-AM"/>
              </w:rPr>
            </w:pPr>
          </w:p>
          <w:p w:rsidR="00BB56DC" w:rsidRPr="00044BFE" w:rsidRDefault="00BB56DC" w:rsidP="00044BFE">
            <w:pPr>
              <w:tabs>
                <w:tab w:val="left" w:pos="0"/>
                <w:tab w:val="left" w:pos="90"/>
              </w:tabs>
              <w:spacing w:line="276" w:lineRule="auto"/>
              <w:ind w:right="125"/>
              <w:jc w:val="both"/>
              <w:rPr>
                <w:rFonts w:ascii="GHEA Grapalat" w:hAnsi="GHEA Grapalat" w:cs="Times New Roman"/>
                <w:spacing w:val="-6"/>
                <w:lang w:val="hy-AM"/>
              </w:rPr>
            </w:pPr>
          </w:p>
          <w:p w:rsidR="00BB56DC" w:rsidRPr="00044BFE" w:rsidRDefault="00BB56DC" w:rsidP="00044BFE">
            <w:pPr>
              <w:pStyle w:val="ListParagraph"/>
              <w:numPr>
                <w:ilvl w:val="0"/>
                <w:numId w:val="16"/>
              </w:num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Չի ընդունվել</w:t>
            </w:r>
          </w:p>
          <w:p w:rsidR="00BB56DC" w:rsidRPr="00044BFE" w:rsidRDefault="00BB56DC" w:rsidP="00044BFE">
            <w:pPr>
              <w:tabs>
                <w:tab w:val="left" w:pos="0"/>
                <w:tab w:val="left" w:pos="90"/>
              </w:tabs>
              <w:spacing w:line="276" w:lineRule="auto"/>
              <w:ind w:right="125"/>
              <w:jc w:val="both"/>
              <w:rPr>
                <w:rFonts w:ascii="GHEA Grapalat" w:hAnsi="GHEA Grapalat" w:cs="Times New Roman"/>
                <w:spacing w:val="-6"/>
                <w:lang w:val="hy-AM"/>
              </w:rPr>
            </w:pPr>
            <w:r w:rsidRPr="00044BFE">
              <w:rPr>
                <w:rFonts w:ascii="GHEA Grapalat" w:hAnsi="GHEA Grapalat" w:cs="Times New Roman"/>
                <w:spacing w:val="-6"/>
                <w:lang w:val="hy-AM"/>
              </w:rPr>
              <w:lastRenderedPageBreak/>
              <w:t>Քանի-որ միգրացիայի բնագավառում լիազորված պետական մարմինը վարելու  է  միասնական էլեկտրոնային հարթակը, ամփոփելու է վիճակագրությունը, այդ թվում՝ արտաքսված անձանց վերաբերյալ տեղեկատվությունը անհրաժեշտ է փոխանցել։ ինչպես նաև հնարավոր է, որ ազատազրկման դատապարտված անձը ստացած լինի ԺԿԿ աշխատանքի կամ այլ հիմքով, և այդ անձի նկատմամբ օրինական ուժի մեջ մտած վճռի առկայության դեպքում անհրաժեշտ է տեղեկացնել միգրացիայի բնագավառում լիազորված պետական մարմնի, որը անվավեր կճանաչի տվյալ անձին տրամադրված ԺԿԿ կամ տեղեկանքը։</w:t>
            </w:r>
          </w:p>
          <w:p w:rsidR="002E4F5D" w:rsidRPr="00044BFE" w:rsidRDefault="002E4F5D" w:rsidP="00044BFE">
            <w:pPr>
              <w:pStyle w:val="ListParagraph"/>
              <w:numPr>
                <w:ilvl w:val="0"/>
                <w:numId w:val="16"/>
              </w:num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Չի ընդունվել</w:t>
            </w:r>
          </w:p>
          <w:p w:rsidR="002E4F5D" w:rsidRPr="00044BFE" w:rsidRDefault="002E4F5D" w:rsidP="00044BFE">
            <w:pPr>
              <w:tabs>
                <w:tab w:val="left" w:pos="0"/>
                <w:tab w:val="left" w:pos="90"/>
              </w:tabs>
              <w:spacing w:line="276" w:lineRule="auto"/>
              <w:ind w:right="125"/>
              <w:jc w:val="both"/>
              <w:rPr>
                <w:rFonts w:ascii="GHEA Grapalat" w:hAnsi="GHEA Grapalat" w:cs="Times New Roman"/>
                <w:spacing w:val="-6"/>
                <w:lang w:val="hy-AM"/>
              </w:rPr>
            </w:pPr>
            <w:r w:rsidRPr="00044BFE">
              <w:rPr>
                <w:rFonts w:ascii="GHEA Grapalat" w:hAnsi="GHEA Grapalat" w:cs="Times New Roman"/>
                <w:spacing w:val="-6"/>
                <w:lang w:val="hy-AM"/>
              </w:rPr>
              <w:t>Այդ նորմի հետագա առկայությունը իմաստազուրկ է դառնում նախ՝ քանի որ այլևս այդ գործառույթը չի իրականացնելու աշխատանքի և սոցիալական հարցերի բնագավառի իրավասու մարմինը, ու բացի այդ, աշխատանքային գործունեության նպատակով օտարերկրացիների մուտքը կարգավորվելու է էլեկտրոնային հարթակի միջոցով։</w:t>
            </w:r>
          </w:p>
          <w:p w:rsidR="002E4F5D" w:rsidRPr="00044BFE" w:rsidRDefault="002E4F5D" w:rsidP="00044BFE">
            <w:pPr>
              <w:pStyle w:val="ListParagraph"/>
              <w:numPr>
                <w:ilvl w:val="0"/>
                <w:numId w:val="16"/>
              </w:num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Չի ընդունվել</w:t>
            </w:r>
          </w:p>
          <w:p w:rsidR="002E4F5D" w:rsidRPr="00044BFE" w:rsidRDefault="002E4F5D" w:rsidP="00044BFE">
            <w:pPr>
              <w:spacing w:line="276" w:lineRule="auto"/>
              <w:jc w:val="both"/>
              <w:rPr>
                <w:rFonts w:ascii="GHEA Grapalat" w:hAnsi="GHEA Grapalat" w:cs="Times New Roman"/>
                <w:spacing w:val="-6"/>
                <w:lang w:val="hy-AM"/>
              </w:rPr>
            </w:pPr>
            <w:r w:rsidRPr="00044BFE">
              <w:rPr>
                <w:rFonts w:ascii="GHEA Grapalat" w:hAnsi="GHEA Grapalat" w:cs="Times New Roman"/>
                <w:spacing w:val="-6"/>
                <w:lang w:val="hy-AM"/>
              </w:rPr>
              <w:t xml:space="preserve">Կան 3 կատեգորիայի օտերերրացիներ, </w:t>
            </w:r>
          </w:p>
          <w:p w:rsidR="002E4F5D" w:rsidRPr="00044BFE" w:rsidRDefault="002E4F5D" w:rsidP="00044BFE">
            <w:pPr>
              <w:spacing w:line="276" w:lineRule="auto"/>
              <w:jc w:val="both"/>
              <w:rPr>
                <w:rFonts w:ascii="GHEA Grapalat" w:hAnsi="GHEA Grapalat" w:cs="Times New Roman"/>
                <w:spacing w:val="-6"/>
                <w:lang w:val="hy-AM"/>
              </w:rPr>
            </w:pPr>
            <w:r w:rsidRPr="00044BFE">
              <w:rPr>
                <w:rFonts w:ascii="GHEA Grapalat" w:hAnsi="GHEA Grapalat" w:cs="Times New Roman"/>
                <w:spacing w:val="-6"/>
                <w:lang w:val="hy-AM"/>
              </w:rPr>
              <w:lastRenderedPageBreak/>
              <w:t>1</w:t>
            </w:r>
            <w:r w:rsidRPr="00044BFE">
              <w:rPr>
                <w:rFonts w:ascii="MS Mincho" w:eastAsia="MS Mincho" w:hAnsi="MS Mincho" w:cs="MS Mincho" w:hint="eastAsia"/>
                <w:spacing w:val="-6"/>
                <w:lang w:val="hy-AM"/>
              </w:rPr>
              <w:t>․</w:t>
            </w:r>
            <w:r w:rsidRPr="00044BFE">
              <w:rPr>
                <w:rFonts w:ascii="GHEA Grapalat" w:hAnsi="GHEA Grapalat" w:cs="Times New Roman"/>
                <w:spacing w:val="-6"/>
                <w:lang w:val="hy-AM"/>
              </w:rPr>
              <w:t xml:space="preserve"> ստանում են աշխատանքի թույլտվության հիմքով ԺԿԿ</w:t>
            </w:r>
          </w:p>
          <w:p w:rsidR="002E4F5D" w:rsidRPr="00044BFE" w:rsidRDefault="002E4F5D" w:rsidP="00044BFE">
            <w:pPr>
              <w:spacing w:line="276" w:lineRule="auto"/>
              <w:jc w:val="both"/>
              <w:rPr>
                <w:rFonts w:ascii="GHEA Grapalat" w:hAnsi="GHEA Grapalat" w:cs="Times New Roman"/>
                <w:spacing w:val="-6"/>
                <w:lang w:val="hy-AM"/>
              </w:rPr>
            </w:pPr>
            <w:r w:rsidRPr="00044BFE">
              <w:rPr>
                <w:rFonts w:ascii="GHEA Grapalat" w:hAnsi="GHEA Grapalat" w:cs="Times New Roman"/>
                <w:spacing w:val="-6"/>
                <w:lang w:val="hy-AM"/>
              </w:rPr>
              <w:t>2</w:t>
            </w:r>
            <w:r w:rsidRPr="00044BFE">
              <w:rPr>
                <w:rFonts w:ascii="MS Mincho" w:eastAsia="MS Mincho" w:hAnsi="MS Mincho" w:cs="MS Mincho" w:hint="eastAsia"/>
                <w:spacing w:val="-6"/>
                <w:lang w:val="hy-AM"/>
              </w:rPr>
              <w:t>․</w:t>
            </w:r>
            <w:r w:rsidRPr="00044BFE">
              <w:rPr>
                <w:rFonts w:ascii="GHEA Grapalat" w:hAnsi="GHEA Grapalat" w:cs="Times New Roman"/>
                <w:spacing w:val="-6"/>
                <w:lang w:val="hy-AM"/>
              </w:rPr>
              <w:t xml:space="preserve"> բացառությունների ցանկում ընդգրված լինելու հիմքով առանց աշխատանքի թույլտվության ստանում են ԺԿԿ</w:t>
            </w:r>
          </w:p>
          <w:p w:rsidR="002E4F5D" w:rsidRPr="00044BFE" w:rsidRDefault="002E4F5D" w:rsidP="00044BFE">
            <w:pPr>
              <w:spacing w:line="276" w:lineRule="auto"/>
              <w:jc w:val="both"/>
              <w:rPr>
                <w:rFonts w:ascii="GHEA Grapalat" w:hAnsi="GHEA Grapalat" w:cs="Times New Roman"/>
                <w:spacing w:val="-6"/>
                <w:lang w:val="hy-AM"/>
              </w:rPr>
            </w:pPr>
            <w:r w:rsidRPr="00044BFE">
              <w:rPr>
                <w:rFonts w:ascii="GHEA Grapalat" w:hAnsi="GHEA Grapalat" w:cs="Times New Roman"/>
                <w:spacing w:val="-6"/>
                <w:lang w:val="hy-AM"/>
              </w:rPr>
              <w:t>3</w:t>
            </w:r>
            <w:r w:rsidRPr="00044BFE">
              <w:rPr>
                <w:rFonts w:ascii="MS Mincho" w:eastAsia="MS Mincho" w:hAnsi="MS Mincho" w:cs="MS Mincho" w:hint="eastAsia"/>
                <w:spacing w:val="-6"/>
                <w:lang w:val="hy-AM"/>
              </w:rPr>
              <w:t>․</w:t>
            </w:r>
            <w:r w:rsidRPr="00044BFE">
              <w:rPr>
                <w:rFonts w:ascii="GHEA Grapalat" w:hAnsi="GHEA Grapalat" w:cs="Times New Roman"/>
                <w:spacing w:val="-6"/>
                <w:lang w:val="hy-AM"/>
              </w:rPr>
              <w:t xml:space="preserve"> Միջազգային պայմանագրերի հիման վրա աշխատանքի թույլտվությունից ազատված կատեգորիայի աշխատողներ։</w:t>
            </w:r>
          </w:p>
          <w:p w:rsidR="002E4F5D" w:rsidRPr="00044BFE" w:rsidRDefault="002E4F5D" w:rsidP="00044BFE">
            <w:pPr>
              <w:spacing w:line="276" w:lineRule="auto"/>
              <w:jc w:val="both"/>
              <w:rPr>
                <w:rFonts w:ascii="GHEA Grapalat" w:hAnsi="GHEA Grapalat" w:cs="Times New Roman"/>
                <w:spacing w:val="-6"/>
                <w:lang w:val="hy-AM"/>
              </w:rPr>
            </w:pPr>
            <w:r w:rsidRPr="00044BFE">
              <w:rPr>
                <w:rFonts w:ascii="GHEA Grapalat" w:hAnsi="GHEA Grapalat" w:cs="Times New Roman"/>
                <w:spacing w:val="-6"/>
                <w:lang w:val="hy-AM"/>
              </w:rPr>
              <w:t>Բացի այդ, առկա են Նախագծով սահմանված որոշ կատեգորիայի աշխատողներ, որոնք կարող են Նախագծով սահմանված ցանկում ներառված աշխատանքներ կատարել Հայաստանի Հանրապետությունում օրինական գտնվելու ժամանակահատվածում, օրինակ՝ վիզայի ժամկետով կամ առավելագույն թույլատրելի ժամկետով, եթե առանց վիայի են մուտք գործում ՀՀ տարածք։</w:t>
            </w:r>
          </w:p>
          <w:p w:rsidR="002E4F5D" w:rsidRPr="00186E66" w:rsidRDefault="002E4F5D" w:rsidP="00044BFE">
            <w:pPr>
              <w:spacing w:line="276" w:lineRule="auto"/>
              <w:jc w:val="both"/>
              <w:rPr>
                <w:rFonts w:ascii="GHEA Grapalat" w:hAnsi="GHEA Grapalat" w:cs="Times New Roman"/>
                <w:spacing w:val="-6"/>
                <w:lang w:val="hy-AM"/>
              </w:rPr>
            </w:pPr>
            <w:r w:rsidRPr="00186E66">
              <w:rPr>
                <w:rFonts w:ascii="GHEA Grapalat" w:hAnsi="GHEA Grapalat" w:cs="Times New Roman"/>
                <w:spacing w:val="-6"/>
                <w:lang w:val="hy-AM"/>
              </w:rPr>
              <w:t>Ավելի մանրամասն  յուրաքանչյուրի կատեգորիայի համար սահմանված ընթացակարգերը կսահմանվեն Կառավարության որոշմամբ, ինչպես որ Նախագծի տարբեր հոդվածներում հղում է կատարվում կառավարության որոշումներին։</w:t>
            </w:r>
          </w:p>
          <w:p w:rsidR="002E4F5D" w:rsidRPr="00044BFE" w:rsidRDefault="002E4F5D" w:rsidP="00044BFE">
            <w:pPr>
              <w:spacing w:line="276" w:lineRule="auto"/>
              <w:jc w:val="center"/>
              <w:rPr>
                <w:rFonts w:ascii="GHEA Grapalat" w:hAnsi="GHEA Grapalat" w:cs="Times New Roman"/>
                <w:spacing w:val="-6"/>
                <w:lang w:val="hy-AM"/>
              </w:rPr>
            </w:pPr>
            <w:r w:rsidRPr="00044BFE">
              <w:rPr>
                <w:rFonts w:ascii="GHEA Grapalat" w:hAnsi="GHEA Grapalat" w:cs="Times New Roman"/>
                <w:spacing w:val="-6"/>
                <w:lang w:val="hy-AM"/>
              </w:rPr>
              <w:t>5.Չի ընդունվել</w:t>
            </w:r>
          </w:p>
          <w:p w:rsidR="002E4F5D" w:rsidRPr="00044BFE" w:rsidRDefault="002E4F5D" w:rsidP="00044BFE">
            <w:pPr>
              <w:spacing w:line="276" w:lineRule="auto"/>
              <w:jc w:val="both"/>
              <w:rPr>
                <w:rFonts w:ascii="GHEA Grapalat" w:hAnsi="GHEA Grapalat" w:cs="Arial"/>
                <w:spacing w:val="-6"/>
                <w:lang w:val="hy-AM"/>
              </w:rPr>
            </w:pPr>
            <w:r w:rsidRPr="00044BFE">
              <w:rPr>
                <w:rFonts w:ascii="GHEA Grapalat" w:hAnsi="GHEA Grapalat" w:cs="Arial"/>
                <w:spacing w:val="-6"/>
                <w:lang w:val="hy-AM"/>
              </w:rPr>
              <w:t xml:space="preserve"> Ըստ էության Կառավարության կողմից սահմանված բարձր որակավորման չափանիշների համապատասխանող </w:t>
            </w:r>
            <w:r w:rsidRPr="00044BFE">
              <w:rPr>
                <w:rFonts w:ascii="GHEA Grapalat" w:hAnsi="GHEA Grapalat" w:cs="Arial"/>
                <w:spacing w:val="-6"/>
                <w:lang w:val="hy-AM"/>
              </w:rPr>
              <w:lastRenderedPageBreak/>
              <w:t>օտարերկրացիների մասին նշվում է Նախագծի երկու հոդվածներում, մասնավորապես Նախագի 7 և 10 հոդվածներում և երկու հոդվածներում էլ արտահայտությունը նույնությամբ կրկնվում է։ Իսկ ինչ վերաբերում է չափանիշներին, ապա դրանք կմանրամասնվեն Կառավարության որոշումներում։</w:t>
            </w:r>
          </w:p>
          <w:p w:rsidR="00FB65FF" w:rsidRPr="00044BFE" w:rsidRDefault="00FB65FF" w:rsidP="00044BFE">
            <w:pPr>
              <w:spacing w:line="276" w:lineRule="auto"/>
              <w:jc w:val="center"/>
              <w:rPr>
                <w:rFonts w:ascii="GHEA Grapalat" w:hAnsi="GHEA Grapalat" w:cs="Arial"/>
                <w:spacing w:val="-6"/>
                <w:lang w:val="hy-AM"/>
              </w:rPr>
            </w:pPr>
            <w:r w:rsidRPr="00044BFE">
              <w:rPr>
                <w:rFonts w:ascii="GHEA Grapalat" w:hAnsi="GHEA Grapalat" w:cs="Arial"/>
                <w:spacing w:val="-6"/>
                <w:lang w:val="hy-AM"/>
              </w:rPr>
              <w:t>6.Չի ընդունվել</w:t>
            </w:r>
          </w:p>
          <w:p w:rsidR="00FB65FF" w:rsidRPr="00044BFE" w:rsidRDefault="00FB65FF" w:rsidP="00044BFE">
            <w:pPr>
              <w:spacing w:line="276" w:lineRule="auto"/>
              <w:jc w:val="both"/>
              <w:rPr>
                <w:rFonts w:ascii="GHEA Grapalat" w:hAnsi="GHEA Grapalat" w:cs="Times New Roman"/>
                <w:spacing w:val="-6"/>
                <w:lang w:val="hy-AM"/>
              </w:rPr>
            </w:pPr>
            <w:r w:rsidRPr="00044BFE">
              <w:rPr>
                <w:rFonts w:ascii="GHEA Grapalat" w:hAnsi="GHEA Grapalat" w:cs="Times New Roman"/>
                <w:spacing w:val="-6"/>
                <w:lang w:val="hy-AM"/>
              </w:rPr>
              <w:t>Դատական կարգով բողոքարկելը ցանկացած օտարերացու իրավունքն է, սակայն հաշվի առնելով, որ դատական գործընթացը կարող է երկար տևել մի քանի ատյան դիմելու  դեպքում անգամ տարիենր։</w:t>
            </w:r>
          </w:p>
          <w:p w:rsidR="00FB65FF" w:rsidRPr="00044BFE" w:rsidRDefault="00FB65FF" w:rsidP="00044BFE">
            <w:pPr>
              <w:spacing w:line="276" w:lineRule="auto"/>
              <w:jc w:val="both"/>
              <w:rPr>
                <w:rFonts w:ascii="GHEA Grapalat" w:hAnsi="GHEA Grapalat" w:cs="Times New Roman"/>
                <w:spacing w:val="-6"/>
                <w:lang w:val="hy-AM"/>
              </w:rPr>
            </w:pPr>
            <w:r w:rsidRPr="00044BFE">
              <w:rPr>
                <w:rFonts w:ascii="GHEA Grapalat" w:hAnsi="GHEA Grapalat" w:cs="Times New Roman"/>
                <w:spacing w:val="-6"/>
                <w:lang w:val="hy-AM"/>
              </w:rPr>
              <w:t>Բողոքարկումը հնարավոր է  լիազորված անձի միջոցով, նաև հեռավար կարգով, ուստի օտարերկրացու գտնվելը Հայաստանի Հանրապետությունում կարող է խնդիրներ առաջացնել թե պետության, թե օտարերկրացու համար։ Բացի այդ, յուրաքնաչյուր անձ կարող է դիմել դատական կարգով բողոքարկման։</w:t>
            </w:r>
          </w:p>
          <w:p w:rsidR="00FB65FF" w:rsidRPr="00044BFE" w:rsidRDefault="00FB65FF" w:rsidP="00044BFE">
            <w:pPr>
              <w:spacing w:line="276" w:lineRule="auto"/>
              <w:jc w:val="both"/>
              <w:rPr>
                <w:rFonts w:ascii="GHEA Grapalat" w:hAnsi="GHEA Grapalat" w:cs="Times New Roman"/>
                <w:spacing w:val="-6"/>
                <w:lang w:val="hy-AM"/>
              </w:rPr>
            </w:pPr>
            <w:r w:rsidRPr="00044BFE">
              <w:rPr>
                <w:rFonts w:ascii="GHEA Grapalat" w:hAnsi="GHEA Grapalat" w:cs="Times New Roman"/>
                <w:spacing w:val="-6"/>
                <w:lang w:val="hy-AM"/>
              </w:rPr>
              <w:t>Դիտարկվել է նաև այլ երկրների փորձը այս դեպքերի կարգավորումները նույնանման են։</w:t>
            </w:r>
          </w:p>
          <w:p w:rsidR="00FB65FF" w:rsidRPr="00044BFE" w:rsidRDefault="0014349C" w:rsidP="00044BFE">
            <w:pPr>
              <w:pStyle w:val="ListParagraph"/>
              <w:spacing w:line="276" w:lineRule="auto"/>
              <w:jc w:val="center"/>
              <w:rPr>
                <w:rFonts w:ascii="GHEA Grapalat" w:hAnsi="GHEA Grapalat" w:cs="Times New Roman"/>
                <w:spacing w:val="-6"/>
                <w:lang w:val="hy-AM"/>
              </w:rPr>
            </w:pPr>
            <w:r w:rsidRPr="00044BFE">
              <w:rPr>
                <w:rFonts w:ascii="GHEA Grapalat" w:hAnsi="GHEA Grapalat" w:cs="Times New Roman"/>
                <w:spacing w:val="-6"/>
                <w:lang w:val="hy-AM"/>
              </w:rPr>
              <w:t>7.Չի ընդունվել</w:t>
            </w:r>
          </w:p>
          <w:p w:rsidR="0014349C" w:rsidRPr="00044BFE" w:rsidRDefault="0014349C" w:rsidP="00044BFE">
            <w:pPr>
              <w:spacing w:line="276" w:lineRule="auto"/>
              <w:jc w:val="both"/>
              <w:rPr>
                <w:rFonts w:ascii="GHEA Grapalat" w:hAnsi="GHEA Grapalat" w:cs="Times New Roman"/>
                <w:spacing w:val="-6"/>
                <w:lang w:val="hy-AM"/>
              </w:rPr>
            </w:pPr>
            <w:r w:rsidRPr="00044BFE">
              <w:rPr>
                <w:rFonts w:ascii="GHEA Grapalat" w:hAnsi="GHEA Grapalat" w:cs="Times New Roman"/>
                <w:spacing w:val="-6"/>
                <w:lang w:val="hy-AM"/>
              </w:rPr>
              <w:t xml:space="preserve">Օրենքի գործող խմբագրությունը, ելնելով կարգավորման տրամաբանությունից, նախատեսել է նշված կարգավորումները միասնական հոդվածում, սակայն հաշվի առնելով, ո Նախագծով սահմանվում են </w:t>
            </w:r>
            <w:r w:rsidRPr="00044BFE">
              <w:rPr>
                <w:rFonts w:ascii="GHEA Grapalat" w:hAnsi="GHEA Grapalat" w:cs="Times New Roman"/>
                <w:spacing w:val="-6"/>
                <w:lang w:val="hy-AM"/>
              </w:rPr>
              <w:lastRenderedPageBreak/>
              <w:t>տարբեր ընթացակարգեր տարբեր կատեգորիայի աշխատողների համար, նշված կարգավորումները տարրալուծված են Նախագծի տարբեր հոդվածներում՝ ելենոլվ կոնկրետ կատեգորիայի աշխատողի առանձնահատկությունից, իսկ դրանց մանրամամասները կնախատեսվեն Կառավարության որոշմամբ, որին հղումներն առկա են այդ հոդվածներում։ Օրինակ, աշխատանքի թույլտվություն ստանալու հիման վրա աշխատողների համար համապատասխանության ստուգման դրույթներ նախատեսված են Նախագծի 8-րդ հոդվածում նախատեսված փոփոխություններով։</w:t>
            </w:r>
          </w:p>
          <w:p w:rsidR="002E4F5D" w:rsidRPr="00044BFE" w:rsidRDefault="002E4F5D" w:rsidP="00044BFE">
            <w:pPr>
              <w:tabs>
                <w:tab w:val="left" w:pos="0"/>
                <w:tab w:val="left" w:pos="90"/>
              </w:tabs>
              <w:spacing w:line="276" w:lineRule="auto"/>
              <w:ind w:right="125"/>
              <w:rPr>
                <w:rFonts w:ascii="GHEA Grapalat" w:hAnsi="GHEA Grapalat"/>
                <w:lang w:val="hy-AM"/>
              </w:rPr>
            </w:pPr>
          </w:p>
          <w:p w:rsidR="0034082B" w:rsidRPr="00044BFE" w:rsidRDefault="0034082B"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8 ա/. Չի  ընդունվել</w:t>
            </w:r>
          </w:p>
          <w:p w:rsidR="0034082B" w:rsidRPr="00044BFE" w:rsidRDefault="0034082B" w:rsidP="00044BFE">
            <w:pPr>
              <w:tabs>
                <w:tab w:val="left" w:pos="0"/>
                <w:tab w:val="left" w:pos="90"/>
              </w:tabs>
              <w:spacing w:line="276" w:lineRule="auto"/>
              <w:ind w:right="125"/>
              <w:jc w:val="both"/>
              <w:rPr>
                <w:rFonts w:ascii="GHEA Grapalat" w:hAnsi="GHEA Grapalat" w:cs="Times New Roman"/>
                <w:spacing w:val="-6"/>
                <w:lang w:val="hy-AM"/>
              </w:rPr>
            </w:pPr>
            <w:r w:rsidRPr="00044BFE">
              <w:rPr>
                <w:rFonts w:ascii="GHEA Grapalat" w:hAnsi="GHEA Grapalat" w:cs="Times New Roman"/>
                <w:spacing w:val="-6"/>
                <w:lang w:val="hy-AM"/>
              </w:rPr>
              <w:t xml:space="preserve">Նախագծով ֆիքսված ժամկետ ինչպիսին է, 21 օրը նշված չէ, քանի-որ մուտքի վիզայով կամ այլ հիմքով կարճաժամկետ այցով ժամանած  նշված կատեգորիայի օտարերացիները իրավունք ունեն մնալու Հայաստանի Հանրապետության տարածքում օրինական հիմունքներով գտնվելու ժամանակահատվածում։ Սա վերաբերում է ոչ միայն վիզայի հիման վրա (ի դեպ, մի քանի երկարաձգման հնարավորությամբ) ՀՀ մուտք գործած անձանց, այլ նաև վիզայի պահանջից ազատված անձանց, ուստի նրանց օրինական </w:t>
            </w:r>
            <w:r w:rsidRPr="00044BFE">
              <w:rPr>
                <w:rFonts w:ascii="GHEA Grapalat" w:hAnsi="GHEA Grapalat" w:cs="Times New Roman"/>
                <w:spacing w:val="-6"/>
                <w:lang w:val="hy-AM"/>
              </w:rPr>
              <w:lastRenderedPageBreak/>
              <w:t>գտնվելու ժամանակահատվածը նշանակում է, որ սա վերաբերելի է նաև այլ օրինական հիմունքներով ՀՀ-ում գտնվող անձանց, այլ ո միայն այն կատեգորիայի անձանց, ովքեր մուտք են գործում ՀՀ մուտքի վիզայի հիման վրա։</w:t>
            </w:r>
          </w:p>
          <w:p w:rsidR="00616301" w:rsidRPr="00044BFE" w:rsidRDefault="00616301" w:rsidP="00044BFE">
            <w:pPr>
              <w:tabs>
                <w:tab w:val="left" w:pos="0"/>
                <w:tab w:val="left" w:pos="90"/>
              </w:tabs>
              <w:spacing w:line="276" w:lineRule="auto"/>
              <w:ind w:right="125"/>
              <w:jc w:val="center"/>
              <w:rPr>
                <w:rFonts w:ascii="GHEA Grapalat" w:hAnsi="GHEA Grapalat" w:cs="Times New Roman"/>
                <w:spacing w:val="-6"/>
                <w:lang w:val="hy-AM"/>
              </w:rPr>
            </w:pPr>
            <w:r w:rsidRPr="00044BFE">
              <w:rPr>
                <w:rFonts w:ascii="GHEA Grapalat" w:hAnsi="GHEA Grapalat" w:cs="Times New Roman"/>
                <w:spacing w:val="-6"/>
                <w:lang w:val="hy-AM"/>
              </w:rPr>
              <w:t>8 բ/ Ընդունվել  է</w:t>
            </w:r>
          </w:p>
          <w:p w:rsidR="00C04EE3" w:rsidRPr="00044BFE" w:rsidRDefault="00C04EE3" w:rsidP="00044BFE">
            <w:pPr>
              <w:tabs>
                <w:tab w:val="left" w:pos="0"/>
                <w:tab w:val="left" w:pos="90"/>
              </w:tabs>
              <w:spacing w:line="276" w:lineRule="auto"/>
              <w:ind w:right="125"/>
              <w:jc w:val="center"/>
              <w:rPr>
                <w:rFonts w:ascii="GHEA Grapalat" w:hAnsi="GHEA Grapalat" w:cs="Times New Roman"/>
                <w:spacing w:val="-6"/>
                <w:lang w:val="hy-AM"/>
              </w:rPr>
            </w:pPr>
          </w:p>
          <w:p w:rsidR="00C04EE3" w:rsidRPr="00044BFE" w:rsidRDefault="00C04EE3" w:rsidP="00044BFE">
            <w:pPr>
              <w:tabs>
                <w:tab w:val="left" w:pos="0"/>
                <w:tab w:val="left" w:pos="90"/>
              </w:tabs>
              <w:spacing w:line="276" w:lineRule="auto"/>
              <w:ind w:right="125"/>
              <w:jc w:val="center"/>
              <w:rPr>
                <w:rFonts w:ascii="GHEA Grapalat" w:hAnsi="GHEA Grapalat" w:cs="Times New Roman"/>
                <w:spacing w:val="-6"/>
                <w:lang w:val="hy-AM"/>
              </w:rPr>
            </w:pPr>
          </w:p>
          <w:p w:rsidR="00C04EE3" w:rsidRPr="00044BFE" w:rsidRDefault="00C04EE3" w:rsidP="00044BFE">
            <w:pPr>
              <w:tabs>
                <w:tab w:val="left" w:pos="0"/>
                <w:tab w:val="left" w:pos="90"/>
              </w:tabs>
              <w:spacing w:line="276" w:lineRule="auto"/>
              <w:ind w:right="125"/>
              <w:jc w:val="center"/>
              <w:rPr>
                <w:rFonts w:ascii="GHEA Grapalat" w:hAnsi="GHEA Grapalat" w:cs="Times New Roman"/>
                <w:spacing w:val="-6"/>
                <w:lang w:val="hy-AM"/>
              </w:rPr>
            </w:pPr>
          </w:p>
          <w:p w:rsidR="00C04EE3" w:rsidRPr="00044BFE" w:rsidRDefault="00C04EE3" w:rsidP="00044BFE">
            <w:pPr>
              <w:tabs>
                <w:tab w:val="left" w:pos="0"/>
                <w:tab w:val="left" w:pos="90"/>
              </w:tabs>
              <w:spacing w:line="276" w:lineRule="auto"/>
              <w:ind w:right="125"/>
              <w:jc w:val="center"/>
              <w:rPr>
                <w:rFonts w:ascii="GHEA Grapalat" w:hAnsi="GHEA Grapalat" w:cs="Times New Roman"/>
                <w:spacing w:val="-6"/>
                <w:lang w:val="hy-AM"/>
              </w:rPr>
            </w:pPr>
          </w:p>
          <w:p w:rsidR="00C04EE3" w:rsidRPr="00044BFE" w:rsidRDefault="00C04EE3" w:rsidP="00044BFE">
            <w:pPr>
              <w:tabs>
                <w:tab w:val="left" w:pos="0"/>
                <w:tab w:val="left" w:pos="90"/>
              </w:tabs>
              <w:spacing w:line="276" w:lineRule="auto"/>
              <w:ind w:right="125"/>
              <w:jc w:val="center"/>
              <w:rPr>
                <w:rFonts w:ascii="GHEA Grapalat" w:hAnsi="GHEA Grapalat" w:cs="Times New Roman"/>
                <w:spacing w:val="-6"/>
                <w:lang w:val="hy-AM"/>
              </w:rPr>
            </w:pPr>
            <w:r w:rsidRPr="00044BFE">
              <w:rPr>
                <w:rFonts w:ascii="GHEA Grapalat" w:hAnsi="GHEA Grapalat" w:cs="Times New Roman"/>
                <w:spacing w:val="-6"/>
                <w:lang w:val="hy-AM"/>
              </w:rPr>
              <w:t>8 գ/ Ընդունվել  է</w:t>
            </w:r>
          </w:p>
          <w:p w:rsidR="00C04EE3" w:rsidRPr="00044BFE" w:rsidRDefault="00C04EE3" w:rsidP="00044BFE">
            <w:pPr>
              <w:tabs>
                <w:tab w:val="left" w:pos="0"/>
                <w:tab w:val="left" w:pos="90"/>
              </w:tabs>
              <w:spacing w:line="276" w:lineRule="auto"/>
              <w:ind w:right="125"/>
              <w:jc w:val="center"/>
              <w:rPr>
                <w:rFonts w:ascii="GHEA Grapalat" w:hAnsi="GHEA Grapalat" w:cs="Times New Roman"/>
                <w:spacing w:val="-6"/>
                <w:lang w:val="hy-AM"/>
              </w:rPr>
            </w:pPr>
          </w:p>
          <w:p w:rsidR="00C04EE3" w:rsidRPr="00044BFE" w:rsidRDefault="00C04EE3" w:rsidP="00044BFE">
            <w:pPr>
              <w:tabs>
                <w:tab w:val="left" w:pos="0"/>
                <w:tab w:val="left" w:pos="90"/>
              </w:tabs>
              <w:spacing w:line="276" w:lineRule="auto"/>
              <w:ind w:right="125"/>
              <w:jc w:val="center"/>
              <w:rPr>
                <w:rFonts w:ascii="GHEA Grapalat" w:hAnsi="GHEA Grapalat" w:cs="Times New Roman"/>
                <w:spacing w:val="-6"/>
                <w:lang w:val="hy-AM"/>
              </w:rPr>
            </w:pPr>
          </w:p>
          <w:p w:rsidR="00C04EE3" w:rsidRPr="00044BFE" w:rsidRDefault="00C04EE3" w:rsidP="00044BFE">
            <w:pPr>
              <w:tabs>
                <w:tab w:val="left" w:pos="0"/>
                <w:tab w:val="left" w:pos="90"/>
              </w:tabs>
              <w:spacing w:line="276" w:lineRule="auto"/>
              <w:ind w:right="125"/>
              <w:jc w:val="center"/>
              <w:rPr>
                <w:rFonts w:ascii="GHEA Grapalat" w:hAnsi="GHEA Grapalat" w:cs="Times New Roman"/>
                <w:spacing w:val="-6"/>
                <w:lang w:val="hy-AM"/>
              </w:rPr>
            </w:pPr>
            <w:r w:rsidRPr="00044BFE">
              <w:rPr>
                <w:rFonts w:ascii="GHEA Grapalat" w:hAnsi="GHEA Grapalat" w:cs="Times New Roman"/>
                <w:spacing w:val="-6"/>
                <w:lang w:val="hy-AM"/>
              </w:rPr>
              <w:t xml:space="preserve">8 դ/ Չի  ընդունվել  </w:t>
            </w:r>
          </w:p>
          <w:p w:rsidR="00C04EE3" w:rsidRPr="00044BFE" w:rsidRDefault="00C04EE3" w:rsidP="00044BFE">
            <w:pPr>
              <w:tabs>
                <w:tab w:val="left" w:pos="0"/>
                <w:tab w:val="left" w:pos="90"/>
              </w:tabs>
              <w:spacing w:line="276" w:lineRule="auto"/>
              <w:ind w:right="125"/>
              <w:jc w:val="both"/>
              <w:rPr>
                <w:rFonts w:ascii="GHEA Grapalat" w:hAnsi="GHEA Grapalat" w:cs="Times New Roman"/>
                <w:spacing w:val="-6"/>
                <w:lang w:val="hy-AM"/>
              </w:rPr>
            </w:pPr>
            <w:r w:rsidRPr="00044BFE">
              <w:rPr>
                <w:rFonts w:ascii="GHEA Grapalat" w:hAnsi="GHEA Grapalat" w:cs="Times New Roman"/>
                <w:spacing w:val="-6"/>
                <w:lang w:val="hy-AM"/>
              </w:rPr>
              <w:t xml:space="preserve">Կոնցեպտուալ տեսանկյունից միգուցե ապաստան հայցողին հնարավոր է նաև չտալ նախքան ապաստանի վարույթի մերժման դատական բողոքարկման պրոցեսի ավարտը։ Սակայն պրակտիկ տեսանկյունից դատական գործընթացը կարող է տևել ընդհուպ մինչև 3 տարի և ավելին, մինչդեռ այդ ընթացքում ապաստան հայցողը պետք է ունենա միջոցներ ապրելու համար, իսկ զրկելով նրան ապրուստի միջոց ձեռք բերելու հնարավորությունից, պետությունը ստանձնում է նրան պահելու ծախսերն ամբողջությամբ, ինչն ծախսատար է և արդարացված չէ։ Այսպիսի փորձ առկա է մի </w:t>
            </w:r>
            <w:r w:rsidRPr="00044BFE">
              <w:rPr>
                <w:rFonts w:ascii="GHEA Grapalat" w:hAnsi="GHEA Grapalat" w:cs="Times New Roman"/>
                <w:spacing w:val="-6"/>
                <w:lang w:val="hy-AM"/>
              </w:rPr>
              <w:lastRenderedPageBreak/>
              <w:t>շարք երկրներում, օրինակ՝ Հորդանան։ Միևնույն ժամանակ «Փախստականների  և ապաստանի մասին» ՀՀ  օրենքի  21-րդ  հոդվածի համաձայն ապաստան հայցողներն  իրավունք ունեն  ՀՀ տարածքում աշխատանք փնտրելու և աշխատելու նույն պայմաններով, ինչ Հայաստանի Հանրապետության քաղաքացիները, եթե օրենքով այլ բան նախատեսված չէ:</w:t>
            </w:r>
          </w:p>
          <w:p w:rsidR="00C04EE3" w:rsidRPr="00044BFE" w:rsidRDefault="00C04EE3" w:rsidP="00044BFE">
            <w:pPr>
              <w:tabs>
                <w:tab w:val="left" w:pos="0"/>
                <w:tab w:val="left" w:pos="90"/>
              </w:tabs>
              <w:spacing w:line="276" w:lineRule="auto"/>
              <w:ind w:right="125"/>
              <w:jc w:val="center"/>
              <w:rPr>
                <w:rFonts w:ascii="GHEA Grapalat" w:hAnsi="GHEA Grapalat" w:cs="Times New Roman"/>
                <w:spacing w:val="-6"/>
                <w:lang w:val="hy-AM"/>
              </w:rPr>
            </w:pPr>
            <w:r w:rsidRPr="00044BFE">
              <w:rPr>
                <w:rFonts w:ascii="GHEA Grapalat" w:hAnsi="GHEA Grapalat" w:cs="Times New Roman"/>
                <w:spacing w:val="-6"/>
                <w:lang w:val="hy-AM"/>
              </w:rPr>
              <w:t xml:space="preserve">8 ե/ Չի  ընդունվել  </w:t>
            </w:r>
          </w:p>
          <w:p w:rsidR="00C04EE3" w:rsidRPr="00044BFE" w:rsidRDefault="00C04EE3" w:rsidP="00044BFE">
            <w:pPr>
              <w:tabs>
                <w:tab w:val="left" w:pos="0"/>
                <w:tab w:val="left" w:pos="90"/>
              </w:tabs>
              <w:spacing w:line="276" w:lineRule="auto"/>
              <w:ind w:right="125"/>
              <w:jc w:val="both"/>
              <w:rPr>
                <w:rFonts w:ascii="GHEA Grapalat" w:hAnsi="GHEA Grapalat" w:cs="Times New Roman"/>
                <w:spacing w:val="-6"/>
                <w:lang w:val="hy-AM"/>
              </w:rPr>
            </w:pPr>
            <w:r w:rsidRPr="00044BFE">
              <w:rPr>
                <w:rFonts w:ascii="GHEA Grapalat" w:hAnsi="GHEA Grapalat" w:cs="Times New Roman"/>
                <w:spacing w:val="-6"/>
                <w:lang w:val="hy-AM"/>
              </w:rPr>
              <w:t xml:space="preserve">Տարերային աղետների) «ժգ» կետի համաձայն՝ բացառությունների մեջ են ընդգրկվում </w:t>
            </w:r>
            <w:r w:rsidRPr="00044BFE">
              <w:rPr>
                <w:rFonts w:ascii="Calibri" w:hAnsi="Calibri" w:cs="Calibri"/>
                <w:spacing w:val="-6"/>
                <w:lang w:val="hy-AM"/>
              </w:rPr>
              <w:t>  </w:t>
            </w:r>
            <w:r w:rsidRPr="00044BFE">
              <w:rPr>
                <w:rFonts w:ascii="GHEA Grapalat" w:hAnsi="GHEA Grapalat" w:cs="Times New Roman"/>
                <w:spacing w:val="-6"/>
                <w:lang w:val="hy-AM"/>
              </w:rPr>
              <w:t>տարերային աղետների, տեխնոլոգիական վթարների, համաճարակների, դժբախտ պատահարների, հրդեհների և արտակարգ,</w:t>
            </w:r>
            <w:r w:rsidRPr="00044BFE">
              <w:rPr>
                <w:rFonts w:ascii="GHEA Grapalat" w:hAnsi="GHEA Grapalat" w:cs="Arial"/>
                <w:lang w:val="hy-AM"/>
              </w:rPr>
              <w:t xml:space="preserve"> </w:t>
            </w:r>
            <w:r w:rsidRPr="00044BFE">
              <w:rPr>
                <w:rFonts w:ascii="GHEA Grapalat" w:hAnsi="GHEA Grapalat" w:cs="Times New Roman"/>
                <w:spacing w:val="-6"/>
                <w:lang w:val="hy-AM"/>
              </w:rPr>
              <w:t>բնույթ կրող այլ դեպքերի կանխարգելման կամ վերացման  նպատակաով հրատապ աշխատանքների կատարման համար ժամանողների այցի նպատակը, տևողությունը, ինչպես նաև ժամկետները, չեն հանդիսանում սույն նախագծի կարգավորման առարկա։ Նման որոշումները կայացվում են կառավարությունների կողմից, համաձայնեցվում, ԱԻն և այլ ոլորտային կառույցների հետ։</w:t>
            </w:r>
          </w:p>
          <w:p w:rsidR="00C04EE3" w:rsidRPr="00044BFE" w:rsidRDefault="00C04EE3" w:rsidP="00044BFE">
            <w:pPr>
              <w:tabs>
                <w:tab w:val="left" w:pos="0"/>
                <w:tab w:val="left" w:pos="90"/>
              </w:tabs>
              <w:spacing w:line="276" w:lineRule="auto"/>
              <w:ind w:right="125"/>
              <w:jc w:val="center"/>
              <w:rPr>
                <w:rFonts w:ascii="GHEA Grapalat" w:hAnsi="GHEA Grapalat" w:cs="Times New Roman"/>
                <w:spacing w:val="-6"/>
                <w:lang w:val="hy-AM"/>
              </w:rPr>
            </w:pPr>
            <w:r w:rsidRPr="00044BFE">
              <w:rPr>
                <w:rFonts w:ascii="GHEA Grapalat" w:hAnsi="GHEA Grapalat" w:cs="Times New Roman"/>
                <w:spacing w:val="-6"/>
                <w:lang w:val="hy-AM"/>
              </w:rPr>
              <w:t>8 զ/ Ընդունվել  է</w:t>
            </w:r>
          </w:p>
          <w:p w:rsidR="00C04EE3" w:rsidRPr="00044BFE" w:rsidRDefault="00C04EE3" w:rsidP="00044BFE">
            <w:pPr>
              <w:tabs>
                <w:tab w:val="left" w:pos="0"/>
                <w:tab w:val="left" w:pos="90"/>
              </w:tabs>
              <w:spacing w:line="276" w:lineRule="auto"/>
              <w:ind w:right="125"/>
              <w:jc w:val="center"/>
              <w:rPr>
                <w:rFonts w:ascii="GHEA Grapalat" w:hAnsi="GHEA Grapalat" w:cs="Times New Roman"/>
                <w:spacing w:val="-6"/>
                <w:lang w:val="hy-AM"/>
              </w:rPr>
            </w:pPr>
          </w:p>
          <w:p w:rsidR="00C04EE3" w:rsidRPr="00044BFE" w:rsidRDefault="00C04EE3" w:rsidP="00044BFE">
            <w:pPr>
              <w:tabs>
                <w:tab w:val="left" w:pos="0"/>
                <w:tab w:val="left" w:pos="90"/>
              </w:tabs>
              <w:spacing w:line="276" w:lineRule="auto"/>
              <w:ind w:right="125"/>
              <w:jc w:val="center"/>
              <w:rPr>
                <w:rFonts w:ascii="GHEA Grapalat" w:hAnsi="GHEA Grapalat" w:cs="Times New Roman"/>
                <w:spacing w:val="-6"/>
                <w:lang w:val="hy-AM"/>
              </w:rPr>
            </w:pPr>
          </w:p>
          <w:p w:rsidR="00C04EE3" w:rsidRPr="00044BFE" w:rsidRDefault="00C04EE3" w:rsidP="00044BFE">
            <w:pPr>
              <w:tabs>
                <w:tab w:val="left" w:pos="0"/>
                <w:tab w:val="left" w:pos="90"/>
              </w:tabs>
              <w:spacing w:line="276" w:lineRule="auto"/>
              <w:ind w:right="125"/>
              <w:jc w:val="center"/>
              <w:rPr>
                <w:rFonts w:ascii="GHEA Grapalat" w:hAnsi="GHEA Grapalat" w:cs="Times New Roman"/>
                <w:spacing w:val="-6"/>
                <w:lang w:val="hy-AM"/>
              </w:rPr>
            </w:pPr>
          </w:p>
          <w:p w:rsidR="00C04EE3" w:rsidRPr="00044BFE" w:rsidRDefault="00C04EE3" w:rsidP="00044BFE">
            <w:pPr>
              <w:tabs>
                <w:tab w:val="left" w:pos="0"/>
                <w:tab w:val="left" w:pos="90"/>
              </w:tabs>
              <w:spacing w:line="276" w:lineRule="auto"/>
              <w:ind w:right="125"/>
              <w:jc w:val="center"/>
              <w:rPr>
                <w:rFonts w:ascii="GHEA Grapalat" w:hAnsi="GHEA Grapalat" w:cs="Times New Roman"/>
                <w:spacing w:val="-6"/>
                <w:lang w:val="hy-AM"/>
              </w:rPr>
            </w:pPr>
            <w:r w:rsidRPr="00044BFE">
              <w:rPr>
                <w:rFonts w:ascii="GHEA Grapalat" w:hAnsi="GHEA Grapalat" w:cs="Times New Roman"/>
                <w:spacing w:val="-6"/>
                <w:lang w:val="hy-AM"/>
              </w:rPr>
              <w:t xml:space="preserve">8 է/ Չի  ընդունվել  </w:t>
            </w:r>
          </w:p>
          <w:p w:rsidR="00C04EE3" w:rsidRPr="00044BFE" w:rsidRDefault="00C04EE3" w:rsidP="00044BFE">
            <w:pPr>
              <w:spacing w:line="276" w:lineRule="auto"/>
              <w:jc w:val="both"/>
              <w:rPr>
                <w:rFonts w:ascii="GHEA Grapalat" w:hAnsi="GHEA Grapalat" w:cs="Times New Roman"/>
                <w:spacing w:val="-6"/>
                <w:lang w:val="hy-AM"/>
              </w:rPr>
            </w:pPr>
            <w:r w:rsidRPr="00044BFE">
              <w:rPr>
                <w:rFonts w:ascii="GHEA Grapalat" w:hAnsi="GHEA Grapalat" w:cs="Times New Roman"/>
                <w:spacing w:val="-6"/>
                <w:lang w:val="hy-AM"/>
              </w:rPr>
              <w:t>Օտարերկրացի ուսանողները ուսման հիմքով արդեն ստանում են ԺԿԿ,  և ունեն աշխատելու իրավունք, բացառաությունների ցանկով,  ավարտելուց հետո 1 տարի ժամկետը տրվում է, նրանց, որպես լրացուցիչ ժամկետ և հնարավորություն գտնել աշխատանք և մնալ ՀՀ –ում։</w:t>
            </w:r>
          </w:p>
          <w:p w:rsidR="00EE1FE8" w:rsidRPr="00044BFE" w:rsidRDefault="00EE1FE8" w:rsidP="00044BFE">
            <w:pPr>
              <w:tabs>
                <w:tab w:val="left" w:pos="0"/>
                <w:tab w:val="left" w:pos="90"/>
              </w:tabs>
              <w:spacing w:line="276" w:lineRule="auto"/>
              <w:ind w:right="125"/>
              <w:jc w:val="center"/>
              <w:rPr>
                <w:rFonts w:ascii="GHEA Grapalat" w:hAnsi="GHEA Grapalat" w:cs="Times New Roman"/>
                <w:spacing w:val="-6"/>
                <w:lang w:val="hy-AM"/>
              </w:rPr>
            </w:pPr>
            <w:r w:rsidRPr="00044BFE">
              <w:rPr>
                <w:rFonts w:ascii="GHEA Grapalat" w:hAnsi="GHEA Grapalat" w:cs="Times New Roman"/>
                <w:spacing w:val="-6"/>
                <w:lang w:val="hy-AM"/>
              </w:rPr>
              <w:t xml:space="preserve">8 ը/ Չի  ընդունվել  </w:t>
            </w:r>
          </w:p>
          <w:p w:rsidR="00EE1FE8" w:rsidRPr="00044BFE" w:rsidRDefault="00EE1FE8" w:rsidP="00044BFE">
            <w:pPr>
              <w:spacing w:line="276" w:lineRule="auto"/>
              <w:jc w:val="both"/>
              <w:rPr>
                <w:rFonts w:ascii="GHEA Grapalat" w:hAnsi="GHEA Grapalat" w:cs="Times New Roman"/>
                <w:spacing w:val="-6"/>
                <w:lang w:val="hy-AM"/>
              </w:rPr>
            </w:pPr>
            <w:r w:rsidRPr="00044BFE">
              <w:rPr>
                <w:rFonts w:ascii="GHEA Grapalat" w:hAnsi="GHEA Grapalat" w:cs="Times New Roman"/>
                <w:spacing w:val="-6"/>
                <w:lang w:val="hy-AM"/>
              </w:rPr>
              <w:t>Ազգությամբ հայ լինելու հիմքով օտարերկրացին կարող է ստանալ ժկկ հետևաբար և աշխատել։</w:t>
            </w:r>
          </w:p>
          <w:p w:rsidR="00EE1FE8" w:rsidRPr="00044BFE" w:rsidRDefault="00EE1FE8" w:rsidP="00044BFE">
            <w:pPr>
              <w:spacing w:line="276" w:lineRule="auto"/>
              <w:jc w:val="both"/>
              <w:rPr>
                <w:rFonts w:ascii="GHEA Grapalat" w:hAnsi="GHEA Grapalat" w:cs="Times New Roman"/>
                <w:spacing w:val="-6"/>
                <w:lang w:val="hy-AM"/>
              </w:rPr>
            </w:pPr>
            <w:r w:rsidRPr="00044BFE">
              <w:rPr>
                <w:rFonts w:ascii="GHEA Grapalat" w:hAnsi="GHEA Grapalat" w:cs="Times New Roman"/>
                <w:spacing w:val="-6"/>
                <w:lang w:val="hy-AM"/>
              </w:rPr>
              <w:t>Ազգությամբ հայ լինելը ԺԿԿ ստանալու  հիմքերից  է։</w:t>
            </w:r>
          </w:p>
          <w:p w:rsidR="00C04EE3" w:rsidRPr="00044BFE" w:rsidRDefault="00EE1FE8" w:rsidP="00044BFE">
            <w:pPr>
              <w:tabs>
                <w:tab w:val="left" w:pos="0"/>
                <w:tab w:val="left" w:pos="90"/>
              </w:tabs>
              <w:spacing w:line="276" w:lineRule="auto"/>
              <w:ind w:right="125"/>
              <w:jc w:val="both"/>
              <w:rPr>
                <w:rFonts w:ascii="GHEA Grapalat" w:hAnsi="GHEA Grapalat" w:cs="Times New Roman"/>
                <w:spacing w:val="-6"/>
                <w:lang w:val="hy-AM"/>
              </w:rPr>
            </w:pPr>
            <w:r w:rsidRPr="00044BFE">
              <w:rPr>
                <w:rFonts w:ascii="GHEA Grapalat" w:hAnsi="GHEA Grapalat" w:cs="Arial"/>
                <w:spacing w:val="-6"/>
              </w:rPr>
              <w:t>Եթե առաջարկված տրամաբանությամբ առաջնորդվենք, ապա որևէ տեսակի թույլտվողական փաստաթուղթ պետք է չեղարկել ազգությամբ հայերի համար, մինչդեռ դա հնարավոր չէ, ուղղակի բոլոր դեպքերում նախատեսված է առավել հնարավոր պարզեցված տարբերակ առաջացած իրավիճակում ընթացակարգերի առումով։</w:t>
            </w:r>
          </w:p>
          <w:p w:rsidR="00C04EE3" w:rsidRPr="00044BFE" w:rsidRDefault="00CF6CA8" w:rsidP="00044BFE">
            <w:pPr>
              <w:tabs>
                <w:tab w:val="left" w:pos="0"/>
                <w:tab w:val="left" w:pos="90"/>
              </w:tabs>
              <w:spacing w:line="276" w:lineRule="auto"/>
              <w:ind w:right="125"/>
              <w:jc w:val="center"/>
              <w:rPr>
                <w:rFonts w:ascii="GHEA Grapalat" w:hAnsi="GHEA Grapalat" w:cs="Times New Roman"/>
                <w:spacing w:val="-6"/>
                <w:lang w:val="hy-AM"/>
              </w:rPr>
            </w:pPr>
            <w:r w:rsidRPr="00044BFE">
              <w:rPr>
                <w:rFonts w:ascii="GHEA Grapalat" w:hAnsi="GHEA Grapalat" w:cs="Times New Roman"/>
                <w:spacing w:val="-6"/>
                <w:lang w:val="hy-AM"/>
              </w:rPr>
              <w:t>9.Չի ընդունվել</w:t>
            </w:r>
          </w:p>
          <w:p w:rsidR="00CF6CA8" w:rsidRPr="00044BFE" w:rsidRDefault="00CF6CA8" w:rsidP="00044BFE">
            <w:pPr>
              <w:spacing w:line="276" w:lineRule="auto"/>
              <w:jc w:val="both"/>
              <w:rPr>
                <w:rFonts w:ascii="GHEA Grapalat" w:hAnsi="GHEA Grapalat" w:cs="Arial"/>
                <w:spacing w:val="-6"/>
                <w:lang w:val="hy-AM"/>
              </w:rPr>
            </w:pPr>
            <w:r w:rsidRPr="00044BFE">
              <w:rPr>
                <w:rFonts w:ascii="GHEA Grapalat" w:hAnsi="GHEA Grapalat" w:cs="Arial"/>
                <w:spacing w:val="-6"/>
                <w:lang w:val="hy-AM"/>
              </w:rPr>
              <w:t xml:space="preserve">Հաշվի առնելով, որ աշխատանքի թույլտվության հիմքով, ԺԺԿ-ն տրվում է 1 տարի ժամկետով, իսկ հնարավոր են դեպքեր, երբ </w:t>
            </w:r>
            <w:r w:rsidRPr="00044BFE">
              <w:rPr>
                <w:rFonts w:ascii="GHEA Grapalat" w:hAnsi="GHEA Grapalat" w:cs="Arial"/>
                <w:spacing w:val="-6"/>
                <w:lang w:val="hy-AM"/>
              </w:rPr>
              <w:lastRenderedPageBreak/>
              <w:t>օտարերկրացու հետ աշխատանքային պայմանագիրը լուծվի օրինակ 5 ամիս հետո, մինչև ԺԿԿ ժամկետը լրանալը, օտարերկրացուն հնարավորություն է տրվում նոր աշխատանք գտնելու, նոր գործատուի հետ աշխատանքային պայմանագիր կնքելուց  և համակարգում մուտքագրելուց հետո, նա կշարունակի աշխատել և ինչն էլ հիմք կդառնա ԺԿԿ ժամկետի երկարաձգման համար։ Ինչ վերաբերում է պետական տուրքի, ապա միայն տուրքը վճարելու համար հնարավորություն է տրվել, որ օտարերկրացին վճարումը կատարի լիազորված անձի միջոցով, օրինակ, եթե պրակտիկայում գործատուն կարող է փոխանցել տուրքը, և հետո ստանալ օտարերացուց, ինչը օտարերացուն կազատի լրացուցիչ անգամ բանկ այցելելուց այն դեպքում, երբ հնարավոր է վճարը կատարվի անգամ մինչև ՀՀ տարածք մուտք գործելը։</w:t>
            </w:r>
          </w:p>
          <w:p w:rsidR="00CF6CA8" w:rsidRPr="00044BFE" w:rsidRDefault="00CF6CA8" w:rsidP="00044BFE">
            <w:pPr>
              <w:tabs>
                <w:tab w:val="left" w:pos="0"/>
                <w:tab w:val="left" w:pos="90"/>
              </w:tabs>
              <w:spacing w:line="276" w:lineRule="auto"/>
              <w:ind w:right="125"/>
              <w:jc w:val="center"/>
              <w:rPr>
                <w:rFonts w:ascii="GHEA Grapalat" w:hAnsi="GHEA Grapalat" w:cs="Times New Roman"/>
                <w:spacing w:val="-6"/>
                <w:lang w:val="hy-AM"/>
              </w:rPr>
            </w:pPr>
            <w:r w:rsidRPr="00044BFE">
              <w:rPr>
                <w:rFonts w:ascii="GHEA Grapalat" w:hAnsi="GHEA Grapalat" w:cs="Times New Roman"/>
                <w:spacing w:val="-6"/>
                <w:lang w:val="hy-AM"/>
              </w:rPr>
              <w:t>10.Չի ընդունվել</w:t>
            </w:r>
          </w:p>
          <w:p w:rsidR="00CF6CA8" w:rsidRPr="00044BFE" w:rsidRDefault="00CF6CA8" w:rsidP="00044BFE">
            <w:pPr>
              <w:tabs>
                <w:tab w:val="left" w:pos="0"/>
                <w:tab w:val="left" w:pos="90"/>
              </w:tabs>
              <w:spacing w:line="276" w:lineRule="auto"/>
              <w:ind w:right="125"/>
              <w:jc w:val="both"/>
              <w:rPr>
                <w:rFonts w:ascii="GHEA Grapalat" w:hAnsi="GHEA Grapalat" w:cs="Times New Roman"/>
                <w:spacing w:val="-6"/>
                <w:lang w:val="hy-AM"/>
              </w:rPr>
            </w:pPr>
            <w:r w:rsidRPr="00044BFE">
              <w:rPr>
                <w:rFonts w:ascii="GHEA Grapalat" w:hAnsi="GHEA Grapalat" w:cs="Times New Roman"/>
                <w:spacing w:val="-6"/>
                <w:lang w:val="hy-AM"/>
              </w:rPr>
              <w:t>Նախագծում առկա է ԺԿԿ չստանալու համար բողոքարկման հնարավորություն, քանի-որ աշխատողը դիմելու է աշխատանքի թույլտվության հիմքով ԺԿԿ ստանալու համար, և եթե դա մերժվելու է, նա կարող է բողոքարկել ընդհանուր դատական կարգով՝ աշխքատանքի թույլտվություն չտալու և դրա հիմքով ԺԿԿ տրամադրումը մերժելը։</w:t>
            </w:r>
          </w:p>
          <w:p w:rsidR="00C04EE3" w:rsidRPr="00044BFE" w:rsidRDefault="00CF6CA8"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11. Չի ընդունվել</w:t>
            </w:r>
          </w:p>
          <w:p w:rsidR="00CF6CA8" w:rsidRPr="00044BFE" w:rsidRDefault="00CF6CA8" w:rsidP="00044BFE">
            <w:pPr>
              <w:spacing w:line="276" w:lineRule="auto"/>
              <w:jc w:val="both"/>
              <w:rPr>
                <w:rFonts w:ascii="GHEA Grapalat" w:hAnsi="GHEA Grapalat" w:cs="Times New Roman"/>
                <w:spacing w:val="-6"/>
                <w:lang w:val="hy-AM"/>
              </w:rPr>
            </w:pPr>
            <w:r w:rsidRPr="00044BFE">
              <w:rPr>
                <w:rFonts w:ascii="GHEA Grapalat" w:hAnsi="GHEA Grapalat" w:cs="Times New Roman"/>
                <w:spacing w:val="-6"/>
                <w:lang w:val="hy-AM"/>
              </w:rPr>
              <w:t>Գործատուն օտարերկրացու տվյալները համակարգ մուտքագրելիս արդեն իսկ տրամադրում է տեղեկատվություն, թե ինչ ժամկետով և երբ է կնքվելու աշխատանքային պայմանագիրը՝ նշելով  աշխատանքային հարաբերությունների նախատեսվող սկիզբը։</w:t>
            </w:r>
          </w:p>
          <w:p w:rsidR="00CF6CA8" w:rsidRPr="00044BFE" w:rsidRDefault="00CF6CA8" w:rsidP="00044BFE">
            <w:pPr>
              <w:tabs>
                <w:tab w:val="left" w:pos="0"/>
                <w:tab w:val="left" w:pos="90"/>
              </w:tabs>
              <w:spacing w:line="276" w:lineRule="auto"/>
              <w:ind w:right="125"/>
              <w:rPr>
                <w:rFonts w:ascii="GHEA Grapalat" w:hAnsi="GHEA Grapalat" w:cs="Times New Roman"/>
                <w:spacing w:val="-6"/>
                <w:lang w:val="hy-AM"/>
              </w:rPr>
            </w:pPr>
            <w:r w:rsidRPr="00044BFE">
              <w:rPr>
                <w:rFonts w:ascii="GHEA Grapalat" w:hAnsi="GHEA Grapalat" w:cs="Times New Roman"/>
                <w:spacing w:val="-6"/>
                <w:lang w:val="hy-AM"/>
              </w:rPr>
              <w:t>Հետևաբար աշխատանքային պայմանագիր</w:t>
            </w:r>
            <w:r w:rsidR="00AE6CA8" w:rsidRPr="00044BFE">
              <w:rPr>
                <w:rFonts w:ascii="GHEA Grapalat" w:hAnsi="GHEA Grapalat" w:cs="Times New Roman"/>
                <w:spacing w:val="-6"/>
                <w:lang w:val="hy-AM"/>
              </w:rPr>
              <w:t xml:space="preserve"> մ</w:t>
            </w:r>
            <w:r w:rsidRPr="00044BFE">
              <w:rPr>
                <w:rFonts w:ascii="GHEA Grapalat" w:hAnsi="GHEA Grapalat" w:cs="Times New Roman"/>
                <w:spacing w:val="-6"/>
                <w:lang w:val="hy-AM"/>
              </w:rPr>
              <w:t>կնքելու համար սահմանավծ  10 օրյա ժամկետը համարում ենք  ողջամիտ։</w:t>
            </w:r>
          </w:p>
          <w:p w:rsidR="00AE6CA8" w:rsidRPr="00044BFE" w:rsidRDefault="00AE6CA8" w:rsidP="00044BFE">
            <w:pPr>
              <w:tabs>
                <w:tab w:val="left" w:pos="0"/>
                <w:tab w:val="left" w:pos="90"/>
              </w:tabs>
              <w:spacing w:line="276" w:lineRule="auto"/>
              <w:ind w:right="125"/>
              <w:jc w:val="center"/>
              <w:rPr>
                <w:rFonts w:ascii="GHEA Grapalat" w:hAnsi="GHEA Grapalat" w:cs="Times New Roman"/>
                <w:spacing w:val="-6"/>
                <w:lang w:val="hy-AM"/>
              </w:rPr>
            </w:pPr>
            <w:r w:rsidRPr="00044BFE">
              <w:rPr>
                <w:rFonts w:ascii="GHEA Grapalat" w:hAnsi="GHEA Grapalat" w:cs="Times New Roman"/>
                <w:spacing w:val="-6"/>
                <w:lang w:val="hy-AM"/>
              </w:rPr>
              <w:t>12.Ընդունվել  է</w:t>
            </w:r>
          </w:p>
          <w:p w:rsidR="00AE6CA8" w:rsidRPr="00044BFE" w:rsidRDefault="00AE6CA8" w:rsidP="00044BFE">
            <w:pPr>
              <w:tabs>
                <w:tab w:val="left" w:pos="0"/>
                <w:tab w:val="left" w:pos="90"/>
              </w:tabs>
              <w:spacing w:line="276" w:lineRule="auto"/>
              <w:ind w:right="125"/>
              <w:jc w:val="center"/>
              <w:rPr>
                <w:rFonts w:ascii="GHEA Grapalat" w:hAnsi="GHEA Grapalat" w:cs="Times New Roman"/>
                <w:spacing w:val="-6"/>
                <w:lang w:val="hy-AM"/>
              </w:rPr>
            </w:pPr>
          </w:p>
          <w:p w:rsidR="00AE6CA8" w:rsidRPr="00044BFE" w:rsidRDefault="00AE6CA8" w:rsidP="00044BFE">
            <w:pPr>
              <w:tabs>
                <w:tab w:val="left" w:pos="0"/>
                <w:tab w:val="left" w:pos="90"/>
              </w:tabs>
              <w:spacing w:line="276" w:lineRule="auto"/>
              <w:ind w:right="125"/>
              <w:jc w:val="center"/>
              <w:rPr>
                <w:rFonts w:ascii="GHEA Grapalat" w:hAnsi="GHEA Grapalat" w:cs="Times New Roman"/>
                <w:spacing w:val="-6"/>
                <w:lang w:val="hy-AM"/>
              </w:rPr>
            </w:pPr>
          </w:p>
          <w:p w:rsidR="00AE6CA8" w:rsidRPr="00044BFE" w:rsidRDefault="00AE6CA8" w:rsidP="00044BFE">
            <w:pPr>
              <w:tabs>
                <w:tab w:val="left" w:pos="0"/>
                <w:tab w:val="left" w:pos="90"/>
              </w:tabs>
              <w:spacing w:line="276" w:lineRule="auto"/>
              <w:ind w:right="125"/>
              <w:jc w:val="center"/>
              <w:rPr>
                <w:rFonts w:ascii="GHEA Grapalat" w:hAnsi="GHEA Grapalat" w:cs="Times New Roman"/>
                <w:spacing w:val="-6"/>
                <w:lang w:val="hy-AM"/>
              </w:rPr>
            </w:pPr>
          </w:p>
          <w:p w:rsidR="00AE6CA8" w:rsidRPr="00044BFE" w:rsidRDefault="00AE6CA8" w:rsidP="00044BFE">
            <w:pPr>
              <w:tabs>
                <w:tab w:val="left" w:pos="0"/>
                <w:tab w:val="left" w:pos="90"/>
              </w:tabs>
              <w:spacing w:line="276" w:lineRule="auto"/>
              <w:ind w:right="125"/>
              <w:jc w:val="center"/>
              <w:rPr>
                <w:rFonts w:ascii="GHEA Grapalat" w:hAnsi="GHEA Grapalat" w:cs="Times New Roman"/>
                <w:spacing w:val="-6"/>
                <w:lang w:val="hy-AM"/>
              </w:rPr>
            </w:pPr>
            <w:r w:rsidRPr="00044BFE">
              <w:rPr>
                <w:rFonts w:ascii="GHEA Grapalat" w:hAnsi="GHEA Grapalat" w:cs="Times New Roman"/>
                <w:spacing w:val="-6"/>
                <w:lang w:val="hy-AM"/>
              </w:rPr>
              <w:t>13.Մասամբ  է  ընդունվել</w:t>
            </w:r>
          </w:p>
          <w:p w:rsidR="00AE6CA8" w:rsidRPr="00044BFE" w:rsidRDefault="00AE6CA8" w:rsidP="00044BFE">
            <w:pPr>
              <w:tabs>
                <w:tab w:val="left" w:pos="0"/>
                <w:tab w:val="left" w:pos="90"/>
              </w:tabs>
              <w:spacing w:line="276" w:lineRule="auto"/>
              <w:ind w:right="125"/>
              <w:rPr>
                <w:rFonts w:ascii="GHEA Grapalat" w:hAnsi="GHEA Grapalat" w:cs="Times New Roman"/>
                <w:spacing w:val="-6"/>
                <w:lang w:val="hy-AM"/>
              </w:rPr>
            </w:pPr>
            <w:r w:rsidRPr="00044BFE">
              <w:rPr>
                <w:rFonts w:ascii="GHEA Grapalat" w:hAnsi="GHEA Grapalat" w:cs="Times New Roman"/>
                <w:spacing w:val="-6"/>
                <w:lang w:val="hy-AM"/>
              </w:rPr>
              <w:t>Նախագծում կատարվել է համապատասխան փոփոխություն։</w:t>
            </w:r>
          </w:p>
          <w:p w:rsidR="00803037" w:rsidRPr="00044BFE" w:rsidRDefault="00803037" w:rsidP="00044BFE">
            <w:pPr>
              <w:tabs>
                <w:tab w:val="left" w:pos="0"/>
                <w:tab w:val="left" w:pos="90"/>
              </w:tabs>
              <w:spacing w:line="276" w:lineRule="auto"/>
              <w:ind w:right="125"/>
              <w:rPr>
                <w:rFonts w:ascii="GHEA Grapalat" w:hAnsi="GHEA Grapalat" w:cs="Times New Roman"/>
                <w:spacing w:val="-6"/>
                <w:lang w:val="hy-AM"/>
              </w:rPr>
            </w:pPr>
          </w:p>
          <w:p w:rsidR="00803037" w:rsidRPr="00044BFE" w:rsidRDefault="00803037" w:rsidP="00044BFE">
            <w:pPr>
              <w:tabs>
                <w:tab w:val="left" w:pos="0"/>
                <w:tab w:val="left" w:pos="90"/>
              </w:tabs>
              <w:spacing w:line="276" w:lineRule="auto"/>
              <w:ind w:right="125"/>
              <w:rPr>
                <w:rFonts w:ascii="GHEA Grapalat" w:hAnsi="GHEA Grapalat" w:cs="Times New Roman"/>
                <w:spacing w:val="-6"/>
                <w:lang w:val="hy-AM"/>
              </w:rPr>
            </w:pPr>
          </w:p>
          <w:p w:rsidR="00803037" w:rsidRPr="00044BFE" w:rsidRDefault="00803037" w:rsidP="00044BFE">
            <w:pPr>
              <w:tabs>
                <w:tab w:val="left" w:pos="0"/>
                <w:tab w:val="left" w:pos="90"/>
              </w:tabs>
              <w:spacing w:line="276" w:lineRule="auto"/>
              <w:ind w:right="125"/>
              <w:rPr>
                <w:rFonts w:ascii="GHEA Grapalat" w:hAnsi="GHEA Grapalat" w:cs="Times New Roman"/>
                <w:spacing w:val="-6"/>
                <w:lang w:val="hy-AM"/>
              </w:rPr>
            </w:pPr>
          </w:p>
          <w:p w:rsidR="00803037" w:rsidRPr="00044BFE" w:rsidRDefault="00803037" w:rsidP="00044BFE">
            <w:pPr>
              <w:tabs>
                <w:tab w:val="left" w:pos="0"/>
                <w:tab w:val="left" w:pos="90"/>
              </w:tabs>
              <w:spacing w:line="276" w:lineRule="auto"/>
              <w:ind w:right="125"/>
              <w:rPr>
                <w:rFonts w:ascii="GHEA Grapalat" w:hAnsi="GHEA Grapalat" w:cs="Times New Roman"/>
                <w:spacing w:val="-6"/>
                <w:lang w:val="hy-AM"/>
              </w:rPr>
            </w:pPr>
          </w:p>
          <w:p w:rsidR="00803037" w:rsidRPr="00044BFE" w:rsidRDefault="00803037" w:rsidP="00044BFE">
            <w:pPr>
              <w:tabs>
                <w:tab w:val="left" w:pos="0"/>
                <w:tab w:val="left" w:pos="90"/>
              </w:tabs>
              <w:spacing w:line="276" w:lineRule="auto"/>
              <w:ind w:right="125"/>
              <w:rPr>
                <w:rFonts w:ascii="GHEA Grapalat" w:hAnsi="GHEA Grapalat" w:cs="Times New Roman"/>
                <w:spacing w:val="-6"/>
                <w:lang w:val="hy-AM"/>
              </w:rPr>
            </w:pPr>
          </w:p>
          <w:p w:rsidR="00803037" w:rsidRPr="00044BFE" w:rsidRDefault="00803037" w:rsidP="00044BFE">
            <w:pPr>
              <w:tabs>
                <w:tab w:val="left" w:pos="0"/>
                <w:tab w:val="left" w:pos="90"/>
              </w:tabs>
              <w:spacing w:line="276" w:lineRule="auto"/>
              <w:ind w:right="125"/>
              <w:rPr>
                <w:rFonts w:ascii="GHEA Grapalat" w:hAnsi="GHEA Grapalat" w:cs="Times New Roman"/>
                <w:spacing w:val="-6"/>
                <w:lang w:val="hy-AM"/>
              </w:rPr>
            </w:pPr>
          </w:p>
          <w:p w:rsidR="00803037" w:rsidRPr="00044BFE" w:rsidRDefault="00803037" w:rsidP="00044BFE">
            <w:pPr>
              <w:tabs>
                <w:tab w:val="left" w:pos="0"/>
                <w:tab w:val="left" w:pos="90"/>
              </w:tabs>
              <w:spacing w:line="276" w:lineRule="auto"/>
              <w:ind w:right="125"/>
              <w:rPr>
                <w:rFonts w:ascii="GHEA Grapalat" w:hAnsi="GHEA Grapalat" w:cs="Times New Roman"/>
                <w:spacing w:val="-6"/>
                <w:lang w:val="hy-AM"/>
              </w:rPr>
            </w:pPr>
          </w:p>
          <w:p w:rsidR="00803037" w:rsidRPr="00044BFE" w:rsidRDefault="00803037" w:rsidP="00044BFE">
            <w:pPr>
              <w:tabs>
                <w:tab w:val="left" w:pos="0"/>
                <w:tab w:val="left" w:pos="90"/>
              </w:tabs>
              <w:spacing w:line="276" w:lineRule="auto"/>
              <w:ind w:right="125"/>
              <w:rPr>
                <w:rFonts w:ascii="GHEA Grapalat" w:hAnsi="GHEA Grapalat" w:cs="Times New Roman"/>
                <w:spacing w:val="-6"/>
                <w:lang w:val="hy-AM"/>
              </w:rPr>
            </w:pPr>
          </w:p>
          <w:p w:rsidR="00803037" w:rsidRPr="00044BFE" w:rsidRDefault="00803037" w:rsidP="00044BFE">
            <w:pPr>
              <w:tabs>
                <w:tab w:val="left" w:pos="0"/>
                <w:tab w:val="left" w:pos="90"/>
              </w:tabs>
              <w:spacing w:line="276" w:lineRule="auto"/>
              <w:ind w:right="125"/>
              <w:rPr>
                <w:rFonts w:ascii="GHEA Grapalat" w:hAnsi="GHEA Grapalat" w:cs="Times New Roman"/>
                <w:spacing w:val="-6"/>
                <w:lang w:val="hy-AM"/>
              </w:rPr>
            </w:pPr>
          </w:p>
          <w:p w:rsidR="00803037" w:rsidRPr="00044BFE" w:rsidRDefault="00803037" w:rsidP="00044BFE">
            <w:pPr>
              <w:tabs>
                <w:tab w:val="left" w:pos="0"/>
                <w:tab w:val="left" w:pos="90"/>
              </w:tabs>
              <w:spacing w:line="276" w:lineRule="auto"/>
              <w:ind w:right="125"/>
              <w:rPr>
                <w:rFonts w:ascii="GHEA Grapalat" w:hAnsi="GHEA Grapalat" w:cs="Times New Roman"/>
                <w:spacing w:val="-6"/>
                <w:lang w:val="hy-AM"/>
              </w:rPr>
            </w:pPr>
          </w:p>
          <w:p w:rsidR="00803037" w:rsidRPr="00044BFE" w:rsidRDefault="00803037" w:rsidP="00044BFE">
            <w:pPr>
              <w:tabs>
                <w:tab w:val="left" w:pos="0"/>
                <w:tab w:val="left" w:pos="90"/>
              </w:tabs>
              <w:spacing w:line="276" w:lineRule="auto"/>
              <w:ind w:right="125"/>
              <w:rPr>
                <w:rFonts w:ascii="GHEA Grapalat" w:hAnsi="GHEA Grapalat" w:cs="Times New Roman"/>
                <w:spacing w:val="-6"/>
                <w:lang w:val="hy-AM"/>
              </w:rPr>
            </w:pPr>
          </w:p>
          <w:p w:rsidR="00803037" w:rsidRPr="00044BFE" w:rsidRDefault="00803037" w:rsidP="00044BFE">
            <w:pPr>
              <w:pStyle w:val="ListParagraph"/>
              <w:numPr>
                <w:ilvl w:val="0"/>
                <w:numId w:val="10"/>
              </w:numPr>
              <w:tabs>
                <w:tab w:val="left" w:pos="0"/>
                <w:tab w:val="left" w:pos="90"/>
              </w:tabs>
              <w:spacing w:line="276" w:lineRule="auto"/>
              <w:ind w:right="125"/>
              <w:jc w:val="center"/>
              <w:rPr>
                <w:rFonts w:ascii="GHEA Grapalat" w:hAnsi="GHEA Grapalat" w:cs="Times New Roman"/>
                <w:spacing w:val="-6"/>
                <w:lang w:val="hy-AM"/>
              </w:rPr>
            </w:pPr>
            <w:r w:rsidRPr="00044BFE">
              <w:rPr>
                <w:rFonts w:ascii="GHEA Grapalat" w:hAnsi="GHEA Grapalat" w:cs="Times New Roman"/>
                <w:spacing w:val="-6"/>
                <w:lang w:val="hy-AM"/>
              </w:rPr>
              <w:t xml:space="preserve">Չի ընդունվել  </w:t>
            </w:r>
          </w:p>
          <w:p w:rsidR="00803037" w:rsidRPr="00044BFE" w:rsidRDefault="00803037" w:rsidP="00044BFE">
            <w:pPr>
              <w:tabs>
                <w:tab w:val="left" w:pos="0"/>
                <w:tab w:val="left" w:pos="90"/>
              </w:tabs>
              <w:spacing w:line="276" w:lineRule="auto"/>
              <w:ind w:right="125"/>
              <w:jc w:val="both"/>
              <w:rPr>
                <w:rFonts w:ascii="GHEA Grapalat" w:hAnsi="GHEA Grapalat" w:cs="Times New Roman"/>
                <w:spacing w:val="-6"/>
                <w:lang w:val="hy-AM"/>
              </w:rPr>
            </w:pPr>
            <w:r w:rsidRPr="00044BFE">
              <w:rPr>
                <w:rFonts w:ascii="GHEA Grapalat" w:hAnsi="GHEA Grapalat" w:cs="Times New Roman"/>
                <w:spacing w:val="-6"/>
                <w:lang w:val="hy-AM"/>
              </w:rPr>
              <w:t>Առաջարկն անհասկանալի է եղել։ Ենթադրվում է, որ Նախագծի անցումային դրույթները վերաբերելի են Նախագծին, իսկ Օրենքի անցումային դրույթները կիրառվել են պայմանավորված Օրենքի ընդունմամբ։</w:t>
            </w:r>
          </w:p>
          <w:p w:rsidR="00073ED9" w:rsidRPr="00044BFE" w:rsidRDefault="00073ED9" w:rsidP="00044BFE">
            <w:pPr>
              <w:tabs>
                <w:tab w:val="left" w:pos="0"/>
                <w:tab w:val="left" w:pos="90"/>
              </w:tabs>
              <w:spacing w:line="276" w:lineRule="auto"/>
              <w:ind w:left="360" w:right="125"/>
              <w:jc w:val="center"/>
              <w:rPr>
                <w:rFonts w:ascii="GHEA Grapalat" w:hAnsi="GHEA Grapalat"/>
                <w:lang w:val="hy-AM"/>
              </w:rPr>
            </w:pPr>
            <w:r w:rsidRPr="00044BFE">
              <w:rPr>
                <w:rFonts w:ascii="GHEA Grapalat" w:hAnsi="GHEA Grapalat"/>
                <w:lang w:val="hy-AM"/>
              </w:rPr>
              <w:t>15.Ընդունվել  է</w:t>
            </w:r>
          </w:p>
          <w:p w:rsidR="00073ED9" w:rsidRPr="00044BFE" w:rsidRDefault="00073ED9" w:rsidP="00044BFE">
            <w:pPr>
              <w:tabs>
                <w:tab w:val="left" w:pos="0"/>
                <w:tab w:val="left" w:pos="90"/>
              </w:tabs>
              <w:spacing w:line="276" w:lineRule="auto"/>
              <w:ind w:left="360" w:right="125"/>
              <w:jc w:val="center"/>
              <w:rPr>
                <w:rFonts w:ascii="GHEA Grapalat" w:hAnsi="GHEA Grapalat"/>
                <w:lang w:val="hy-AM"/>
              </w:rPr>
            </w:pPr>
          </w:p>
          <w:p w:rsidR="00073ED9" w:rsidRPr="00044BFE" w:rsidRDefault="00073ED9" w:rsidP="00044BFE">
            <w:pPr>
              <w:tabs>
                <w:tab w:val="left" w:pos="0"/>
                <w:tab w:val="left" w:pos="90"/>
              </w:tabs>
              <w:spacing w:line="276" w:lineRule="auto"/>
              <w:ind w:left="360" w:right="125"/>
              <w:jc w:val="center"/>
              <w:rPr>
                <w:rFonts w:ascii="GHEA Grapalat" w:hAnsi="GHEA Grapalat"/>
                <w:lang w:val="hy-AM"/>
              </w:rPr>
            </w:pPr>
          </w:p>
          <w:p w:rsidR="00073ED9" w:rsidRPr="00044BFE" w:rsidRDefault="00073ED9" w:rsidP="00044BFE">
            <w:pPr>
              <w:tabs>
                <w:tab w:val="left" w:pos="0"/>
                <w:tab w:val="left" w:pos="90"/>
              </w:tabs>
              <w:spacing w:line="276" w:lineRule="auto"/>
              <w:ind w:left="360" w:right="125"/>
              <w:jc w:val="center"/>
              <w:rPr>
                <w:rFonts w:ascii="GHEA Grapalat" w:hAnsi="GHEA Grapalat"/>
                <w:lang w:val="hy-AM"/>
              </w:rPr>
            </w:pPr>
            <w:r w:rsidRPr="00044BFE">
              <w:rPr>
                <w:rFonts w:ascii="GHEA Grapalat" w:hAnsi="GHEA Grapalat"/>
                <w:lang w:val="hy-AM"/>
              </w:rPr>
              <w:t>16.Ընդունվել  է</w:t>
            </w:r>
          </w:p>
          <w:p w:rsidR="00073ED9" w:rsidRPr="00044BFE" w:rsidRDefault="00073ED9" w:rsidP="00044BFE">
            <w:pPr>
              <w:tabs>
                <w:tab w:val="left" w:pos="0"/>
                <w:tab w:val="left" w:pos="90"/>
              </w:tabs>
              <w:spacing w:line="276" w:lineRule="auto"/>
              <w:ind w:left="360" w:right="125"/>
              <w:jc w:val="center"/>
              <w:rPr>
                <w:rFonts w:ascii="GHEA Grapalat" w:hAnsi="GHEA Grapalat"/>
                <w:lang w:val="hy-AM"/>
              </w:rPr>
            </w:pPr>
          </w:p>
          <w:p w:rsidR="00073ED9" w:rsidRPr="00044BFE" w:rsidRDefault="00073ED9" w:rsidP="00044BFE">
            <w:pPr>
              <w:tabs>
                <w:tab w:val="left" w:pos="0"/>
                <w:tab w:val="left" w:pos="90"/>
              </w:tabs>
              <w:spacing w:line="276" w:lineRule="auto"/>
              <w:ind w:left="360" w:right="125"/>
              <w:jc w:val="center"/>
              <w:rPr>
                <w:rFonts w:ascii="GHEA Grapalat" w:hAnsi="GHEA Grapalat"/>
                <w:lang w:val="hy-AM"/>
              </w:rPr>
            </w:pPr>
          </w:p>
          <w:p w:rsidR="00073ED9" w:rsidRPr="00044BFE" w:rsidRDefault="00073ED9" w:rsidP="00044BFE">
            <w:pPr>
              <w:tabs>
                <w:tab w:val="left" w:pos="0"/>
                <w:tab w:val="left" w:pos="90"/>
              </w:tabs>
              <w:spacing w:line="276" w:lineRule="auto"/>
              <w:ind w:left="360" w:right="125"/>
              <w:jc w:val="center"/>
              <w:rPr>
                <w:rFonts w:ascii="GHEA Grapalat" w:hAnsi="GHEA Grapalat"/>
                <w:lang w:val="hy-AM"/>
              </w:rPr>
            </w:pPr>
            <w:r w:rsidRPr="00044BFE">
              <w:rPr>
                <w:rFonts w:ascii="GHEA Grapalat" w:hAnsi="GHEA Grapalat"/>
                <w:lang w:val="hy-AM"/>
              </w:rPr>
              <w:t>17.Մասամբ է  ընդունվել</w:t>
            </w:r>
          </w:p>
          <w:p w:rsidR="00121301" w:rsidRPr="00044BFE" w:rsidRDefault="00121301" w:rsidP="00044BFE">
            <w:pPr>
              <w:spacing w:line="276" w:lineRule="auto"/>
              <w:jc w:val="both"/>
              <w:rPr>
                <w:rFonts w:ascii="GHEA Grapalat" w:hAnsi="GHEA Grapalat" w:cs="Times New Roman"/>
                <w:spacing w:val="-6"/>
                <w:lang w:val="hy-AM"/>
              </w:rPr>
            </w:pPr>
            <w:r w:rsidRPr="00044BFE">
              <w:rPr>
                <w:rFonts w:ascii="GHEA Grapalat" w:hAnsi="GHEA Grapalat" w:cs="Times New Roman"/>
                <w:spacing w:val="-6"/>
                <w:lang w:val="hy-AM"/>
              </w:rPr>
              <w:t>Դատական դեպարտամենտի դիտողության մասով՝</w:t>
            </w:r>
          </w:p>
          <w:p w:rsidR="00121301" w:rsidRPr="00044BFE" w:rsidRDefault="00121301" w:rsidP="00044BFE">
            <w:pPr>
              <w:spacing w:line="276" w:lineRule="auto"/>
              <w:jc w:val="both"/>
              <w:rPr>
                <w:rFonts w:ascii="GHEA Grapalat" w:hAnsi="GHEA Grapalat" w:cs="Times New Roman"/>
                <w:spacing w:val="-6"/>
                <w:lang w:val="hy-AM"/>
              </w:rPr>
            </w:pPr>
            <w:r w:rsidRPr="00044BFE">
              <w:rPr>
                <w:rFonts w:ascii="GHEA Grapalat" w:hAnsi="GHEA Grapalat" w:cs="Times New Roman"/>
                <w:spacing w:val="-6"/>
                <w:lang w:val="hy-AM"/>
              </w:rPr>
              <w:t>Նախագծի 8-րդ հոդվածում կատարվել է ևս մեկ փոփոխություն, սիկ հաշվի առնելով, որ Դատական դեպարտամենտի կողմից կատարված հղումներից մեկն առհասարակ դուրս է եկել, ուստի այդ մասով փոփոխությունը չի կատարվել, դրա համար ամփոփաթերթում նշվել է, որ ընդունվել է մասնակի։</w:t>
            </w:r>
          </w:p>
          <w:p w:rsidR="00121301" w:rsidRPr="00044BFE" w:rsidRDefault="00121301" w:rsidP="00044BFE">
            <w:pPr>
              <w:spacing w:line="276" w:lineRule="auto"/>
              <w:jc w:val="both"/>
              <w:rPr>
                <w:rFonts w:ascii="GHEA Grapalat" w:hAnsi="GHEA Grapalat" w:cs="Times New Roman"/>
                <w:spacing w:val="-6"/>
                <w:lang w:val="hy-AM"/>
              </w:rPr>
            </w:pPr>
            <w:r w:rsidRPr="00044BFE">
              <w:rPr>
                <w:rFonts w:ascii="GHEA Grapalat" w:hAnsi="GHEA Grapalat" w:cs="Times New Roman"/>
                <w:spacing w:val="-6"/>
                <w:lang w:val="hy-AM"/>
              </w:rPr>
              <w:t>Ոստիկանության առաջարկության մասով Նախագծի 7-րդ հոդվածում տեղեկանք տրամադրելու մասին դրույթի ավելացումը պատճառաբանվել է, իսկ վերնագրին անհամապատասխանության մասով նշում չի եղել, թե կոնկրետ ինչ մասով է առաջացած եղել հակասությունը։ վերնագիրը և ավելացված նորմը, կարծում ենք, համահունչ են, ուստի այդ մասով Նախագծում լրացուցիչ փոփոխության անհրաժեշտություն չի առաջացել։</w:t>
            </w:r>
          </w:p>
          <w:p w:rsidR="00121301" w:rsidRPr="00044BFE" w:rsidRDefault="00121301" w:rsidP="00044BFE">
            <w:pPr>
              <w:spacing w:line="276" w:lineRule="auto"/>
              <w:jc w:val="both"/>
              <w:rPr>
                <w:rFonts w:ascii="GHEA Grapalat" w:hAnsi="GHEA Grapalat" w:cs="Times New Roman"/>
                <w:spacing w:val="-6"/>
              </w:rPr>
            </w:pPr>
            <w:r w:rsidRPr="00044BFE">
              <w:rPr>
                <w:rFonts w:ascii="GHEA Grapalat" w:hAnsi="GHEA Grapalat" w:cs="Times New Roman"/>
                <w:spacing w:val="-6"/>
              </w:rPr>
              <w:t>Առողջապահական և աշխատանքի տեսչական մարմնի դիտարկման արդյունքում հնարավոր է սխալ զդակ տալ ախատաշուկային, ինչի արդյունքում բոլորը կնախընտրեին կնքել ծառայությունների մատուցման պայմանագիր, այլ ոչ թե աշխատանքային պայմանագիր, որը կսահմանափակեր աշխատողների իրավունքները, իսկ այս Նախագիծը նման նպատակ չունի։</w:t>
            </w:r>
          </w:p>
          <w:p w:rsidR="00121301" w:rsidRPr="00044BFE" w:rsidRDefault="00121301" w:rsidP="00044BFE">
            <w:pPr>
              <w:spacing w:line="276" w:lineRule="auto"/>
              <w:jc w:val="both"/>
              <w:rPr>
                <w:rFonts w:ascii="GHEA Grapalat" w:hAnsi="GHEA Grapalat" w:cs="Times New Roman"/>
                <w:spacing w:val="-6"/>
              </w:rPr>
            </w:pPr>
            <w:r w:rsidRPr="00044BFE">
              <w:rPr>
                <w:rFonts w:ascii="GHEA Grapalat" w:hAnsi="GHEA Grapalat" w:cs="Times New Roman"/>
                <w:spacing w:val="-6"/>
              </w:rPr>
              <w:t>Գործատուների միության առաջարկի մասով՝</w:t>
            </w:r>
          </w:p>
          <w:p w:rsidR="00121301" w:rsidRPr="00044BFE" w:rsidRDefault="00121301" w:rsidP="00044BFE">
            <w:pPr>
              <w:spacing w:line="276" w:lineRule="auto"/>
              <w:jc w:val="both"/>
              <w:rPr>
                <w:rFonts w:ascii="GHEA Grapalat" w:hAnsi="GHEA Grapalat" w:cs="Times New Roman"/>
                <w:spacing w:val="-6"/>
              </w:rPr>
            </w:pPr>
            <w:r w:rsidRPr="00044BFE">
              <w:rPr>
                <w:rFonts w:ascii="GHEA Grapalat" w:hAnsi="GHEA Grapalat" w:cs="Times New Roman"/>
                <w:spacing w:val="-6"/>
              </w:rPr>
              <w:t>Ամփոփաթերթում վրիպակ է եղել, սակայն այն փոխվել է։ Այն մերժելու հիմնավորումը վերստին ներկյացնում ենք ստորև</w:t>
            </w:r>
            <w:r w:rsidRPr="00044BFE">
              <w:rPr>
                <w:rFonts w:ascii="MS Mincho" w:eastAsia="MS Mincho" w:hAnsi="MS Mincho" w:cs="MS Mincho" w:hint="eastAsia"/>
                <w:spacing w:val="-6"/>
              </w:rPr>
              <w:t>․</w:t>
            </w:r>
          </w:p>
          <w:p w:rsidR="00121301" w:rsidRPr="00044BFE" w:rsidRDefault="00121301" w:rsidP="00044BFE">
            <w:pPr>
              <w:spacing w:line="276" w:lineRule="auto"/>
              <w:jc w:val="both"/>
              <w:rPr>
                <w:rFonts w:ascii="GHEA Grapalat" w:hAnsi="GHEA Grapalat" w:cs="Arial"/>
              </w:rPr>
            </w:pPr>
            <w:r w:rsidRPr="00044BFE">
              <w:rPr>
                <w:rFonts w:ascii="GHEA Grapalat" w:hAnsi="GHEA Grapalat" w:cs="Arial"/>
              </w:rPr>
              <w:t>Իրականում նման առաջարկության դեպքում ստացվում է, որ նպատակը դառնում է ոչ թե անձի ընտրությունը, այլ քաղաքացիության չափանիշի հիման վրա աշխատողի ընտրությունը։ Օրենքն առհասարակ, ինչպես նաև Նախագիծը թույլ են տալիս ընտրել օտարերկրացու, եթե առկա են</w:t>
            </w:r>
            <w:r w:rsidRPr="00044BFE">
              <w:rPr>
                <w:rFonts w:ascii="GHEA Grapalat" w:hAnsi="GHEA Grapalat" w:cs="Arial"/>
                <w:lang w:val="hy-AM"/>
              </w:rPr>
              <w:t xml:space="preserve"> </w:t>
            </w:r>
            <w:r w:rsidRPr="00044BFE">
              <w:rPr>
                <w:rFonts w:ascii="GHEA Grapalat" w:hAnsi="GHEA Grapalat" w:cs="Arial"/>
              </w:rPr>
              <w:t>համապատասխան հմտությունները և աշխատանքը կատարելու կարողությունը։</w:t>
            </w:r>
          </w:p>
          <w:p w:rsidR="00073ED9" w:rsidRPr="00044BFE" w:rsidRDefault="00121301" w:rsidP="00044BFE">
            <w:pPr>
              <w:tabs>
                <w:tab w:val="left" w:pos="0"/>
                <w:tab w:val="left" w:pos="90"/>
              </w:tabs>
              <w:spacing w:line="276" w:lineRule="auto"/>
              <w:ind w:right="125"/>
              <w:jc w:val="both"/>
              <w:rPr>
                <w:rFonts w:ascii="GHEA Grapalat" w:hAnsi="GHEA Grapalat"/>
                <w:lang w:val="hy-AM"/>
              </w:rPr>
            </w:pPr>
            <w:r w:rsidRPr="00044BFE">
              <w:rPr>
                <w:rFonts w:ascii="GHEA Grapalat" w:hAnsi="GHEA Grapalat" w:cs="Arial"/>
              </w:rPr>
              <w:t>Արադարադատության նախարարության առաջարկը, մեր համոզմամբ, ամբողջությամբ ներդրվել է Նախագծում և դրանով սահմանվել են անձնական տվյալների հավաքագրման, պահպանման, օգտագործման սկզբունքները, նպատակները և համամասնությունը։ Առավել մանրամասն կարգավորումները տեղ կգտնեն օրենքի հիման վրա ընդունվող ենթաօրենսդրկան ակտերում՝ ենելով Նախագծով շարադրված սկզբունքներից, նպատակներից և համամասնությունից։</w:t>
            </w:r>
          </w:p>
        </w:tc>
      </w:tr>
      <w:tr w:rsidR="00532EE9" w:rsidRPr="00044BFE" w:rsidTr="00705DBB">
        <w:trPr>
          <w:trHeight w:val="398"/>
        </w:trPr>
        <w:tc>
          <w:tcPr>
            <w:tcW w:w="9923" w:type="dxa"/>
            <w:vMerge w:val="restart"/>
          </w:tcPr>
          <w:p w:rsidR="00F90BD9" w:rsidRPr="00044BFE" w:rsidRDefault="00F90BD9" w:rsidP="00044BFE">
            <w:pPr>
              <w:pStyle w:val="NormalWeb"/>
              <w:spacing w:before="0" w:beforeAutospacing="0" w:after="0" w:afterAutospacing="0" w:line="276" w:lineRule="auto"/>
              <w:jc w:val="center"/>
              <w:rPr>
                <w:rFonts w:ascii="GHEA Grapalat" w:eastAsiaTheme="minorHAnsi" w:hAnsi="GHEA Grapalat" w:cs="Arial"/>
                <w:b/>
                <w:sz w:val="22"/>
                <w:szCs w:val="22"/>
                <w:lang w:val="hy-AM"/>
              </w:rPr>
            </w:pPr>
            <w:r w:rsidRPr="00044BFE">
              <w:rPr>
                <w:rFonts w:ascii="GHEA Grapalat" w:eastAsiaTheme="minorHAnsi" w:hAnsi="GHEA Grapalat" w:cs="Arial"/>
                <w:b/>
                <w:sz w:val="22"/>
                <w:szCs w:val="22"/>
                <w:lang w:val="hy-AM"/>
              </w:rPr>
              <w:lastRenderedPageBreak/>
              <w:t>18.ՀՀ ոստիկանություն</w:t>
            </w:r>
          </w:p>
          <w:p w:rsidR="00F90BD9" w:rsidRPr="00044BFE" w:rsidRDefault="00F90BD9" w:rsidP="00044BFE">
            <w:pPr>
              <w:pStyle w:val="NormalWeb"/>
              <w:spacing w:before="0" w:beforeAutospacing="0" w:after="0" w:afterAutospacing="0" w:line="276" w:lineRule="auto"/>
              <w:jc w:val="center"/>
              <w:rPr>
                <w:rFonts w:ascii="GHEA Grapalat" w:eastAsiaTheme="minorHAnsi" w:hAnsi="GHEA Grapalat" w:cs="Arial"/>
                <w:b/>
                <w:sz w:val="22"/>
                <w:szCs w:val="22"/>
                <w:lang w:val="hy-AM"/>
              </w:rPr>
            </w:pPr>
            <w:r w:rsidRPr="00044BFE">
              <w:rPr>
                <w:rFonts w:ascii="GHEA Grapalat" w:eastAsiaTheme="minorHAnsi" w:hAnsi="GHEA Grapalat" w:cs="Arial"/>
                <w:b/>
                <w:sz w:val="22"/>
                <w:szCs w:val="22"/>
                <w:lang w:val="hy-AM"/>
              </w:rPr>
              <w:t>Ի  կատարումն  2021թ. փետրվարի  23-ի Սոցիալական նախարարական  կոմիտեի  նիստի  արձանագրության  պահանջի (Արձանագրություն N ԿԱ/36-2011)</w:t>
            </w:r>
          </w:p>
          <w:p w:rsidR="00532EE9" w:rsidRPr="00044BFE" w:rsidRDefault="00532EE9" w:rsidP="00044BFE">
            <w:pPr>
              <w:pStyle w:val="ListParagraph"/>
              <w:tabs>
                <w:tab w:val="left" w:pos="0"/>
                <w:tab w:val="left" w:pos="90"/>
              </w:tabs>
              <w:spacing w:line="276" w:lineRule="auto"/>
              <w:ind w:left="360" w:right="125"/>
              <w:jc w:val="center"/>
              <w:rPr>
                <w:rFonts w:ascii="GHEA Grapalat" w:hAnsi="GHEA Grapalat"/>
                <w:b/>
                <w:lang w:val="hy-AM"/>
              </w:rPr>
            </w:pPr>
          </w:p>
        </w:tc>
        <w:tc>
          <w:tcPr>
            <w:tcW w:w="4819" w:type="dxa"/>
            <w:gridSpan w:val="2"/>
          </w:tcPr>
          <w:p w:rsidR="00532EE9" w:rsidRPr="00044BFE" w:rsidRDefault="00532EE9" w:rsidP="00044BFE">
            <w:pPr>
              <w:pStyle w:val="Heading1"/>
              <w:tabs>
                <w:tab w:val="left" w:pos="567"/>
              </w:tabs>
              <w:spacing w:before="0" w:after="0" w:line="276" w:lineRule="auto"/>
              <w:jc w:val="center"/>
              <w:outlineLvl w:val="0"/>
              <w:rPr>
                <w:rFonts w:ascii="GHEA Grapalat" w:hAnsi="GHEA Grapalat" w:cs="Sylfaen"/>
                <w:sz w:val="22"/>
                <w:szCs w:val="22"/>
                <w:lang w:val="hy-AM"/>
              </w:rPr>
            </w:pPr>
          </w:p>
        </w:tc>
      </w:tr>
      <w:tr w:rsidR="00532EE9" w:rsidRPr="00044BFE" w:rsidTr="00705DBB">
        <w:trPr>
          <w:trHeight w:val="527"/>
        </w:trPr>
        <w:tc>
          <w:tcPr>
            <w:tcW w:w="9923" w:type="dxa"/>
            <w:vMerge/>
          </w:tcPr>
          <w:p w:rsidR="00532EE9" w:rsidRPr="00044BFE" w:rsidRDefault="00532EE9" w:rsidP="00044BFE">
            <w:pPr>
              <w:tabs>
                <w:tab w:val="left" w:pos="0"/>
                <w:tab w:val="left" w:pos="90"/>
              </w:tabs>
              <w:spacing w:line="276" w:lineRule="auto"/>
              <w:ind w:right="125"/>
              <w:jc w:val="center"/>
              <w:rPr>
                <w:rFonts w:ascii="GHEA Grapalat" w:hAnsi="GHEA Grapalat"/>
                <w:b/>
                <w:lang w:val="hy-AM"/>
              </w:rPr>
            </w:pPr>
          </w:p>
        </w:tc>
        <w:tc>
          <w:tcPr>
            <w:tcW w:w="4819" w:type="dxa"/>
            <w:gridSpan w:val="2"/>
          </w:tcPr>
          <w:p w:rsidR="00532EE9" w:rsidRPr="00044BFE" w:rsidRDefault="00532EE9" w:rsidP="00044BFE">
            <w:pPr>
              <w:pStyle w:val="Heading1"/>
              <w:spacing w:before="0" w:after="0" w:line="276" w:lineRule="auto"/>
              <w:jc w:val="center"/>
              <w:outlineLvl w:val="0"/>
              <w:rPr>
                <w:rFonts w:ascii="GHEA Grapalat" w:hAnsi="GHEA Grapalat"/>
                <w:sz w:val="22"/>
                <w:szCs w:val="22"/>
                <w:lang w:val="hy-AM"/>
              </w:rPr>
            </w:pPr>
          </w:p>
        </w:tc>
      </w:tr>
      <w:tr w:rsidR="00532EE9" w:rsidRPr="00044BFE" w:rsidTr="00705DBB">
        <w:tc>
          <w:tcPr>
            <w:tcW w:w="9923" w:type="dxa"/>
          </w:tcPr>
          <w:p w:rsidR="00F90BD9" w:rsidRPr="00044BFE" w:rsidRDefault="00F90BD9" w:rsidP="00044BFE">
            <w:pPr>
              <w:spacing w:line="276" w:lineRule="auto"/>
              <w:jc w:val="both"/>
              <w:rPr>
                <w:rFonts w:ascii="GHEA Grapalat" w:hAnsi="GHEA Grapalat" w:cs="Arial"/>
                <w:lang w:val="hy-AM"/>
              </w:rPr>
            </w:pPr>
            <w:r w:rsidRPr="00044BFE">
              <w:rPr>
                <w:rFonts w:ascii="GHEA Grapalat" w:hAnsi="GHEA Grapalat" w:cs="Sylfaen"/>
                <w:lang w:val="hy-AM"/>
              </w:rPr>
              <w:t>1.</w:t>
            </w:r>
            <w:r w:rsidR="00532EE9" w:rsidRPr="00044BFE">
              <w:rPr>
                <w:rFonts w:ascii="GHEA Grapalat" w:hAnsi="GHEA Grapalat" w:cs="Sylfaen"/>
                <w:lang w:val="hy-AM"/>
              </w:rPr>
              <w:t xml:space="preserve"> </w:t>
            </w:r>
            <w:r w:rsidRPr="00044BFE">
              <w:rPr>
                <w:rFonts w:ascii="GHEA Grapalat" w:hAnsi="GHEA Grapalat" w:cs="Arial"/>
                <w:lang w:val="hy-AM"/>
              </w:rPr>
              <w:t xml:space="preserve">«Օտարերկրացիների մասին» օրենքում փոփոխություններ և լրացումներ կատարելու մասին» օրենքի նախագծի 1-ին հոդվածի 1-ին մասով նախատեսվող փոփոխության վերաբերյալ մեր կողմից նախկինում առաջարկվել է Նախագծով նախատեսվող լրացումը հանել այն պատճառաբանությամբ, որ աշխատանքի թույլտվությունը հանդիսանում է կացության կարգավիճակ ձեռք բերելու հիմքերից մեկը, ուստի «կացության ժամանակավոր կարգավիճակ» հասկացության մեջ միայն աշխատելու հիմքով նման լրացման անհրաժեշտությունը բացակայում է: </w:t>
            </w:r>
          </w:p>
          <w:p w:rsidR="00F90BD9" w:rsidRPr="00044BFE" w:rsidRDefault="00F90BD9" w:rsidP="00044BFE">
            <w:pPr>
              <w:spacing w:line="276" w:lineRule="auto"/>
              <w:jc w:val="both"/>
              <w:rPr>
                <w:rFonts w:ascii="GHEA Grapalat" w:hAnsi="GHEA Grapalat" w:cs="Arial"/>
                <w:lang w:val="hy-AM"/>
              </w:rPr>
            </w:pPr>
            <w:r w:rsidRPr="00044BFE">
              <w:rPr>
                <w:rFonts w:ascii="GHEA Grapalat" w:hAnsi="GHEA Grapalat" w:cs="Arial"/>
                <w:lang w:val="hy-AM"/>
              </w:rPr>
              <w:t>Նախագծի հեղինակների կողմից մեր առաջարկը չի ընդունվել այն պատճառաբանությամբ, որ առաջարկվող լրացումը չի բացառում այլ հիմքերով կացության կարգավիճակ ձեռք բերելու հնարավորությունը, այն պարզապես մասնավորեցնում է, որ թույլտվության առկայությունը օրենքի շրջանակներում հնարավորություն է տալիս բնակվելուց զատ նաև աշխատել:</w:t>
            </w:r>
          </w:p>
          <w:p w:rsidR="00F90BD9" w:rsidRPr="00044BFE" w:rsidRDefault="00F90BD9" w:rsidP="00044BFE">
            <w:pPr>
              <w:spacing w:line="276" w:lineRule="auto"/>
              <w:jc w:val="both"/>
              <w:rPr>
                <w:rFonts w:ascii="GHEA Grapalat" w:hAnsi="GHEA Grapalat" w:cs="Arial"/>
                <w:lang w:val="hy-AM"/>
              </w:rPr>
            </w:pPr>
            <w:r w:rsidRPr="00044BFE">
              <w:rPr>
                <w:rFonts w:ascii="GHEA Grapalat" w:hAnsi="GHEA Grapalat" w:cs="Arial"/>
                <w:lang w:val="hy-AM"/>
              </w:rPr>
              <w:t>Սույն հարցի վերաբերյալ ներկայումս ևս պնդում ենք նախկինում մեր կողմից ներկայացված առաջարկը և միաժամանակ հայտնում, որ բացի կացության ժամանակավոր կարգավիճակից ՀՀ-ում աշխատելու իրավունք տալիս են նաև կացության մշտական և հատուկ կարգավիճակները, ուստի միայն ժամանակավոր կացության կարգավիճակի հասկացության մեջ նման փոփոխություններ կատարելու անհրաժեշտությունը հիմնավորված չէ: Բացի այդ, օրենքով սահմանված դեպքերում անձը կարող է աշխատելու իրավունք ունենալ նաև առանց կացության կարգավիճակ ձեռք բերելու, այսինքն տվյալ պարագայում դրանք միմյանց հետ չփոխկապակցված հասկացություններ են:</w:t>
            </w:r>
          </w:p>
          <w:p w:rsidR="00F90BD9" w:rsidRPr="00044BFE" w:rsidRDefault="00F90BD9" w:rsidP="00044BFE">
            <w:pPr>
              <w:pStyle w:val="BodyTextIndent2"/>
              <w:tabs>
                <w:tab w:val="left" w:pos="5850"/>
              </w:tabs>
              <w:spacing w:after="0" w:line="276" w:lineRule="auto"/>
              <w:ind w:left="0"/>
              <w:jc w:val="both"/>
              <w:rPr>
                <w:rFonts w:ascii="GHEA Grapalat" w:eastAsiaTheme="minorHAnsi" w:hAnsi="GHEA Grapalat" w:cs="Arial"/>
                <w:lang w:val="hy-AM" w:eastAsia="en-US"/>
              </w:rPr>
            </w:pPr>
            <w:r w:rsidRPr="00044BFE">
              <w:rPr>
                <w:rFonts w:ascii="GHEA Grapalat" w:hAnsi="GHEA Grapalat" w:cs="Sylfaen"/>
                <w:bCs/>
                <w:iCs/>
                <w:lang w:val="hy-AM"/>
              </w:rPr>
              <w:t>2.</w:t>
            </w:r>
            <w:r w:rsidRPr="00044BFE">
              <w:rPr>
                <w:rFonts w:ascii="GHEA Grapalat" w:hAnsi="GHEA Grapalat" w:cs="Arial"/>
                <w:lang w:val="hy-AM"/>
              </w:rPr>
              <w:t xml:space="preserve"> </w:t>
            </w:r>
            <w:r w:rsidRPr="00044BFE">
              <w:rPr>
                <w:rFonts w:ascii="GHEA Grapalat" w:eastAsiaTheme="minorHAnsi" w:hAnsi="GHEA Grapalat" w:cs="Arial"/>
                <w:lang w:val="hy-AM" w:eastAsia="en-US"/>
              </w:rPr>
              <w:t>.«Օտարերկրացիների մասին» օրենքում փոփոխություններ և լրացումներ կատարելու մասին» օրենքի նախագծի 5-րդ հոդվածի 1-ին մասով նախատեսվում է Օրենքի 15-րդ հոդվածի 1-ին մասի «բ» կետը շարադրել նոր խմբագրությամբ, համաձայն որի կացության ժամանակավոր կարգավիճակ ստանալու հիմք է աշխատանքի թույլտվությունը, իսկ սույն օրենքի 23-րդ հոդվածի 1-ին մասի «ե»-«թ», «ժբ», «ժե»-«ժզ», «ի»-«իա» կետերով նախատեսված կատեգորիայի օտարերկրացիների համար` աշխատանքի թույլտվություն ստանալու բացառությունների ցանկին համապատասխանելու վերաբերյալ եզրակացությունը:  Այս առումով կրկին հայտնում ենք, որ հստակեցման կարիք ունի աշխատանքի թույլտվության բացառություններից օգտվող մյուս կատեգորիայի անձինք (մասնավորապես` «գ», «դ», «ժ», «ժգ», «ժդ»</w:t>
            </w:r>
            <w:r w:rsidRPr="00044BFE">
              <w:rPr>
                <w:rFonts w:ascii="GHEA Grapalat" w:hAnsi="GHEA Grapalat" w:cs="Arial"/>
                <w:lang w:val="hy-AM"/>
              </w:rPr>
              <w:t xml:space="preserve"> </w:t>
            </w:r>
            <w:r w:rsidRPr="00044BFE">
              <w:rPr>
                <w:rFonts w:ascii="GHEA Grapalat" w:eastAsiaTheme="minorHAnsi" w:hAnsi="GHEA Grapalat" w:cs="Arial"/>
                <w:lang w:val="hy-AM" w:eastAsia="en-US"/>
              </w:rPr>
              <w:t xml:space="preserve">կետեր) ինչպես են ձեռք բերելու կացության կարգավիճակ, քանի որ նման խմբագրության պայմաններում վերջիններիս կողմից կացության ժամանակավոր կարգավիճակ ձեռք բերելու հիմքեր առկա չեն: </w:t>
            </w:r>
          </w:p>
          <w:p w:rsidR="00F90BD9" w:rsidRPr="00044BFE" w:rsidRDefault="00F90BD9" w:rsidP="00044BFE">
            <w:pPr>
              <w:spacing w:line="276" w:lineRule="auto"/>
              <w:jc w:val="both"/>
              <w:rPr>
                <w:rFonts w:ascii="GHEA Grapalat" w:hAnsi="GHEA Grapalat" w:cs="Arial"/>
                <w:lang w:val="hy-AM"/>
              </w:rPr>
            </w:pPr>
            <w:r w:rsidRPr="00044BFE">
              <w:rPr>
                <w:rFonts w:ascii="GHEA Grapalat" w:hAnsi="GHEA Grapalat" w:cs="Arial"/>
                <w:lang w:val="hy-AM"/>
              </w:rPr>
              <w:t>Նախագծի հեղինակների կողմից մեր առաջարկը չի ընդունվել այն պատճառաբանությամբ, որ հաշվի առնելով այն կատեգորիայի աշխատողների առանձնահատկությունները, որոնք նախատեսված են «Օտարերկրացիների մասին» օրենքի 23-րդ հոդվածի «գ», «դ», «ժ», «ժգ», «ժդ» կետերով, կարճաժամկետ են և նման անձինք, որպես կանոն, կարող են մնալ և աշխատել ՀՀ մուտքի վիզայի հիման վրա: Բացի այդ, հաշվի առնելով նաև այդ կատեգորիաների առանձնահատկությունները, նրանք օրենքի 7-րդ հոդվածի հիման վրա կարող են շարունակել մնալ ՀՀ տարածքում մինչև 180 օր:</w:t>
            </w:r>
          </w:p>
          <w:p w:rsidR="00F90BD9" w:rsidRPr="00044BFE" w:rsidRDefault="00F90BD9" w:rsidP="00044BFE">
            <w:pPr>
              <w:spacing w:line="276" w:lineRule="auto"/>
              <w:jc w:val="both"/>
              <w:rPr>
                <w:rFonts w:ascii="GHEA Grapalat" w:hAnsi="GHEA Grapalat" w:cs="Arial"/>
                <w:lang w:val="hy-AM"/>
              </w:rPr>
            </w:pPr>
            <w:r w:rsidRPr="00044BFE">
              <w:rPr>
                <w:rFonts w:ascii="GHEA Grapalat" w:hAnsi="GHEA Grapalat" w:cs="Arial"/>
                <w:lang w:val="hy-AM"/>
              </w:rPr>
              <w:t>Սույն հարցի վերաբերյալ ներկայումս ևս պնդում ենք նախկինում մեր կողմից 4-րդ կետով ներկայացված առաջարկը, քանի որ Նախագծով չի հիմնավորվում օրենքի 23-րդ հոդվածի «գ», «դ», «ժ», «ժգ», «ժդ» կետերով բացառությունից օգտվող օտարերկրացիների ՀՀ-ում կարճաժամկետ գտնվելու հանգամանքը (օրինակ «ժգ» կետով նշված կատեգորիան): Բացի այդ, նշված անձինք ՀՀ կարող են ժամանել կարճաժամկետ ՀՀ մուտքի վիզայով (օրինակ 21 օր), սակայն հետագայում ի հայտ գան վերը նշված կետերով կացության կարգավիճակ ձեռք բերելու հիմքեր:</w:t>
            </w:r>
          </w:p>
          <w:p w:rsidR="00F90BD9" w:rsidRPr="00044BFE" w:rsidRDefault="00F90BD9" w:rsidP="00044BFE">
            <w:pPr>
              <w:pStyle w:val="BodyTextIndent2"/>
              <w:tabs>
                <w:tab w:val="left" w:pos="5850"/>
              </w:tabs>
              <w:spacing w:after="0" w:line="276" w:lineRule="auto"/>
              <w:ind w:left="0"/>
              <w:jc w:val="both"/>
              <w:rPr>
                <w:rFonts w:ascii="GHEA Grapalat" w:eastAsiaTheme="minorHAnsi" w:hAnsi="GHEA Grapalat" w:cs="Arial"/>
                <w:lang w:val="hy-AM" w:eastAsia="en-US"/>
              </w:rPr>
            </w:pPr>
            <w:r w:rsidRPr="00044BFE">
              <w:rPr>
                <w:rFonts w:ascii="GHEA Grapalat" w:hAnsi="GHEA Grapalat" w:cs="Arial"/>
                <w:lang w:val="hy-AM"/>
              </w:rPr>
              <w:t xml:space="preserve">3. </w:t>
            </w:r>
            <w:r w:rsidRPr="00044BFE">
              <w:rPr>
                <w:rFonts w:ascii="GHEA Grapalat" w:eastAsiaTheme="minorHAnsi" w:hAnsi="GHEA Grapalat" w:cs="Arial"/>
                <w:lang w:val="hy-AM" w:eastAsia="en-US"/>
              </w:rPr>
              <w:t>.«Օտարերկրացիների մասին» օրենքում փոփոխություններ և լրացումներ կատարելու մասին» օրենքի նախագծի 7-րդ հոդվածի 1-ին մասով նախատեսվում է օրենքի 21-րդ հոդվածի 1-ին մասում լրացնել «ե» կետ, սահմանելով կացության կարգավիճակն անվավեր ճանաչելու և օտարերկրացուն կացության կարգավիճակից զրկելու հիմք, եթե օրենքի 15-րդ հոդվածի 1-ին մասի «բ» կետի հիմքով կացության կարգավիճակ ստացած օտարերկրացին կամ նրա կատարած աշխատանքը (ծառայությունը) դադարել է համապատասխանել ՀՀ կառավարության կողմից բարձր որակավորում ունեցող աշխատող օտարերկրացիների համար սահմանված չափորոշիչներին: Մեր դիրքորոշմամբ հայտնել ենք, որ օրինագծի 15-րդ հոդվածի 1-ին մասի «բ» կետում բարձր որակավորում ունեցող աշխատող օտարերկրացիների համար սահմանված չափորոշիչների մասին չի խոսվում, հետևաբար լրացումն անհրաժեշտ է հստակեցնել:</w:t>
            </w:r>
          </w:p>
          <w:p w:rsidR="008C61D9" w:rsidRPr="00044BFE" w:rsidRDefault="00F90BD9" w:rsidP="00044BFE">
            <w:pPr>
              <w:pStyle w:val="BodyTextIndent2"/>
              <w:tabs>
                <w:tab w:val="left" w:pos="5850"/>
              </w:tabs>
              <w:spacing w:after="0" w:line="276" w:lineRule="auto"/>
              <w:ind w:left="0" w:firstLine="567"/>
              <w:jc w:val="both"/>
              <w:rPr>
                <w:rFonts w:ascii="GHEA Grapalat" w:eastAsiaTheme="minorHAnsi" w:hAnsi="GHEA Grapalat" w:cs="Arial"/>
                <w:lang w:val="hy-AM" w:eastAsia="en-US"/>
              </w:rPr>
            </w:pPr>
            <w:r w:rsidRPr="00044BFE">
              <w:rPr>
                <w:rFonts w:ascii="GHEA Grapalat" w:eastAsiaTheme="minorHAnsi" w:hAnsi="GHEA Grapalat" w:cs="Arial"/>
                <w:lang w:val="hy-AM" w:eastAsia="en-US"/>
              </w:rPr>
              <w:t>Մեր կողմից ներկայացված առաջարկը Նախագծի հեղինակների կողմից չի ընդունվել այն պատճառաբանությամբ, որ</w:t>
            </w:r>
            <w:r w:rsidRPr="00044BFE">
              <w:rPr>
                <w:rFonts w:ascii="GHEA Grapalat" w:hAnsi="GHEA Grapalat" w:cs="Arial"/>
                <w:lang w:val="hy-AM"/>
              </w:rPr>
              <w:t xml:space="preserve"> </w:t>
            </w:r>
            <w:r w:rsidRPr="00044BFE">
              <w:rPr>
                <w:rFonts w:ascii="GHEA Grapalat" w:eastAsiaTheme="minorHAnsi" w:hAnsi="GHEA Grapalat" w:cs="Arial"/>
                <w:lang w:val="hy-AM" w:eastAsia="en-US"/>
              </w:rPr>
              <w:t>նշված կատեգորիայի անձինք ազատված են աշխատանքի թույլտվությունից համաձայն օրենքի 23-րդ հոդվածի, սակայն ստանալու են ժամանակավոր կացության կարգավիճակ 15-րդ հոդվածի 1-ին մասի «բ» կետում ներառվելու ուժով, ուստի, երբ նրանք դադարեցնեն համապատասխանել բարձր որակավորում ունեցող աշխատողի չափանիշներին, համապատասխանաբար կդադարեն հանդես գալ որպես աշխատանքի թույլտվությունից ազատված օտարերկրացի, որը հիմք է նրանց ժամանակավոր կացության կարգավիճակից զրկելու համար: Այս կապակցությամբ ներկայումս ևս պնդում ենք նախկինում մեր կողմից 6-րդ կետով ներկայացված դիրքորոշումը և առարկում ենք Օրենքի 21-րդ հոդվածում նման հիմք նախատեսելուն, քանի որ այդպիսի հիմք նախատեսելու դեպքում կացության կարգավիճակն անվավեր ճանաչվելուց հետո օտարերկրացին զրկվում է կացության կարգավիճակից: Կացության կարգավիճակից զրկված օտարերկրացուն, օրենքի 19-րդ հոդվածի ուժով, 3 տարվա ընթացքում մերժվում է այլ հիմքով կացության կարգավիճակի տրամադրումը: Բացի այդ` Օրենքի 8-րդ հոդվածի համաձայն կացության կարգավիճակից զրկված օտարերկրացու մուտքը ՀՀ արգելվում է 3 տարի ժամանակով: Գտնում ենք, որ նման սահմանափակում նախատեսելը լրացուցիչ հիմնավորման կարիք</w:t>
            </w:r>
            <w:r w:rsidRPr="00044BFE">
              <w:rPr>
                <w:rFonts w:ascii="GHEA Grapalat" w:hAnsi="GHEA Grapalat" w:cs="Arial"/>
                <w:lang w:val="hy-AM"/>
              </w:rPr>
              <w:t xml:space="preserve">  </w:t>
            </w:r>
            <w:r w:rsidR="008C61D9" w:rsidRPr="00044BFE">
              <w:rPr>
                <w:rFonts w:ascii="GHEA Grapalat" w:eastAsiaTheme="minorHAnsi" w:hAnsi="GHEA Grapalat" w:cs="Arial"/>
                <w:lang w:val="hy-AM" w:eastAsia="en-US"/>
              </w:rPr>
              <w:t>ունի, քանի որ տվյալ կատեգորիայի անձինք, ունենալով որոշակի մասնագիտական հմտություններ, կարող են ՀՀ-ում աշխատել այլ ոլորտում առանց օգտվելու աշխատանքի թույլտվության բացառություններից, իսկ կացության կարգավիճակից զրկելը 3 տարի ժամկետով սահմանափակում է այդ իրավունքը:</w:t>
            </w:r>
          </w:p>
          <w:p w:rsidR="00532EE9" w:rsidRPr="00044BFE" w:rsidRDefault="008C61D9" w:rsidP="00044BFE">
            <w:pPr>
              <w:spacing w:line="276" w:lineRule="auto"/>
              <w:jc w:val="both"/>
              <w:rPr>
                <w:rFonts w:ascii="GHEA Grapalat" w:hAnsi="GHEA Grapalat" w:cs="Arial"/>
                <w:lang w:val="hy-AM"/>
              </w:rPr>
            </w:pPr>
            <w:r w:rsidRPr="00044BFE">
              <w:rPr>
                <w:rFonts w:ascii="GHEA Grapalat" w:hAnsi="GHEA Grapalat" w:cs="Arial"/>
                <w:lang w:val="hy-AM"/>
              </w:rPr>
              <w:t xml:space="preserve">«Օտարերկրացիների մասին» օրենքի (այսուհետ՝ Օրենք) 22-րդ հոդվածի 3-րդ մասի համաձայն՝ ՀՀ աշխատանքի շուկայի կարիքների գնահատման նպատակով ՀՀ կառավարության որոշմամբ գործատուի համար սահմանվում է ժամկետ, որի ընթացքում նա պարտավոր է իր մոտ առկա թափուր աշխատատեղը համալրել ՀՀ քաղաքացիներից: Սահմանված ժամկետում լիազորված մարմնի կողմից իր պահանջներին համապատասխանող թեկնածուի առաջադրման բացակայության, ինչպես նաև առաջադրված թեկնածուին գործատուի կողմից մերժելու դեպքերում գործատուն կարող է գտնել այդ պահանջներին համապատասխանող օտարերկրացու և դիմել լիազորված մարմին` կոնկրետ օտարերկրացի աշխատողի համար կոնկրետ ժամկետով աշխատանքի թույլտվության տրամադրման համար` ներկայացնելով ՀՀ կառավարության որոշմամբ սահմանված անհրաժեշտ փաստաթղթերը: </w:t>
            </w:r>
          </w:p>
        </w:tc>
        <w:tc>
          <w:tcPr>
            <w:tcW w:w="4819" w:type="dxa"/>
            <w:gridSpan w:val="2"/>
          </w:tcPr>
          <w:p w:rsidR="00532EE9" w:rsidRPr="00044BFE" w:rsidRDefault="00F90BD9"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1.Ընդունվել  է</w:t>
            </w:r>
          </w:p>
          <w:p w:rsidR="00F90BD9" w:rsidRPr="00044BFE" w:rsidRDefault="00F90BD9" w:rsidP="00044BFE">
            <w:pPr>
              <w:tabs>
                <w:tab w:val="left" w:pos="0"/>
                <w:tab w:val="left" w:pos="90"/>
              </w:tabs>
              <w:spacing w:line="276" w:lineRule="auto"/>
              <w:ind w:right="125"/>
              <w:jc w:val="center"/>
              <w:rPr>
                <w:rFonts w:ascii="GHEA Grapalat" w:hAnsi="GHEA Grapalat"/>
                <w:lang w:val="hy-AM"/>
              </w:rPr>
            </w:pPr>
          </w:p>
          <w:p w:rsidR="00F90BD9" w:rsidRPr="00044BFE" w:rsidRDefault="00F90BD9" w:rsidP="00044BFE">
            <w:pPr>
              <w:tabs>
                <w:tab w:val="left" w:pos="0"/>
                <w:tab w:val="left" w:pos="90"/>
              </w:tabs>
              <w:spacing w:line="276" w:lineRule="auto"/>
              <w:ind w:right="125"/>
              <w:jc w:val="center"/>
              <w:rPr>
                <w:rFonts w:ascii="GHEA Grapalat" w:hAnsi="GHEA Grapalat"/>
                <w:lang w:val="hy-AM"/>
              </w:rPr>
            </w:pPr>
          </w:p>
          <w:p w:rsidR="00F90BD9" w:rsidRPr="00044BFE" w:rsidRDefault="00F90BD9" w:rsidP="00044BFE">
            <w:pPr>
              <w:tabs>
                <w:tab w:val="left" w:pos="0"/>
                <w:tab w:val="left" w:pos="90"/>
              </w:tabs>
              <w:spacing w:line="276" w:lineRule="auto"/>
              <w:ind w:right="125"/>
              <w:jc w:val="center"/>
              <w:rPr>
                <w:rFonts w:ascii="GHEA Grapalat" w:hAnsi="GHEA Grapalat"/>
                <w:lang w:val="hy-AM"/>
              </w:rPr>
            </w:pPr>
          </w:p>
          <w:p w:rsidR="00F90BD9" w:rsidRPr="00044BFE" w:rsidRDefault="00F90BD9" w:rsidP="00044BFE">
            <w:pPr>
              <w:tabs>
                <w:tab w:val="left" w:pos="0"/>
                <w:tab w:val="left" w:pos="90"/>
              </w:tabs>
              <w:spacing w:line="276" w:lineRule="auto"/>
              <w:ind w:right="125"/>
              <w:jc w:val="center"/>
              <w:rPr>
                <w:rFonts w:ascii="GHEA Grapalat" w:hAnsi="GHEA Grapalat"/>
                <w:lang w:val="hy-AM"/>
              </w:rPr>
            </w:pPr>
          </w:p>
          <w:p w:rsidR="00F90BD9" w:rsidRPr="00044BFE" w:rsidRDefault="00F90BD9" w:rsidP="00044BFE">
            <w:pPr>
              <w:tabs>
                <w:tab w:val="left" w:pos="0"/>
                <w:tab w:val="left" w:pos="90"/>
              </w:tabs>
              <w:spacing w:line="276" w:lineRule="auto"/>
              <w:ind w:right="125"/>
              <w:jc w:val="center"/>
              <w:rPr>
                <w:rFonts w:ascii="GHEA Grapalat" w:hAnsi="GHEA Grapalat"/>
                <w:lang w:val="hy-AM"/>
              </w:rPr>
            </w:pPr>
          </w:p>
          <w:p w:rsidR="00F90BD9" w:rsidRPr="00044BFE" w:rsidRDefault="00F90BD9" w:rsidP="00044BFE">
            <w:pPr>
              <w:tabs>
                <w:tab w:val="left" w:pos="0"/>
                <w:tab w:val="left" w:pos="90"/>
              </w:tabs>
              <w:spacing w:line="276" w:lineRule="auto"/>
              <w:ind w:right="125"/>
              <w:jc w:val="center"/>
              <w:rPr>
                <w:rFonts w:ascii="GHEA Grapalat" w:hAnsi="GHEA Grapalat"/>
                <w:lang w:val="hy-AM"/>
              </w:rPr>
            </w:pPr>
          </w:p>
          <w:p w:rsidR="00F90BD9" w:rsidRPr="00044BFE" w:rsidRDefault="00F90BD9" w:rsidP="00044BFE">
            <w:pPr>
              <w:tabs>
                <w:tab w:val="left" w:pos="0"/>
                <w:tab w:val="left" w:pos="90"/>
              </w:tabs>
              <w:spacing w:line="276" w:lineRule="auto"/>
              <w:ind w:right="125"/>
              <w:jc w:val="center"/>
              <w:rPr>
                <w:rFonts w:ascii="GHEA Grapalat" w:hAnsi="GHEA Grapalat"/>
                <w:lang w:val="hy-AM"/>
              </w:rPr>
            </w:pPr>
          </w:p>
          <w:p w:rsidR="00F90BD9" w:rsidRPr="00044BFE" w:rsidRDefault="00F90BD9" w:rsidP="00044BFE">
            <w:pPr>
              <w:tabs>
                <w:tab w:val="left" w:pos="0"/>
                <w:tab w:val="left" w:pos="90"/>
              </w:tabs>
              <w:spacing w:line="276" w:lineRule="auto"/>
              <w:ind w:right="125"/>
              <w:jc w:val="center"/>
              <w:rPr>
                <w:rFonts w:ascii="GHEA Grapalat" w:hAnsi="GHEA Grapalat"/>
                <w:lang w:val="hy-AM"/>
              </w:rPr>
            </w:pPr>
          </w:p>
          <w:p w:rsidR="00F90BD9" w:rsidRPr="00044BFE" w:rsidRDefault="00F90BD9" w:rsidP="00044BFE">
            <w:pPr>
              <w:tabs>
                <w:tab w:val="left" w:pos="0"/>
                <w:tab w:val="left" w:pos="90"/>
              </w:tabs>
              <w:spacing w:line="276" w:lineRule="auto"/>
              <w:ind w:right="125"/>
              <w:jc w:val="center"/>
              <w:rPr>
                <w:rFonts w:ascii="GHEA Grapalat" w:hAnsi="GHEA Grapalat"/>
                <w:lang w:val="hy-AM"/>
              </w:rPr>
            </w:pPr>
          </w:p>
          <w:p w:rsidR="00F90BD9" w:rsidRPr="00044BFE" w:rsidRDefault="00F90BD9" w:rsidP="00044BFE">
            <w:pPr>
              <w:tabs>
                <w:tab w:val="left" w:pos="0"/>
                <w:tab w:val="left" w:pos="90"/>
              </w:tabs>
              <w:spacing w:line="276" w:lineRule="auto"/>
              <w:ind w:right="125"/>
              <w:jc w:val="center"/>
              <w:rPr>
                <w:rFonts w:ascii="GHEA Grapalat" w:hAnsi="GHEA Grapalat"/>
                <w:lang w:val="hy-AM"/>
              </w:rPr>
            </w:pPr>
          </w:p>
          <w:p w:rsidR="00F90BD9" w:rsidRPr="00044BFE" w:rsidRDefault="00F90BD9" w:rsidP="00044BFE">
            <w:pPr>
              <w:tabs>
                <w:tab w:val="left" w:pos="0"/>
                <w:tab w:val="left" w:pos="90"/>
              </w:tabs>
              <w:spacing w:line="276" w:lineRule="auto"/>
              <w:ind w:right="125"/>
              <w:jc w:val="center"/>
              <w:rPr>
                <w:rFonts w:ascii="GHEA Grapalat" w:hAnsi="GHEA Grapalat"/>
                <w:lang w:val="hy-AM"/>
              </w:rPr>
            </w:pPr>
          </w:p>
          <w:p w:rsidR="00F90BD9" w:rsidRPr="00044BFE" w:rsidRDefault="00F90BD9" w:rsidP="00044BFE">
            <w:pPr>
              <w:tabs>
                <w:tab w:val="left" w:pos="0"/>
                <w:tab w:val="left" w:pos="90"/>
              </w:tabs>
              <w:spacing w:line="276" w:lineRule="auto"/>
              <w:ind w:right="125"/>
              <w:jc w:val="center"/>
              <w:rPr>
                <w:rFonts w:ascii="GHEA Grapalat" w:hAnsi="GHEA Grapalat"/>
                <w:lang w:val="hy-AM"/>
              </w:rPr>
            </w:pPr>
          </w:p>
          <w:p w:rsidR="00F90BD9" w:rsidRPr="00044BFE" w:rsidRDefault="00F90BD9" w:rsidP="00044BFE">
            <w:pPr>
              <w:tabs>
                <w:tab w:val="left" w:pos="0"/>
                <w:tab w:val="left" w:pos="90"/>
              </w:tabs>
              <w:spacing w:line="276" w:lineRule="auto"/>
              <w:ind w:right="125"/>
              <w:jc w:val="center"/>
              <w:rPr>
                <w:rFonts w:ascii="GHEA Grapalat" w:hAnsi="GHEA Grapalat"/>
                <w:lang w:val="hy-AM"/>
              </w:rPr>
            </w:pPr>
          </w:p>
          <w:p w:rsidR="00F90BD9" w:rsidRPr="00044BFE" w:rsidRDefault="00F90BD9" w:rsidP="00044BFE">
            <w:pPr>
              <w:tabs>
                <w:tab w:val="left" w:pos="0"/>
                <w:tab w:val="left" w:pos="90"/>
              </w:tabs>
              <w:spacing w:line="276" w:lineRule="auto"/>
              <w:ind w:right="125"/>
              <w:jc w:val="center"/>
              <w:rPr>
                <w:rFonts w:ascii="GHEA Grapalat" w:hAnsi="GHEA Grapalat"/>
                <w:lang w:val="hy-AM"/>
              </w:rPr>
            </w:pPr>
          </w:p>
          <w:p w:rsidR="00F90BD9" w:rsidRPr="00044BFE" w:rsidRDefault="00F90BD9" w:rsidP="00044BFE">
            <w:pPr>
              <w:tabs>
                <w:tab w:val="left" w:pos="0"/>
                <w:tab w:val="left" w:pos="90"/>
              </w:tabs>
              <w:spacing w:line="276" w:lineRule="auto"/>
              <w:ind w:right="125"/>
              <w:jc w:val="center"/>
              <w:rPr>
                <w:rFonts w:ascii="GHEA Grapalat" w:hAnsi="GHEA Grapalat"/>
                <w:lang w:val="hy-AM"/>
              </w:rPr>
            </w:pPr>
          </w:p>
          <w:p w:rsidR="00F90BD9" w:rsidRPr="00044BFE" w:rsidRDefault="00F90BD9" w:rsidP="00044BFE">
            <w:pPr>
              <w:tabs>
                <w:tab w:val="left" w:pos="0"/>
                <w:tab w:val="left" w:pos="90"/>
              </w:tabs>
              <w:spacing w:line="276" w:lineRule="auto"/>
              <w:ind w:right="125"/>
              <w:jc w:val="center"/>
              <w:rPr>
                <w:rFonts w:ascii="GHEA Grapalat" w:hAnsi="GHEA Grapalat"/>
                <w:lang w:val="hy-AM"/>
              </w:rPr>
            </w:pPr>
          </w:p>
          <w:p w:rsidR="00F90BD9" w:rsidRPr="00044BFE" w:rsidRDefault="008C61D9" w:rsidP="00044BFE">
            <w:pPr>
              <w:tabs>
                <w:tab w:val="left" w:pos="0"/>
                <w:tab w:val="left" w:pos="90"/>
              </w:tabs>
              <w:spacing w:line="276" w:lineRule="auto"/>
              <w:ind w:right="125"/>
              <w:jc w:val="both"/>
              <w:rPr>
                <w:rFonts w:ascii="GHEA Grapalat" w:hAnsi="GHEA Grapalat" w:cs="Arial"/>
                <w:spacing w:val="-6"/>
                <w:lang w:val="hy-AM"/>
              </w:rPr>
            </w:pPr>
            <w:r w:rsidRPr="00044BFE">
              <w:rPr>
                <w:rFonts w:ascii="GHEA Grapalat" w:hAnsi="GHEA Grapalat" w:cs="Arial"/>
                <w:spacing w:val="-6"/>
                <w:lang w:val="hy-AM"/>
              </w:rPr>
              <w:t>2.</w:t>
            </w:r>
            <w:r w:rsidR="00F90BD9" w:rsidRPr="00044BFE">
              <w:rPr>
                <w:rFonts w:ascii="GHEA Grapalat" w:hAnsi="GHEA Grapalat" w:cs="Arial"/>
                <w:spacing w:val="-6"/>
                <w:lang w:val="hy-AM"/>
              </w:rPr>
              <w:t>Հեղինակների  հետ  քննարկման  արդյունքում  համաձայնություն  է  ձեռք  բերվել  առաջարկը  հանելու վերաբերյալ։</w:t>
            </w: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both"/>
              <w:rPr>
                <w:rFonts w:ascii="GHEA Grapalat" w:hAnsi="GHEA Grapalat"/>
                <w:lang w:val="hy-AM"/>
              </w:rPr>
            </w:pPr>
          </w:p>
          <w:p w:rsidR="008C61D9" w:rsidRPr="00044BFE" w:rsidRDefault="008C61D9" w:rsidP="00044BFE">
            <w:p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3.Ընդունվել  է</w:t>
            </w:r>
          </w:p>
        </w:tc>
      </w:tr>
      <w:tr w:rsidR="00532EE9" w:rsidRPr="00044BFE" w:rsidTr="00705DBB">
        <w:trPr>
          <w:trHeight w:val="398"/>
        </w:trPr>
        <w:tc>
          <w:tcPr>
            <w:tcW w:w="9923" w:type="dxa"/>
            <w:vMerge w:val="restart"/>
          </w:tcPr>
          <w:p w:rsidR="00532EE9" w:rsidRPr="00044BFE" w:rsidRDefault="009723D7" w:rsidP="00044BFE">
            <w:pPr>
              <w:spacing w:line="276" w:lineRule="auto"/>
              <w:jc w:val="center"/>
              <w:rPr>
                <w:rFonts w:ascii="GHEA Grapalat" w:hAnsi="GHEA Grapalat" w:cs="Arial"/>
                <w:b/>
                <w:spacing w:val="-6"/>
                <w:lang w:val="hy-AM"/>
              </w:rPr>
            </w:pPr>
            <w:r w:rsidRPr="00044BFE">
              <w:rPr>
                <w:rFonts w:ascii="GHEA Grapalat" w:hAnsi="GHEA Grapalat"/>
                <w:b/>
                <w:lang w:val="hy-AM"/>
              </w:rPr>
              <w:t>19</w:t>
            </w:r>
            <w:r w:rsidR="00532EE9" w:rsidRPr="00044BFE">
              <w:rPr>
                <w:rFonts w:ascii="GHEA Grapalat" w:hAnsi="GHEA Grapalat"/>
                <w:b/>
                <w:lang w:val="hy-AM"/>
              </w:rPr>
              <w:t>.</w:t>
            </w:r>
            <w:r w:rsidR="00532EE9" w:rsidRPr="00044BFE">
              <w:rPr>
                <w:rFonts w:ascii="GHEA Grapalat" w:hAnsi="GHEA Grapalat" w:cs="Arial"/>
                <w:b/>
                <w:spacing w:val="-6"/>
                <w:lang w:val="hy-AM"/>
              </w:rPr>
              <w:t xml:space="preserve"> ՀՀ </w:t>
            </w:r>
            <w:r w:rsidRPr="00044BFE">
              <w:rPr>
                <w:rFonts w:ascii="GHEA Grapalat" w:hAnsi="GHEA Grapalat" w:cs="Arial"/>
                <w:b/>
                <w:spacing w:val="-6"/>
                <w:lang w:val="hy-AM"/>
              </w:rPr>
              <w:t>էկոնոմիկայի  նախարարություն</w:t>
            </w:r>
          </w:p>
          <w:p w:rsidR="00532EE9" w:rsidRPr="00044BFE" w:rsidRDefault="009723D7" w:rsidP="00044BFE">
            <w:pPr>
              <w:pStyle w:val="NormalWeb"/>
              <w:spacing w:before="0" w:beforeAutospacing="0" w:after="0" w:afterAutospacing="0" w:line="276" w:lineRule="auto"/>
              <w:jc w:val="center"/>
              <w:rPr>
                <w:rFonts w:ascii="GHEA Grapalat" w:eastAsiaTheme="minorHAnsi" w:hAnsi="GHEA Grapalat" w:cs="Arial"/>
                <w:b/>
                <w:sz w:val="22"/>
                <w:szCs w:val="22"/>
                <w:lang w:val="hy-AM"/>
              </w:rPr>
            </w:pPr>
            <w:r w:rsidRPr="00044BFE">
              <w:rPr>
                <w:rFonts w:ascii="GHEA Grapalat" w:eastAsiaTheme="minorHAnsi" w:hAnsi="GHEA Grapalat" w:cs="Arial"/>
                <w:b/>
                <w:sz w:val="22"/>
                <w:szCs w:val="22"/>
                <w:lang w:val="hy-AM"/>
              </w:rPr>
              <w:t>Ի  կատարումն  2021թ. փետրվարի  23-ի Սոցիալական նախարարական  կոմիտեի  նիստի  արձանագրության  պահանջի (Արձանագրություն N ԿԱ/36-2011)</w:t>
            </w:r>
          </w:p>
        </w:tc>
        <w:tc>
          <w:tcPr>
            <w:tcW w:w="4819" w:type="dxa"/>
            <w:gridSpan w:val="2"/>
          </w:tcPr>
          <w:p w:rsidR="00532EE9" w:rsidRPr="00044BFE" w:rsidRDefault="00532EE9" w:rsidP="00044BFE">
            <w:pPr>
              <w:pStyle w:val="Heading1"/>
              <w:tabs>
                <w:tab w:val="left" w:pos="567"/>
              </w:tabs>
              <w:spacing w:before="0" w:after="0" w:line="276" w:lineRule="auto"/>
              <w:jc w:val="center"/>
              <w:outlineLvl w:val="0"/>
              <w:rPr>
                <w:rFonts w:ascii="GHEA Grapalat" w:hAnsi="GHEA Grapalat" w:cs="Sylfaen"/>
                <w:sz w:val="22"/>
                <w:szCs w:val="22"/>
                <w:lang w:val="hy-AM"/>
              </w:rPr>
            </w:pPr>
          </w:p>
        </w:tc>
      </w:tr>
      <w:tr w:rsidR="00532EE9" w:rsidRPr="00044BFE" w:rsidTr="00705DBB">
        <w:trPr>
          <w:trHeight w:val="527"/>
        </w:trPr>
        <w:tc>
          <w:tcPr>
            <w:tcW w:w="9923" w:type="dxa"/>
            <w:vMerge/>
          </w:tcPr>
          <w:p w:rsidR="00532EE9" w:rsidRPr="00044BFE" w:rsidRDefault="00532EE9" w:rsidP="00044BFE">
            <w:pPr>
              <w:tabs>
                <w:tab w:val="left" w:pos="0"/>
                <w:tab w:val="left" w:pos="90"/>
              </w:tabs>
              <w:spacing w:line="276" w:lineRule="auto"/>
              <w:ind w:right="125"/>
              <w:jc w:val="center"/>
              <w:rPr>
                <w:rFonts w:ascii="GHEA Grapalat" w:hAnsi="GHEA Grapalat"/>
                <w:b/>
                <w:lang w:val="hy-AM"/>
              </w:rPr>
            </w:pPr>
          </w:p>
        </w:tc>
        <w:tc>
          <w:tcPr>
            <w:tcW w:w="4819" w:type="dxa"/>
            <w:gridSpan w:val="2"/>
          </w:tcPr>
          <w:p w:rsidR="00532EE9" w:rsidRPr="00044BFE" w:rsidRDefault="00532EE9" w:rsidP="00044BFE">
            <w:pPr>
              <w:pStyle w:val="Heading1"/>
              <w:spacing w:before="0" w:after="0" w:line="276" w:lineRule="auto"/>
              <w:jc w:val="center"/>
              <w:outlineLvl w:val="0"/>
              <w:rPr>
                <w:rFonts w:ascii="GHEA Grapalat" w:hAnsi="GHEA Grapalat"/>
                <w:sz w:val="22"/>
                <w:szCs w:val="22"/>
                <w:lang w:val="hy-AM"/>
              </w:rPr>
            </w:pPr>
          </w:p>
        </w:tc>
      </w:tr>
      <w:tr w:rsidR="00532EE9" w:rsidRPr="00044BFE" w:rsidTr="00705DBB">
        <w:tc>
          <w:tcPr>
            <w:tcW w:w="9923" w:type="dxa"/>
          </w:tcPr>
          <w:p w:rsidR="008958AD" w:rsidRPr="00044BFE" w:rsidRDefault="00532EE9" w:rsidP="00044BFE">
            <w:pPr>
              <w:spacing w:line="276" w:lineRule="auto"/>
              <w:jc w:val="both"/>
              <w:rPr>
                <w:rFonts w:ascii="GHEA Grapalat" w:hAnsi="GHEA Grapalat" w:cs="Arial"/>
                <w:lang w:val="hy-AM"/>
              </w:rPr>
            </w:pPr>
            <w:r w:rsidRPr="00044BFE">
              <w:rPr>
                <w:rFonts w:ascii="GHEA Grapalat" w:hAnsi="GHEA Grapalat" w:cs="Sylfaen"/>
                <w:lang w:val="hy-AM"/>
              </w:rPr>
              <w:t xml:space="preserve"> </w:t>
            </w:r>
            <w:r w:rsidR="008958AD" w:rsidRPr="00044BFE">
              <w:rPr>
                <w:rFonts w:ascii="GHEA Grapalat" w:hAnsi="GHEA Grapalat" w:cs="Arial"/>
                <w:lang w:val="hy-AM"/>
              </w:rPr>
              <w:t xml:space="preserve">1. «Օտարերկրացիների մասին» օրենքի (այսուհետ՝ Օրենք) 22-րդ հոդվածի 3-րդ մասի համաձայն՝ ՀՀ աշխատանքի շուկայի կարիքների գնահատման նպատակով ՀՀ կառավարության որոշմամբ գործատուի համար սահմանվում է ժամկետ, որի ընթացքում նա պարտավոր է իր մոտ առկա թափուր աշխատատեղը համալրել ՀՀ քաղաքացիներից: Սահմանված ժամկետում լիազորված մարմնի կողմից իր պահանջներին համապատասխանող թեկնածուի առաջադրման բացակայության, ինչպես նաև առաջադրված թեկնածուին գործատուի կողմից մերժելու դեպքերում գործատուն կարող է գտնել այդ պահանջներին համապատասխանող օտարերկրացու և դիմել լիազորված մարմին` կոնկրետ օտարերկրացի աշխատողի համար կոնկրետ ժամկետով աշխատանքի թույլտվության տրամադրման համար` ներկայացնելով ՀՀ կառավարության որոշմամբ սահմանված անհրաժեշտ փաստաթղթերը: «Օտարերկրացիների մասին» օրենքում փոփոխություններ և լրացումներ կատարելու մասին» ՀՀ օրենքի նախագծի (այսուհետ՝ Նախագիծ) 8-րդ հոդվածով Օրենքի 22-րդ հոդվածի 3-րդ մասում կատարվող փոփոխության համաձայն՝ օտարերկրացի աշխատող ներգրավելու համար գործատուի կողմից միասնական էլեկտրոնային հարթակում հայտը  լրացված լինելու դեպքում թափուր աշխատատեղը զբաղեցնելու համար դիմելու սահմանված ժամկետը պետք է լինի նվազագույնը 15 աշխատանքային օր, որը թույլ կտա աշխատանքի և զբաղվածության բնագավառում ՀՀ կառավարության կողմից լիազորված պետական կառավարման մարմնին ուսումնասիրելու ՀՀ աշխատաշուկայի պահանջները և հնարավորության դեպքում գործատուին առաջարկել համալրելու աշխատատեղը ՀՀ քաղաքացիներով։Ստացվում է՝ Նախագծով առաջարկվող փոփոխությամբ ևս, ինչպես և Օրենքի 22-րդ հոդվածի 3-րդ մասի գործող դրույթով, սահմանվում է ՀՀ քաղաքացիներով թափուր աշխատատեղը համալրելու պահանջ:Կարծում ենք, եթե գործատուն միասնական էլեկտրոնային հարթակում ներկայացնում է օտարերկրացի աշխատող ներգրավելու համար համապատասխան հայտ, այս հանգամանքն արդեն իսկ նշանակում է, որ նա իր նախապատվությունը տալիս է օտարերկրյա աշխատողին, և վերջինիս ներքին շուկայից անհրաժեշտ որակավորում ունեցող ՀՀ քաղաքացիով աշխատատեղը համալրելու վերաբերյալ առաջարկություն ներկայացնելը նպատակահարմար չէ, քանի որ նշված հանգամանքը լրացուցիչ վարչարարություն է օտարերկրյա աշխատող վարձելու գործընթացում: Միևնույն ժամանակ, աշխատանքային կարգով ստացված տեղեկատվության համաձայն՝ 2019   թվականին   411   գործատու   ներկայացրել   է շուրջ 1500 թափուր   աշխատատեղերի   հայտ, տրամադրվել է մոտ 855 օտարերկրացու աշխատանքի թույլտվություն՝ հիմնականում զբոսաշրջության, հանրային սննդի և կրթության ոլորտներում: Այս պարագայում գտնում ենք, որ տնտեսության զարգացման տեսանկյունից առավել արդյունավետ է զբաղվածության խթանման նպատակով ՀՀ քաղաքացիներով թափուր աշխատատեղը համալրելու գաղափարն օրենսդրորեն ամրագրելու պահանջը վերանայել՝ հօգուտ գործատուի: </w:t>
            </w:r>
          </w:p>
          <w:p w:rsidR="008958AD" w:rsidRPr="00044BFE" w:rsidRDefault="008958AD" w:rsidP="00044BFE">
            <w:pPr>
              <w:spacing w:line="276" w:lineRule="auto"/>
              <w:ind w:firstLine="283"/>
              <w:jc w:val="both"/>
              <w:rPr>
                <w:rFonts w:ascii="GHEA Grapalat" w:hAnsi="GHEA Grapalat" w:cs="Arial"/>
              </w:rPr>
            </w:pPr>
            <w:r w:rsidRPr="00044BFE">
              <w:rPr>
                <w:rFonts w:ascii="GHEA Grapalat" w:hAnsi="GHEA Grapalat" w:cs="Arial"/>
                <w:lang w:val="hy-AM"/>
              </w:rPr>
              <w:t xml:space="preserve">2. Միաժամանակ, առաջարկում ենք, հետևելով միջազգային փորձին (օրինակ՝ Digital Nomad Visa/Էստոնիա, Remotely from Georgia/Վրաստան, Remote Work Visa/Իսլանդիա, Working Holiday/Ավստրալիա, Freiberufler/Գերմանիա), քննարկել արտոնյալ պայմաններով ՀՀ մուտքի արտոնագիր տրամադրելու հնարավորությունն այն հեռավար աշխատող օտարերկրյա աշխատակիցների համար, որոնք կնախընտրեն աշխատանքն իրականացնել Հայաստանից (location independent workers)։ Որպես կանոն՝ մուտքի արտոնագիրը տրամադրվում է մեկ տարի ժամկետով, կարող է լինել անվճար, մի շարք պայմաններ բավարարելու դեպքում։ </w:t>
            </w:r>
            <w:r w:rsidRPr="00044BFE">
              <w:rPr>
                <w:rFonts w:ascii="GHEA Grapalat" w:hAnsi="GHEA Grapalat" w:cs="Arial"/>
              </w:rPr>
              <w:t>Պայմաններից հիմնականները հետևյալն են՝</w:t>
            </w:r>
          </w:p>
          <w:p w:rsidR="008958AD" w:rsidRPr="00044BFE" w:rsidRDefault="008958AD" w:rsidP="00044BFE">
            <w:pPr>
              <w:pStyle w:val="ListParagraph"/>
              <w:numPr>
                <w:ilvl w:val="0"/>
                <w:numId w:val="22"/>
              </w:numPr>
              <w:spacing w:line="276" w:lineRule="auto"/>
              <w:jc w:val="both"/>
              <w:rPr>
                <w:rFonts w:ascii="GHEA Grapalat" w:hAnsi="GHEA Grapalat" w:cs="Arial"/>
                <w:lang w:val="hy-AM"/>
              </w:rPr>
            </w:pPr>
            <w:r w:rsidRPr="00044BFE">
              <w:rPr>
                <w:rFonts w:ascii="GHEA Grapalat" w:hAnsi="GHEA Grapalat" w:cs="Arial"/>
                <w:lang w:val="hy-AM"/>
              </w:rPr>
              <w:t>երկրի կողմից արտոնված պետության քաղաքացիություն</w:t>
            </w:r>
            <w:r w:rsidRPr="00044BFE">
              <w:rPr>
                <w:rFonts w:ascii="MS Mincho" w:eastAsia="MS Mincho" w:hAnsi="MS Mincho" w:cs="MS Mincho" w:hint="eastAsia"/>
                <w:lang w:val="hy-AM"/>
              </w:rPr>
              <w:t>․</w:t>
            </w:r>
          </w:p>
          <w:p w:rsidR="008958AD" w:rsidRPr="00044BFE" w:rsidRDefault="008958AD" w:rsidP="00044BFE">
            <w:pPr>
              <w:pStyle w:val="ListParagraph"/>
              <w:numPr>
                <w:ilvl w:val="0"/>
                <w:numId w:val="22"/>
              </w:numPr>
              <w:spacing w:line="276" w:lineRule="auto"/>
              <w:jc w:val="both"/>
              <w:rPr>
                <w:rFonts w:ascii="GHEA Grapalat" w:hAnsi="GHEA Grapalat" w:cs="Arial"/>
                <w:lang w:val="hy-AM"/>
              </w:rPr>
            </w:pPr>
            <w:r w:rsidRPr="00044BFE">
              <w:rPr>
                <w:rFonts w:ascii="GHEA Grapalat" w:hAnsi="GHEA Grapalat" w:cs="Arial"/>
                <w:lang w:val="hy-AM"/>
              </w:rPr>
              <w:t>հեռավար աշխատելու փաստաթղթային ապացույց</w:t>
            </w:r>
            <w:r w:rsidRPr="00044BFE">
              <w:rPr>
                <w:rFonts w:ascii="MS Mincho" w:eastAsia="MS Mincho" w:hAnsi="MS Mincho" w:cs="MS Mincho" w:hint="eastAsia"/>
                <w:lang w:val="hy-AM"/>
              </w:rPr>
              <w:t>․</w:t>
            </w:r>
          </w:p>
          <w:p w:rsidR="008958AD" w:rsidRPr="00044BFE" w:rsidRDefault="008958AD" w:rsidP="00044BFE">
            <w:pPr>
              <w:pStyle w:val="ListParagraph"/>
              <w:numPr>
                <w:ilvl w:val="0"/>
                <w:numId w:val="22"/>
              </w:numPr>
              <w:spacing w:line="276" w:lineRule="auto"/>
              <w:jc w:val="both"/>
              <w:rPr>
                <w:rFonts w:ascii="GHEA Grapalat" w:hAnsi="GHEA Grapalat" w:cs="Arial"/>
                <w:lang w:val="hy-AM"/>
              </w:rPr>
            </w:pPr>
            <w:r w:rsidRPr="00044BFE">
              <w:rPr>
                <w:rFonts w:ascii="GHEA Grapalat" w:hAnsi="GHEA Grapalat" w:cs="Arial"/>
                <w:lang w:val="hy-AM"/>
              </w:rPr>
              <w:t>կայուն եկամուտ ունենալու փաստաթղթային ապացույց</w:t>
            </w:r>
            <w:r w:rsidRPr="00044BFE">
              <w:rPr>
                <w:rFonts w:ascii="MS Mincho" w:eastAsia="MS Mincho" w:hAnsi="MS Mincho" w:cs="MS Mincho" w:hint="eastAsia"/>
                <w:lang w:val="hy-AM"/>
              </w:rPr>
              <w:t>․</w:t>
            </w:r>
          </w:p>
          <w:p w:rsidR="008958AD" w:rsidRPr="00044BFE" w:rsidRDefault="008958AD" w:rsidP="00044BFE">
            <w:pPr>
              <w:pStyle w:val="ListParagraph"/>
              <w:numPr>
                <w:ilvl w:val="0"/>
                <w:numId w:val="22"/>
              </w:numPr>
              <w:spacing w:line="276" w:lineRule="auto"/>
              <w:jc w:val="both"/>
              <w:rPr>
                <w:rFonts w:ascii="GHEA Grapalat" w:hAnsi="GHEA Grapalat" w:cs="Arial"/>
                <w:lang w:val="hy-AM"/>
              </w:rPr>
            </w:pPr>
            <w:r w:rsidRPr="00044BFE">
              <w:rPr>
                <w:rFonts w:ascii="GHEA Grapalat" w:hAnsi="GHEA Grapalat" w:cs="Arial"/>
                <w:lang w:val="hy-AM"/>
              </w:rPr>
              <w:t>առողջապահության ապահովագրություն 1 տարվա համար։</w:t>
            </w:r>
          </w:p>
          <w:p w:rsidR="008958AD" w:rsidRPr="00044BFE" w:rsidRDefault="008958AD" w:rsidP="00044BFE">
            <w:pPr>
              <w:spacing w:line="276" w:lineRule="auto"/>
              <w:ind w:firstLine="283"/>
              <w:jc w:val="both"/>
              <w:rPr>
                <w:rFonts w:ascii="GHEA Grapalat" w:hAnsi="GHEA Grapalat" w:cs="Arial"/>
                <w:lang w:val="hy-AM"/>
              </w:rPr>
            </w:pPr>
            <w:r w:rsidRPr="00044BFE">
              <w:rPr>
                <w:rFonts w:ascii="GHEA Grapalat" w:hAnsi="GHEA Grapalat" w:cs="Arial"/>
                <w:lang w:val="hy-AM"/>
              </w:rPr>
              <w:t>Հավանության դեպքում հայտնում ենք համապատասխան իրավական լուծումները մշակելու և շահագրգիռ կողմերի հետ քննարկումներ նախաձեռնելու մեր պատրաստակամությունը</w:t>
            </w:r>
          </w:p>
          <w:p w:rsidR="008958AD" w:rsidRPr="00044BFE" w:rsidRDefault="008958AD" w:rsidP="00044BFE">
            <w:pPr>
              <w:spacing w:line="276" w:lineRule="auto"/>
              <w:jc w:val="both"/>
              <w:rPr>
                <w:rFonts w:ascii="GHEA Grapalat" w:hAnsi="GHEA Grapalat" w:cs="Arial"/>
                <w:lang w:val="hy-AM"/>
              </w:rPr>
            </w:pPr>
          </w:p>
          <w:p w:rsidR="00532EE9" w:rsidRPr="00044BFE" w:rsidRDefault="008958AD" w:rsidP="00044BFE">
            <w:pPr>
              <w:tabs>
                <w:tab w:val="left" w:pos="630"/>
                <w:tab w:val="left" w:pos="720"/>
                <w:tab w:val="left" w:pos="810"/>
                <w:tab w:val="left" w:pos="10080"/>
              </w:tabs>
              <w:spacing w:line="276" w:lineRule="auto"/>
              <w:ind w:right="51"/>
              <w:jc w:val="both"/>
              <w:rPr>
                <w:rFonts w:ascii="GHEA Grapalat" w:hAnsi="GHEA Grapalat" w:cs="Sylfaen"/>
                <w:bCs/>
                <w:iCs/>
                <w:lang w:val="hy-AM"/>
              </w:rPr>
            </w:pPr>
            <w:r w:rsidRPr="00044BFE">
              <w:rPr>
                <w:rFonts w:ascii="GHEA Grapalat" w:hAnsi="GHEA Grapalat" w:cs="Arial"/>
                <w:lang w:val="hy-AM"/>
              </w:rPr>
              <w:t xml:space="preserve"> </w:t>
            </w:r>
          </w:p>
        </w:tc>
        <w:tc>
          <w:tcPr>
            <w:tcW w:w="4819" w:type="dxa"/>
            <w:gridSpan w:val="2"/>
          </w:tcPr>
          <w:p w:rsidR="00532EE9" w:rsidRPr="00044BFE" w:rsidRDefault="008958AD" w:rsidP="00044BFE">
            <w:pPr>
              <w:pStyle w:val="ListParagraph"/>
              <w:numPr>
                <w:ilvl w:val="0"/>
                <w:numId w:val="21"/>
              </w:num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Չի ընդունվել</w:t>
            </w:r>
          </w:p>
          <w:p w:rsidR="008958AD" w:rsidRPr="00044BFE" w:rsidRDefault="008958AD" w:rsidP="00044BFE">
            <w:pPr>
              <w:tabs>
                <w:tab w:val="left" w:pos="0"/>
                <w:tab w:val="left" w:pos="90"/>
              </w:tabs>
              <w:spacing w:line="276" w:lineRule="auto"/>
              <w:ind w:right="125"/>
              <w:jc w:val="both"/>
              <w:rPr>
                <w:rFonts w:ascii="GHEA Grapalat" w:hAnsi="GHEA Grapalat" w:cs="Arial"/>
                <w:spacing w:val="-6"/>
                <w:lang w:val="hy-AM"/>
              </w:rPr>
            </w:pPr>
            <w:r w:rsidRPr="00044BFE">
              <w:rPr>
                <w:rFonts w:ascii="GHEA Grapalat" w:hAnsi="GHEA Grapalat" w:cs="Arial"/>
                <w:spacing w:val="-6"/>
                <w:lang w:val="hy-AM"/>
              </w:rPr>
              <w:t xml:space="preserve"> ՀՀ կառավարության  2020թ. ապրիլի 30-ի «Օտարերկրացիներին աշխատանքի թույլտվության տրամադրման և օտարերկրացիների հետ կնքված աշխատանքային պայմանագրերի հաշվառման էլեկտրոնային կառավարման համակարգի ներդրման ծրագիրը հաստատելու մասին» N 670-L որոշման  Հավելված 1-ի 1-ին կետի  1)-ին  ենթակետով    որպես  համակարգի ներդրման  նպատակներից  մեկը  սահմանված  է  հետևյալը. «Հայաստանում օտարերկրացիների աշխատանքային գործունեության ոլորտում ներքին աշխատաշուկայի պաշտպանությունը և ազգային անվտանգության ապահովումը»։ Այլ կերպ  ասած  առաջարկվող  օրենսդրական փոփոխությունը    համապատասխանում է  գործող  իրավական  ակտի պահանջներին  և  ելնում  է   դրանից։</w:t>
            </w:r>
          </w:p>
          <w:p w:rsidR="008958AD" w:rsidRPr="00044BFE" w:rsidRDefault="008958AD" w:rsidP="00044BFE">
            <w:pPr>
              <w:tabs>
                <w:tab w:val="left" w:pos="0"/>
                <w:tab w:val="left" w:pos="90"/>
              </w:tabs>
              <w:spacing w:line="276" w:lineRule="auto"/>
              <w:ind w:right="125"/>
              <w:jc w:val="both"/>
              <w:rPr>
                <w:rFonts w:ascii="GHEA Grapalat" w:hAnsi="GHEA Grapalat" w:cs="Arial"/>
                <w:spacing w:val="-6"/>
                <w:lang w:val="hy-AM"/>
              </w:rPr>
            </w:pPr>
          </w:p>
          <w:p w:rsidR="008958AD" w:rsidRPr="00044BFE" w:rsidRDefault="008958AD" w:rsidP="00044BFE">
            <w:pPr>
              <w:tabs>
                <w:tab w:val="left" w:pos="0"/>
                <w:tab w:val="left" w:pos="90"/>
              </w:tabs>
              <w:spacing w:line="276" w:lineRule="auto"/>
              <w:ind w:right="125"/>
              <w:jc w:val="both"/>
              <w:rPr>
                <w:rFonts w:ascii="GHEA Grapalat" w:hAnsi="GHEA Grapalat" w:cs="Arial"/>
                <w:spacing w:val="-6"/>
                <w:lang w:val="hy-AM"/>
              </w:rPr>
            </w:pPr>
          </w:p>
          <w:p w:rsidR="008958AD" w:rsidRPr="00044BFE" w:rsidRDefault="008958AD" w:rsidP="00044BFE">
            <w:pPr>
              <w:tabs>
                <w:tab w:val="left" w:pos="0"/>
                <w:tab w:val="left" w:pos="90"/>
              </w:tabs>
              <w:spacing w:line="276" w:lineRule="auto"/>
              <w:ind w:right="125"/>
              <w:jc w:val="both"/>
              <w:rPr>
                <w:rFonts w:ascii="GHEA Grapalat" w:hAnsi="GHEA Grapalat" w:cs="Arial"/>
                <w:spacing w:val="-6"/>
                <w:lang w:val="hy-AM"/>
              </w:rPr>
            </w:pPr>
          </w:p>
          <w:p w:rsidR="008958AD" w:rsidRPr="00044BFE" w:rsidRDefault="008958AD" w:rsidP="00044BFE">
            <w:pPr>
              <w:tabs>
                <w:tab w:val="left" w:pos="0"/>
                <w:tab w:val="left" w:pos="90"/>
              </w:tabs>
              <w:spacing w:line="276" w:lineRule="auto"/>
              <w:ind w:right="125"/>
              <w:jc w:val="both"/>
              <w:rPr>
                <w:rFonts w:ascii="GHEA Grapalat" w:hAnsi="GHEA Grapalat" w:cs="Arial"/>
                <w:spacing w:val="-6"/>
                <w:lang w:val="hy-AM"/>
              </w:rPr>
            </w:pPr>
          </w:p>
          <w:p w:rsidR="008958AD" w:rsidRPr="00044BFE" w:rsidRDefault="008958AD" w:rsidP="00044BFE">
            <w:pPr>
              <w:tabs>
                <w:tab w:val="left" w:pos="0"/>
                <w:tab w:val="left" w:pos="90"/>
              </w:tabs>
              <w:spacing w:line="276" w:lineRule="auto"/>
              <w:ind w:right="125"/>
              <w:jc w:val="both"/>
              <w:rPr>
                <w:rFonts w:ascii="GHEA Grapalat" w:hAnsi="GHEA Grapalat" w:cs="Arial"/>
                <w:spacing w:val="-6"/>
                <w:lang w:val="hy-AM"/>
              </w:rPr>
            </w:pPr>
          </w:p>
          <w:p w:rsidR="008958AD" w:rsidRPr="00044BFE" w:rsidRDefault="008958AD" w:rsidP="00044BFE">
            <w:pPr>
              <w:tabs>
                <w:tab w:val="left" w:pos="0"/>
                <w:tab w:val="left" w:pos="90"/>
              </w:tabs>
              <w:spacing w:line="276" w:lineRule="auto"/>
              <w:ind w:right="125"/>
              <w:jc w:val="both"/>
              <w:rPr>
                <w:rFonts w:ascii="GHEA Grapalat" w:hAnsi="GHEA Grapalat" w:cs="Arial"/>
                <w:spacing w:val="-6"/>
                <w:lang w:val="hy-AM"/>
              </w:rPr>
            </w:pPr>
          </w:p>
          <w:p w:rsidR="008958AD" w:rsidRPr="00044BFE" w:rsidRDefault="008958AD" w:rsidP="00044BFE">
            <w:pPr>
              <w:tabs>
                <w:tab w:val="left" w:pos="0"/>
                <w:tab w:val="left" w:pos="90"/>
              </w:tabs>
              <w:spacing w:line="276" w:lineRule="auto"/>
              <w:ind w:right="125"/>
              <w:jc w:val="both"/>
              <w:rPr>
                <w:rFonts w:ascii="GHEA Grapalat" w:hAnsi="GHEA Grapalat" w:cs="Arial"/>
                <w:spacing w:val="-6"/>
                <w:lang w:val="hy-AM"/>
              </w:rPr>
            </w:pPr>
          </w:p>
          <w:p w:rsidR="008958AD" w:rsidRPr="00044BFE" w:rsidRDefault="008958AD" w:rsidP="00044BFE">
            <w:pPr>
              <w:tabs>
                <w:tab w:val="left" w:pos="0"/>
                <w:tab w:val="left" w:pos="90"/>
              </w:tabs>
              <w:spacing w:line="276" w:lineRule="auto"/>
              <w:ind w:right="125"/>
              <w:jc w:val="both"/>
              <w:rPr>
                <w:rFonts w:ascii="GHEA Grapalat" w:hAnsi="GHEA Grapalat" w:cs="Arial"/>
                <w:spacing w:val="-6"/>
                <w:lang w:val="hy-AM"/>
              </w:rPr>
            </w:pPr>
          </w:p>
          <w:p w:rsidR="008958AD" w:rsidRPr="00044BFE" w:rsidRDefault="008958AD" w:rsidP="00044BFE">
            <w:pPr>
              <w:tabs>
                <w:tab w:val="left" w:pos="0"/>
                <w:tab w:val="left" w:pos="90"/>
              </w:tabs>
              <w:spacing w:line="276" w:lineRule="auto"/>
              <w:ind w:right="125"/>
              <w:jc w:val="both"/>
              <w:rPr>
                <w:rFonts w:ascii="GHEA Grapalat" w:hAnsi="GHEA Grapalat" w:cs="Arial"/>
                <w:spacing w:val="-6"/>
                <w:lang w:val="hy-AM"/>
              </w:rPr>
            </w:pPr>
          </w:p>
          <w:p w:rsidR="008958AD" w:rsidRPr="00044BFE" w:rsidRDefault="008958AD" w:rsidP="00044BFE">
            <w:pPr>
              <w:tabs>
                <w:tab w:val="left" w:pos="0"/>
                <w:tab w:val="left" w:pos="90"/>
              </w:tabs>
              <w:spacing w:line="276" w:lineRule="auto"/>
              <w:ind w:right="125"/>
              <w:jc w:val="both"/>
              <w:rPr>
                <w:rFonts w:ascii="GHEA Grapalat" w:hAnsi="GHEA Grapalat" w:cs="Arial"/>
                <w:spacing w:val="-6"/>
                <w:lang w:val="hy-AM"/>
              </w:rPr>
            </w:pPr>
          </w:p>
          <w:p w:rsidR="008958AD" w:rsidRPr="00044BFE" w:rsidRDefault="008958AD" w:rsidP="00044BFE">
            <w:pPr>
              <w:tabs>
                <w:tab w:val="left" w:pos="0"/>
                <w:tab w:val="left" w:pos="90"/>
              </w:tabs>
              <w:spacing w:line="276" w:lineRule="auto"/>
              <w:ind w:right="125"/>
              <w:jc w:val="both"/>
              <w:rPr>
                <w:rFonts w:ascii="GHEA Grapalat" w:hAnsi="GHEA Grapalat" w:cs="Arial"/>
                <w:spacing w:val="-6"/>
                <w:lang w:val="hy-AM"/>
              </w:rPr>
            </w:pPr>
          </w:p>
          <w:p w:rsidR="008958AD" w:rsidRPr="00044BFE" w:rsidRDefault="008958AD" w:rsidP="00044BFE">
            <w:pPr>
              <w:tabs>
                <w:tab w:val="left" w:pos="0"/>
                <w:tab w:val="left" w:pos="90"/>
              </w:tabs>
              <w:spacing w:line="276" w:lineRule="auto"/>
              <w:ind w:right="125"/>
              <w:jc w:val="both"/>
              <w:rPr>
                <w:rFonts w:ascii="GHEA Grapalat" w:hAnsi="GHEA Grapalat" w:cs="Arial"/>
                <w:spacing w:val="-6"/>
                <w:lang w:val="hy-AM"/>
              </w:rPr>
            </w:pPr>
          </w:p>
          <w:p w:rsidR="008958AD" w:rsidRPr="00044BFE" w:rsidRDefault="008958AD" w:rsidP="00044BFE">
            <w:pPr>
              <w:tabs>
                <w:tab w:val="left" w:pos="0"/>
                <w:tab w:val="left" w:pos="90"/>
              </w:tabs>
              <w:spacing w:line="276" w:lineRule="auto"/>
              <w:ind w:right="125"/>
              <w:jc w:val="both"/>
              <w:rPr>
                <w:rFonts w:ascii="GHEA Grapalat" w:hAnsi="GHEA Grapalat" w:cs="Arial"/>
                <w:spacing w:val="-6"/>
                <w:lang w:val="hy-AM"/>
              </w:rPr>
            </w:pPr>
          </w:p>
          <w:p w:rsidR="008958AD" w:rsidRPr="00044BFE" w:rsidRDefault="008958AD" w:rsidP="00044BFE">
            <w:pPr>
              <w:tabs>
                <w:tab w:val="left" w:pos="0"/>
                <w:tab w:val="left" w:pos="90"/>
              </w:tabs>
              <w:spacing w:line="276" w:lineRule="auto"/>
              <w:ind w:right="125"/>
              <w:jc w:val="both"/>
              <w:rPr>
                <w:rFonts w:ascii="GHEA Grapalat" w:hAnsi="GHEA Grapalat" w:cs="Arial"/>
                <w:spacing w:val="-6"/>
                <w:lang w:val="hy-AM"/>
              </w:rPr>
            </w:pPr>
          </w:p>
          <w:p w:rsidR="008958AD" w:rsidRPr="00044BFE" w:rsidRDefault="008958AD" w:rsidP="00044BFE">
            <w:pPr>
              <w:pStyle w:val="ListParagraph"/>
              <w:numPr>
                <w:ilvl w:val="0"/>
                <w:numId w:val="21"/>
              </w:numPr>
              <w:tabs>
                <w:tab w:val="left" w:pos="0"/>
                <w:tab w:val="left" w:pos="90"/>
              </w:tabs>
              <w:spacing w:line="276" w:lineRule="auto"/>
              <w:ind w:right="125"/>
              <w:jc w:val="center"/>
              <w:rPr>
                <w:rFonts w:ascii="GHEA Grapalat" w:hAnsi="GHEA Grapalat"/>
                <w:lang w:val="hy-AM"/>
              </w:rPr>
            </w:pPr>
            <w:r w:rsidRPr="00044BFE">
              <w:rPr>
                <w:rFonts w:ascii="GHEA Grapalat" w:hAnsi="GHEA Grapalat"/>
                <w:lang w:val="hy-AM"/>
              </w:rPr>
              <w:t>Ընդունվել  է  ի գիտություն</w:t>
            </w:r>
          </w:p>
          <w:p w:rsidR="008958AD" w:rsidRPr="00044BFE" w:rsidRDefault="008958AD" w:rsidP="00044BFE">
            <w:pPr>
              <w:tabs>
                <w:tab w:val="left" w:pos="0"/>
                <w:tab w:val="left" w:pos="90"/>
              </w:tabs>
              <w:spacing w:line="276" w:lineRule="auto"/>
              <w:ind w:right="125"/>
              <w:jc w:val="both"/>
              <w:rPr>
                <w:rFonts w:ascii="GHEA Grapalat" w:hAnsi="GHEA Grapalat"/>
                <w:lang w:val="hy-AM"/>
              </w:rPr>
            </w:pPr>
            <w:r w:rsidRPr="00044BFE">
              <w:rPr>
                <w:rFonts w:ascii="GHEA Grapalat" w:hAnsi="GHEA Grapalat"/>
                <w:color w:val="000000"/>
                <w:shd w:val="clear" w:color="auto" w:fill="FFFFFF"/>
                <w:lang w:val="hy-AM"/>
              </w:rPr>
              <w:t>Հեռավար աշխատողների համար վիզաների տրամադրման ինստիտուտի ներմուծման առաջարկի վերաբերյալ սկզբունքային առարկություններ չունենք։ Միաժամանակ, քանի  որ ՀՀ աշխատանքային օրենսգրքի հոդված 7-ի մաս 5-ի համաձայն «ՀՀ աշխատանքային օրենսդրությունը և այլ նորմատիվ իրավական ակտերը չեն տարածվում օտարերկրյա գործատուների և ՀՀ-ում մշտապես չբնակվող աշխատողների միջև ծագած աշխատանքային հարաբերությունների վրա, անկախ այն հանգամանքից, որ աշխատողները գործատուի հանձնարարությամբ աշխատանք են կատարում Հայաստանի Հանրապետությունում», ուստի  ՀՀ-ում հեռավար աշխատանք իրականացնող օտարերկրացիների կացության և աշխատանքային գործունեության կարգավորման հարցերը դուրս են ՀՀ կառավարության 2020թ  ապրիլի 30-ի N670-Լ որոշմամբ հաստատված  Օտարերկրացիներին աշխատանքի թույլտվության տրամադրման և օտարերկրացիների աշխատանքային պայմանագրերի հաշվառման էլեկտրոնային կառավարման համակարգի ներդրման ծրագրի շրջանակներում  իրականացվող իրավական բարեփոխումների շրջանակից։</w:t>
            </w:r>
          </w:p>
        </w:tc>
      </w:tr>
    </w:tbl>
    <w:p w:rsidR="00E5059F" w:rsidRPr="00434009" w:rsidRDefault="00E5059F" w:rsidP="003C195E">
      <w:pPr>
        <w:tabs>
          <w:tab w:val="left" w:pos="0"/>
          <w:tab w:val="left" w:pos="90"/>
        </w:tabs>
        <w:spacing w:after="0" w:line="360" w:lineRule="auto"/>
        <w:ind w:right="125" w:firstLine="74"/>
        <w:jc w:val="both"/>
        <w:rPr>
          <w:rFonts w:ascii="Cambria Math" w:hAnsi="Cambria Math"/>
          <w:sz w:val="20"/>
          <w:szCs w:val="20"/>
          <w:lang w:val="hy-AM"/>
        </w:rPr>
      </w:pPr>
    </w:p>
    <w:sectPr w:rsidR="00E5059F" w:rsidRPr="00434009" w:rsidSect="00E5059F">
      <w:pgSz w:w="15840" w:h="12240" w:orient="landscape"/>
      <w:pgMar w:top="1350"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67C1"/>
    <w:multiLevelType w:val="hybridMultilevel"/>
    <w:tmpl w:val="BA76C114"/>
    <w:lvl w:ilvl="0" w:tplc="80F84C20">
      <w:start w:val="1"/>
      <w:numFmt w:val="decimal"/>
      <w:lvlText w:val="%1."/>
      <w:lvlJc w:val="left"/>
      <w:pPr>
        <w:ind w:left="720" w:hanging="360"/>
      </w:pPr>
      <w:rPr>
        <w:rFonts w:cs="Arial"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A90931"/>
    <w:multiLevelType w:val="hybridMultilevel"/>
    <w:tmpl w:val="D786B99A"/>
    <w:lvl w:ilvl="0" w:tplc="D45C8904">
      <w:start w:val="1"/>
      <w:numFmt w:val="decimal"/>
      <w:lvlText w:val="%1."/>
      <w:lvlJc w:val="left"/>
      <w:pPr>
        <w:ind w:left="360" w:hanging="360"/>
      </w:pPr>
      <w:rPr>
        <w:rFonts w:hint="default"/>
        <w:b/>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4D76301"/>
    <w:multiLevelType w:val="hybridMultilevel"/>
    <w:tmpl w:val="E614318C"/>
    <w:lvl w:ilvl="0" w:tplc="10421940">
      <w:start w:val="1"/>
      <w:numFmt w:val="decimal"/>
      <w:lvlText w:val="%1."/>
      <w:lvlJc w:val="left"/>
      <w:pPr>
        <w:ind w:left="810" w:hanging="360"/>
      </w:pPr>
      <w:rPr>
        <w:rFonts w:hint="default"/>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06E00177"/>
    <w:multiLevelType w:val="hybridMultilevel"/>
    <w:tmpl w:val="EC7A9C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EC3C98"/>
    <w:multiLevelType w:val="hybridMultilevel"/>
    <w:tmpl w:val="D03881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DF4C1D"/>
    <w:multiLevelType w:val="hybridMultilevel"/>
    <w:tmpl w:val="6EDC8C40"/>
    <w:lvl w:ilvl="0" w:tplc="042B0001">
      <w:start w:val="1"/>
      <w:numFmt w:val="bullet"/>
      <w:lvlText w:val=""/>
      <w:lvlJc w:val="left"/>
      <w:pPr>
        <w:ind w:left="720" w:hanging="360"/>
      </w:pPr>
      <w:rPr>
        <w:rFonts w:ascii="Symbol" w:hAnsi="Symbol" w:hint="default"/>
      </w:rPr>
    </w:lvl>
    <w:lvl w:ilvl="1" w:tplc="042B0003">
      <w:start w:val="1"/>
      <w:numFmt w:val="bullet"/>
      <w:lvlText w:val="o"/>
      <w:lvlJc w:val="left"/>
      <w:pPr>
        <w:ind w:left="1440" w:hanging="360"/>
      </w:pPr>
      <w:rPr>
        <w:rFonts w:ascii="Courier New" w:hAnsi="Courier New" w:cs="Courier New" w:hint="default"/>
      </w:rPr>
    </w:lvl>
    <w:lvl w:ilvl="2" w:tplc="042B0005">
      <w:start w:val="1"/>
      <w:numFmt w:val="bullet"/>
      <w:lvlText w:val=""/>
      <w:lvlJc w:val="left"/>
      <w:pPr>
        <w:ind w:left="2160" w:hanging="360"/>
      </w:pPr>
      <w:rPr>
        <w:rFonts w:ascii="Wingdings" w:hAnsi="Wingdings" w:hint="default"/>
      </w:rPr>
    </w:lvl>
    <w:lvl w:ilvl="3" w:tplc="042B0001">
      <w:start w:val="1"/>
      <w:numFmt w:val="bullet"/>
      <w:lvlText w:val=""/>
      <w:lvlJc w:val="left"/>
      <w:pPr>
        <w:ind w:left="2880" w:hanging="360"/>
      </w:pPr>
      <w:rPr>
        <w:rFonts w:ascii="Symbol" w:hAnsi="Symbol" w:hint="default"/>
      </w:rPr>
    </w:lvl>
    <w:lvl w:ilvl="4" w:tplc="042B0003">
      <w:start w:val="1"/>
      <w:numFmt w:val="bullet"/>
      <w:lvlText w:val="o"/>
      <w:lvlJc w:val="left"/>
      <w:pPr>
        <w:ind w:left="3600" w:hanging="360"/>
      </w:pPr>
      <w:rPr>
        <w:rFonts w:ascii="Courier New" w:hAnsi="Courier New" w:cs="Courier New" w:hint="default"/>
      </w:rPr>
    </w:lvl>
    <w:lvl w:ilvl="5" w:tplc="042B0005">
      <w:start w:val="1"/>
      <w:numFmt w:val="bullet"/>
      <w:lvlText w:val=""/>
      <w:lvlJc w:val="left"/>
      <w:pPr>
        <w:ind w:left="4320" w:hanging="360"/>
      </w:pPr>
      <w:rPr>
        <w:rFonts w:ascii="Wingdings" w:hAnsi="Wingdings" w:hint="default"/>
      </w:rPr>
    </w:lvl>
    <w:lvl w:ilvl="6" w:tplc="042B0001">
      <w:start w:val="1"/>
      <w:numFmt w:val="bullet"/>
      <w:lvlText w:val=""/>
      <w:lvlJc w:val="left"/>
      <w:pPr>
        <w:ind w:left="5040" w:hanging="360"/>
      </w:pPr>
      <w:rPr>
        <w:rFonts w:ascii="Symbol" w:hAnsi="Symbol" w:hint="default"/>
      </w:rPr>
    </w:lvl>
    <w:lvl w:ilvl="7" w:tplc="042B0003">
      <w:start w:val="1"/>
      <w:numFmt w:val="bullet"/>
      <w:lvlText w:val="o"/>
      <w:lvlJc w:val="left"/>
      <w:pPr>
        <w:ind w:left="5760" w:hanging="360"/>
      </w:pPr>
      <w:rPr>
        <w:rFonts w:ascii="Courier New" w:hAnsi="Courier New" w:cs="Courier New" w:hint="default"/>
      </w:rPr>
    </w:lvl>
    <w:lvl w:ilvl="8" w:tplc="042B0005">
      <w:start w:val="1"/>
      <w:numFmt w:val="bullet"/>
      <w:lvlText w:val=""/>
      <w:lvlJc w:val="left"/>
      <w:pPr>
        <w:ind w:left="6480" w:hanging="360"/>
      </w:pPr>
      <w:rPr>
        <w:rFonts w:ascii="Wingdings" w:hAnsi="Wingdings" w:hint="default"/>
      </w:rPr>
    </w:lvl>
  </w:abstractNum>
  <w:abstractNum w:abstractNumId="6" w15:restartNumberingAfterBreak="0">
    <w:nsid w:val="0BBD0465"/>
    <w:multiLevelType w:val="hybridMultilevel"/>
    <w:tmpl w:val="A816E45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7FF221C"/>
    <w:multiLevelType w:val="hybridMultilevel"/>
    <w:tmpl w:val="6ACC99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3D43A2"/>
    <w:multiLevelType w:val="hybridMultilevel"/>
    <w:tmpl w:val="1504AFCA"/>
    <w:lvl w:ilvl="0" w:tplc="A4C49B6C">
      <w:numFmt w:val="bullet"/>
      <w:lvlText w:val="-"/>
      <w:lvlJc w:val="left"/>
      <w:pPr>
        <w:ind w:left="643" w:hanging="360"/>
      </w:pPr>
      <w:rPr>
        <w:rFonts w:ascii="GHEA Grapalat" w:eastAsia="NSimSun" w:hAnsi="GHEA Grapalat" w:cs="GHEA Grapalat"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9" w15:restartNumberingAfterBreak="0">
    <w:nsid w:val="29ED117D"/>
    <w:multiLevelType w:val="hybridMultilevel"/>
    <w:tmpl w:val="C34609FE"/>
    <w:lvl w:ilvl="0" w:tplc="88DE128C">
      <w:start w:val="3"/>
      <w:numFmt w:val="bullet"/>
      <w:lvlText w:val="-"/>
      <w:lvlJc w:val="left"/>
      <w:pPr>
        <w:ind w:left="450" w:hanging="360"/>
      </w:pPr>
      <w:rPr>
        <w:rFonts w:ascii="GHEA Grapalat" w:eastAsia="Times New Roman" w:hAnsi="GHEA Grapalat" w:cs="Times New Roman" w:hint="default"/>
      </w:rPr>
    </w:lvl>
    <w:lvl w:ilvl="1" w:tplc="042B0003">
      <w:start w:val="1"/>
      <w:numFmt w:val="bullet"/>
      <w:lvlText w:val="o"/>
      <w:lvlJc w:val="left"/>
      <w:pPr>
        <w:ind w:left="1170" w:hanging="360"/>
      </w:pPr>
      <w:rPr>
        <w:rFonts w:ascii="Courier New" w:hAnsi="Courier New" w:cs="Courier New" w:hint="default"/>
      </w:rPr>
    </w:lvl>
    <w:lvl w:ilvl="2" w:tplc="042B0005">
      <w:start w:val="1"/>
      <w:numFmt w:val="bullet"/>
      <w:lvlText w:val=""/>
      <w:lvlJc w:val="left"/>
      <w:pPr>
        <w:ind w:left="1890" w:hanging="360"/>
      </w:pPr>
      <w:rPr>
        <w:rFonts w:ascii="Wingdings" w:hAnsi="Wingdings" w:hint="default"/>
      </w:rPr>
    </w:lvl>
    <w:lvl w:ilvl="3" w:tplc="042B0001">
      <w:start w:val="1"/>
      <w:numFmt w:val="bullet"/>
      <w:lvlText w:val=""/>
      <w:lvlJc w:val="left"/>
      <w:pPr>
        <w:ind w:left="2610" w:hanging="360"/>
      </w:pPr>
      <w:rPr>
        <w:rFonts w:ascii="Symbol" w:hAnsi="Symbol" w:hint="default"/>
      </w:rPr>
    </w:lvl>
    <w:lvl w:ilvl="4" w:tplc="042B0003">
      <w:start w:val="1"/>
      <w:numFmt w:val="bullet"/>
      <w:lvlText w:val="o"/>
      <w:lvlJc w:val="left"/>
      <w:pPr>
        <w:ind w:left="3330" w:hanging="360"/>
      </w:pPr>
      <w:rPr>
        <w:rFonts w:ascii="Courier New" w:hAnsi="Courier New" w:cs="Courier New" w:hint="default"/>
      </w:rPr>
    </w:lvl>
    <w:lvl w:ilvl="5" w:tplc="042B0005">
      <w:start w:val="1"/>
      <w:numFmt w:val="bullet"/>
      <w:lvlText w:val=""/>
      <w:lvlJc w:val="left"/>
      <w:pPr>
        <w:ind w:left="4050" w:hanging="360"/>
      </w:pPr>
      <w:rPr>
        <w:rFonts w:ascii="Wingdings" w:hAnsi="Wingdings" w:hint="default"/>
      </w:rPr>
    </w:lvl>
    <w:lvl w:ilvl="6" w:tplc="042B0001">
      <w:start w:val="1"/>
      <w:numFmt w:val="bullet"/>
      <w:lvlText w:val=""/>
      <w:lvlJc w:val="left"/>
      <w:pPr>
        <w:ind w:left="4770" w:hanging="360"/>
      </w:pPr>
      <w:rPr>
        <w:rFonts w:ascii="Symbol" w:hAnsi="Symbol" w:hint="default"/>
      </w:rPr>
    </w:lvl>
    <w:lvl w:ilvl="7" w:tplc="042B0003">
      <w:start w:val="1"/>
      <w:numFmt w:val="bullet"/>
      <w:lvlText w:val="o"/>
      <w:lvlJc w:val="left"/>
      <w:pPr>
        <w:ind w:left="5490" w:hanging="360"/>
      </w:pPr>
      <w:rPr>
        <w:rFonts w:ascii="Courier New" w:hAnsi="Courier New" w:cs="Courier New" w:hint="default"/>
      </w:rPr>
    </w:lvl>
    <w:lvl w:ilvl="8" w:tplc="042B0005">
      <w:start w:val="1"/>
      <w:numFmt w:val="bullet"/>
      <w:lvlText w:val=""/>
      <w:lvlJc w:val="left"/>
      <w:pPr>
        <w:ind w:left="6210" w:hanging="360"/>
      </w:pPr>
      <w:rPr>
        <w:rFonts w:ascii="Wingdings" w:hAnsi="Wingdings" w:hint="default"/>
      </w:rPr>
    </w:lvl>
  </w:abstractNum>
  <w:abstractNum w:abstractNumId="10" w15:restartNumberingAfterBreak="0">
    <w:nsid w:val="328436F1"/>
    <w:multiLevelType w:val="hybridMultilevel"/>
    <w:tmpl w:val="194CE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FC56DB"/>
    <w:multiLevelType w:val="hybridMultilevel"/>
    <w:tmpl w:val="6150C4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5A43B0"/>
    <w:multiLevelType w:val="hybridMultilevel"/>
    <w:tmpl w:val="022C8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B7664F"/>
    <w:multiLevelType w:val="hybridMultilevel"/>
    <w:tmpl w:val="5AB6761E"/>
    <w:lvl w:ilvl="0" w:tplc="30AEEB74">
      <w:start w:val="1"/>
      <w:numFmt w:val="decimal"/>
      <w:lvlText w:val="%1."/>
      <w:lvlJc w:val="left"/>
      <w:pPr>
        <w:ind w:left="720" w:hanging="360"/>
      </w:pPr>
      <w:rPr>
        <w:rFonts w:eastAsiaTheme="minorHAnsi"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7C18F2"/>
    <w:multiLevelType w:val="hybridMultilevel"/>
    <w:tmpl w:val="8D6CFA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7D55FA3"/>
    <w:multiLevelType w:val="hybridMultilevel"/>
    <w:tmpl w:val="28EAEE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C625604"/>
    <w:multiLevelType w:val="hybridMultilevel"/>
    <w:tmpl w:val="AD9A73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F422D59"/>
    <w:multiLevelType w:val="hybridMultilevel"/>
    <w:tmpl w:val="B896F0FE"/>
    <w:lvl w:ilvl="0" w:tplc="3BDCC74E">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8" w15:restartNumberingAfterBreak="0">
    <w:nsid w:val="6AFC077D"/>
    <w:multiLevelType w:val="hybridMultilevel"/>
    <w:tmpl w:val="54BACB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C541199"/>
    <w:multiLevelType w:val="hybridMultilevel"/>
    <w:tmpl w:val="F71A55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8F4493"/>
    <w:multiLevelType w:val="hybridMultilevel"/>
    <w:tmpl w:val="3D5C4BF4"/>
    <w:lvl w:ilvl="0" w:tplc="BFB0450C">
      <w:start w:val="1"/>
      <w:numFmt w:val="decimal"/>
      <w:lvlText w:val="%1."/>
      <w:lvlJc w:val="left"/>
      <w:pPr>
        <w:ind w:left="720" w:hanging="360"/>
      </w:pPr>
      <w:rPr>
        <w:rFonts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5185FD0"/>
    <w:multiLevelType w:val="hybridMultilevel"/>
    <w:tmpl w:val="78640162"/>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1"/>
  </w:num>
  <w:num w:numId="2">
    <w:abstractNumId w:val="16"/>
  </w:num>
  <w:num w:numId="3">
    <w:abstractNumId w:val="15"/>
  </w:num>
  <w:num w:numId="4">
    <w:abstractNumId w:val="14"/>
  </w:num>
  <w:num w:numId="5">
    <w:abstractNumId w:val="11"/>
  </w:num>
  <w:num w:numId="6">
    <w:abstractNumId w:val="7"/>
  </w:num>
  <w:num w:numId="7">
    <w:abstractNumId w:val="6"/>
  </w:num>
  <w:num w:numId="8">
    <w:abstractNumId w:val="4"/>
  </w:num>
  <w:num w:numId="9">
    <w:abstractNumId w:val="10"/>
  </w:num>
  <w:num w:numId="10">
    <w:abstractNumId w:val="3"/>
  </w:num>
  <w:num w:numId="11">
    <w:abstractNumId w:val="18"/>
  </w:num>
  <w:num w:numId="12">
    <w:abstractNumId w:val="20"/>
  </w:num>
  <w:num w:numId="13">
    <w:abstractNumId w:val="13"/>
  </w:num>
  <w:num w:numId="14">
    <w:abstractNumId w:val="0"/>
  </w:num>
  <w:num w:numId="15">
    <w:abstractNumId w:val="9"/>
  </w:num>
  <w:num w:numId="16">
    <w:abstractNumId w:val="21"/>
  </w:num>
  <w:num w:numId="17">
    <w:abstractNumId w:val="5"/>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12"/>
  </w:num>
  <w:num w:numId="21">
    <w:abstractNumId w:val="19"/>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202"/>
    <w:rsid w:val="0000033C"/>
    <w:rsid w:val="00006564"/>
    <w:rsid w:val="00021097"/>
    <w:rsid w:val="00022CB0"/>
    <w:rsid w:val="00023386"/>
    <w:rsid w:val="00024183"/>
    <w:rsid w:val="00027E38"/>
    <w:rsid w:val="00027FEC"/>
    <w:rsid w:val="00030055"/>
    <w:rsid w:val="000310A6"/>
    <w:rsid w:val="000376CC"/>
    <w:rsid w:val="0004490E"/>
    <w:rsid w:val="00044BFE"/>
    <w:rsid w:val="000468F6"/>
    <w:rsid w:val="000535A6"/>
    <w:rsid w:val="00053A6E"/>
    <w:rsid w:val="00053F5A"/>
    <w:rsid w:val="00054140"/>
    <w:rsid w:val="00054316"/>
    <w:rsid w:val="0005503C"/>
    <w:rsid w:val="000560F2"/>
    <w:rsid w:val="00073ED9"/>
    <w:rsid w:val="00075E5D"/>
    <w:rsid w:val="00083025"/>
    <w:rsid w:val="000840C3"/>
    <w:rsid w:val="00086608"/>
    <w:rsid w:val="00090956"/>
    <w:rsid w:val="00096BD7"/>
    <w:rsid w:val="0009762B"/>
    <w:rsid w:val="000A1940"/>
    <w:rsid w:val="000A1F93"/>
    <w:rsid w:val="000A358A"/>
    <w:rsid w:val="000A60E2"/>
    <w:rsid w:val="000A78CA"/>
    <w:rsid w:val="000B125F"/>
    <w:rsid w:val="000B425E"/>
    <w:rsid w:val="000C5188"/>
    <w:rsid w:val="000D42DC"/>
    <w:rsid w:val="000F366B"/>
    <w:rsid w:val="000F401C"/>
    <w:rsid w:val="000F6203"/>
    <w:rsid w:val="001009C8"/>
    <w:rsid w:val="00103154"/>
    <w:rsid w:val="00107662"/>
    <w:rsid w:val="0011754E"/>
    <w:rsid w:val="00121301"/>
    <w:rsid w:val="0013276B"/>
    <w:rsid w:val="00137C31"/>
    <w:rsid w:val="00140AA4"/>
    <w:rsid w:val="00141D34"/>
    <w:rsid w:val="0014349C"/>
    <w:rsid w:val="00145CA7"/>
    <w:rsid w:val="00146196"/>
    <w:rsid w:val="001467F9"/>
    <w:rsid w:val="00153E97"/>
    <w:rsid w:val="00155819"/>
    <w:rsid w:val="001601CA"/>
    <w:rsid w:val="00173055"/>
    <w:rsid w:val="00173CDD"/>
    <w:rsid w:val="001756F9"/>
    <w:rsid w:val="00180967"/>
    <w:rsid w:val="00181698"/>
    <w:rsid w:val="001821E4"/>
    <w:rsid w:val="00186E66"/>
    <w:rsid w:val="0018705B"/>
    <w:rsid w:val="0019158B"/>
    <w:rsid w:val="00197B13"/>
    <w:rsid w:val="001A1973"/>
    <w:rsid w:val="001A309F"/>
    <w:rsid w:val="001A68EC"/>
    <w:rsid w:val="001B24EF"/>
    <w:rsid w:val="001B4B95"/>
    <w:rsid w:val="001C4821"/>
    <w:rsid w:val="001D0340"/>
    <w:rsid w:val="001D04A7"/>
    <w:rsid w:val="001D6378"/>
    <w:rsid w:val="001D692B"/>
    <w:rsid w:val="001E0789"/>
    <w:rsid w:val="001E20E5"/>
    <w:rsid w:val="001E7415"/>
    <w:rsid w:val="001F0ED0"/>
    <w:rsid w:val="001F5885"/>
    <w:rsid w:val="00202305"/>
    <w:rsid w:val="00202A59"/>
    <w:rsid w:val="0020372C"/>
    <w:rsid w:val="00212E9F"/>
    <w:rsid w:val="00215A45"/>
    <w:rsid w:val="00222910"/>
    <w:rsid w:val="00223BFD"/>
    <w:rsid w:val="002371E4"/>
    <w:rsid w:val="002429F6"/>
    <w:rsid w:val="00244293"/>
    <w:rsid w:val="00244337"/>
    <w:rsid w:val="0024502C"/>
    <w:rsid w:val="002454E6"/>
    <w:rsid w:val="0024674B"/>
    <w:rsid w:val="00250C0A"/>
    <w:rsid w:val="00252BB9"/>
    <w:rsid w:val="00255BB1"/>
    <w:rsid w:val="00261326"/>
    <w:rsid w:val="00261B15"/>
    <w:rsid w:val="00270F9A"/>
    <w:rsid w:val="00271289"/>
    <w:rsid w:val="00273D2E"/>
    <w:rsid w:val="00281053"/>
    <w:rsid w:val="002903F8"/>
    <w:rsid w:val="002906B9"/>
    <w:rsid w:val="00290FB2"/>
    <w:rsid w:val="00291480"/>
    <w:rsid w:val="002921BA"/>
    <w:rsid w:val="00295A75"/>
    <w:rsid w:val="002A3E87"/>
    <w:rsid w:val="002A5A5D"/>
    <w:rsid w:val="002A6A4D"/>
    <w:rsid w:val="002A73DA"/>
    <w:rsid w:val="002B764C"/>
    <w:rsid w:val="002C53F3"/>
    <w:rsid w:val="002D2EEC"/>
    <w:rsid w:val="002D4472"/>
    <w:rsid w:val="002D533A"/>
    <w:rsid w:val="002D5811"/>
    <w:rsid w:val="002E35BE"/>
    <w:rsid w:val="002E4F5D"/>
    <w:rsid w:val="00304D1F"/>
    <w:rsid w:val="00305B0A"/>
    <w:rsid w:val="00316683"/>
    <w:rsid w:val="00317DA5"/>
    <w:rsid w:val="0032018F"/>
    <w:rsid w:val="003257C5"/>
    <w:rsid w:val="00327DDC"/>
    <w:rsid w:val="00330D23"/>
    <w:rsid w:val="003313D5"/>
    <w:rsid w:val="00337F84"/>
    <w:rsid w:val="0034082B"/>
    <w:rsid w:val="00354892"/>
    <w:rsid w:val="00356449"/>
    <w:rsid w:val="00363860"/>
    <w:rsid w:val="00364E52"/>
    <w:rsid w:val="00385B68"/>
    <w:rsid w:val="0038641D"/>
    <w:rsid w:val="0038770F"/>
    <w:rsid w:val="00390182"/>
    <w:rsid w:val="00394491"/>
    <w:rsid w:val="00394537"/>
    <w:rsid w:val="003A099E"/>
    <w:rsid w:val="003A446D"/>
    <w:rsid w:val="003A50C2"/>
    <w:rsid w:val="003B13D1"/>
    <w:rsid w:val="003B26A1"/>
    <w:rsid w:val="003B4445"/>
    <w:rsid w:val="003B55D1"/>
    <w:rsid w:val="003B70E4"/>
    <w:rsid w:val="003B7FF3"/>
    <w:rsid w:val="003C195E"/>
    <w:rsid w:val="003C260E"/>
    <w:rsid w:val="003C7AA6"/>
    <w:rsid w:val="003D1CC7"/>
    <w:rsid w:val="003E1C87"/>
    <w:rsid w:val="003E4637"/>
    <w:rsid w:val="003E5C7E"/>
    <w:rsid w:val="003E6394"/>
    <w:rsid w:val="003F0C98"/>
    <w:rsid w:val="004029CA"/>
    <w:rsid w:val="00407694"/>
    <w:rsid w:val="00407F22"/>
    <w:rsid w:val="00411291"/>
    <w:rsid w:val="00412FA4"/>
    <w:rsid w:val="00413858"/>
    <w:rsid w:val="00416449"/>
    <w:rsid w:val="00417578"/>
    <w:rsid w:val="00434009"/>
    <w:rsid w:val="00434D6F"/>
    <w:rsid w:val="00441C46"/>
    <w:rsid w:val="004508D9"/>
    <w:rsid w:val="004515FA"/>
    <w:rsid w:val="0045284B"/>
    <w:rsid w:val="004572B6"/>
    <w:rsid w:val="00457B91"/>
    <w:rsid w:val="0046272E"/>
    <w:rsid w:val="004723D8"/>
    <w:rsid w:val="0048254F"/>
    <w:rsid w:val="004863F8"/>
    <w:rsid w:val="004876C0"/>
    <w:rsid w:val="0049062A"/>
    <w:rsid w:val="00494EB7"/>
    <w:rsid w:val="004A260E"/>
    <w:rsid w:val="004A639B"/>
    <w:rsid w:val="004A6DBB"/>
    <w:rsid w:val="004A768C"/>
    <w:rsid w:val="004B43C5"/>
    <w:rsid w:val="004B710C"/>
    <w:rsid w:val="004C2C9F"/>
    <w:rsid w:val="004C7B39"/>
    <w:rsid w:val="004D4164"/>
    <w:rsid w:val="004D4201"/>
    <w:rsid w:val="004D4687"/>
    <w:rsid w:val="004D55CA"/>
    <w:rsid w:val="004D5AC4"/>
    <w:rsid w:val="004D6A76"/>
    <w:rsid w:val="004F7015"/>
    <w:rsid w:val="005024C8"/>
    <w:rsid w:val="0050289C"/>
    <w:rsid w:val="00503271"/>
    <w:rsid w:val="00504CF3"/>
    <w:rsid w:val="005112B7"/>
    <w:rsid w:val="00514796"/>
    <w:rsid w:val="00514A11"/>
    <w:rsid w:val="00514C05"/>
    <w:rsid w:val="00516D7D"/>
    <w:rsid w:val="00532EE9"/>
    <w:rsid w:val="00533E73"/>
    <w:rsid w:val="0053499F"/>
    <w:rsid w:val="00542B37"/>
    <w:rsid w:val="00544847"/>
    <w:rsid w:val="00546C42"/>
    <w:rsid w:val="00554A7A"/>
    <w:rsid w:val="00560917"/>
    <w:rsid w:val="005634E5"/>
    <w:rsid w:val="00564E07"/>
    <w:rsid w:val="00567C67"/>
    <w:rsid w:val="005700F0"/>
    <w:rsid w:val="005719B5"/>
    <w:rsid w:val="0057653C"/>
    <w:rsid w:val="00583EDF"/>
    <w:rsid w:val="00585644"/>
    <w:rsid w:val="00593A7B"/>
    <w:rsid w:val="00594128"/>
    <w:rsid w:val="005A07F4"/>
    <w:rsid w:val="005A61CA"/>
    <w:rsid w:val="005B5CB3"/>
    <w:rsid w:val="005B60AE"/>
    <w:rsid w:val="005C4DAE"/>
    <w:rsid w:val="005D4A06"/>
    <w:rsid w:val="005D677D"/>
    <w:rsid w:val="005D678E"/>
    <w:rsid w:val="005E4576"/>
    <w:rsid w:val="005E5528"/>
    <w:rsid w:val="005F3614"/>
    <w:rsid w:val="005F5509"/>
    <w:rsid w:val="005F76FC"/>
    <w:rsid w:val="005F7C82"/>
    <w:rsid w:val="00601E36"/>
    <w:rsid w:val="006020FA"/>
    <w:rsid w:val="00602D61"/>
    <w:rsid w:val="0060718C"/>
    <w:rsid w:val="006147B5"/>
    <w:rsid w:val="00616301"/>
    <w:rsid w:val="00620709"/>
    <w:rsid w:val="00626287"/>
    <w:rsid w:val="00631616"/>
    <w:rsid w:val="00634EA4"/>
    <w:rsid w:val="00636BA3"/>
    <w:rsid w:val="00640728"/>
    <w:rsid w:val="00640C3C"/>
    <w:rsid w:val="00650FCC"/>
    <w:rsid w:val="00651994"/>
    <w:rsid w:val="00655FE8"/>
    <w:rsid w:val="006603A8"/>
    <w:rsid w:val="00660F69"/>
    <w:rsid w:val="00662284"/>
    <w:rsid w:val="00664F19"/>
    <w:rsid w:val="00670180"/>
    <w:rsid w:val="00680FE0"/>
    <w:rsid w:val="00694E8E"/>
    <w:rsid w:val="0069521E"/>
    <w:rsid w:val="006A4EC7"/>
    <w:rsid w:val="006B01A5"/>
    <w:rsid w:val="006B03E7"/>
    <w:rsid w:val="006B1C23"/>
    <w:rsid w:val="006B472B"/>
    <w:rsid w:val="006C0A88"/>
    <w:rsid w:val="006C2408"/>
    <w:rsid w:val="006C7362"/>
    <w:rsid w:val="006D1002"/>
    <w:rsid w:val="006D4E4B"/>
    <w:rsid w:val="006D6F59"/>
    <w:rsid w:val="006D7909"/>
    <w:rsid w:val="006E5068"/>
    <w:rsid w:val="006F1567"/>
    <w:rsid w:val="006F1600"/>
    <w:rsid w:val="006F2E0C"/>
    <w:rsid w:val="006F3B25"/>
    <w:rsid w:val="00704606"/>
    <w:rsid w:val="00705DBB"/>
    <w:rsid w:val="00705E04"/>
    <w:rsid w:val="007123D9"/>
    <w:rsid w:val="0071358C"/>
    <w:rsid w:val="00714153"/>
    <w:rsid w:val="00715485"/>
    <w:rsid w:val="0071737F"/>
    <w:rsid w:val="0072718D"/>
    <w:rsid w:val="00727E0D"/>
    <w:rsid w:val="007511AD"/>
    <w:rsid w:val="00753FD4"/>
    <w:rsid w:val="0075580C"/>
    <w:rsid w:val="0076561A"/>
    <w:rsid w:val="0077083F"/>
    <w:rsid w:val="00772180"/>
    <w:rsid w:val="00774B79"/>
    <w:rsid w:val="0078159E"/>
    <w:rsid w:val="0078547C"/>
    <w:rsid w:val="007935A9"/>
    <w:rsid w:val="00797D12"/>
    <w:rsid w:val="007A24F6"/>
    <w:rsid w:val="007A529F"/>
    <w:rsid w:val="007B1043"/>
    <w:rsid w:val="007B32F1"/>
    <w:rsid w:val="007B7E8A"/>
    <w:rsid w:val="007C530F"/>
    <w:rsid w:val="007C58D0"/>
    <w:rsid w:val="007C72FB"/>
    <w:rsid w:val="007D211B"/>
    <w:rsid w:val="007D52BB"/>
    <w:rsid w:val="007D5583"/>
    <w:rsid w:val="007E02BF"/>
    <w:rsid w:val="007E0C9F"/>
    <w:rsid w:val="007E240A"/>
    <w:rsid w:val="007E262C"/>
    <w:rsid w:val="007F26BC"/>
    <w:rsid w:val="007F2A2F"/>
    <w:rsid w:val="00802734"/>
    <w:rsid w:val="00803037"/>
    <w:rsid w:val="00803BAF"/>
    <w:rsid w:val="00803D58"/>
    <w:rsid w:val="00814700"/>
    <w:rsid w:val="00824DC4"/>
    <w:rsid w:val="00825988"/>
    <w:rsid w:val="00827B20"/>
    <w:rsid w:val="00835714"/>
    <w:rsid w:val="008379BE"/>
    <w:rsid w:val="00840036"/>
    <w:rsid w:val="00840FB6"/>
    <w:rsid w:val="0084244C"/>
    <w:rsid w:val="00856173"/>
    <w:rsid w:val="00862A42"/>
    <w:rsid w:val="008810C6"/>
    <w:rsid w:val="00881573"/>
    <w:rsid w:val="00887CD4"/>
    <w:rsid w:val="008958AD"/>
    <w:rsid w:val="008A0866"/>
    <w:rsid w:val="008A5B6A"/>
    <w:rsid w:val="008B20C0"/>
    <w:rsid w:val="008B5757"/>
    <w:rsid w:val="008B5DC5"/>
    <w:rsid w:val="008B773A"/>
    <w:rsid w:val="008C61D9"/>
    <w:rsid w:val="008E4DD5"/>
    <w:rsid w:val="008F2179"/>
    <w:rsid w:val="008F225D"/>
    <w:rsid w:val="008F4AB6"/>
    <w:rsid w:val="008F6202"/>
    <w:rsid w:val="0090207F"/>
    <w:rsid w:val="009027A6"/>
    <w:rsid w:val="00906BAA"/>
    <w:rsid w:val="00907787"/>
    <w:rsid w:val="00910E0A"/>
    <w:rsid w:val="009119A7"/>
    <w:rsid w:val="00911AED"/>
    <w:rsid w:val="00923E49"/>
    <w:rsid w:val="009327E9"/>
    <w:rsid w:val="00942FF4"/>
    <w:rsid w:val="00944F6D"/>
    <w:rsid w:val="009473AD"/>
    <w:rsid w:val="0095509C"/>
    <w:rsid w:val="0095786B"/>
    <w:rsid w:val="00961FF1"/>
    <w:rsid w:val="00964587"/>
    <w:rsid w:val="009670D7"/>
    <w:rsid w:val="00972247"/>
    <w:rsid w:val="009723A5"/>
    <w:rsid w:val="009723D7"/>
    <w:rsid w:val="00984B18"/>
    <w:rsid w:val="00991F72"/>
    <w:rsid w:val="009930F6"/>
    <w:rsid w:val="00997A42"/>
    <w:rsid w:val="00997CAB"/>
    <w:rsid w:val="009A408B"/>
    <w:rsid w:val="009A79BD"/>
    <w:rsid w:val="009B0B9C"/>
    <w:rsid w:val="009B2927"/>
    <w:rsid w:val="009B7AEE"/>
    <w:rsid w:val="009C12FF"/>
    <w:rsid w:val="009C22AD"/>
    <w:rsid w:val="009D0611"/>
    <w:rsid w:val="009D32B4"/>
    <w:rsid w:val="009D4154"/>
    <w:rsid w:val="009E4121"/>
    <w:rsid w:val="009E6818"/>
    <w:rsid w:val="009F4591"/>
    <w:rsid w:val="009F5547"/>
    <w:rsid w:val="00A041E7"/>
    <w:rsid w:val="00A13CB6"/>
    <w:rsid w:val="00A177E0"/>
    <w:rsid w:val="00A17AEF"/>
    <w:rsid w:val="00A20FEB"/>
    <w:rsid w:val="00A21241"/>
    <w:rsid w:val="00A245F1"/>
    <w:rsid w:val="00A36089"/>
    <w:rsid w:val="00A439DF"/>
    <w:rsid w:val="00A44849"/>
    <w:rsid w:val="00A51D3A"/>
    <w:rsid w:val="00A55287"/>
    <w:rsid w:val="00A57C8A"/>
    <w:rsid w:val="00A661D5"/>
    <w:rsid w:val="00A676A4"/>
    <w:rsid w:val="00A67F40"/>
    <w:rsid w:val="00A67FAC"/>
    <w:rsid w:val="00A71293"/>
    <w:rsid w:val="00A72FDC"/>
    <w:rsid w:val="00A734BA"/>
    <w:rsid w:val="00A75258"/>
    <w:rsid w:val="00A80E24"/>
    <w:rsid w:val="00A85867"/>
    <w:rsid w:val="00A85EED"/>
    <w:rsid w:val="00A865FC"/>
    <w:rsid w:val="00A86F60"/>
    <w:rsid w:val="00A903AD"/>
    <w:rsid w:val="00A9428B"/>
    <w:rsid w:val="00A95EC9"/>
    <w:rsid w:val="00AA2F52"/>
    <w:rsid w:val="00AA3B82"/>
    <w:rsid w:val="00AA4E81"/>
    <w:rsid w:val="00AA6B8E"/>
    <w:rsid w:val="00AB007C"/>
    <w:rsid w:val="00AC12C3"/>
    <w:rsid w:val="00AC42D1"/>
    <w:rsid w:val="00AE0870"/>
    <w:rsid w:val="00AE3C1D"/>
    <w:rsid w:val="00AE6CA8"/>
    <w:rsid w:val="00AE7E79"/>
    <w:rsid w:val="00AF18E5"/>
    <w:rsid w:val="00B059B5"/>
    <w:rsid w:val="00B069EB"/>
    <w:rsid w:val="00B0728D"/>
    <w:rsid w:val="00B10B19"/>
    <w:rsid w:val="00B11293"/>
    <w:rsid w:val="00B20254"/>
    <w:rsid w:val="00B26580"/>
    <w:rsid w:val="00B26CA8"/>
    <w:rsid w:val="00B34AB7"/>
    <w:rsid w:val="00B3643C"/>
    <w:rsid w:val="00B36565"/>
    <w:rsid w:val="00B36B9B"/>
    <w:rsid w:val="00B371B8"/>
    <w:rsid w:val="00B37CFB"/>
    <w:rsid w:val="00B41741"/>
    <w:rsid w:val="00B41E0B"/>
    <w:rsid w:val="00B47594"/>
    <w:rsid w:val="00B47B09"/>
    <w:rsid w:val="00B5078A"/>
    <w:rsid w:val="00B50C13"/>
    <w:rsid w:val="00B5400F"/>
    <w:rsid w:val="00B54AC3"/>
    <w:rsid w:val="00B659B9"/>
    <w:rsid w:val="00B65EC7"/>
    <w:rsid w:val="00B667AC"/>
    <w:rsid w:val="00B67B84"/>
    <w:rsid w:val="00B67ED0"/>
    <w:rsid w:val="00B734E8"/>
    <w:rsid w:val="00B859F3"/>
    <w:rsid w:val="00B87862"/>
    <w:rsid w:val="00B91A42"/>
    <w:rsid w:val="00B91BC4"/>
    <w:rsid w:val="00B933F0"/>
    <w:rsid w:val="00B94A2E"/>
    <w:rsid w:val="00B95188"/>
    <w:rsid w:val="00B971DC"/>
    <w:rsid w:val="00B97F6A"/>
    <w:rsid w:val="00BA1EF8"/>
    <w:rsid w:val="00BA7493"/>
    <w:rsid w:val="00BB1D6A"/>
    <w:rsid w:val="00BB2212"/>
    <w:rsid w:val="00BB56DC"/>
    <w:rsid w:val="00BB6A69"/>
    <w:rsid w:val="00BC2167"/>
    <w:rsid w:val="00BC3C55"/>
    <w:rsid w:val="00BC75F7"/>
    <w:rsid w:val="00BD1871"/>
    <w:rsid w:val="00BD1C6B"/>
    <w:rsid w:val="00BD37E4"/>
    <w:rsid w:val="00BD70D1"/>
    <w:rsid w:val="00BD70D6"/>
    <w:rsid w:val="00BE6F87"/>
    <w:rsid w:val="00BF1023"/>
    <w:rsid w:val="00BF3391"/>
    <w:rsid w:val="00BF48B0"/>
    <w:rsid w:val="00BF5DBB"/>
    <w:rsid w:val="00BF7B8F"/>
    <w:rsid w:val="00C01F30"/>
    <w:rsid w:val="00C04EE3"/>
    <w:rsid w:val="00C12F84"/>
    <w:rsid w:val="00C20DEE"/>
    <w:rsid w:val="00C22306"/>
    <w:rsid w:val="00C22BBC"/>
    <w:rsid w:val="00C31863"/>
    <w:rsid w:val="00C355A0"/>
    <w:rsid w:val="00C45ED8"/>
    <w:rsid w:val="00C51621"/>
    <w:rsid w:val="00C67080"/>
    <w:rsid w:val="00C70656"/>
    <w:rsid w:val="00C72324"/>
    <w:rsid w:val="00C746E4"/>
    <w:rsid w:val="00C77E8E"/>
    <w:rsid w:val="00C9118A"/>
    <w:rsid w:val="00C9479F"/>
    <w:rsid w:val="00CB12CD"/>
    <w:rsid w:val="00CB1C6E"/>
    <w:rsid w:val="00CB3BAE"/>
    <w:rsid w:val="00CB3DB2"/>
    <w:rsid w:val="00CC2FF0"/>
    <w:rsid w:val="00CD3769"/>
    <w:rsid w:val="00CD4751"/>
    <w:rsid w:val="00CD4AAC"/>
    <w:rsid w:val="00CD64E0"/>
    <w:rsid w:val="00CE1CC6"/>
    <w:rsid w:val="00CF30EA"/>
    <w:rsid w:val="00CF40CD"/>
    <w:rsid w:val="00CF42DC"/>
    <w:rsid w:val="00CF42E0"/>
    <w:rsid w:val="00CF6CA8"/>
    <w:rsid w:val="00D020CC"/>
    <w:rsid w:val="00D04B61"/>
    <w:rsid w:val="00D05A4C"/>
    <w:rsid w:val="00D06ACF"/>
    <w:rsid w:val="00D10DE5"/>
    <w:rsid w:val="00D11C01"/>
    <w:rsid w:val="00D31335"/>
    <w:rsid w:val="00D361DC"/>
    <w:rsid w:val="00D3793C"/>
    <w:rsid w:val="00D4112B"/>
    <w:rsid w:val="00D603F6"/>
    <w:rsid w:val="00D7706A"/>
    <w:rsid w:val="00D813F9"/>
    <w:rsid w:val="00D823AE"/>
    <w:rsid w:val="00D828F7"/>
    <w:rsid w:val="00D829B9"/>
    <w:rsid w:val="00D84396"/>
    <w:rsid w:val="00D8785B"/>
    <w:rsid w:val="00D9046E"/>
    <w:rsid w:val="00D92E13"/>
    <w:rsid w:val="00D9347C"/>
    <w:rsid w:val="00D93A79"/>
    <w:rsid w:val="00D97B3A"/>
    <w:rsid w:val="00DA3658"/>
    <w:rsid w:val="00DA4B8A"/>
    <w:rsid w:val="00DA68A9"/>
    <w:rsid w:val="00DB7E03"/>
    <w:rsid w:val="00DC0E51"/>
    <w:rsid w:val="00DC1AC9"/>
    <w:rsid w:val="00DC2CF9"/>
    <w:rsid w:val="00DD2EE5"/>
    <w:rsid w:val="00DD5B05"/>
    <w:rsid w:val="00DE7026"/>
    <w:rsid w:val="00DF07E5"/>
    <w:rsid w:val="00DF72C4"/>
    <w:rsid w:val="00DF7CCB"/>
    <w:rsid w:val="00E004D3"/>
    <w:rsid w:val="00E00E8C"/>
    <w:rsid w:val="00E04FCB"/>
    <w:rsid w:val="00E0617A"/>
    <w:rsid w:val="00E079C9"/>
    <w:rsid w:val="00E1276C"/>
    <w:rsid w:val="00E14502"/>
    <w:rsid w:val="00E21784"/>
    <w:rsid w:val="00E2517B"/>
    <w:rsid w:val="00E351FD"/>
    <w:rsid w:val="00E4061C"/>
    <w:rsid w:val="00E43EB0"/>
    <w:rsid w:val="00E45701"/>
    <w:rsid w:val="00E5059F"/>
    <w:rsid w:val="00E55C97"/>
    <w:rsid w:val="00E55F6E"/>
    <w:rsid w:val="00E571C8"/>
    <w:rsid w:val="00E57CAB"/>
    <w:rsid w:val="00E71F63"/>
    <w:rsid w:val="00E7244D"/>
    <w:rsid w:val="00E75324"/>
    <w:rsid w:val="00E81699"/>
    <w:rsid w:val="00E91083"/>
    <w:rsid w:val="00E9304D"/>
    <w:rsid w:val="00EA0F5A"/>
    <w:rsid w:val="00EC021D"/>
    <w:rsid w:val="00EC28DC"/>
    <w:rsid w:val="00EC4AB6"/>
    <w:rsid w:val="00EC770D"/>
    <w:rsid w:val="00ED589B"/>
    <w:rsid w:val="00ED754B"/>
    <w:rsid w:val="00ED76DE"/>
    <w:rsid w:val="00EE1FE8"/>
    <w:rsid w:val="00EE29EB"/>
    <w:rsid w:val="00EE37D0"/>
    <w:rsid w:val="00EE4BFC"/>
    <w:rsid w:val="00EF20CC"/>
    <w:rsid w:val="00EF3737"/>
    <w:rsid w:val="00F0050E"/>
    <w:rsid w:val="00F0182D"/>
    <w:rsid w:val="00F02561"/>
    <w:rsid w:val="00F02A73"/>
    <w:rsid w:val="00F03434"/>
    <w:rsid w:val="00F047AF"/>
    <w:rsid w:val="00F133BC"/>
    <w:rsid w:val="00F150DC"/>
    <w:rsid w:val="00F229F2"/>
    <w:rsid w:val="00F233AB"/>
    <w:rsid w:val="00F4653C"/>
    <w:rsid w:val="00F5376F"/>
    <w:rsid w:val="00F54558"/>
    <w:rsid w:val="00F54B33"/>
    <w:rsid w:val="00F6169C"/>
    <w:rsid w:val="00F6171B"/>
    <w:rsid w:val="00F66B32"/>
    <w:rsid w:val="00F67518"/>
    <w:rsid w:val="00F70F20"/>
    <w:rsid w:val="00F7363D"/>
    <w:rsid w:val="00F739AB"/>
    <w:rsid w:val="00F76A05"/>
    <w:rsid w:val="00F80846"/>
    <w:rsid w:val="00F8267A"/>
    <w:rsid w:val="00F82B9A"/>
    <w:rsid w:val="00F82C89"/>
    <w:rsid w:val="00F84987"/>
    <w:rsid w:val="00F90BD9"/>
    <w:rsid w:val="00F93535"/>
    <w:rsid w:val="00F956E6"/>
    <w:rsid w:val="00F95C4A"/>
    <w:rsid w:val="00FA0097"/>
    <w:rsid w:val="00FA1577"/>
    <w:rsid w:val="00FA2792"/>
    <w:rsid w:val="00FA384C"/>
    <w:rsid w:val="00FA5D42"/>
    <w:rsid w:val="00FA7167"/>
    <w:rsid w:val="00FB132A"/>
    <w:rsid w:val="00FB25B4"/>
    <w:rsid w:val="00FB65FF"/>
    <w:rsid w:val="00FB71E1"/>
    <w:rsid w:val="00FC07DA"/>
    <w:rsid w:val="00FC434F"/>
    <w:rsid w:val="00FC6350"/>
    <w:rsid w:val="00FD19C2"/>
    <w:rsid w:val="00FD2874"/>
    <w:rsid w:val="00FD5DEA"/>
    <w:rsid w:val="00FD715A"/>
    <w:rsid w:val="00FE027F"/>
    <w:rsid w:val="00FE1824"/>
    <w:rsid w:val="00FE2BAC"/>
    <w:rsid w:val="00FE565D"/>
    <w:rsid w:val="00FE6065"/>
    <w:rsid w:val="00FE626D"/>
    <w:rsid w:val="00FE7DAD"/>
    <w:rsid w:val="00FF3798"/>
    <w:rsid w:val="00FF4B29"/>
    <w:rsid w:val="00FF4F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87BF37-40C4-46E2-BD1A-81546B60A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59F"/>
    <w:rPr>
      <w:lang w:val="en-US"/>
    </w:rPr>
  </w:style>
  <w:style w:type="paragraph" w:styleId="Heading1">
    <w:name w:val="heading 1"/>
    <w:basedOn w:val="Normal"/>
    <w:next w:val="Normal"/>
    <w:link w:val="Heading1Char"/>
    <w:qFormat/>
    <w:rsid w:val="003C195E"/>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Paragraphe de liste PBLH,Bullets,References,List Paragraph (numbered (a)),IBL List Paragraph,List Paragraph nowy,Numbered List Paragraph,OBC Bullet"/>
    <w:basedOn w:val="Normal"/>
    <w:link w:val="ListParagraphChar"/>
    <w:uiPriority w:val="34"/>
    <w:qFormat/>
    <w:rsid w:val="00E5059F"/>
    <w:pPr>
      <w:ind w:left="720"/>
      <w:contextualSpacing/>
    </w:pPr>
  </w:style>
  <w:style w:type="character" w:styleId="Strong">
    <w:name w:val="Strong"/>
    <w:basedOn w:val="DefaultParagraphFont"/>
    <w:uiPriority w:val="22"/>
    <w:qFormat/>
    <w:rsid w:val="00E5059F"/>
    <w:rPr>
      <w:b/>
      <w:bCs/>
    </w:rPr>
  </w:style>
  <w:style w:type="character" w:customStyle="1" w:styleId="ListParagraphChar">
    <w:name w:val="List Paragraph Char"/>
    <w:aliases w:val="Akapit z listą BS Char,List Paragraph 1 Char,List_Paragraph Char,Multilevel para_II Char,List Paragraph1 Char,Paragraphe de liste PBLH Char,Bullets Char,References Char,List Paragraph (numbered (a)) Char,IBL List Paragraph Char"/>
    <w:link w:val="ListParagraph"/>
    <w:uiPriority w:val="34"/>
    <w:locked/>
    <w:rsid w:val="00E5059F"/>
    <w:rPr>
      <w:lang w:val="en-US"/>
    </w:rPr>
  </w:style>
  <w:style w:type="table" w:styleId="TableGrid">
    <w:name w:val="Table Grid"/>
    <w:basedOn w:val="TableNormal"/>
    <w:uiPriority w:val="39"/>
    <w:rsid w:val="00E505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C195E"/>
    <w:rPr>
      <w:rFonts w:ascii="Arial" w:eastAsia="Times New Roman" w:hAnsi="Arial" w:cs="Arial"/>
      <w:b/>
      <w:bCs/>
      <w:kern w:val="32"/>
      <w:sz w:val="32"/>
      <w:szCs w:val="32"/>
      <w:lang w:val="en-US"/>
    </w:rPr>
  </w:style>
  <w:style w:type="character" w:customStyle="1" w:styleId="Footnote">
    <w:name w:val="Footnote"/>
    <w:basedOn w:val="DefaultParagraphFont"/>
    <w:rsid w:val="00BA7493"/>
    <w:rPr>
      <w:rFonts w:ascii="Arial" w:eastAsia="Arial" w:hAnsi="Arial" w:cs="Arial" w:hint="default"/>
      <w:b w:val="0"/>
      <w:bCs w:val="0"/>
      <w:i w:val="0"/>
      <w:iCs w:val="0"/>
      <w:smallCaps w:val="0"/>
      <w:strike w:val="0"/>
      <w:dstrike w:val="0"/>
      <w:color w:val="000000"/>
      <w:spacing w:val="0"/>
      <w:w w:val="100"/>
      <w:position w:val="0"/>
      <w:sz w:val="24"/>
      <w:szCs w:val="24"/>
      <w:u w:val="none"/>
      <w:effect w:val="none"/>
      <w:lang w:val="hy-AM" w:eastAsia="hy-AM" w:bidi="hy-AM"/>
    </w:rPr>
  </w:style>
  <w:style w:type="character" w:customStyle="1" w:styleId="Bodytext2">
    <w:name w:val="Body text (2)"/>
    <w:basedOn w:val="DefaultParagraphFont"/>
    <w:rsid w:val="00BA7493"/>
    <w:rPr>
      <w:rFonts w:ascii="Arial" w:eastAsia="Arial" w:hAnsi="Arial" w:cs="Arial" w:hint="default"/>
      <w:b w:val="0"/>
      <w:bCs w:val="0"/>
      <w:i w:val="0"/>
      <w:iCs w:val="0"/>
      <w:smallCaps w:val="0"/>
      <w:strike w:val="0"/>
      <w:dstrike w:val="0"/>
      <w:color w:val="000000"/>
      <w:spacing w:val="0"/>
      <w:w w:val="100"/>
      <w:position w:val="0"/>
      <w:sz w:val="24"/>
      <w:szCs w:val="24"/>
      <w:u w:val="none"/>
      <w:effect w:val="none"/>
      <w:lang w:val="hy-AM" w:eastAsia="hy-AM" w:bidi="hy-AM"/>
    </w:rPr>
  </w:style>
  <w:style w:type="paragraph" w:styleId="NormalWeb">
    <w:name w:val="Normal (Web)"/>
    <w:basedOn w:val="Normal"/>
    <w:link w:val="NormalWebChar"/>
    <w:uiPriority w:val="99"/>
    <w:unhideWhenUsed/>
    <w:rsid w:val="00BC3C5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C3C55"/>
    <w:rPr>
      <w:color w:val="0563C1" w:themeColor="hyperlink"/>
      <w:u w:val="single"/>
    </w:rPr>
  </w:style>
  <w:style w:type="character" w:customStyle="1" w:styleId="NormalWebChar">
    <w:name w:val="Normal (Web) Char"/>
    <w:link w:val="NormalWeb"/>
    <w:uiPriority w:val="99"/>
    <w:locked/>
    <w:rsid w:val="00BC3C55"/>
    <w:rPr>
      <w:rFonts w:ascii="Times New Roman" w:eastAsia="Times New Roman" w:hAnsi="Times New Roman" w:cs="Times New Roman"/>
      <w:sz w:val="24"/>
      <w:szCs w:val="24"/>
      <w:lang w:val="en-US"/>
    </w:rPr>
  </w:style>
  <w:style w:type="character" w:customStyle="1" w:styleId="Bodytext2Tahoma">
    <w:name w:val="Body text (2) + Tahoma"/>
    <w:aliases w:val="Italic,Spacing -1 pt"/>
    <w:basedOn w:val="DefaultParagraphFont"/>
    <w:rsid w:val="007B7E8A"/>
    <w:rPr>
      <w:rFonts w:ascii="Tahoma" w:eastAsia="Tahoma" w:hAnsi="Tahoma" w:cs="Tahoma" w:hint="default"/>
      <w:b w:val="0"/>
      <w:bCs w:val="0"/>
      <w:i/>
      <w:iCs/>
      <w:smallCaps w:val="0"/>
      <w:strike w:val="0"/>
      <w:dstrike w:val="0"/>
      <w:color w:val="000000"/>
      <w:spacing w:val="-20"/>
      <w:w w:val="100"/>
      <w:position w:val="0"/>
      <w:sz w:val="24"/>
      <w:szCs w:val="24"/>
      <w:u w:val="none"/>
      <w:effect w:val="none"/>
      <w:lang w:val="hy-AM" w:eastAsia="hy-AM" w:bidi="hy-AM"/>
    </w:rPr>
  </w:style>
  <w:style w:type="paragraph" w:customStyle="1" w:styleId="Normal1">
    <w:name w:val="Normal1"/>
    <w:rsid w:val="00532EE9"/>
    <w:pPr>
      <w:spacing w:after="0" w:line="276" w:lineRule="auto"/>
      <w:jc w:val="both"/>
    </w:pPr>
    <w:rPr>
      <w:rFonts w:ascii="Arial" w:eastAsia="Arial" w:hAnsi="Arial" w:cs="Arial"/>
      <w:lang w:val="hy-AM"/>
    </w:rPr>
  </w:style>
  <w:style w:type="paragraph" w:styleId="BalloonText">
    <w:name w:val="Balloon Text"/>
    <w:basedOn w:val="Normal"/>
    <w:link w:val="BalloonTextChar"/>
    <w:uiPriority w:val="99"/>
    <w:semiHidden/>
    <w:unhideWhenUsed/>
    <w:rsid w:val="002E4F5D"/>
    <w:pPr>
      <w:spacing w:after="0" w:line="240" w:lineRule="auto"/>
    </w:pPr>
    <w:rPr>
      <w:rFonts w:ascii="Segoe UI" w:hAnsi="Segoe UI" w:cs="Segoe UI"/>
      <w:sz w:val="18"/>
      <w:szCs w:val="18"/>
      <w:lang w:val="hy-AM"/>
    </w:rPr>
  </w:style>
  <w:style w:type="character" w:customStyle="1" w:styleId="BalloonTextChar">
    <w:name w:val="Balloon Text Char"/>
    <w:basedOn w:val="DefaultParagraphFont"/>
    <w:link w:val="BalloonText"/>
    <w:uiPriority w:val="99"/>
    <w:semiHidden/>
    <w:rsid w:val="002E4F5D"/>
    <w:rPr>
      <w:rFonts w:ascii="Segoe UI" w:hAnsi="Segoe UI" w:cs="Segoe UI"/>
      <w:sz w:val="18"/>
      <w:szCs w:val="18"/>
      <w:lang w:val="hy-AM"/>
    </w:rPr>
  </w:style>
  <w:style w:type="paragraph" w:styleId="BodyTextIndent2">
    <w:name w:val="Body Text Indent 2"/>
    <w:basedOn w:val="Normal"/>
    <w:link w:val="BodyTextIndent2Char"/>
    <w:uiPriority w:val="99"/>
    <w:rsid w:val="00F90BD9"/>
    <w:pPr>
      <w:spacing w:after="120" w:line="480" w:lineRule="auto"/>
      <w:ind w:left="283"/>
    </w:pPr>
    <w:rPr>
      <w:rFonts w:ascii="Calibri" w:eastAsia="Times New Roman" w:hAnsi="Calibri" w:cs="Calibri"/>
      <w:lang w:val="ru-RU" w:eastAsia="ru-RU"/>
    </w:rPr>
  </w:style>
  <w:style w:type="character" w:customStyle="1" w:styleId="BodyTextIndent2Char">
    <w:name w:val="Body Text Indent 2 Char"/>
    <w:basedOn w:val="DefaultParagraphFont"/>
    <w:link w:val="BodyTextIndent2"/>
    <w:uiPriority w:val="99"/>
    <w:rsid w:val="00F90BD9"/>
    <w:rPr>
      <w:rFonts w:ascii="Calibri" w:eastAsia="Times New Roman"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48228">
      <w:bodyDiv w:val="1"/>
      <w:marLeft w:val="0"/>
      <w:marRight w:val="0"/>
      <w:marTop w:val="0"/>
      <w:marBottom w:val="0"/>
      <w:divBdr>
        <w:top w:val="none" w:sz="0" w:space="0" w:color="auto"/>
        <w:left w:val="none" w:sz="0" w:space="0" w:color="auto"/>
        <w:bottom w:val="none" w:sz="0" w:space="0" w:color="auto"/>
        <w:right w:val="none" w:sz="0" w:space="0" w:color="auto"/>
      </w:divBdr>
    </w:div>
    <w:div w:id="165020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3728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DF00D-EA1E-419B-9A9E-457691870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16443</Words>
  <Characters>93729</Characters>
  <Application>Microsoft Office Word</Application>
  <DocSecurity>0</DocSecurity>
  <Lines>781</Lines>
  <Paragraphs>219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Davtyan</dc:creator>
  <cp:keywords/>
  <dc:description/>
  <cp:lastModifiedBy>Armenuhi Gargaloyan</cp:lastModifiedBy>
  <cp:revision>2</cp:revision>
  <dcterms:created xsi:type="dcterms:W3CDTF">2021-03-23T08:35:00Z</dcterms:created>
  <dcterms:modified xsi:type="dcterms:W3CDTF">2021-03-23T08:35:00Z</dcterms:modified>
</cp:coreProperties>
</file>